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A9" w:rsidRPr="005769A9" w:rsidRDefault="005769A9" w:rsidP="005769A9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5769A9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>ЕДИНЫЙ КОНСУЛЬТАЦИОННЫЙ ЦЕНТР РОСПОТРЕБНАДЗОРА 8-800-555-49-43</w:t>
      </w:r>
    </w:p>
    <w:p w:rsidR="005769A9" w:rsidRPr="005769A9" w:rsidRDefault="005769A9" w:rsidP="005769A9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tbl>
      <w:tblPr>
        <w:tblW w:w="1020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50"/>
        <w:gridCol w:w="5304"/>
      </w:tblGrid>
      <w:tr w:rsidR="005769A9" w:rsidRPr="005769A9" w:rsidTr="005769A9">
        <w:trPr>
          <w:tblCellSpacing w:w="7" w:type="dxa"/>
        </w:trPr>
        <w:tc>
          <w:tcPr>
            <w:tcW w:w="0" w:type="auto"/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69A9">
              <w:rPr>
                <w:rFonts w:ascii="Arial" w:eastAsia="Times New Roman" w:hAnsi="Arial" w:cs="Arial"/>
                <w:noProof/>
                <w:color w:val="1D85B3"/>
                <w:sz w:val="15"/>
                <w:szCs w:val="15"/>
                <w:lang w:eastAsia="ru-RU"/>
              </w:rPr>
              <w:drawing>
                <wp:inline distT="0" distB="0" distL="0" distR="0" wp14:anchorId="1963EE70" wp14:editId="4DA3D663">
                  <wp:extent cx="3048000" cy="1247775"/>
                  <wp:effectExtent l="0" t="0" r="0" b="9525"/>
                  <wp:docPr id="1" name="bxid_718401" descr="https://rospotrebnadzor.ru/files/knopki/kn1_1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718401" descr="https://rospotrebnadzor.ru/files/knopki/kn1_1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9A9" w:rsidRPr="005769A9" w:rsidRDefault="005769A9" w:rsidP="00576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69A9">
              <w:rPr>
                <w:rFonts w:ascii="Arial" w:eastAsia="Times New Roman" w:hAnsi="Arial" w:cs="Arial"/>
                <w:noProof/>
                <w:color w:val="1D85B3"/>
                <w:sz w:val="15"/>
                <w:szCs w:val="15"/>
                <w:lang w:eastAsia="ru-RU"/>
              </w:rPr>
              <w:drawing>
                <wp:inline distT="0" distB="0" distL="0" distR="0" wp14:anchorId="29BEED25" wp14:editId="08F2577F">
                  <wp:extent cx="3048000" cy="571500"/>
                  <wp:effectExtent l="0" t="0" r="0" b="0"/>
                  <wp:docPr id="2" name="bxid_886080" descr="https://rospotrebnadzor.ru/files/knopki/kn2_2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886080" descr="https://rospotrebnadzor.ru/files/knopki/kn2_2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9A9">
              <w:rPr>
                <w:rFonts w:ascii="Arial" w:eastAsia="Times New Roman" w:hAnsi="Arial" w:cs="Arial"/>
                <w:noProof/>
                <w:color w:val="1D85B3"/>
                <w:sz w:val="15"/>
                <w:szCs w:val="15"/>
                <w:lang w:eastAsia="ru-RU"/>
              </w:rPr>
              <w:drawing>
                <wp:inline distT="0" distB="0" distL="0" distR="0" wp14:anchorId="1C9C6F99" wp14:editId="51612B74">
                  <wp:extent cx="3048000" cy="571500"/>
                  <wp:effectExtent l="0" t="0" r="0" b="0"/>
                  <wp:docPr id="3" name="bxid_200779" descr="https://rospotrebnadzor.ru/files/knopki/kn3_1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200779" descr="https://rospotrebnadzor.ru/files/knopki/kn3_1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9A9" w:rsidRPr="005769A9" w:rsidRDefault="005769A9" w:rsidP="005769A9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769A9" w:rsidRPr="005769A9" w:rsidRDefault="005769A9" w:rsidP="005769A9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69A9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3871FB2D" wp14:editId="07CB5016">
            <wp:extent cx="6467475" cy="3977985"/>
            <wp:effectExtent l="0" t="0" r="0" b="3810"/>
            <wp:docPr id="4" name="Рисунок 4" descr="https://rospotrebnadzor.ru/files/news/A4-Karantin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potrebnadzor.ru/files/news/A4-Karantin_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060" cy="398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9A9" w:rsidRPr="005769A9" w:rsidRDefault="005769A9" w:rsidP="005769A9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69A9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07BDC8D7" wp14:editId="2D47DEB7">
            <wp:extent cx="6467475" cy="3628791"/>
            <wp:effectExtent l="0" t="0" r="0" b="0"/>
            <wp:docPr id="5" name="Рисунок 5" descr="https://rospotrebnadzor.ru/files/news/A4-Simptom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spotrebnadzor.ru/files/news/A4-Simptomi%20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734" cy="36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9A9" w:rsidRPr="005769A9" w:rsidRDefault="005769A9" w:rsidP="005769A9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69A9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16CE8B44" wp14:editId="45759A32">
            <wp:extent cx="6562725" cy="4639846"/>
            <wp:effectExtent l="0" t="0" r="0" b="8890"/>
            <wp:docPr id="6" name="Рисунок 6" descr="https://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81" cy="46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9A9" w:rsidRPr="005769A9" w:rsidRDefault="005769A9" w:rsidP="005769A9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69A9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0CC17B29" wp14:editId="1D88F552">
            <wp:extent cx="6601486" cy="4667250"/>
            <wp:effectExtent l="0" t="0" r="8890" b="0"/>
            <wp:docPr id="7" name="Рисунок 7" descr="https://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400" cy="468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15" w:rsidRDefault="00666E15" w:rsidP="005769A9">
      <w:pPr>
        <w:spacing w:after="0" w:line="240" w:lineRule="auto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</w:p>
    <w:p w:rsidR="005769A9" w:rsidRDefault="005769A9" w:rsidP="005769A9">
      <w:pPr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lastRenderedPageBreak/>
        <w:t>ПРАВИЛО 1. ЧАСТО МОЙТЕ РУКИ С МЫЛОМ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 </w:t>
      </w:r>
    </w:p>
    <w:p w:rsidR="00666E15" w:rsidRDefault="005769A9" w:rsidP="00666E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Чистите и дезинфицируйте поверхности, используя бытовые моющие средства.  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коронавирусной</w:t>
      </w:r>
      <w:proofErr w:type="spellEnd"/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</w:t>
      </w:r>
      <w:r w:rsidR="00666E15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</w:p>
    <w:p w:rsidR="005769A9" w:rsidRDefault="00666E15" w:rsidP="00666E15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Чистка и регулярная дезинфекция поверхностей (столов, дверных ручек, стульев, гаджетов и др.) удаляет вирусы.   </w:t>
      </w:r>
    </w:p>
    <w:p w:rsidR="00666E15" w:rsidRDefault="005769A9" w:rsidP="00666E15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5769A9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 xml:space="preserve">ПРАВИЛО 2. СОБЛЮДАЙТЕ РАССТОЯНИЕ И ЭТИКЕТ </w:t>
      </w:r>
      <w:r w:rsidR="00666E15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 xml:space="preserve"> </w:t>
      </w:r>
    </w:p>
    <w:p w:rsidR="00666E15" w:rsidRDefault="005769A9" w:rsidP="00666E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br/>
      </w:r>
      <w:r w:rsidR="00666E15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Вирусы передаются от больного человека к здоровому воздушно -капельным путем </w:t>
      </w:r>
      <w:r w:rsidR="00666E15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(при чихании, кашле), поэтому необходимо соблюдать расстояние не менее 1 метра </w:t>
      </w:r>
      <w:r w:rsidR="00666E15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от больных.</w:t>
      </w:r>
    </w:p>
    <w:p w:rsidR="00666E15" w:rsidRDefault="005769A9" w:rsidP="00666E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</w:t>
      </w:r>
      <w:proofErr w:type="spellEnd"/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распространяются этими путями.  </w:t>
      </w:r>
    </w:p>
    <w:p w:rsidR="00666E15" w:rsidRDefault="005769A9" w:rsidP="00666E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  </w:t>
      </w:r>
    </w:p>
    <w:p w:rsidR="00666E15" w:rsidRDefault="005769A9" w:rsidP="00666E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666E15" w:rsidRDefault="005769A9" w:rsidP="00666E15">
      <w:pPr>
        <w:spacing w:after="0" w:line="240" w:lineRule="auto"/>
        <w:ind w:firstLine="567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Избегая излишние поездки и посещения многолюдных мест, можно уменьшить риск заболевания.  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5769A9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ПРАВИЛО 3. ВЕДИТЕ ЗДОРОВЫЙ ОБРАЗ ЖИЗНИ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  </w:t>
      </w:r>
      <w:r w:rsidR="00666E15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</w:p>
    <w:p w:rsidR="005769A9" w:rsidRPr="005769A9" w:rsidRDefault="005769A9" w:rsidP="00666E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="00666E15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66E15" w:rsidRDefault="005769A9" w:rsidP="00666E15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5769A9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ПРАВИЛО 4. ЗАЩИЩАЙТЕ ОРГАНЫ ДЫХАНИЯ С ПОМОЩЬЮ МЕДИЦИНСКОЙ МАСКИ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 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="00666E15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 </w:t>
      </w:r>
    </w:p>
    <w:p w:rsidR="00666E15" w:rsidRDefault="00666E15" w:rsidP="00666E15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ab/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Медицинские маски для защиты органов дыхания используют: </w:t>
      </w:r>
    </w:p>
    <w:p w:rsidR="00666E15" w:rsidRDefault="00666E15" w:rsidP="00666E15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ab/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 xml:space="preserve">- при уходе за больными острыми респираторными вирусными </w:t>
      </w:r>
      <w:proofErr w:type="gramStart"/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инфекциями;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-</w:t>
      </w:r>
      <w:proofErr w:type="gramEnd"/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при общении с лицами с признаками острой респираторной вирусной инфекции;   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- при рисках инфицирования другими инфекциями, передающимися воздушно-капельным путем. </w:t>
      </w:r>
    </w:p>
    <w:p w:rsidR="00666E15" w:rsidRDefault="005769A9" w:rsidP="00666E15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5769A9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КАК ПРАВИЛЬНО НОСИТЬ МАСКУ?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  </w:t>
      </w:r>
    </w:p>
    <w:p w:rsidR="008C531F" w:rsidRDefault="005769A9" w:rsidP="00666E15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="00666E15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8C531F" w:rsidRDefault="008C531F" w:rsidP="008C531F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8C531F" w:rsidRDefault="005769A9" w:rsidP="008C531F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- маска должна тщательно закрепляться, плотно закрывать рот и нос, не оставляя </w:t>
      </w:r>
      <w:proofErr w:type="gramStart"/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зазоров;   </w:t>
      </w:r>
      <w:proofErr w:type="gramEnd"/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8C531F" w:rsidRDefault="005769A9" w:rsidP="008C531F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влажную или отсыревшую маску следует сменить на новую, сухую;</w:t>
      </w:r>
    </w:p>
    <w:p w:rsidR="008C531F" w:rsidRDefault="005769A9" w:rsidP="008C531F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 xml:space="preserve">  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- не используйте вторично одноразовую маску; </w:t>
      </w:r>
    </w:p>
    <w:p w:rsidR="008C531F" w:rsidRDefault="008C531F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 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- использованную одноразовую маску следует немедленно выбросить в отходы. 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Маска уместна, если вы находитесь в месте массового скопления людей,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 общественном транспорте, а также при уходе за больным, но она нецелесообразна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на открытом воздухе.</w:t>
      </w:r>
    </w:p>
    <w:p w:rsidR="008C531F" w:rsidRDefault="008C531F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Во время пребывания на улице полезно дышать свежим воздухом и маску надевать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не стоит.</w:t>
      </w:r>
    </w:p>
    <w:p w:rsidR="008C531F" w:rsidRDefault="008C531F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="005769A9" w:rsidRPr="005769A9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  </w:t>
      </w:r>
    </w:p>
    <w:p w:rsidR="008C531F" w:rsidRDefault="005769A9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="008C531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Оставайтесь дома и срочно обращайтесь к врачу. Следуйте предписаниям врача, соблюдайте постельный режим и пейте как можно больше жидкости.</w:t>
      </w:r>
    </w:p>
    <w:p w:rsidR="008C531F" w:rsidRDefault="005769A9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 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5769A9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КАКОВЫ СИМПТОМЫ ГРИППА/КОРОНАВИРУСНОЙ ИНФЕКЦИИ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8C531F" w:rsidRDefault="008C531F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8C531F" w:rsidRDefault="008C531F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В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</w:t>
      </w:r>
    </w:p>
    <w:p w:rsidR="008C531F" w:rsidRDefault="005769A9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5769A9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КАКОВЫ ОСЛОЖНЕНИЯ 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8C531F" w:rsidRDefault="005769A9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="008C531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</w:t>
      </w:r>
    </w:p>
    <w:p w:rsidR="008C531F" w:rsidRDefault="005769A9" w:rsidP="008C531F">
      <w:pPr>
        <w:tabs>
          <w:tab w:val="left" w:pos="567"/>
          <w:tab w:val="left" w:pos="709"/>
        </w:tabs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 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5769A9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 xml:space="preserve">ЧТО ДЕЛАТЬ ЕСЛИ </w:t>
      </w:r>
      <w:r w:rsidR="008C531F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В СЕМЬЕ КТО-ТО ЗАБОЛЕЛ ГРИППОМ/</w:t>
      </w:r>
      <w:r w:rsidRPr="005769A9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КОРОНАВИРУСНОЙ ИНФЕКЦИЕЙ?</w:t>
      </w: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  </w:t>
      </w:r>
    </w:p>
    <w:p w:rsidR="008C531F" w:rsidRDefault="005769A9" w:rsidP="008C531F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Вызовите врача. </w:t>
      </w:r>
    </w:p>
    <w:p w:rsidR="008C531F" w:rsidRDefault="008C531F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ab/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8C531F" w:rsidRDefault="008C531F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ab/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C531F" w:rsidRDefault="008C531F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ab/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Часто проветривайте помещение.</w:t>
      </w:r>
    </w:p>
    <w:p w:rsidR="008C531F" w:rsidRDefault="008C531F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ab/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8C531F" w:rsidRDefault="008C531F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ab/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Часто мойте руки с мылом.</w:t>
      </w:r>
    </w:p>
    <w:p w:rsidR="005769A9" w:rsidRPr="005769A9" w:rsidRDefault="008C531F" w:rsidP="008C5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ab/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5769A9" w:rsidRPr="005769A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Ухаживать за больным должен только один член семьи. </w:t>
      </w:r>
    </w:p>
    <w:p w:rsidR="00566401" w:rsidRPr="005769A9" w:rsidRDefault="00566401" w:rsidP="005769A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66401" w:rsidRPr="005769A9" w:rsidSect="00666E1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9"/>
    <w:rsid w:val="00566401"/>
    <w:rsid w:val="005769A9"/>
    <w:rsid w:val="00666E15"/>
    <w:rsid w:val="008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74E1E-99E9-4384-9418-21351826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covid19?ll=87.127143,49.616265&amp;z=3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region/korono_virus/koron_pnk.php?clear_cache=Y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www.rospotrebnadzor.ru/about/info/news/news_details.php?ELEMENT_ID=13948&amp;sphrase_id=1992108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Онипченко</dc:creator>
  <cp:keywords/>
  <dc:description/>
  <cp:lastModifiedBy>Александр Викторович Онипченко</cp:lastModifiedBy>
  <cp:revision>3</cp:revision>
  <dcterms:created xsi:type="dcterms:W3CDTF">2020-03-24T15:19:00Z</dcterms:created>
  <dcterms:modified xsi:type="dcterms:W3CDTF">2020-03-25T07:50:00Z</dcterms:modified>
</cp:coreProperties>
</file>