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35" w:rsidRPr="00305335" w:rsidRDefault="00305335" w:rsidP="00305335">
      <w:pPr>
        <w:pStyle w:val="a7"/>
        <w:tabs>
          <w:tab w:val="left" w:pos="426"/>
        </w:tabs>
        <w:ind w:left="6096"/>
        <w:jc w:val="both"/>
        <w:rPr>
          <w:rFonts w:ascii="Times New Roman" w:hAnsi="Times New Roman"/>
          <w:sz w:val="22"/>
          <w:szCs w:val="22"/>
        </w:rPr>
      </w:pPr>
      <w:r w:rsidRPr="00305335"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:rsidR="000A10A1" w:rsidRPr="00305335" w:rsidRDefault="000A10A1" w:rsidP="000A10A1">
      <w:pPr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05335" w:rsidRPr="00305335" w:rsidRDefault="00B87A34" w:rsidP="00305335">
      <w:pPr>
        <w:pStyle w:val="11"/>
        <w:jc w:val="center"/>
        <w:rPr>
          <w:sz w:val="28"/>
          <w:szCs w:val="28"/>
          <w:lang w:val="ru-RU"/>
        </w:rPr>
      </w:pPr>
      <w:r w:rsidRPr="00305335">
        <w:rPr>
          <w:sz w:val="28"/>
          <w:szCs w:val="28"/>
        </w:rPr>
        <w:t>Об итогах проведения в 201</w:t>
      </w:r>
      <w:r w:rsidRPr="00305335">
        <w:rPr>
          <w:sz w:val="28"/>
          <w:szCs w:val="28"/>
          <w:lang w:val="ru-RU"/>
        </w:rPr>
        <w:t>9</w:t>
      </w:r>
      <w:r w:rsidRPr="00305335">
        <w:rPr>
          <w:sz w:val="28"/>
          <w:szCs w:val="28"/>
        </w:rPr>
        <w:t xml:space="preserve"> году на территории</w:t>
      </w:r>
      <w:r w:rsidR="00305335" w:rsidRPr="00305335">
        <w:rPr>
          <w:sz w:val="28"/>
          <w:szCs w:val="28"/>
          <w:lang w:val="ru-RU"/>
        </w:rPr>
        <w:t xml:space="preserve"> </w:t>
      </w:r>
    </w:p>
    <w:p w:rsidR="00305335" w:rsidRPr="00305335" w:rsidRDefault="00B87A34" w:rsidP="00305335">
      <w:pPr>
        <w:pStyle w:val="11"/>
        <w:jc w:val="center"/>
        <w:rPr>
          <w:sz w:val="28"/>
          <w:szCs w:val="28"/>
          <w:lang w:eastAsia="ru-RU"/>
        </w:rPr>
      </w:pPr>
      <w:r w:rsidRPr="00305335">
        <w:rPr>
          <w:sz w:val="28"/>
          <w:szCs w:val="28"/>
          <w:lang w:eastAsia="ru-RU"/>
        </w:rPr>
        <w:t>муниципального образования городской округ город Сургут</w:t>
      </w:r>
      <w:r w:rsidR="0087576B" w:rsidRPr="00305335">
        <w:rPr>
          <w:sz w:val="28"/>
          <w:szCs w:val="28"/>
          <w:lang w:eastAsia="ru-RU"/>
        </w:rPr>
        <w:t xml:space="preserve"> </w:t>
      </w:r>
    </w:p>
    <w:p w:rsidR="00B87A34" w:rsidRPr="00305335" w:rsidRDefault="00B87A34" w:rsidP="00305335">
      <w:pPr>
        <w:pStyle w:val="11"/>
        <w:jc w:val="center"/>
        <w:rPr>
          <w:sz w:val="28"/>
          <w:szCs w:val="28"/>
          <w:lang w:eastAsia="ru-RU"/>
        </w:rPr>
      </w:pPr>
      <w:r w:rsidRPr="00305335">
        <w:rPr>
          <w:sz w:val="28"/>
          <w:szCs w:val="28"/>
          <w:lang w:eastAsia="ru-RU"/>
        </w:rPr>
        <w:t>межведомственной профилактической операции «Подросток»</w:t>
      </w:r>
    </w:p>
    <w:p w:rsidR="00B87A34" w:rsidRPr="00305335" w:rsidRDefault="00B87A34" w:rsidP="00B87A34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A34" w:rsidRPr="00305335" w:rsidRDefault="00B87A34" w:rsidP="00476D0C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 подпунктом </w:t>
      </w:r>
      <w:r w:rsidRPr="00305335">
        <w:rPr>
          <w:rFonts w:ascii="Times New Roman" w:eastAsia="Calibri" w:hAnsi="Times New Roman"/>
          <w:sz w:val="28"/>
          <w:szCs w:val="28"/>
        </w:rPr>
        <w:t xml:space="preserve">2.1. </w:t>
      </w: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постановления 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комиссии по делам несовершеннолетних  и защите их прав  при Правительстве Ханты-Мансийского автономного округа - Югры  </w:t>
      </w:r>
      <w:r w:rsidRPr="00305335">
        <w:rPr>
          <w:rFonts w:ascii="Times New Roman" w:eastAsia="Calibri" w:hAnsi="Times New Roman"/>
          <w:sz w:val="28"/>
          <w:szCs w:val="28"/>
        </w:rPr>
        <w:t xml:space="preserve">от 14.12.2017 № 112, пунктом </w:t>
      </w:r>
      <w:r w:rsidR="0087576B" w:rsidRPr="00305335">
        <w:rPr>
          <w:rFonts w:ascii="Times New Roman" w:eastAsia="Calibri" w:hAnsi="Times New Roman"/>
          <w:sz w:val="28"/>
          <w:szCs w:val="28"/>
        </w:rPr>
        <w:t>2</w:t>
      </w:r>
      <w:r w:rsidRPr="00305335">
        <w:rPr>
          <w:rFonts w:ascii="Times New Roman" w:eastAsia="Calibri" w:hAnsi="Times New Roman"/>
          <w:sz w:val="28"/>
          <w:szCs w:val="28"/>
        </w:rPr>
        <w:t xml:space="preserve"> постановления комиссии по делам несовершеннолетних и защите их прав при Администрации города Сургута от </w:t>
      </w:r>
      <w:r w:rsidR="0087576B" w:rsidRPr="00305335">
        <w:rPr>
          <w:rFonts w:ascii="Times New Roman" w:eastAsia="Calibri" w:hAnsi="Times New Roman"/>
          <w:sz w:val="28"/>
          <w:szCs w:val="28"/>
        </w:rPr>
        <w:t>25</w:t>
      </w:r>
      <w:r w:rsidRPr="00305335">
        <w:rPr>
          <w:rFonts w:ascii="Times New Roman" w:eastAsia="Calibri" w:hAnsi="Times New Roman"/>
          <w:sz w:val="28"/>
          <w:szCs w:val="28"/>
        </w:rPr>
        <w:t>.0</w:t>
      </w:r>
      <w:r w:rsidR="0087576B" w:rsidRPr="00305335">
        <w:rPr>
          <w:rFonts w:ascii="Times New Roman" w:eastAsia="Calibri" w:hAnsi="Times New Roman"/>
          <w:sz w:val="28"/>
          <w:szCs w:val="28"/>
        </w:rPr>
        <w:t>4</w:t>
      </w:r>
      <w:r w:rsidRPr="00305335">
        <w:rPr>
          <w:rFonts w:ascii="Times New Roman" w:eastAsia="Calibri" w:hAnsi="Times New Roman"/>
          <w:sz w:val="28"/>
          <w:szCs w:val="28"/>
        </w:rPr>
        <w:t>.201</w:t>
      </w:r>
      <w:r w:rsidR="0087576B" w:rsidRPr="00305335">
        <w:rPr>
          <w:rFonts w:ascii="Times New Roman" w:eastAsia="Calibri" w:hAnsi="Times New Roman"/>
          <w:sz w:val="28"/>
          <w:szCs w:val="28"/>
        </w:rPr>
        <w:t>9</w:t>
      </w:r>
      <w:r w:rsidRPr="00305335">
        <w:rPr>
          <w:rFonts w:ascii="Times New Roman" w:eastAsia="Calibri" w:hAnsi="Times New Roman"/>
          <w:sz w:val="28"/>
          <w:szCs w:val="28"/>
        </w:rPr>
        <w:t xml:space="preserve"> № </w:t>
      </w:r>
      <w:r w:rsidR="0087576B" w:rsidRPr="00305335">
        <w:rPr>
          <w:rFonts w:ascii="Times New Roman" w:eastAsia="Calibri" w:hAnsi="Times New Roman"/>
          <w:sz w:val="28"/>
          <w:szCs w:val="28"/>
        </w:rPr>
        <w:t>7</w:t>
      </w:r>
      <w:r w:rsidRPr="00305335">
        <w:rPr>
          <w:rFonts w:ascii="Times New Roman" w:eastAsia="Calibri" w:hAnsi="Times New Roman"/>
          <w:sz w:val="28"/>
          <w:szCs w:val="28"/>
        </w:rPr>
        <w:t xml:space="preserve">-4-20 </w:t>
      </w:r>
      <w:r w:rsidRPr="00305335">
        <w:rPr>
          <w:rFonts w:ascii="Times New Roman" w:hAnsi="Times New Roman"/>
          <w:sz w:val="28"/>
          <w:szCs w:val="28"/>
        </w:rPr>
        <w:t>на территории города Сургута в период с 1 июня по 1 октября 201</w:t>
      </w:r>
      <w:r w:rsidR="0087576B" w:rsidRPr="00305335">
        <w:rPr>
          <w:rFonts w:ascii="Times New Roman" w:hAnsi="Times New Roman"/>
          <w:sz w:val="28"/>
          <w:szCs w:val="28"/>
        </w:rPr>
        <w:t>9</w:t>
      </w:r>
      <w:r w:rsidRPr="00305335">
        <w:rPr>
          <w:rFonts w:ascii="Times New Roman" w:hAnsi="Times New Roman"/>
          <w:sz w:val="28"/>
          <w:szCs w:val="28"/>
        </w:rPr>
        <w:t xml:space="preserve"> года была организована и проведена межведомственная профилактическая операция «Подросток»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(далее – операция «Подросток»), направленная на  решение следующих приоритетных задач:</w:t>
      </w:r>
    </w:p>
    <w:p w:rsidR="00B87A34" w:rsidRPr="00305335" w:rsidRDefault="00B87A34" w:rsidP="00476D0C">
      <w:pPr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>- выявлени</w:t>
      </w:r>
      <w:r w:rsidR="007F63F7">
        <w:rPr>
          <w:rFonts w:ascii="Times New Roman" w:hAnsi="Times New Roman"/>
          <w:sz w:val="28"/>
          <w:szCs w:val="28"/>
          <w:lang w:eastAsia="ru-RU"/>
        </w:rPr>
        <w:t>я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фактов совершения противоправных и антиобщественных действий и принятие в рамках полномочий мер по устранению причин и условий </w:t>
      </w:r>
      <w:r w:rsidR="00476D0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305335">
        <w:rPr>
          <w:rFonts w:ascii="Times New Roman" w:hAnsi="Times New Roman"/>
          <w:sz w:val="28"/>
          <w:szCs w:val="28"/>
          <w:lang w:eastAsia="ru-RU"/>
        </w:rPr>
        <w:t>им способствовавших;</w:t>
      </w:r>
    </w:p>
    <w:p w:rsidR="00B87A34" w:rsidRPr="00305335" w:rsidRDefault="00B87A34" w:rsidP="00476D0C">
      <w:pPr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>-обеспечени</w:t>
      </w:r>
      <w:r w:rsidR="007F63F7">
        <w:rPr>
          <w:rFonts w:ascii="Times New Roman" w:hAnsi="Times New Roman"/>
          <w:sz w:val="28"/>
          <w:szCs w:val="28"/>
          <w:lang w:eastAsia="ru-RU"/>
        </w:rPr>
        <w:t>я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максимальной занятости несовершеннолетних, находящихся </w:t>
      </w:r>
      <w:r w:rsidR="00476D0C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в социально опасном положении и (или) иной трудной жизненной ситуации, включая трудоустройство, оздоровление, организацию досуга на летних площадках </w:t>
      </w:r>
      <w:r w:rsidR="00476D0C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305335">
        <w:rPr>
          <w:rFonts w:ascii="Times New Roman" w:hAnsi="Times New Roman"/>
          <w:sz w:val="28"/>
          <w:szCs w:val="28"/>
          <w:lang w:eastAsia="ru-RU"/>
        </w:rPr>
        <w:t>и во дворах;</w:t>
      </w:r>
    </w:p>
    <w:p w:rsidR="00B87A34" w:rsidRPr="00305335" w:rsidRDefault="00B87A34" w:rsidP="00476D0C">
      <w:pPr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>-осуществлени</w:t>
      </w:r>
      <w:r w:rsidR="007F63F7">
        <w:rPr>
          <w:rFonts w:ascii="Times New Roman" w:hAnsi="Times New Roman"/>
          <w:sz w:val="28"/>
          <w:szCs w:val="28"/>
          <w:lang w:eastAsia="ru-RU"/>
        </w:rPr>
        <w:t>я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ежемесячного информирования родителей (законных представителей) несовершеннолетних о вариантах отдыха, трудоустройства </w:t>
      </w:r>
      <w:r w:rsidR="00476D0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и занятости несовершеннолетних в свободное от </w:t>
      </w:r>
      <w:r w:rsidR="0087576B" w:rsidRPr="00305335">
        <w:rPr>
          <w:rFonts w:ascii="Times New Roman" w:hAnsi="Times New Roman"/>
          <w:sz w:val="28"/>
          <w:szCs w:val="28"/>
          <w:lang w:eastAsia="ru-RU"/>
        </w:rPr>
        <w:t>учёбы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время, в летний период.</w:t>
      </w:r>
    </w:p>
    <w:p w:rsidR="00B87A34" w:rsidRPr="00305335" w:rsidRDefault="0087576B" w:rsidP="00476D0C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B87A34" w:rsidRPr="00305335">
        <w:rPr>
          <w:rFonts w:ascii="Times New Roman" w:hAnsi="Times New Roman"/>
          <w:bCs/>
          <w:sz w:val="28"/>
          <w:szCs w:val="28"/>
          <w:lang w:eastAsia="ru-RU"/>
        </w:rPr>
        <w:t>обеспеч</w:t>
      </w:r>
      <w:r w:rsidRPr="00305335">
        <w:rPr>
          <w:rFonts w:ascii="Times New Roman" w:hAnsi="Times New Roman"/>
          <w:bCs/>
          <w:sz w:val="28"/>
          <w:szCs w:val="28"/>
          <w:lang w:eastAsia="ru-RU"/>
        </w:rPr>
        <w:t>ени</w:t>
      </w:r>
      <w:r w:rsidR="007F63F7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3053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87A34" w:rsidRPr="00305335">
        <w:rPr>
          <w:rFonts w:ascii="Times New Roman" w:hAnsi="Times New Roman"/>
          <w:bCs/>
          <w:sz w:val="28"/>
          <w:szCs w:val="28"/>
          <w:lang w:eastAsia="ru-RU"/>
        </w:rPr>
        <w:t>привлечени</w:t>
      </w:r>
      <w:r w:rsidRPr="00305335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B87A34" w:rsidRPr="00305335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представителей общественных организаций к работе по </w:t>
      </w:r>
      <w:r w:rsidR="00B87A34" w:rsidRPr="00305335">
        <w:rPr>
          <w:rFonts w:ascii="Times New Roman" w:hAnsi="Times New Roman"/>
          <w:sz w:val="28"/>
          <w:szCs w:val="28"/>
          <w:lang w:eastAsia="ru-RU"/>
        </w:rPr>
        <w:t xml:space="preserve">организации досуга и занятости несовершеннолетних, находящихся в социально опасном положении и (или) иной трудной жизненной ситуации;  </w:t>
      </w:r>
    </w:p>
    <w:p w:rsidR="0087576B" w:rsidRPr="00305335" w:rsidRDefault="0087576B" w:rsidP="00476D0C">
      <w:pPr>
        <w:tabs>
          <w:tab w:val="left" w:pos="851"/>
          <w:tab w:val="left" w:pos="993"/>
        </w:tabs>
        <w:ind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05335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B87A34" w:rsidRPr="00305335">
        <w:rPr>
          <w:rFonts w:ascii="Times New Roman" w:hAnsi="Times New Roman"/>
          <w:iCs/>
          <w:sz w:val="28"/>
          <w:szCs w:val="28"/>
          <w:lang w:eastAsia="ru-RU"/>
        </w:rPr>
        <w:t>разработ</w:t>
      </w:r>
      <w:r w:rsidRPr="00305335"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="007F63F7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B87A34" w:rsidRPr="00305335">
        <w:rPr>
          <w:rFonts w:ascii="Times New Roman" w:hAnsi="Times New Roman"/>
          <w:iCs/>
          <w:sz w:val="28"/>
          <w:szCs w:val="28"/>
          <w:lang w:eastAsia="ru-RU"/>
        </w:rPr>
        <w:t xml:space="preserve"> маршрутн</w:t>
      </w:r>
      <w:r w:rsidRPr="00305335">
        <w:rPr>
          <w:rFonts w:ascii="Times New Roman" w:hAnsi="Times New Roman"/>
          <w:iCs/>
          <w:sz w:val="28"/>
          <w:szCs w:val="28"/>
          <w:lang w:eastAsia="ru-RU"/>
        </w:rPr>
        <w:t xml:space="preserve">ых </w:t>
      </w:r>
      <w:r w:rsidR="00B87A34" w:rsidRPr="00305335">
        <w:rPr>
          <w:rFonts w:ascii="Times New Roman" w:hAnsi="Times New Roman"/>
          <w:iCs/>
          <w:sz w:val="28"/>
          <w:szCs w:val="28"/>
          <w:lang w:eastAsia="ru-RU"/>
        </w:rPr>
        <w:t>карт (</w:t>
      </w:r>
      <w:proofErr w:type="spellStart"/>
      <w:r w:rsidR="00B87A34" w:rsidRPr="00305335">
        <w:rPr>
          <w:rFonts w:ascii="Times New Roman" w:hAnsi="Times New Roman"/>
          <w:iCs/>
          <w:sz w:val="28"/>
          <w:szCs w:val="28"/>
          <w:lang w:eastAsia="ru-RU"/>
        </w:rPr>
        <w:t>персонифициронн</w:t>
      </w:r>
      <w:r w:rsidRPr="00305335">
        <w:rPr>
          <w:rFonts w:ascii="Times New Roman" w:hAnsi="Times New Roman"/>
          <w:iCs/>
          <w:sz w:val="28"/>
          <w:szCs w:val="28"/>
          <w:lang w:eastAsia="ru-RU"/>
        </w:rPr>
        <w:t>ых</w:t>
      </w:r>
      <w:proofErr w:type="spellEnd"/>
      <w:r w:rsidRPr="00305335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B87A34" w:rsidRPr="00305335">
        <w:rPr>
          <w:rFonts w:ascii="Times New Roman" w:hAnsi="Times New Roman"/>
          <w:iCs/>
          <w:sz w:val="28"/>
          <w:szCs w:val="28"/>
          <w:lang w:eastAsia="ru-RU"/>
        </w:rPr>
        <w:t xml:space="preserve">занятости в летний период детей и подростков, в отношении которых проводится индивидуальная профилактическая работа и реализуются индивидуальные программы реабилитации несовершеннолетних и их семей в соответствии с постановлениями комиссии, в том числе с состоящими на </w:t>
      </w:r>
      <w:r w:rsidRPr="00305335">
        <w:rPr>
          <w:rFonts w:ascii="Times New Roman" w:hAnsi="Times New Roman"/>
          <w:iCs/>
          <w:sz w:val="28"/>
          <w:szCs w:val="28"/>
          <w:lang w:eastAsia="ru-RU"/>
        </w:rPr>
        <w:t>учёте</w:t>
      </w:r>
      <w:r w:rsidR="00B87A34" w:rsidRPr="00305335">
        <w:rPr>
          <w:rFonts w:ascii="Times New Roman" w:hAnsi="Times New Roman"/>
          <w:iCs/>
          <w:sz w:val="28"/>
          <w:szCs w:val="28"/>
          <w:lang w:eastAsia="ru-RU"/>
        </w:rPr>
        <w:t xml:space="preserve"> в подразделениях по делам несовершеннолетних УМВД России по г. Сургуту, с перспективой 100% организации различными формами досуговой и трудовой занятости</w:t>
      </w:r>
      <w:r w:rsidR="0030533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B87A34" w:rsidRPr="00305335" w:rsidRDefault="00B87A34" w:rsidP="00476D0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05335">
        <w:rPr>
          <w:rFonts w:ascii="Times New Roman" w:hAnsi="Times New Roman"/>
          <w:sz w:val="28"/>
          <w:szCs w:val="28"/>
          <w:lang w:eastAsia="ru-RU"/>
        </w:rPr>
        <w:t>проведени</w:t>
      </w:r>
      <w:r w:rsidR="007F63F7">
        <w:rPr>
          <w:rFonts w:ascii="Times New Roman" w:hAnsi="Times New Roman"/>
          <w:sz w:val="28"/>
          <w:szCs w:val="28"/>
          <w:lang w:eastAsia="ru-RU"/>
        </w:rPr>
        <w:t>я</w:t>
      </w:r>
      <w:r w:rsidR="00305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335">
        <w:rPr>
          <w:rFonts w:ascii="Times New Roman" w:hAnsi="Times New Roman"/>
          <w:sz w:val="28"/>
          <w:szCs w:val="28"/>
          <w:lang w:eastAsia="ru-RU"/>
        </w:rPr>
        <w:t>ежемесячн</w:t>
      </w:r>
      <w:r w:rsidR="00305335">
        <w:rPr>
          <w:rFonts w:ascii="Times New Roman" w:hAnsi="Times New Roman"/>
          <w:sz w:val="28"/>
          <w:szCs w:val="28"/>
          <w:lang w:eastAsia="ru-RU"/>
        </w:rPr>
        <w:t>ого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мониторинг</w:t>
      </w:r>
      <w:r w:rsidR="00305335">
        <w:rPr>
          <w:rFonts w:ascii="Times New Roman" w:hAnsi="Times New Roman"/>
          <w:sz w:val="28"/>
          <w:szCs w:val="28"/>
          <w:lang w:eastAsia="ru-RU"/>
        </w:rPr>
        <w:t>а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досуговой и трудовой занятости несовершеннолетних, состоящих на профилактическом </w:t>
      </w:r>
      <w:r w:rsidR="00305335" w:rsidRPr="00305335">
        <w:rPr>
          <w:rFonts w:ascii="Times New Roman" w:hAnsi="Times New Roman"/>
          <w:sz w:val="28"/>
          <w:szCs w:val="28"/>
          <w:lang w:eastAsia="ru-RU"/>
        </w:rPr>
        <w:t>учёте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в городских отделах полиции;</w:t>
      </w:r>
    </w:p>
    <w:p w:rsidR="00B87A34" w:rsidRPr="00305335" w:rsidRDefault="00B87A34" w:rsidP="00476D0C">
      <w:pPr>
        <w:tabs>
          <w:tab w:val="left" w:pos="567"/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305335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7F63F7">
        <w:rPr>
          <w:rFonts w:ascii="Times New Roman" w:hAnsi="Times New Roman"/>
          <w:sz w:val="28"/>
          <w:szCs w:val="28"/>
          <w:lang w:eastAsia="ru-RU"/>
        </w:rPr>
        <w:t>и</w:t>
      </w:r>
      <w:r w:rsidR="003053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335">
        <w:rPr>
          <w:rFonts w:ascii="Times New Roman" w:hAnsi="Times New Roman"/>
          <w:sz w:val="28"/>
          <w:szCs w:val="28"/>
          <w:lang w:eastAsia="ru-RU"/>
        </w:rPr>
        <w:t>работ</w:t>
      </w:r>
      <w:r w:rsidR="00305335">
        <w:rPr>
          <w:rFonts w:ascii="Times New Roman" w:hAnsi="Times New Roman"/>
          <w:sz w:val="28"/>
          <w:szCs w:val="28"/>
          <w:lang w:eastAsia="ru-RU"/>
        </w:rPr>
        <w:t>ы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инспекторов по делам несовершеннолетних </w:t>
      </w:r>
      <w:r w:rsidR="0030533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с представителями субъектов профилактики по организации индивидуальной профилактической работы с несовершеннолетними, состоящими </w:t>
      </w:r>
      <w:r w:rsidR="00305335">
        <w:rPr>
          <w:rFonts w:ascii="Times New Roman" w:hAnsi="Times New Roman"/>
          <w:sz w:val="28"/>
          <w:szCs w:val="28"/>
          <w:lang w:eastAsia="ru-RU"/>
        </w:rPr>
        <w:t>на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профилактическом </w:t>
      </w:r>
      <w:r w:rsidR="00305335" w:rsidRPr="00305335">
        <w:rPr>
          <w:rFonts w:ascii="Times New Roman" w:hAnsi="Times New Roman"/>
          <w:sz w:val="28"/>
          <w:szCs w:val="28"/>
          <w:lang w:eastAsia="ru-RU"/>
        </w:rPr>
        <w:t>учёте</w:t>
      </w:r>
      <w:r w:rsidR="00305335">
        <w:rPr>
          <w:rFonts w:ascii="Times New Roman" w:hAnsi="Times New Roman"/>
          <w:sz w:val="28"/>
          <w:szCs w:val="28"/>
          <w:lang w:eastAsia="ru-RU"/>
        </w:rPr>
        <w:t>;</w:t>
      </w:r>
    </w:p>
    <w:p w:rsidR="00B87A34" w:rsidRDefault="00305335" w:rsidP="00476D0C">
      <w:pPr>
        <w:tabs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87A34" w:rsidRPr="00305335">
        <w:rPr>
          <w:rFonts w:ascii="Times New Roman" w:hAnsi="Times New Roman"/>
          <w:sz w:val="28"/>
          <w:szCs w:val="28"/>
          <w:lang w:eastAsia="ru-RU"/>
        </w:rPr>
        <w:t>организ</w:t>
      </w:r>
      <w:r>
        <w:rPr>
          <w:rFonts w:ascii="Times New Roman" w:hAnsi="Times New Roman"/>
          <w:sz w:val="28"/>
          <w:szCs w:val="28"/>
          <w:lang w:eastAsia="ru-RU"/>
        </w:rPr>
        <w:t>аци</w:t>
      </w:r>
      <w:r w:rsidR="007F63F7">
        <w:rPr>
          <w:rFonts w:ascii="Times New Roman" w:hAnsi="Times New Roman"/>
          <w:sz w:val="28"/>
          <w:szCs w:val="28"/>
          <w:lang w:eastAsia="ru-RU"/>
        </w:rPr>
        <w:t>и</w:t>
      </w:r>
      <w:r w:rsidR="00B87A34" w:rsidRPr="00305335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B87A34" w:rsidRPr="00305335">
        <w:rPr>
          <w:rFonts w:ascii="Times New Roman" w:hAnsi="Times New Roman"/>
          <w:sz w:val="28"/>
          <w:szCs w:val="28"/>
          <w:lang w:eastAsia="ru-RU"/>
        </w:rPr>
        <w:t xml:space="preserve"> консультативных пунктов при комиссии и ОП № 1, 2, 3 УМВД России по </w:t>
      </w:r>
      <w:proofErr w:type="spellStart"/>
      <w:r w:rsidR="00B87A34" w:rsidRPr="00305335">
        <w:rPr>
          <w:rFonts w:ascii="Times New Roman" w:hAnsi="Times New Roman"/>
          <w:sz w:val="28"/>
          <w:szCs w:val="28"/>
          <w:lang w:eastAsia="ru-RU"/>
        </w:rPr>
        <w:t>г</w:t>
      </w:r>
      <w:r w:rsidR="00476D0C">
        <w:rPr>
          <w:rFonts w:ascii="Times New Roman" w:hAnsi="Times New Roman"/>
          <w:sz w:val="28"/>
          <w:szCs w:val="28"/>
          <w:lang w:eastAsia="ru-RU"/>
        </w:rPr>
        <w:t>.</w:t>
      </w:r>
      <w:r w:rsidR="00B87A34" w:rsidRPr="00305335">
        <w:rPr>
          <w:rFonts w:ascii="Times New Roman" w:hAnsi="Times New Roman"/>
          <w:sz w:val="28"/>
          <w:szCs w:val="28"/>
          <w:lang w:eastAsia="ru-RU"/>
        </w:rPr>
        <w:t>Сургуту</w:t>
      </w:r>
      <w:proofErr w:type="spellEnd"/>
      <w:r w:rsidR="00B87A34" w:rsidRPr="00305335">
        <w:rPr>
          <w:rFonts w:ascii="Times New Roman" w:hAnsi="Times New Roman"/>
          <w:sz w:val="28"/>
          <w:szCs w:val="28"/>
          <w:lang w:eastAsia="ru-RU"/>
        </w:rPr>
        <w:t xml:space="preserve"> для несовершеннолетних, состоящих на различных видах </w:t>
      </w:r>
      <w:r w:rsidRPr="00305335">
        <w:rPr>
          <w:rFonts w:ascii="Times New Roman" w:hAnsi="Times New Roman"/>
          <w:sz w:val="28"/>
          <w:szCs w:val="28"/>
          <w:lang w:eastAsia="ru-RU"/>
        </w:rPr>
        <w:t>учёта</w:t>
      </w:r>
      <w:r w:rsidR="00B87A34" w:rsidRPr="00305335">
        <w:rPr>
          <w:rFonts w:ascii="Times New Roman" w:hAnsi="Times New Roman"/>
          <w:sz w:val="28"/>
          <w:szCs w:val="28"/>
          <w:lang w:eastAsia="ru-RU"/>
        </w:rPr>
        <w:t>, с целью вовлечения несовершеннолетних в спортивную, досуговую, творческую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5335" w:rsidRPr="00305335" w:rsidRDefault="00305335" w:rsidP="00476D0C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05335">
        <w:rPr>
          <w:rFonts w:ascii="Times New Roman" w:hAnsi="Times New Roman"/>
          <w:bCs/>
          <w:sz w:val="28"/>
          <w:szCs w:val="28"/>
          <w:lang w:eastAsia="ru-RU"/>
        </w:rPr>
        <w:t>омиссией обеспечено</w:t>
      </w:r>
      <w:r w:rsidRPr="00305335">
        <w:rPr>
          <w:rFonts w:ascii="Times New Roman" w:hAnsi="Times New Roman"/>
          <w:sz w:val="28"/>
          <w:szCs w:val="28"/>
          <w:lang w:eastAsia="ru-RU"/>
        </w:rPr>
        <w:t>:</w:t>
      </w:r>
    </w:p>
    <w:p w:rsidR="00305335" w:rsidRPr="00305335" w:rsidRDefault="00305335" w:rsidP="00476D0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305335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305335">
        <w:rPr>
          <w:rFonts w:ascii="Times New Roman" w:eastAsia="Calibri" w:hAnsi="Times New Roman"/>
          <w:sz w:val="28"/>
          <w:szCs w:val="28"/>
        </w:rPr>
        <w:t xml:space="preserve">ежемесячное </w:t>
      </w:r>
      <w:r w:rsidRPr="0030533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305335">
        <w:rPr>
          <w:rFonts w:ascii="Times New Roman" w:eastAsia="Calibri" w:hAnsi="Times New Roman"/>
          <w:sz w:val="28"/>
          <w:szCs w:val="28"/>
        </w:rPr>
        <w:t xml:space="preserve">аправление в казённое учреждение Ханты-Мансийского автономного округа – Югры «Сургутский центр занятости населения» списков </w:t>
      </w:r>
      <w:r w:rsidRPr="00305335">
        <w:rPr>
          <w:rFonts w:ascii="Times New Roman" w:eastAsia="Calibri" w:hAnsi="Times New Roman"/>
          <w:sz w:val="28"/>
          <w:szCs w:val="28"/>
        </w:rPr>
        <w:lastRenderedPageBreak/>
        <w:t>родителей (законных представителей) несовершеннолетних, находящихся                                   в социально опасном положении (фамилия, имя, отчество, дата рождения, адрес проживания), в целях информирования о возможности получения государственных услуг в области содействия занятости населения;</w:t>
      </w:r>
    </w:p>
    <w:p w:rsidR="00305335" w:rsidRPr="00305335" w:rsidRDefault="00305335" w:rsidP="00476D0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>- ежемесячное информирование родителей, находящихся в социально опасном положении (далее – СОП), о вариантах отдыха и оздоровления детей в период проведения летней оздоровительной кампании;</w:t>
      </w:r>
    </w:p>
    <w:p w:rsidR="00305335" w:rsidRPr="00305335" w:rsidRDefault="00305335" w:rsidP="00476D0C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sz w:val="28"/>
          <w:szCs w:val="28"/>
          <w:lang w:eastAsia="ru-RU"/>
        </w:rPr>
        <w:t>- проведение в образовательных организациях, в том числе в образовательных организациях профессионального образования, профилактических бесед                                       с учащимися, родителями (законными представителями) несовершеннолетних                          о возможности (вариантах) организации трудовой занятости несовершеннолетних                    в свободное от учёбы время при посредничестве органов службы занятости населения;</w:t>
      </w:r>
    </w:p>
    <w:p w:rsidR="00305335" w:rsidRPr="00305335" w:rsidRDefault="00305335" w:rsidP="00476D0C">
      <w:pPr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305335">
        <w:rPr>
          <w:rFonts w:ascii="Times New Roman" w:eastAsia="Calibri" w:hAnsi="Times New Roman"/>
          <w:sz w:val="28"/>
          <w:szCs w:val="28"/>
        </w:rPr>
        <w:t>- п</w:t>
      </w:r>
      <w:r w:rsidRPr="00305335">
        <w:rPr>
          <w:rFonts w:ascii="Times New Roman" w:hAnsi="Times New Roman"/>
          <w:sz w:val="28"/>
          <w:szCs w:val="28"/>
          <w:lang w:eastAsia="ru-RU"/>
        </w:rPr>
        <w:t>ринятие исчерпывающих мер по трудоустройству, оздоровлению и отдыху                 в летний период 2019 года несовершеннолетних, находящихся в социально опасном положении, в том числе состоящих на профилактическом учёте в территориальных органах внутренних дел</w:t>
      </w:r>
      <w:r w:rsidRPr="00305335">
        <w:rPr>
          <w:rFonts w:ascii="Times New Roman" w:eastAsia="Calibri" w:hAnsi="Times New Roman"/>
          <w:sz w:val="28"/>
          <w:szCs w:val="28"/>
        </w:rPr>
        <w:t xml:space="preserve">, посредством первоочередного трудоустройства несовершеннолетних </w:t>
      </w:r>
      <w:proofErr w:type="spellStart"/>
      <w:r w:rsidRPr="00305335">
        <w:rPr>
          <w:rFonts w:ascii="Times New Roman" w:eastAsia="Calibri" w:hAnsi="Times New Roman"/>
          <w:sz w:val="28"/>
          <w:szCs w:val="28"/>
        </w:rPr>
        <w:t>подуч</w:t>
      </w:r>
      <w:r w:rsidR="00F736A9">
        <w:rPr>
          <w:rFonts w:ascii="Times New Roman" w:eastAsia="Calibri" w:hAnsi="Times New Roman"/>
          <w:sz w:val="28"/>
          <w:szCs w:val="28"/>
        </w:rPr>
        <w:t>е</w:t>
      </w:r>
      <w:r w:rsidRPr="00305335">
        <w:rPr>
          <w:rFonts w:ascii="Times New Roman" w:eastAsia="Calibri" w:hAnsi="Times New Roman"/>
          <w:sz w:val="28"/>
          <w:szCs w:val="28"/>
        </w:rPr>
        <w:t>тной</w:t>
      </w:r>
      <w:proofErr w:type="spellEnd"/>
      <w:r w:rsidRPr="00305335">
        <w:rPr>
          <w:rFonts w:ascii="Times New Roman" w:eastAsia="Calibri" w:hAnsi="Times New Roman"/>
          <w:sz w:val="28"/>
          <w:szCs w:val="28"/>
        </w:rPr>
        <w:t xml:space="preserve"> категории;</w:t>
      </w:r>
    </w:p>
    <w:p w:rsidR="00305335" w:rsidRPr="00305335" w:rsidRDefault="00305335" w:rsidP="00476D0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bCs/>
          <w:sz w:val="28"/>
          <w:szCs w:val="28"/>
          <w:lang w:eastAsia="ru-RU"/>
        </w:rPr>
        <w:t xml:space="preserve">- проведение в летний период ежемесячного мониторинга </w:t>
      </w:r>
      <w:r w:rsidRPr="00305335">
        <w:rPr>
          <w:rFonts w:ascii="Times New Roman" w:eastAsia="Calibri" w:hAnsi="Times New Roman"/>
          <w:sz w:val="28"/>
          <w:szCs w:val="28"/>
          <w:lang w:eastAsia="ru-RU"/>
        </w:rPr>
        <w:t>организации трудоустройства, оздоровления и отдыха несовершеннолетних, находящихся                             в социально опасном положении.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Июнь 2019 года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Июль 2019 года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Август 2019 года</w:t>
            </w:r>
          </w:p>
        </w:tc>
      </w:tr>
      <w:tr w:rsidR="00305335" w:rsidRPr="00305335" w:rsidTr="00305335">
        <w:trPr>
          <w:jc w:val="center"/>
        </w:trPr>
        <w:tc>
          <w:tcPr>
            <w:tcW w:w="10195" w:type="dxa"/>
            <w:gridSpan w:val="4"/>
          </w:tcPr>
          <w:p w:rsidR="00305335" w:rsidRPr="00305335" w:rsidRDefault="00305335" w:rsidP="001B4CCA">
            <w:pPr>
              <w:ind w:firstLine="426"/>
              <w:jc w:val="center"/>
              <w:rPr>
                <w:rFonts w:ascii="Times New Roman" w:eastAsia="Calibri" w:hAnsi="Times New Roman"/>
              </w:rPr>
            </w:pPr>
            <w:r w:rsidRPr="00305335">
              <w:rPr>
                <w:rFonts w:ascii="Times New Roman" w:eastAsia="Calibri" w:hAnsi="Times New Roman"/>
              </w:rPr>
              <w:t>Организация трудоустройства, оздоровления и отдыха несовершеннолетних,</w:t>
            </w:r>
          </w:p>
          <w:p w:rsidR="00305335" w:rsidRPr="00305335" w:rsidRDefault="00305335" w:rsidP="001B4CCA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eastAsia="Calibri" w:hAnsi="Times New Roman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Всего в СОП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497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493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501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в возрасте </w:t>
            </w:r>
          </w:p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от 14 до 18 лет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212 (42,6%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205 (41,6 % от общего количества находящихся в СОП)                        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225 (44,9% от общего количества находящихся в СОП)                        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трудоустроено 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46 (21,7% от общего количества достигших возраста 14 лет)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48 (23,4% от общего количества достигших возраста 14 лет)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64 (28,4% от общего количества достигших возраста 14 лет)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оздоровлены 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259 (52,1%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266 (53,9%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220 (43,9%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05335">
              <w:rPr>
                <w:rFonts w:ascii="Times New Roman" w:hAnsi="Times New Roman"/>
                <w:lang w:eastAsia="ru-RU"/>
              </w:rPr>
              <w:t>малозатраные</w:t>
            </w:r>
            <w:proofErr w:type="spellEnd"/>
            <w:r w:rsidRPr="00305335">
              <w:rPr>
                <w:rFonts w:ascii="Times New Roman" w:hAnsi="Times New Roman"/>
                <w:lang w:eastAsia="ru-RU"/>
              </w:rPr>
              <w:t xml:space="preserve"> формы отдыха</w:t>
            </w:r>
            <w:r w:rsidRPr="00305335">
              <w:rPr>
                <w:rFonts w:ascii="Times New Roman" w:eastAsia="Calibri" w:hAnsi="Times New Roman"/>
              </w:rPr>
              <w:t xml:space="preserve"> (детские дворовые площадки, клубы по интересам, посещение и участие в различных мероприятиях и т.д.)</w:t>
            </w:r>
            <w:r w:rsidRPr="003053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93 (18,7%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130 (26,3%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161 (32,1%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самостоятельный выезд на отдых с родителями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101 (20,3%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141 (29%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113 (22,5%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eastAsia="Calibri" w:hAnsi="Times New Roman"/>
              </w:rPr>
            </w:pPr>
            <w:r w:rsidRPr="00305335">
              <w:rPr>
                <w:rFonts w:ascii="Times New Roman" w:hAnsi="Times New Roman"/>
                <w:lang w:eastAsia="ru-RU"/>
              </w:rPr>
              <w:lastRenderedPageBreak/>
              <w:t>иное</w:t>
            </w:r>
            <w:r w:rsidRPr="00305335">
              <w:rPr>
                <w:rFonts w:ascii="Times New Roman" w:eastAsia="Calibri" w:hAnsi="Times New Roman"/>
              </w:rPr>
              <w:t xml:space="preserve"> (сдача выпускных и вступительных экзаменов </w:t>
            </w:r>
          </w:p>
          <w:p w:rsidR="00305335" w:rsidRPr="00305335" w:rsidRDefault="00305335" w:rsidP="001B4CCA">
            <w:pPr>
              <w:rPr>
                <w:rFonts w:ascii="Times New Roman" w:eastAsia="Calibri" w:hAnsi="Times New Roman"/>
              </w:rPr>
            </w:pPr>
            <w:r w:rsidRPr="00305335">
              <w:rPr>
                <w:rFonts w:ascii="Times New Roman" w:eastAsia="Calibri" w:hAnsi="Times New Roman"/>
              </w:rPr>
              <w:t>домашний арест</w:t>
            </w:r>
          </w:p>
          <w:p w:rsidR="00305335" w:rsidRPr="00305335" w:rsidRDefault="00305335" w:rsidP="001B4CCA">
            <w:pPr>
              <w:rPr>
                <w:rFonts w:ascii="Times New Roman" w:eastAsia="Calibri" w:hAnsi="Times New Roman"/>
              </w:rPr>
            </w:pPr>
            <w:r w:rsidRPr="00305335">
              <w:rPr>
                <w:rFonts w:ascii="Times New Roman" w:eastAsia="Calibri" w:hAnsi="Times New Roman"/>
              </w:rPr>
              <w:t>посещение детского дошкольного учреждения</w:t>
            </w:r>
          </w:p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eastAsia="Calibri" w:hAnsi="Times New Roman"/>
              </w:rPr>
              <w:t>проживание в реабилитационном центре)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99 (19,9%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49 (10%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56 (11,2%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10195" w:type="dxa"/>
            <w:gridSpan w:val="4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eastAsia="Calibri" w:hAnsi="Times New Roman"/>
              </w:rPr>
              <w:t>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Всего в СОП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170 семей/241 ребёнок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201 семьи/363 ребёнка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jc w:val="center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211 семей/380 детей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в возрасте </w:t>
            </w:r>
          </w:p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от 14 до 18 лет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86 (35,6%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155 (42,7%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162 (42,6%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трудоустроено 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24 (27,9% от общего количества достигших возраста 14 лет)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32 (20,6% от общего количества достигших возраста 14 лет)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41 (24,4% от общего количества достигших возраста 14 лет)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 xml:space="preserve">оздоровлены 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125 (51,8%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205 (56,4%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155 (40,7%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посещали дошкольные  организации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21 (8,7%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19 (5,2%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34 (8,9%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05335">
              <w:rPr>
                <w:rFonts w:ascii="Times New Roman" w:hAnsi="Times New Roman"/>
                <w:lang w:eastAsia="ru-RU"/>
              </w:rPr>
              <w:t>малозатраные</w:t>
            </w:r>
            <w:proofErr w:type="spellEnd"/>
            <w:r w:rsidRPr="00305335">
              <w:rPr>
                <w:rFonts w:ascii="Times New Roman" w:hAnsi="Times New Roman"/>
                <w:lang w:eastAsia="ru-RU"/>
              </w:rPr>
              <w:t xml:space="preserve"> формы отдыха</w:t>
            </w:r>
            <w:r w:rsidRPr="00305335">
              <w:rPr>
                <w:rFonts w:ascii="Times New Roman" w:eastAsia="Calibri" w:hAnsi="Times New Roman"/>
              </w:rPr>
              <w:t xml:space="preserve">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55 (22,8%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101 (27,8%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144 (37,9% от общего количества находящихся в СОП)</w:t>
            </w:r>
          </w:p>
        </w:tc>
      </w:tr>
      <w:tr w:rsidR="00305335" w:rsidRPr="00305335" w:rsidTr="00305335">
        <w:trPr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самостоятельный выезд на отдых с родителями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62 (25,7%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113 (31,1%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97 (25,5% от общего количества находящихся в СОП)</w:t>
            </w:r>
          </w:p>
        </w:tc>
      </w:tr>
      <w:tr w:rsidR="00305335" w:rsidRPr="00305335" w:rsidTr="00305335">
        <w:trPr>
          <w:trHeight w:val="1289"/>
          <w:jc w:val="center"/>
        </w:trPr>
        <w:tc>
          <w:tcPr>
            <w:tcW w:w="2548" w:type="dxa"/>
          </w:tcPr>
          <w:p w:rsidR="00305335" w:rsidRPr="00305335" w:rsidRDefault="00305335" w:rsidP="001B4CCA">
            <w:pPr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иное</w:t>
            </w:r>
            <w:r w:rsidRPr="00305335">
              <w:rPr>
                <w:rFonts w:ascii="Times New Roman" w:eastAsia="Calibri" w:hAnsi="Times New Roman"/>
              </w:rPr>
              <w:t xml:space="preserve"> (сдача выпускных и вступительных экзаменов домашний арест)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16 (6,6%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6 (1,6% от общего количества находящихся в СОП)</w:t>
            </w:r>
          </w:p>
        </w:tc>
        <w:tc>
          <w:tcPr>
            <w:tcW w:w="2549" w:type="dxa"/>
          </w:tcPr>
          <w:p w:rsidR="00305335" w:rsidRPr="00305335" w:rsidRDefault="00305335" w:rsidP="00476D0C">
            <w:pPr>
              <w:ind w:firstLine="426"/>
              <w:rPr>
                <w:rFonts w:ascii="Times New Roman" w:hAnsi="Times New Roman"/>
                <w:lang w:eastAsia="ru-RU"/>
              </w:rPr>
            </w:pPr>
            <w:r w:rsidRPr="00305335">
              <w:rPr>
                <w:rFonts w:ascii="Times New Roman" w:hAnsi="Times New Roman"/>
                <w:lang w:eastAsia="ru-RU"/>
              </w:rPr>
              <w:t>6 (1,5% от общего количества находящихся в СОП)</w:t>
            </w:r>
          </w:p>
        </w:tc>
      </w:tr>
    </w:tbl>
    <w:p w:rsidR="00305335" w:rsidRDefault="00F107A1" w:rsidP="00476D0C">
      <w:pPr>
        <w:tabs>
          <w:tab w:val="left" w:pos="851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7A1">
        <w:rPr>
          <w:rFonts w:ascii="Times New Roman" w:hAnsi="Times New Roman"/>
          <w:sz w:val="28"/>
          <w:szCs w:val="28"/>
          <w:lang w:eastAsia="ru-RU"/>
        </w:rPr>
        <w:t xml:space="preserve">Усилиями всех субъектов профилактики организованным отдыхом на территории города Сургута в 2019 году охвачено 100% несовершеннолетних, находящихся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F107A1">
        <w:rPr>
          <w:rFonts w:ascii="Times New Roman" w:hAnsi="Times New Roman"/>
          <w:sz w:val="28"/>
          <w:szCs w:val="28"/>
          <w:lang w:eastAsia="ru-RU"/>
        </w:rPr>
        <w:t xml:space="preserve">в социально опасном положении, в том числе состоящих на профилактическом учёте в органах полиции.     </w:t>
      </w:r>
    </w:p>
    <w:p w:rsidR="006A27A6" w:rsidRPr="00305335" w:rsidRDefault="006A27A6" w:rsidP="00476D0C">
      <w:pPr>
        <w:ind w:firstLine="426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К</w:t>
      </w: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 xml:space="preserve">омиссией в летний период организована просветительская компания, направленная на своевременное и полное информирование </w:t>
      </w:r>
      <w:proofErr w:type="gramStart"/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>несовершеннолетних,</w:t>
      </w:r>
      <w:r w:rsidR="00F736A9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</w:t>
      </w:r>
      <w:proofErr w:type="gramEnd"/>
      <w:r w:rsidR="00F736A9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 xml:space="preserve">их родителей и законных представителей, специалистов, организующий работу </w:t>
      </w:r>
      <w:r w:rsidR="001B4CCA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       </w:t>
      </w: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>с несовершеннолетними и их семьями, в ходе которой:</w:t>
      </w:r>
    </w:p>
    <w:p w:rsidR="006A27A6" w:rsidRPr="00305335" w:rsidRDefault="006A27A6" w:rsidP="00476D0C">
      <w:pPr>
        <w:ind w:firstLine="426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>- распространено более 3000 информационных буклетов, бюллетеней о летнем отдыхе несовершеннолетних;</w:t>
      </w:r>
    </w:p>
    <w:p w:rsidR="006A27A6" w:rsidRPr="00305335" w:rsidRDefault="006A27A6" w:rsidP="00476D0C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 xml:space="preserve">- обеспечено размещение информационных материалов: о вариантах трудоустройства, отдыха, оздоровления, организации бесплатного досуга несовершеннолетних; о   промежуточных итогах летней оздоровительной компании </w:t>
      </w:r>
      <w:r w:rsidR="001B4CCA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</w:t>
      </w: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г. Сургуте; по профилактике детского дорожно-транспортного травматизма;                            по предупреждению правонарушений против половой неприкосновенности несовершеннолетних; правилам поведения на воде, в лесу, на детских площадках </w:t>
      </w:r>
      <w:r w:rsidR="001B4CCA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  </w:t>
      </w:r>
      <w:r w:rsidRPr="00305335">
        <w:rPr>
          <w:rFonts w:ascii="Times New Roman" w:hAnsi="Times New Roman"/>
          <w:spacing w:val="-1"/>
          <w:sz w:val="28"/>
          <w:szCs w:val="28"/>
          <w:lang w:eastAsia="ru-RU"/>
        </w:rPr>
        <w:t>и в оздоровительных лагерях; мерах по защите детей  от выпадения из окон и др.</w:t>
      </w:r>
      <w:r w:rsidRPr="00305335">
        <w:rPr>
          <w:rFonts w:ascii="Times New Roman" w:hAnsi="Times New Roman"/>
          <w:vanish/>
          <w:color w:val="000000"/>
          <w:sz w:val="28"/>
          <w:szCs w:val="28"/>
          <w:lang w:eastAsia="ru-RU"/>
        </w:rPr>
        <w:t>______________________________________________________</w:t>
      </w:r>
    </w:p>
    <w:p w:rsidR="005238C1" w:rsidRPr="005238C1" w:rsidRDefault="00B87A34" w:rsidP="00476D0C">
      <w:pPr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F107A1">
        <w:rPr>
          <w:rFonts w:ascii="Times New Roman" w:eastAsia="Calibri" w:hAnsi="Times New Roman"/>
          <w:b/>
          <w:sz w:val="28"/>
          <w:szCs w:val="28"/>
        </w:rPr>
        <w:t>Департаментом образования Администрации города</w:t>
      </w:r>
      <w:r w:rsidRPr="00305335">
        <w:rPr>
          <w:rFonts w:ascii="Times New Roman" w:eastAsia="Calibri" w:hAnsi="Times New Roman"/>
          <w:sz w:val="28"/>
          <w:szCs w:val="28"/>
        </w:rPr>
        <w:t xml:space="preserve"> </w:t>
      </w:r>
      <w:r w:rsidR="005238C1" w:rsidRPr="005238C1">
        <w:rPr>
          <w:rFonts w:ascii="Times New Roman" w:eastAsia="Calibri" w:hAnsi="Times New Roman"/>
          <w:sz w:val="28"/>
          <w:szCs w:val="28"/>
        </w:rPr>
        <w:t>организована работа                            по обеспечению занятости несовершеннолетних, в том числе состоящих                            на профилактическом учёте в УМВД России по г. Сургуту, находящихся                             в социально опасном положении, иной трудной жизненной ситуации.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С целью обеспечения 100% занятости несовершеннолетних «группы риска», обучающихся в подведомственных образовательных организациях, до сведения несовершеннолетних обучающихся и их законных представителей доведена информация о работе муниципальных учреждений культуры и спорта. Использовались разнообразные формы отдыха и досуга детей, в том числе мало затратные: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спортивные площадки, залы, бассейны муниципальных учреждений спорта (реестр учреждений направлен во все образовательные организации); 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придомовые спортивные площадки по месту жительства («Дворовый футбол», «Дворовый волейбол» и др.);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клубы по месту жительства муниципального бюджетного учреждения                    по работе с подростками и молодёжью «Вариант»;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 мероприятия, организованные учреждениями культуры; </w:t>
      </w:r>
    </w:p>
    <w:p w:rsidR="005238C1" w:rsidRPr="005238C1" w:rsidRDefault="005238C1" w:rsidP="001B4CCA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трудоустройство в муниципальном а</w:t>
      </w:r>
      <w:r w:rsidR="001B4CCA">
        <w:rPr>
          <w:rFonts w:ascii="Times New Roman" w:eastAsia="Calibri" w:hAnsi="Times New Roman"/>
          <w:sz w:val="28"/>
          <w:szCs w:val="28"/>
        </w:rPr>
        <w:t xml:space="preserve">втономном учреждении по работе                                   </w:t>
      </w:r>
      <w:r w:rsidRPr="005238C1">
        <w:rPr>
          <w:rFonts w:ascii="Times New Roman" w:eastAsia="Calibri" w:hAnsi="Times New Roman"/>
          <w:sz w:val="28"/>
          <w:szCs w:val="28"/>
        </w:rPr>
        <w:t>с молодёжью «Наше время», иных организациях.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Организовано информирование несовершеннолетних и их родителей (законных представителей) о возможностях организации отдыха: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 портал «Образование Сургута» → Сервисы → Каникулярный отдых;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приказ департамента образования Администрации города от 02.04.2019                    № 12-03-191/9 «Об открытии лагерей с дневным пребыванием детей, лагерей труда </w:t>
      </w:r>
      <w:r w:rsidR="001B4CCA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5238C1">
        <w:rPr>
          <w:rFonts w:ascii="Times New Roman" w:eastAsia="Calibri" w:hAnsi="Times New Roman"/>
          <w:sz w:val="28"/>
          <w:szCs w:val="28"/>
        </w:rPr>
        <w:t>и отдыха на базе образовательных учреждений, подведомственных департаменту образования, в период летних каникул 2019 года»;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Обеспечено взаимодействие образовательных организаций с: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бюджетным учреждением Ханты-Мансийского автономного округа – Югры «Центр социальной помощи семье и детям»;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казенным учреждением Ханты-Мансийского автономного округа – Югры «Сургутский центр занятости населения». 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Для организации полезной занятости несовершеннолетних привлечены общественные организации. На базе территориальных общественных </w:t>
      </w:r>
      <w:r w:rsidRPr="005238C1">
        <w:rPr>
          <w:rFonts w:ascii="Times New Roman" w:eastAsia="Calibri" w:hAnsi="Times New Roman"/>
          <w:sz w:val="28"/>
          <w:szCs w:val="28"/>
        </w:rPr>
        <w:lastRenderedPageBreak/>
        <w:t>самоуправлений (далее – ТОС) реализован комплекс мероприятий для детей                     и подростков: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городской турнир по мини-футболу «Чемпионы нашего двора»;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праздники, посвящённые Дню защиты детей, «Фестиваль соседей»;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занятия творческих мастерских, хореографических коллективов;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занятия в клубе «Здоровячки»;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С целью создания условий для развития физической культуры и массового спорта на территории 25 городских ТОС установлено оборудование для занятий </w:t>
      </w:r>
      <w:proofErr w:type="spellStart"/>
      <w:r w:rsidRPr="005238C1">
        <w:rPr>
          <w:rFonts w:ascii="Times New Roman" w:eastAsia="Calibri" w:hAnsi="Times New Roman"/>
          <w:sz w:val="28"/>
          <w:szCs w:val="28"/>
        </w:rPr>
        <w:t>воркаутом</w:t>
      </w:r>
      <w:proofErr w:type="spellEnd"/>
      <w:r w:rsidRPr="005238C1">
        <w:rPr>
          <w:rFonts w:ascii="Times New Roman" w:eastAsia="Calibri" w:hAnsi="Times New Roman"/>
          <w:sz w:val="28"/>
          <w:szCs w:val="28"/>
        </w:rPr>
        <w:t>.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Подведомственными образовательными организациями осуществлялся постоянный мониторинг реализации персонифицированной маршрутной карты занятости несовершеннолетних, руководителями общеобразовательных организаций был обеспечен личный контроль за организацией занятости и досуга несовершеннолетних, состоящих на различных видах профилактического учёта.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В целях оказания педагогической, психологической и социальной помощи                за несовершеннолетними, состоящими на профилактическом учёте УМВД России </w:t>
      </w:r>
      <w:r w:rsidR="001B4CCA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5238C1">
        <w:rPr>
          <w:rFonts w:ascii="Times New Roman" w:eastAsia="Calibri" w:hAnsi="Times New Roman"/>
          <w:sz w:val="28"/>
          <w:szCs w:val="28"/>
        </w:rPr>
        <w:t xml:space="preserve">по г. Сургуту, закреплены наставники из числа педагогических работников.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В летний период 2019 года отдых и оздоровление детей осуществлялись                     по следующим направлениям: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  выезд на оздоровление и отдых за пределы города Сургута (45 %);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 посещение пришкольных лагерей с дневным пребыванием, лагерей труда                   и отдыха на базе муниципальных образовательных учреждений, военно-спортивных лагерей (11 %); 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посещение клубов по месту жительства МБУ «Вариант», </w:t>
      </w:r>
      <w:r>
        <w:rPr>
          <w:rFonts w:ascii="Times New Roman" w:eastAsia="Calibri" w:hAnsi="Times New Roman"/>
          <w:sz w:val="28"/>
          <w:szCs w:val="28"/>
        </w:rPr>
        <w:t xml:space="preserve">участие                                            </w:t>
      </w:r>
      <w:r w:rsidRPr="005238C1">
        <w:rPr>
          <w:rFonts w:ascii="Times New Roman" w:eastAsia="Calibri" w:hAnsi="Times New Roman"/>
          <w:sz w:val="28"/>
          <w:szCs w:val="28"/>
        </w:rPr>
        <w:t xml:space="preserve">в мероприятиях культуры и спорта, посещение спортивные </w:t>
      </w:r>
      <w:proofErr w:type="gramStart"/>
      <w:r w:rsidRPr="005238C1">
        <w:rPr>
          <w:rFonts w:ascii="Times New Roman" w:eastAsia="Calibri" w:hAnsi="Times New Roman"/>
          <w:sz w:val="28"/>
          <w:szCs w:val="28"/>
        </w:rPr>
        <w:t xml:space="preserve">секций,   </w:t>
      </w:r>
      <w:proofErr w:type="gramEnd"/>
      <w:r w:rsidRPr="005238C1">
        <w:rPr>
          <w:rFonts w:ascii="Times New Roman" w:eastAsia="Calibri" w:hAnsi="Times New Roman"/>
          <w:sz w:val="28"/>
          <w:szCs w:val="28"/>
        </w:rPr>
        <w:t xml:space="preserve">                      площадок (12 %);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 трудоустройство (13 %);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 посещение дошкольных образовательных организаций (11 %); 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 нахождение в медицинских, социальных учреждениях (8 %).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В летний период 2019 года обеспечена 100% занятость несовершеннолетних, состоящих на профилактическом учёте в УМВД России по г. Сургуту, находящихся    в   социально опасном положении, иной трудной жизненной ситуации, обучающихся в подведомственных образовательных организациях.</w:t>
      </w:r>
    </w:p>
    <w:p w:rsidR="005238C1" w:rsidRPr="005238C1" w:rsidRDefault="005238C1" w:rsidP="007F63F7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С целью обеспечения права несовершеннолетних на образование в рамках                    </w:t>
      </w:r>
      <w:r>
        <w:rPr>
          <w:rFonts w:ascii="Times New Roman" w:eastAsia="Calibri" w:hAnsi="Times New Roman"/>
          <w:sz w:val="28"/>
          <w:szCs w:val="28"/>
        </w:rPr>
        <w:t>операции</w:t>
      </w:r>
      <w:r w:rsidRPr="005238C1">
        <w:rPr>
          <w:rFonts w:ascii="Times New Roman" w:eastAsia="Calibri" w:hAnsi="Times New Roman"/>
          <w:sz w:val="28"/>
          <w:szCs w:val="28"/>
        </w:rPr>
        <w:t xml:space="preserve"> «Всеобуч» межведомственной оперативной профилактической операции</w:t>
      </w:r>
      <w:r w:rsidR="007F63F7">
        <w:rPr>
          <w:rFonts w:ascii="Times New Roman" w:eastAsia="Calibri" w:hAnsi="Times New Roman"/>
          <w:sz w:val="28"/>
          <w:szCs w:val="28"/>
        </w:rPr>
        <w:t xml:space="preserve"> </w:t>
      </w:r>
      <w:r w:rsidRPr="005238C1">
        <w:rPr>
          <w:rFonts w:ascii="Times New Roman" w:eastAsia="Calibri" w:hAnsi="Times New Roman"/>
          <w:sz w:val="28"/>
          <w:szCs w:val="28"/>
        </w:rPr>
        <w:t xml:space="preserve">«Подросток» проведены мероприятия, направленные на выявление несовершеннолетних в возрасте от 6,5 до 18 лет, подлежащих обучению                            по программам начального общего, основного общего и среднего общего образования, не приступивших к учебным занятиям по неуважительным причинам  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5238C1">
        <w:rPr>
          <w:rFonts w:ascii="Times New Roman" w:eastAsia="Calibri" w:hAnsi="Times New Roman"/>
          <w:sz w:val="28"/>
          <w:szCs w:val="28"/>
        </w:rPr>
        <w:t xml:space="preserve">в новом учебном году.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Педагогическими работниками подведомственных общеобразовательных организаций в период со 2 по 6 сентября 2019 года проведено обследование микрорайонов, за которыми закреплены общеобразовательные учреждения.                       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По состоянию на 25 сентября 2019 года общеобразовательными учреждениями, подведомственными департаменту образования Администрации города, выявлено              2 несовершеннолетних, не приступивших к занятиям. 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lastRenderedPageBreak/>
        <w:t>Педагогическими работниками общеобразовательн</w:t>
      </w:r>
      <w:r>
        <w:rPr>
          <w:rFonts w:ascii="Times New Roman" w:eastAsia="Calibri" w:hAnsi="Times New Roman"/>
          <w:sz w:val="28"/>
          <w:szCs w:val="28"/>
        </w:rPr>
        <w:t>ых</w:t>
      </w:r>
      <w:r w:rsidRPr="005238C1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5238C1">
        <w:rPr>
          <w:rFonts w:ascii="Times New Roman" w:eastAsia="Calibri" w:hAnsi="Times New Roman"/>
          <w:sz w:val="28"/>
          <w:szCs w:val="28"/>
        </w:rPr>
        <w:t xml:space="preserve"> в отношении несовершеннолетних организована индивидуальная профилактическая работа, направленная на предупреждение непосещения учебных занятий без уважительной причины: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    организация посещения семьи обучающихся на дому;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информирование учреждений и органов системы профилактики </w:t>
      </w:r>
      <w:r w:rsidR="001B4CCA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Pr="005238C1">
        <w:rPr>
          <w:rFonts w:ascii="Times New Roman" w:eastAsia="Calibri" w:hAnsi="Times New Roman"/>
          <w:sz w:val="28"/>
          <w:szCs w:val="28"/>
        </w:rPr>
        <w:t>о несовершеннолетних, уклоняющихся от обучения, не посещающих учебные занятия, и их родителях (законных представителях), уклоняющихся от воспитания               и обучения детей;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>– организация взаимодействия с родителями (законными представителями) несовершеннолетних по вопросам обеспечения контроля за посещаемостью учебных занятий, их времяпрепровождением, досугом, занятостью, кругом общения;</w:t>
      </w:r>
    </w:p>
    <w:p w:rsidR="005238C1" w:rsidRPr="005238C1" w:rsidRDefault="005238C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eastAsia="Calibri" w:hAnsi="Times New Roman"/>
          <w:sz w:val="28"/>
          <w:szCs w:val="28"/>
        </w:rPr>
      </w:pPr>
      <w:r w:rsidRPr="005238C1">
        <w:rPr>
          <w:rFonts w:ascii="Times New Roman" w:eastAsia="Calibri" w:hAnsi="Times New Roman"/>
          <w:sz w:val="28"/>
          <w:szCs w:val="28"/>
        </w:rPr>
        <w:t xml:space="preserve">– систематическое взаимодействие с инспекторами ОДН ОП-3, специалистами управления по опеке и попечительству Администрации города, социальными работниками БУ ХМАО-Югры «Центр социальной помощи семье и детям». </w:t>
      </w:r>
    </w:p>
    <w:p w:rsidR="005238C1" w:rsidRPr="005238C1" w:rsidRDefault="00B87A34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7A1">
        <w:rPr>
          <w:rFonts w:ascii="Times New Roman" w:hAnsi="Times New Roman"/>
          <w:b/>
          <w:sz w:val="28"/>
          <w:szCs w:val="28"/>
          <w:lang w:eastAsia="ru-RU"/>
        </w:rPr>
        <w:t xml:space="preserve">УМВД России по </w:t>
      </w:r>
      <w:r w:rsidR="00F107A1" w:rsidRPr="00F107A1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3955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07A1" w:rsidRPr="00F107A1">
        <w:rPr>
          <w:rFonts w:ascii="Times New Roman" w:hAnsi="Times New Roman"/>
          <w:b/>
          <w:sz w:val="28"/>
          <w:szCs w:val="28"/>
          <w:lang w:eastAsia="ru-RU"/>
        </w:rPr>
        <w:t>Сургуту</w:t>
      </w:r>
      <w:r w:rsidR="00B66B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6B18">
        <w:rPr>
          <w:rFonts w:ascii="Times New Roman" w:hAnsi="Times New Roman"/>
          <w:sz w:val="28"/>
          <w:szCs w:val="28"/>
          <w:lang w:eastAsia="ru-RU"/>
        </w:rPr>
        <w:t>во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 исполнение распоряжения УМВД России </w:t>
      </w:r>
      <w:r w:rsidR="00B66B18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по Ханты-Мансийскому автономному округу – Югре от 29.05.2019 года № 1/2082 </w:t>
      </w:r>
      <w:r w:rsidR="00B66B1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на территории города Сургута </w:t>
      </w:r>
      <w:r w:rsidR="00B66B18" w:rsidRPr="005238C1">
        <w:rPr>
          <w:rFonts w:ascii="Times New Roman" w:hAnsi="Times New Roman"/>
          <w:sz w:val="28"/>
          <w:szCs w:val="28"/>
          <w:lang w:eastAsia="ru-RU"/>
        </w:rPr>
        <w:t xml:space="preserve">с целью правового информирования детей </w:t>
      </w:r>
      <w:r w:rsidR="00B66B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B66B18" w:rsidRPr="005238C1">
        <w:rPr>
          <w:rFonts w:ascii="Times New Roman" w:hAnsi="Times New Roman"/>
          <w:sz w:val="28"/>
          <w:szCs w:val="28"/>
          <w:lang w:eastAsia="ru-RU"/>
        </w:rPr>
        <w:t xml:space="preserve">и родителей, обеспечения безопасности, защиты их прав и законных интересов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организовано и проведено 4 этапа межведомственной оперативно - профилактической операции «Подросток»:  «Право ребенка» с 03 по 07 июня 2019, «Семья»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с 05 по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09 августа 2019, «Лето» с 01.07.2019 по 05.07.2019, «Всеобуч» с 02.09.2019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по 06.09.2019.</w:t>
      </w:r>
    </w:p>
    <w:p w:rsidR="005238C1" w:rsidRPr="005238C1" w:rsidRDefault="005238C1" w:rsidP="00476D0C">
      <w:pPr>
        <w:suppressAutoHyphens/>
        <w:ind w:right="-5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8C1">
        <w:rPr>
          <w:rFonts w:ascii="Times New Roman" w:hAnsi="Times New Roman"/>
          <w:sz w:val="28"/>
          <w:szCs w:val="28"/>
          <w:lang w:eastAsia="ar-SA"/>
        </w:rPr>
        <w:t>Подготовлены приказы УМВД России по г. Сургуту от 28.05.2019 №</w:t>
      </w:r>
      <w:proofErr w:type="gramStart"/>
      <w:r w:rsidRPr="005238C1">
        <w:rPr>
          <w:rFonts w:ascii="Times New Roman" w:hAnsi="Times New Roman"/>
          <w:sz w:val="28"/>
          <w:szCs w:val="28"/>
          <w:lang w:eastAsia="ar-SA"/>
        </w:rPr>
        <w:t xml:space="preserve">1288, 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B66B18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>от 26.06.2019 №1536 «О проведении оперативно-профилактического мероприятия «Подросток»».</w:t>
      </w:r>
    </w:p>
    <w:p w:rsidR="005238C1" w:rsidRPr="005238C1" w:rsidRDefault="005238C1" w:rsidP="00476D0C">
      <w:pPr>
        <w:suppressAutoHyphens/>
        <w:ind w:right="-14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8C1">
        <w:rPr>
          <w:rFonts w:ascii="Times New Roman" w:hAnsi="Times New Roman"/>
          <w:sz w:val="28"/>
          <w:szCs w:val="28"/>
          <w:lang w:eastAsia="ar-SA"/>
        </w:rPr>
        <w:t>В проведении мероприятия прин</w:t>
      </w:r>
      <w:r w:rsidR="00B66B18">
        <w:rPr>
          <w:rFonts w:ascii="Times New Roman" w:hAnsi="Times New Roman"/>
          <w:sz w:val="28"/>
          <w:szCs w:val="28"/>
          <w:lang w:eastAsia="ar-SA"/>
        </w:rPr>
        <w:t>имали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 участие: 26 сотрудников УМВД России 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по г. Сургуту; 10 - сотрудников  ФКУ УИИ УФСИН России по ХМАО-Югре;   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>52</w:t>
      </w:r>
      <w:r w:rsidR="00F736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представителя учреждений системы профилактики безнадзорности </w:t>
      </w:r>
      <w:r w:rsidR="001B4CC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и правонарушений несовершеннолетних: 14 - специалистов  управления  по опеке </w:t>
      </w:r>
      <w:r w:rsidR="001B4CCA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>и попечительству; 4 - специалиста управления социальной защиты; 3</w:t>
      </w:r>
      <w:r w:rsidR="00F736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- представителя департамента  здравоохранения; 11 - представителей департамента образования;  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>9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- специалистов 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отдела по обеспечению деятельности </w:t>
      </w:r>
      <w:r w:rsidRPr="005238C1">
        <w:rPr>
          <w:rFonts w:ascii="Times New Roman" w:hAnsi="Times New Roman"/>
          <w:sz w:val="28"/>
          <w:szCs w:val="28"/>
          <w:lang w:eastAsia="ar-SA"/>
        </w:rPr>
        <w:t>комиссии по делам несовершеннолетних</w:t>
      </w:r>
      <w:r w:rsidR="00B66B18">
        <w:rPr>
          <w:rFonts w:ascii="Times New Roman" w:hAnsi="Times New Roman"/>
          <w:sz w:val="28"/>
          <w:szCs w:val="28"/>
          <w:lang w:eastAsia="ar-SA"/>
        </w:rPr>
        <w:t>,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 защите их прав Администрации г. Сургута; 2 - сотрудника центра занятости населения; 5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- представителей управления физической культуры </w:t>
      </w:r>
      <w:r w:rsidR="001B4CCA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>и спорта;  2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238C1">
        <w:rPr>
          <w:rFonts w:ascii="Times New Roman" w:hAnsi="Times New Roman"/>
          <w:sz w:val="28"/>
          <w:szCs w:val="28"/>
          <w:lang w:eastAsia="ar-SA"/>
        </w:rPr>
        <w:t>- представителя отдела молодежной политики; 2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8C1">
        <w:rPr>
          <w:rFonts w:ascii="Times New Roman" w:hAnsi="Times New Roman"/>
          <w:sz w:val="28"/>
          <w:szCs w:val="28"/>
          <w:lang w:eastAsia="ar-SA"/>
        </w:rPr>
        <w:t>- представителя комитета  культуры и туризма.</w:t>
      </w:r>
    </w:p>
    <w:p w:rsidR="005238C1" w:rsidRPr="005238C1" w:rsidRDefault="005238C1" w:rsidP="00476D0C">
      <w:pPr>
        <w:suppressAutoHyphens/>
        <w:ind w:right="-14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8C1">
        <w:rPr>
          <w:rFonts w:ascii="Times New Roman" w:hAnsi="Times New Roman"/>
          <w:sz w:val="28"/>
          <w:szCs w:val="28"/>
          <w:lang w:eastAsia="ar-SA"/>
        </w:rPr>
        <w:t xml:space="preserve">В период проведения </w:t>
      </w:r>
      <w:r w:rsidR="00B66B18">
        <w:rPr>
          <w:rFonts w:ascii="Times New Roman" w:hAnsi="Times New Roman"/>
          <w:sz w:val="28"/>
          <w:szCs w:val="28"/>
          <w:lang w:eastAsia="ar-SA"/>
        </w:rPr>
        <w:t>операции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 «Подросток» совместно с представителями учреждений системы </w:t>
      </w:r>
      <w:r w:rsidR="00B66B18" w:rsidRPr="005238C1">
        <w:rPr>
          <w:rFonts w:ascii="Times New Roman" w:hAnsi="Times New Roman"/>
          <w:sz w:val="28"/>
          <w:szCs w:val="28"/>
          <w:lang w:eastAsia="ar-SA"/>
        </w:rPr>
        <w:t>профилактики по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 месту жительства были проверены 307 (100%) несовершеннолетних, 198 (1</w:t>
      </w:r>
      <w:r w:rsidR="00B66B18">
        <w:rPr>
          <w:rFonts w:ascii="Times New Roman" w:hAnsi="Times New Roman"/>
          <w:sz w:val="28"/>
          <w:szCs w:val="28"/>
          <w:lang w:eastAsia="ar-SA"/>
        </w:rPr>
        <w:t>00%) неблагополучных родителей,</w:t>
      </w:r>
      <w:r w:rsidR="006A27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66B18">
        <w:rPr>
          <w:rFonts w:ascii="Times New Roman" w:hAnsi="Times New Roman"/>
          <w:sz w:val="28"/>
          <w:szCs w:val="28"/>
          <w:lang w:eastAsia="ar-SA"/>
        </w:rPr>
        <w:t>с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остоящих </w:t>
      </w:r>
      <w:r w:rsidR="00B66B18">
        <w:rPr>
          <w:rFonts w:ascii="Times New Roman" w:hAnsi="Times New Roman"/>
          <w:sz w:val="28"/>
          <w:szCs w:val="28"/>
          <w:lang w:eastAsia="ar-SA"/>
        </w:rPr>
        <w:t xml:space="preserve">              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на профилактическом </w:t>
      </w:r>
      <w:r w:rsidR="00B66B18" w:rsidRPr="005238C1">
        <w:rPr>
          <w:rFonts w:ascii="Times New Roman" w:hAnsi="Times New Roman"/>
          <w:sz w:val="28"/>
          <w:szCs w:val="28"/>
          <w:lang w:eastAsia="ar-SA"/>
        </w:rPr>
        <w:t>учёте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 в ОДН УМВД России по г.</w:t>
      </w:r>
      <w:r w:rsidR="00F736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Сургуту.   </w:t>
      </w:r>
    </w:p>
    <w:p w:rsidR="005238C1" w:rsidRPr="005238C1" w:rsidRDefault="005238C1" w:rsidP="00476D0C">
      <w:pPr>
        <w:suppressAutoHyphens/>
        <w:ind w:right="-14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8C1">
        <w:rPr>
          <w:rFonts w:ascii="Times New Roman" w:hAnsi="Times New Roman"/>
          <w:sz w:val="28"/>
          <w:szCs w:val="28"/>
          <w:lang w:eastAsia="ar-SA"/>
        </w:rPr>
        <w:t xml:space="preserve">В период мероприятия поставлено на профилактический </w:t>
      </w:r>
      <w:r w:rsidR="006A27A6" w:rsidRPr="005238C1">
        <w:rPr>
          <w:rFonts w:ascii="Times New Roman" w:hAnsi="Times New Roman"/>
          <w:sz w:val="28"/>
          <w:szCs w:val="28"/>
          <w:lang w:eastAsia="ar-SA"/>
        </w:rPr>
        <w:t>учёт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 УМВД России </w:t>
      </w:r>
      <w:r w:rsidR="006A27A6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5238C1">
        <w:rPr>
          <w:rFonts w:ascii="Times New Roman" w:hAnsi="Times New Roman"/>
          <w:sz w:val="28"/>
          <w:szCs w:val="28"/>
          <w:lang w:eastAsia="ar-SA"/>
        </w:rPr>
        <w:t>по г.</w:t>
      </w:r>
      <w:r w:rsidR="00F736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38C1">
        <w:rPr>
          <w:rFonts w:ascii="Times New Roman" w:hAnsi="Times New Roman"/>
          <w:sz w:val="28"/>
          <w:szCs w:val="28"/>
          <w:lang w:eastAsia="ar-SA"/>
        </w:rPr>
        <w:t>Сургуту: 39 несовершеннолетних, 18 неблагополучных родителей, 2 группы антиобщественной направленности.</w:t>
      </w:r>
    </w:p>
    <w:p w:rsidR="006A27A6" w:rsidRDefault="005238C1" w:rsidP="00476D0C">
      <w:pPr>
        <w:ind w:right="-143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8C1">
        <w:rPr>
          <w:rFonts w:ascii="Times New Roman" w:hAnsi="Times New Roman"/>
          <w:sz w:val="28"/>
          <w:szCs w:val="28"/>
          <w:lang w:eastAsia="ar-SA"/>
        </w:rPr>
        <w:t xml:space="preserve">В ходе </w:t>
      </w:r>
      <w:r w:rsidR="006A27A6" w:rsidRPr="006A27A6">
        <w:rPr>
          <w:rFonts w:ascii="Times New Roman" w:hAnsi="Times New Roman"/>
          <w:sz w:val="28"/>
          <w:szCs w:val="28"/>
          <w:lang w:eastAsia="ar-SA"/>
        </w:rPr>
        <w:t>операции</w:t>
      </w:r>
      <w:r w:rsidRPr="005238C1">
        <w:rPr>
          <w:rFonts w:ascii="Times New Roman" w:hAnsi="Times New Roman"/>
          <w:sz w:val="28"/>
          <w:szCs w:val="28"/>
          <w:lang w:eastAsia="ar-SA"/>
        </w:rPr>
        <w:t xml:space="preserve"> «Подросток»</w:t>
      </w:r>
      <w:r w:rsidR="006A27A6">
        <w:rPr>
          <w:rFonts w:ascii="Times New Roman" w:hAnsi="Times New Roman"/>
          <w:sz w:val="28"/>
          <w:szCs w:val="28"/>
          <w:lang w:eastAsia="ar-SA"/>
        </w:rPr>
        <w:t>;</w:t>
      </w:r>
    </w:p>
    <w:p w:rsidR="005238C1" w:rsidRPr="005238C1" w:rsidRDefault="006A27A6" w:rsidP="00476D0C">
      <w:pPr>
        <w:ind w:right="-143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="00E62E40" w:rsidRPr="005238C1">
        <w:rPr>
          <w:rFonts w:ascii="Times New Roman" w:hAnsi="Times New Roman"/>
          <w:sz w:val="28"/>
          <w:szCs w:val="28"/>
          <w:lang w:eastAsia="ar-SA"/>
        </w:rPr>
        <w:t>составлено 180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административных протоколов;</w:t>
      </w:r>
    </w:p>
    <w:p w:rsidR="005238C1" w:rsidRPr="005238C1" w:rsidRDefault="006A27A6" w:rsidP="00476D0C">
      <w:pPr>
        <w:ind w:right="-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роверено </w:t>
      </w:r>
      <w:r w:rsidRPr="005238C1">
        <w:rPr>
          <w:rFonts w:ascii="Times New Roman" w:hAnsi="Times New Roman"/>
          <w:sz w:val="28"/>
          <w:szCs w:val="28"/>
          <w:lang w:eastAsia="ru-RU"/>
        </w:rPr>
        <w:t>105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мест возможного пребывания </w:t>
      </w:r>
      <w:r w:rsidRPr="005238C1">
        <w:rPr>
          <w:rFonts w:ascii="Times New Roman" w:hAnsi="Times New Roman"/>
          <w:sz w:val="28"/>
          <w:szCs w:val="28"/>
          <w:lang w:eastAsia="ru-RU"/>
        </w:rPr>
        <w:t>молодёжи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 на предмет выявления несовершеннолетних, допускающих употребление наркотических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E62E40" w:rsidRPr="005238C1">
        <w:rPr>
          <w:rFonts w:ascii="Times New Roman" w:hAnsi="Times New Roman"/>
          <w:sz w:val="28"/>
          <w:szCs w:val="28"/>
          <w:lang w:eastAsia="ru-RU"/>
        </w:rPr>
        <w:t>и психотропных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веществ, алкогольной продукции;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27A6" w:rsidRDefault="006A27A6" w:rsidP="00476D0C">
      <w:pPr>
        <w:ind w:right="-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ыявлено </w:t>
      </w:r>
      <w:r w:rsidRPr="005238C1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несовершеннолетних, употребляющих алкогольную продукцию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в общественных местах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238C1" w:rsidRPr="005238C1" w:rsidRDefault="006A27A6" w:rsidP="00476D0C">
      <w:pPr>
        <w:ind w:right="-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Pr="005238C1">
        <w:rPr>
          <w:rFonts w:ascii="Times New Roman" w:hAnsi="Times New Roman"/>
          <w:sz w:val="28"/>
          <w:szCs w:val="28"/>
          <w:lang w:eastAsia="ru-RU"/>
        </w:rPr>
        <w:t>дежурные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 части отделов полиции д</w:t>
      </w:r>
      <w:r>
        <w:rPr>
          <w:rFonts w:ascii="Times New Roman" w:hAnsi="Times New Roman"/>
          <w:sz w:val="28"/>
          <w:szCs w:val="28"/>
          <w:lang w:eastAsia="ru-RU"/>
        </w:rPr>
        <w:t>оставлено 57 несовершеннолетних;</w:t>
      </w:r>
    </w:p>
    <w:p w:rsidR="005238C1" w:rsidRPr="005238C1" w:rsidRDefault="006A27A6" w:rsidP="00476D0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роведено 22 рейдовых мероприятия с целью выявления фактов реализации алкогольной продукции несовершеннолетним 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(в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 ходе рейдов было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выявлено 24 административных правонарушения, предусмо</w:t>
      </w:r>
      <w:r>
        <w:rPr>
          <w:rFonts w:ascii="Times New Roman" w:hAnsi="Times New Roman"/>
          <w:sz w:val="28"/>
          <w:szCs w:val="28"/>
          <w:lang w:eastAsia="ru-RU"/>
        </w:rPr>
        <w:t xml:space="preserve">тренных ч.2.1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ст. 14.16 КоАП РФ, в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ыявлено 4 преступления, предусмотренные ст. 151.1 УК РФ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.</w:t>
      </w:r>
    </w:p>
    <w:p w:rsidR="005238C1" w:rsidRDefault="006A27A6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озбуждено </w:t>
      </w:r>
      <w:r w:rsidR="0003140F">
        <w:rPr>
          <w:rFonts w:ascii="Times New Roman" w:hAnsi="Times New Roman"/>
          <w:sz w:val="28"/>
          <w:szCs w:val="28"/>
          <w:lang w:eastAsia="ru-RU"/>
        </w:rPr>
        <w:t>уголовное дело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 № 11901711024015472 от 05.07.2019 года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 xml:space="preserve">по ст.156 УК РФ в отношении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238C1" w:rsidRPr="005238C1">
        <w:rPr>
          <w:rFonts w:ascii="Times New Roman" w:hAnsi="Times New Roman"/>
          <w:sz w:val="28"/>
          <w:szCs w:val="28"/>
          <w:lang w:eastAsia="ru-RU"/>
        </w:rPr>
        <w:t>.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По учётам филиалов </w:t>
      </w:r>
      <w:r w:rsidRPr="007F63F7">
        <w:rPr>
          <w:rFonts w:ascii="Times New Roman" w:hAnsi="Times New Roman"/>
          <w:b/>
          <w:sz w:val="28"/>
          <w:szCs w:val="28"/>
          <w:lang w:eastAsia="ru-RU"/>
        </w:rPr>
        <w:t>ФКУ УИИ в г. Сургуте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за отчётный период 2019 прошло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30 подростков, осужденных к наказаниям и иным мерам уголовно-правового характера, не связанных с лишением свободы, в том числе 19 условно </w:t>
      </w:r>
      <w:proofErr w:type="gramStart"/>
      <w:r w:rsidRPr="0003140F">
        <w:rPr>
          <w:rFonts w:ascii="Times New Roman" w:hAnsi="Times New Roman"/>
          <w:sz w:val="28"/>
          <w:szCs w:val="28"/>
          <w:lang w:eastAsia="ru-RU"/>
        </w:rPr>
        <w:t xml:space="preserve">осужденных,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9 осужденных к обязательным работам, 2 - к ограничению свободы. 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 На текущую дату на учётах филиалов </w:t>
      </w:r>
      <w:r>
        <w:rPr>
          <w:rFonts w:ascii="Times New Roman" w:hAnsi="Times New Roman"/>
          <w:sz w:val="28"/>
          <w:szCs w:val="28"/>
          <w:lang w:eastAsia="ru-RU"/>
        </w:rPr>
        <w:t>УИИ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по г. Сургуту состоит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17 несовершеннолетних</w:t>
      </w:r>
      <w:r w:rsidR="007F63F7">
        <w:rPr>
          <w:rFonts w:ascii="Times New Roman" w:hAnsi="Times New Roman"/>
          <w:sz w:val="28"/>
          <w:szCs w:val="28"/>
          <w:lang w:eastAsia="ru-RU"/>
        </w:rPr>
        <w:t>,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осужденных к мерам наказания, не связанным с лишением свободы. 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целях участия в проведении  межведомственной оперативно-профилактической операции  «Подросток», направленной 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детей, защиты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их прав и законных интересов, предупреждения преступлений и правонарушений несовершеннолетних в летний период, обеспечения общественного порядка при проведении досуговых мероприятий с участием детей и подростков, организации трудоустройства, оздоровления и занятости несовершеннолетних, в период с июня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по сентябрь 2019 года сотрудниками филиалов г. Сургута ФК</w:t>
      </w:r>
      <w:r w:rsidR="00476D0C">
        <w:rPr>
          <w:rFonts w:ascii="Times New Roman" w:hAnsi="Times New Roman"/>
          <w:sz w:val="28"/>
          <w:szCs w:val="28"/>
          <w:lang w:eastAsia="ru-RU"/>
        </w:rPr>
        <w:t xml:space="preserve">У УИИ УФСИН России по ХМАО-Югре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совместно с сотрудниками </w:t>
      </w:r>
      <w:r w:rsidR="00476D0C">
        <w:rPr>
          <w:rFonts w:ascii="Times New Roman" w:hAnsi="Times New Roman"/>
          <w:sz w:val="28"/>
          <w:szCs w:val="28"/>
          <w:lang w:eastAsia="ru-RU"/>
        </w:rPr>
        <w:t xml:space="preserve">подразделений по делам несовершеннолетних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УМВД России по г. Сургуту проведены 29 рейдов по проверке осужденных несовершеннолетних в вечернее время, с целью усиления контроля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за поведением подростков в период испытательного срока, а также проверке соблюдения ими установленных судом ограничений. В ходе проведения мероприятий проверками охвачено 36 подростков. Со всеми подростками, находящимися по месту проживания, проведены профилактические беседы на правовые темы.   В ходе спец мероприятий выявлено за отчётный период 6 нарушений порядка отбывания наказания. Вынесены предупреждения 6 осуждённым подросткам.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С целью организации летнего отдыха несовершеннолетних до сведения осужденных и их законных представителей в ходе рейдовых мероприятий доведена информация о предоставлении детям от 6 до 17 лет (включительно), имеющих место жительства в городе Сургуте, путёвок в организации отдыха детей и их оздоровления в период летних школьных каникул 2019 года. Разъяснено, что полная информация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об условиях предоставления путевок размещена на официальном портале Администрации города Сургута www.admsur</w:t>
      </w:r>
      <w:r w:rsidR="007F63F7">
        <w:rPr>
          <w:rFonts w:ascii="Times New Roman" w:hAnsi="Times New Roman"/>
          <w:sz w:val="28"/>
          <w:szCs w:val="28"/>
          <w:lang w:eastAsia="ru-RU"/>
        </w:rPr>
        <w:t>gut.ru в разделе «Детский отдых».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С июня по август 2019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с родителями, состоящими на учёте, проведены воспитательные беседы, в ходе которых выяснялся вопрос занятости их детей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летний период. Так же в период проведения регистрации в июне месяце 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2019 года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осужденным, у которых имеются несовершеннолетние дети, выдавались буклеты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 информационный материал, предоставленный </w:t>
      </w:r>
      <w:r>
        <w:rPr>
          <w:rFonts w:ascii="Times New Roman" w:hAnsi="Times New Roman"/>
          <w:sz w:val="28"/>
          <w:szCs w:val="28"/>
          <w:lang w:eastAsia="ru-RU"/>
        </w:rPr>
        <w:t>комиссией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, Центром занятости населения, о возможностях трудоустройства и организации досуга несовершеннолетних в г. Сургуте.  Родители информировались об ответственности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за нахождение детей в вечернее и ночное время без сопровождения взрослых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на улице, о необходимости соблюдения мер безопасности и соблюдении правил </w:t>
      </w:r>
      <w:r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при перевозке детей и передвижении детей на </w:t>
      </w:r>
      <w:proofErr w:type="gramStart"/>
      <w:r w:rsidRPr="0003140F">
        <w:rPr>
          <w:rFonts w:ascii="Times New Roman" w:hAnsi="Times New Roman"/>
          <w:sz w:val="28"/>
          <w:szCs w:val="28"/>
          <w:lang w:eastAsia="ru-RU"/>
        </w:rPr>
        <w:t xml:space="preserve">велосипедах,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с целью исключения детского травматизма.  Всего охвачено информационной работой 95 родителей, имеющих детей,  29 осужденных подростков, проводилась разъяснительная работа  с несовершеннолетними осужденными, а так же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с осужденными, имеющими детей, о необходимости использования светоотражающих элементов,  в ходе проведения проверок по месту жительства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 во время регистрации проведено 95 разъяснительных бесед, направленных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на профилактику детского дорожно-транспортного травматизма, а также обеспечения безопасности детей во дворах и на улицах города.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06.06.2019 инспектором УИИ </w:t>
      </w:r>
      <w:proofErr w:type="gramStart"/>
      <w:r w:rsidRPr="0003140F">
        <w:rPr>
          <w:rFonts w:ascii="Times New Roman" w:hAnsi="Times New Roman"/>
          <w:sz w:val="28"/>
          <w:szCs w:val="28"/>
          <w:lang w:eastAsia="ru-RU"/>
        </w:rPr>
        <w:t>совместно  с</w:t>
      </w:r>
      <w:proofErr w:type="gramEnd"/>
      <w:r w:rsidRPr="0003140F">
        <w:rPr>
          <w:rFonts w:ascii="Times New Roman" w:hAnsi="Times New Roman"/>
          <w:sz w:val="28"/>
          <w:szCs w:val="28"/>
          <w:lang w:eastAsia="ru-RU"/>
        </w:rPr>
        <w:t xml:space="preserve"> психологом ФКУ УИИ, начальником пресс-службы УФСИН России по ХМАО-Югре, психологом МАУ СП СШОР «Олимп» Долговой Е.Н., на базе МАУ СП СШОР «Олимп» организовано и проведено информационно-профилактическое мероприятие «Как не стать жертвой преступления». В мероприятии приняли участие 35 несовершеннолетних, посещающих отделение «плавания» МАУ СП СШОР «Олимп» и 3 осужденных, состоящих на учете в филиале по Восточному району г.Сургута ФКУ УИИ.  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В июле и августе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 2019 года</w:t>
      </w:r>
      <w:r w:rsidRPr="0003140F">
        <w:rPr>
          <w:rFonts w:ascii="Times New Roman" w:hAnsi="Times New Roman"/>
          <w:sz w:val="28"/>
          <w:szCs w:val="28"/>
          <w:lang w:eastAsia="ru-RU"/>
        </w:rPr>
        <w:t>, в рамках полномочий, пров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одилась профилактическая работа </w:t>
      </w:r>
      <w:r w:rsidRPr="0003140F">
        <w:rPr>
          <w:rFonts w:ascii="Times New Roman" w:hAnsi="Times New Roman"/>
          <w:sz w:val="28"/>
          <w:szCs w:val="28"/>
          <w:lang w:eastAsia="ru-RU"/>
        </w:rPr>
        <w:t>с несовер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шеннолетними осужденными, а так </w:t>
      </w:r>
      <w:r w:rsidRPr="0003140F">
        <w:rPr>
          <w:rFonts w:ascii="Times New Roman" w:hAnsi="Times New Roman"/>
          <w:sz w:val="28"/>
          <w:szCs w:val="28"/>
          <w:lang w:eastAsia="ru-RU"/>
        </w:rPr>
        <w:t>же их законными представителями, направленная на соблюдение мер безопасности на водных объектах. Беседы проводились как в ходе проверок по месту жительства, так и во время регистрации осужденных, всего проведено 67 разъяснительных бесед, направленных на профилактику чрезвычайных происшествий с детьми.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рамках операции «Подросток» 09.09.2019 сотрудником филиала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по Центральному району ФКУ УИИ совместно с инспекторами ОДН ОП-2 посещены ученики 8 классов МБОУ СОШ № 15, проведена лекция на тему «Понятие административной и уголовной ответственности», как распознать мошенников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в Интернете, как себя вести, если пытаются вовлечь в преступную деятельность.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21.09.2019 сотрудниками спецназа УФСИН РФ по ХМАО-Югре проведено спортивное мероприятие для осужденных подростков, состоящих на учете в УИИ. Сотрудниками филиалов по </w:t>
      </w:r>
      <w:proofErr w:type="spellStart"/>
      <w:r w:rsidRPr="0003140F">
        <w:rPr>
          <w:rFonts w:ascii="Times New Roman" w:hAnsi="Times New Roman"/>
          <w:sz w:val="28"/>
          <w:szCs w:val="28"/>
          <w:lang w:eastAsia="ru-RU"/>
        </w:rPr>
        <w:t>г.Сургуту</w:t>
      </w:r>
      <w:proofErr w:type="spellEnd"/>
      <w:r w:rsidRPr="0003140F">
        <w:rPr>
          <w:rFonts w:ascii="Times New Roman" w:hAnsi="Times New Roman"/>
          <w:sz w:val="28"/>
          <w:szCs w:val="28"/>
          <w:lang w:eastAsia="ru-RU"/>
        </w:rPr>
        <w:t xml:space="preserve"> ФКУ УИИ ежемесячно посещены по месту жительства все состоящие на учете подростки, с ними и их родителями проведены беседы правового характера. </w:t>
      </w:r>
    </w:p>
    <w:p w:rsidR="0003140F" w:rsidRPr="0003140F" w:rsidRDefault="0003140F" w:rsidP="00476D0C">
      <w:pPr>
        <w:tabs>
          <w:tab w:val="center" w:pos="4153"/>
          <w:tab w:val="right" w:pos="8306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ходе четвертого этапа операции «Подросток» - «Всеобуч», сотрудниками УИИ совместно с сотрудниками УМВД России по г. Сургуту, проведены рейды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по проверке осужденных несовершеннолетних с целью выявления несовершеннолетних, не приступивших к обучению в новом 2019-2020 учебном году. В ходе проведения мероприятий проверено 10 подростков, состоящих на учете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филиалах УИИ. 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62E40">
        <w:rPr>
          <w:rFonts w:ascii="Times New Roman" w:hAnsi="Times New Roman"/>
          <w:sz w:val="28"/>
          <w:szCs w:val="28"/>
          <w:lang w:eastAsia="ru-RU"/>
        </w:rPr>
        <w:t xml:space="preserve">урируемые </w:t>
      </w:r>
      <w:r w:rsidRPr="007762F2">
        <w:rPr>
          <w:rFonts w:ascii="Times New Roman" w:hAnsi="Times New Roman"/>
          <w:b/>
          <w:sz w:val="28"/>
          <w:szCs w:val="28"/>
          <w:lang w:eastAsia="ru-RU"/>
        </w:rPr>
        <w:t>Управление</w:t>
      </w:r>
      <w:r w:rsidR="007762F2" w:rsidRPr="007762F2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762F2">
        <w:rPr>
          <w:rFonts w:ascii="Times New Roman" w:hAnsi="Times New Roman"/>
          <w:b/>
          <w:sz w:val="28"/>
          <w:szCs w:val="28"/>
          <w:lang w:eastAsia="ru-RU"/>
        </w:rPr>
        <w:t xml:space="preserve"> социальной защиты населения </w:t>
      </w:r>
      <w:r w:rsidR="007762F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7F63F7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7762F2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7F63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62F2">
        <w:rPr>
          <w:rFonts w:ascii="Times New Roman" w:hAnsi="Times New Roman"/>
          <w:b/>
          <w:sz w:val="28"/>
          <w:szCs w:val="28"/>
          <w:lang w:eastAsia="ru-RU"/>
        </w:rPr>
        <w:t>Сургут</w:t>
      </w:r>
      <w:r w:rsidR="007F63F7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7762F2">
        <w:rPr>
          <w:rFonts w:ascii="Times New Roman" w:hAnsi="Times New Roman"/>
          <w:b/>
          <w:sz w:val="28"/>
          <w:szCs w:val="28"/>
          <w:lang w:eastAsia="ru-RU"/>
        </w:rPr>
        <w:t xml:space="preserve"> и Сургутско</w:t>
      </w:r>
      <w:r w:rsidR="007F63F7"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Pr="007762F2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="007F63F7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приняли участие в </w:t>
      </w:r>
      <w:r w:rsidRPr="00E62E40">
        <w:rPr>
          <w:rFonts w:ascii="Times New Roman" w:hAnsi="Times New Roman"/>
          <w:sz w:val="28"/>
          <w:szCs w:val="28"/>
          <w:lang w:eastAsia="ru-RU"/>
        </w:rPr>
        <w:t>четырёх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этапах межведомственной оперативно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профилактической операции «Подросток» с целью уменьшения риска возникновения обстоятельств, ухудшающих условия проживания несовершеннолетних, профилактики преступлений и правонарушений несовершеннолетних в летний период.</w:t>
      </w:r>
    </w:p>
    <w:p w:rsidR="00E62E40" w:rsidRPr="00E62E40" w:rsidRDefault="00E62E40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E40">
        <w:rPr>
          <w:rFonts w:ascii="Times New Roman" w:hAnsi="Times New Roman"/>
          <w:sz w:val="28"/>
          <w:szCs w:val="28"/>
          <w:lang w:eastAsia="ru-RU"/>
        </w:rPr>
        <w:t>В рамках I этапа «Право ребенка» (с 3 по 7 июня 2019 года):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совместно с представителями </w:t>
      </w:r>
      <w:r w:rsidR="0003140F">
        <w:rPr>
          <w:rFonts w:ascii="Times New Roman" w:hAnsi="Times New Roman"/>
          <w:sz w:val="28"/>
          <w:szCs w:val="28"/>
          <w:lang w:eastAsia="ru-RU"/>
        </w:rPr>
        <w:t>о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тделов полиции № 1, 2, 3 </w:t>
      </w:r>
      <w:r w:rsidR="00476D0C" w:rsidRPr="00476D0C">
        <w:rPr>
          <w:rFonts w:ascii="Times New Roman" w:hAnsi="Times New Roman"/>
          <w:sz w:val="28"/>
          <w:szCs w:val="28"/>
          <w:lang w:eastAsia="ru-RU"/>
        </w:rPr>
        <w:t xml:space="preserve">УМВД России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476D0C" w:rsidRPr="00476D0C">
        <w:rPr>
          <w:rFonts w:ascii="Times New Roman" w:hAnsi="Times New Roman"/>
          <w:sz w:val="28"/>
          <w:szCs w:val="28"/>
          <w:lang w:eastAsia="ru-RU"/>
        </w:rPr>
        <w:t>по г. Сургуту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организовано 8 выездов, обследовано 23 семьи (24 </w:t>
      </w:r>
      <w:proofErr w:type="gramStart"/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взрослых,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18 несовершеннолетних);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оказано содействие в трудоустройстве 6 несовершеннолетних на июнь 2019 года в муниципальное автономное учреждение по работе с </w:t>
      </w:r>
      <w:r w:rsidR="007762F2" w:rsidRPr="00E62E40">
        <w:rPr>
          <w:rFonts w:ascii="Times New Roman" w:hAnsi="Times New Roman"/>
          <w:sz w:val="28"/>
          <w:szCs w:val="28"/>
          <w:lang w:eastAsia="ru-RU"/>
        </w:rPr>
        <w:t>молодёжью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«Наше время»;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несовершеннолетние и их родители проинформированы о вариантах организации досуга и занятости в летний период, о перечне учреждений и организаций, занимающихся данными направлениями деятельности (40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семей, </w:t>
      </w:r>
      <w:r w:rsidR="007762F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62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54 несовершеннолетних);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с законными представителями проведены профилактические беседы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по обеспечению безопасности детей, защиты их прав и законных интересов, предупреждения совершения ими преступлений и правонарушений в летний период 2019 года (вручены раздаточные материалы: буклеты «Права и обязанности родителей», визитки «Если надо - помощь рядом!»).</w:t>
      </w:r>
    </w:p>
    <w:p w:rsidR="00E62E40" w:rsidRPr="00E62E40" w:rsidRDefault="00E62E40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E40">
        <w:rPr>
          <w:rFonts w:ascii="Times New Roman" w:hAnsi="Times New Roman"/>
          <w:sz w:val="28"/>
          <w:szCs w:val="28"/>
          <w:lang w:eastAsia="ru-RU"/>
        </w:rPr>
        <w:t>В рамках II этапа «Лето» (с 1 по 5 июля 2019 года):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совместно с представителями </w:t>
      </w:r>
      <w:r w:rsidR="0003140F">
        <w:rPr>
          <w:rFonts w:ascii="Times New Roman" w:hAnsi="Times New Roman"/>
          <w:sz w:val="28"/>
          <w:szCs w:val="28"/>
          <w:lang w:eastAsia="ru-RU"/>
        </w:rPr>
        <w:t>о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тделов полиции № 1, 2, 3 </w:t>
      </w:r>
      <w:r w:rsidR="00476D0C" w:rsidRPr="00476D0C">
        <w:rPr>
          <w:rFonts w:ascii="Times New Roman" w:hAnsi="Times New Roman"/>
          <w:sz w:val="28"/>
          <w:szCs w:val="28"/>
          <w:lang w:eastAsia="ru-RU"/>
        </w:rPr>
        <w:t xml:space="preserve">УМВД России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76D0C" w:rsidRPr="00476D0C">
        <w:rPr>
          <w:rFonts w:ascii="Times New Roman" w:hAnsi="Times New Roman"/>
          <w:sz w:val="28"/>
          <w:szCs w:val="28"/>
          <w:lang w:eastAsia="ru-RU"/>
        </w:rPr>
        <w:t>по г. Сургуту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осуществлено 6 выездов, обследованы 7 семей (в них проживает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10 взрослых, 14 несовершеннолетних);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несовершеннолетние и их родители (законные представители) проинформированы по вопросу организации досуга и занятости в летний </w:t>
      </w:r>
      <w:proofErr w:type="gramStart"/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период, </w:t>
      </w:r>
      <w:r w:rsidR="007762F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62F2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о перечне учреждений и организаций, занимающихся данными направлениями деятельности (18 семей, 24 несовершеннолетних);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оказано содействие в трудоустройстве 6 несовершеннолетних в муниципальное автономное учреждение по работе с молодежью «Наше время» на июль 2019 года;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проведено психологическое занятие «Как сказать </w:t>
      </w:r>
      <w:proofErr w:type="gramStart"/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нет»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776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25 несовершеннолетних, состоящих на учете в полиции (на базе </w:t>
      </w:r>
      <w:r w:rsidR="007762F2">
        <w:rPr>
          <w:rFonts w:ascii="Times New Roman" w:hAnsi="Times New Roman"/>
          <w:sz w:val="28"/>
          <w:szCs w:val="28"/>
          <w:lang w:eastAsia="ru-RU"/>
        </w:rPr>
        <w:t xml:space="preserve">ОП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№ 2 </w:t>
      </w:r>
      <w:r w:rsidR="00476D0C" w:rsidRPr="00476D0C">
        <w:rPr>
          <w:rFonts w:ascii="Times New Roman" w:hAnsi="Times New Roman"/>
          <w:sz w:val="28"/>
          <w:szCs w:val="28"/>
          <w:lang w:eastAsia="ru-RU"/>
        </w:rPr>
        <w:t>УМВД России по г. Сургуту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);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организована выставка творческих работ на тему: «Лето яркое».</w:t>
      </w:r>
    </w:p>
    <w:p w:rsidR="00E62E40" w:rsidRPr="00E62E40" w:rsidRDefault="00E62E40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E40">
        <w:rPr>
          <w:rFonts w:ascii="Times New Roman" w:hAnsi="Times New Roman"/>
          <w:sz w:val="28"/>
          <w:szCs w:val="28"/>
          <w:lang w:eastAsia="ru-RU"/>
        </w:rPr>
        <w:t>В рамках III этапа «Семья» (с 5 по 9 августа 2019 года):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6D0C">
        <w:rPr>
          <w:rFonts w:ascii="Times New Roman" w:hAnsi="Times New Roman"/>
          <w:sz w:val="28"/>
          <w:szCs w:val="28"/>
          <w:lang w:eastAsia="ru-RU"/>
        </w:rPr>
        <w:t>совместно с о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тделами полиции № 1, 2, 3 </w:t>
      </w:r>
      <w:r w:rsidR="00476D0C" w:rsidRPr="00476D0C">
        <w:rPr>
          <w:rFonts w:ascii="Times New Roman" w:hAnsi="Times New Roman"/>
          <w:sz w:val="28"/>
          <w:szCs w:val="28"/>
          <w:lang w:eastAsia="ru-RU"/>
        </w:rPr>
        <w:t xml:space="preserve">УМВД России по г. Сургуту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осуществлено 4 выезда, обследованы 5 семей (в них проживает 5 </w:t>
      </w:r>
      <w:proofErr w:type="gramStart"/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взрослых,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9 несовершеннолетних);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оказано содействие в трудоустройстве 6 несовершеннолетних в муниципальное автономное учреждение по работе с молодежью «Наше время» на август 2019 года;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проведен информационный час нравственности «О семье, любви и верности»;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праздничное мероприятие, посвященное Всероссийскому празднику День семьи, любви и верности «Счастливый день»;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несовершеннолетние и их родители персонально (под подпись, в устной форме) проинформированы о вариантах организации досуга и занятости в летний </w:t>
      </w:r>
      <w:proofErr w:type="gramStart"/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период,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о перечне учреждений и организаций, занимающихся данными вопросами (8 семей, 10 несовершеннолетних);</w:t>
      </w:r>
    </w:p>
    <w:p w:rsidR="00E62E40" w:rsidRPr="00E62E40" w:rsidRDefault="00E62E40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E40">
        <w:rPr>
          <w:rFonts w:ascii="Times New Roman" w:hAnsi="Times New Roman"/>
          <w:sz w:val="28"/>
          <w:szCs w:val="28"/>
          <w:lang w:eastAsia="ru-RU"/>
        </w:rPr>
        <w:t>В рамках IV этапа «Всеобуч» (с 2 по 6 сентября 2019 года):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 w:rsidR="0003140F">
        <w:rPr>
          <w:rFonts w:ascii="Times New Roman" w:hAnsi="Times New Roman"/>
          <w:sz w:val="28"/>
          <w:szCs w:val="28"/>
          <w:lang w:eastAsia="ru-RU"/>
        </w:rPr>
        <w:t>о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тделами полиции № 1, 2, 3 </w:t>
      </w:r>
      <w:r w:rsidR="00476D0C" w:rsidRPr="00476D0C">
        <w:rPr>
          <w:rFonts w:ascii="Times New Roman" w:hAnsi="Times New Roman"/>
          <w:sz w:val="28"/>
          <w:szCs w:val="28"/>
          <w:lang w:eastAsia="ru-RU"/>
        </w:rPr>
        <w:t xml:space="preserve">УМВД России по г. Сургуту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осуществлено 11 выездов, посещено 14 семей (в них проживает 17 </w:t>
      </w:r>
      <w:proofErr w:type="gramStart"/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взрослых,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18 несовершеннолетних);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к учебному процессу приступили все дети, подлежащие обучению, в отношении которых учреждением организована индивидуальная профилактическая работа.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курируемыми учреждениями социального обслуживания населения к началу учебного года в рамках ежегодной акции «Собери ребенка в школу» оказано содействие в обеспечении канцелярскими товарами, частично обувью и одеждой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75 несовершеннолетнего, в том числе 16 несовершеннолетних, состоящих на учете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в органах полиции.</w:t>
      </w:r>
    </w:p>
    <w:p w:rsidR="00E62E40" w:rsidRPr="00E62E40" w:rsidRDefault="00E62E40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E40">
        <w:rPr>
          <w:rFonts w:ascii="Times New Roman" w:hAnsi="Times New Roman"/>
          <w:sz w:val="28"/>
          <w:szCs w:val="28"/>
          <w:lang w:eastAsia="ru-RU"/>
        </w:rPr>
        <w:t>Особое внимание было уделено проведению информационно-разъяснительной работы. Несовершеннолетние и их родители регулярно в летний период информировались: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о вариантах организации досуга и занятости, о перечне учреждений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и организаций, занимающихся данными направлениями деятельности;</w:t>
      </w:r>
    </w:p>
    <w:p w:rsidR="00E62E40" w:rsidRP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по вопросам обеспечения безопасности детей, защите их прав и законных интересов, предупреждения совершения ими преступлений и правонарушений посредством раздаточной продукции - буклетов «Права и обязанности родителей», визиток «Если надо - помощь рядом!», памяток «Как вести себя на воде летом»,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«При наводнении», «Памятка детям - действия при пожаре», «Каждый должен знать свои права», «Правила пожарной безопасности», «Памятка по действиям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>в чрезвычайных ситуациях», проведения индивидуальных и групповых консультаций.</w:t>
      </w:r>
    </w:p>
    <w:p w:rsidR="00E62E40" w:rsidRPr="00E62E40" w:rsidRDefault="007762F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E40">
        <w:rPr>
          <w:rFonts w:ascii="Times New Roman" w:hAnsi="Times New Roman"/>
          <w:sz w:val="28"/>
          <w:szCs w:val="28"/>
          <w:lang w:eastAsia="ru-RU"/>
        </w:rPr>
        <w:t>Проведённые</w:t>
      </w:r>
      <w:r w:rsidR="00E62E40" w:rsidRPr="00E62E40">
        <w:rPr>
          <w:rFonts w:ascii="Times New Roman" w:hAnsi="Times New Roman"/>
          <w:sz w:val="28"/>
          <w:szCs w:val="28"/>
          <w:lang w:eastAsia="ru-RU"/>
        </w:rPr>
        <w:t xml:space="preserve"> мероприятия были направлены на профилактику совершения несовершеннолетними правонарушений и преступлений, в том числе повторных, предоставление несовершеннолетним и их законным представителям своевременной качественной социальной помощи и поддержки.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8E2">
        <w:rPr>
          <w:rFonts w:ascii="Times New Roman" w:hAnsi="Times New Roman"/>
          <w:sz w:val="28"/>
          <w:szCs w:val="28"/>
          <w:lang w:eastAsia="ru-RU"/>
        </w:rPr>
        <w:t>В летний период бюджетным учреждением Ханты-Мансийского автономного округа – Югры «Сургутский центр социальной помощи семье и детям» проведены встречи с представителями общественных организаций: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08E2">
        <w:rPr>
          <w:rFonts w:ascii="Times New Roman" w:hAnsi="Times New Roman"/>
          <w:sz w:val="28"/>
          <w:szCs w:val="28"/>
          <w:lang w:eastAsia="ru-RU"/>
        </w:rPr>
        <w:t>общественная организация «Чудеса Робина Гуда»;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08E2">
        <w:rPr>
          <w:rFonts w:ascii="Times New Roman" w:hAnsi="Times New Roman"/>
          <w:sz w:val="28"/>
          <w:szCs w:val="28"/>
          <w:lang w:eastAsia="ru-RU"/>
        </w:rPr>
        <w:t>общественная организация «Казахская национально-культурная автономия «</w:t>
      </w:r>
      <w:proofErr w:type="spellStart"/>
      <w:r w:rsidRPr="00C608E2">
        <w:rPr>
          <w:rFonts w:ascii="Times New Roman" w:hAnsi="Times New Roman"/>
          <w:sz w:val="28"/>
          <w:szCs w:val="28"/>
          <w:lang w:eastAsia="ru-RU"/>
        </w:rPr>
        <w:t>Атамекен</w:t>
      </w:r>
      <w:proofErr w:type="spellEnd"/>
      <w:r w:rsidRPr="00C608E2">
        <w:rPr>
          <w:rFonts w:ascii="Times New Roman" w:hAnsi="Times New Roman"/>
          <w:sz w:val="28"/>
          <w:szCs w:val="28"/>
          <w:lang w:eastAsia="ru-RU"/>
        </w:rPr>
        <w:t>» г. Сургута;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08E2">
        <w:rPr>
          <w:rFonts w:ascii="Times New Roman" w:hAnsi="Times New Roman"/>
          <w:sz w:val="28"/>
          <w:szCs w:val="28"/>
          <w:lang w:eastAsia="ru-RU"/>
        </w:rPr>
        <w:t>общественная организация «Национально-культурная автономия азербайджанцев г. Сургута «Бирлик»;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08E2">
        <w:rPr>
          <w:rFonts w:ascii="Times New Roman" w:hAnsi="Times New Roman"/>
          <w:sz w:val="28"/>
          <w:szCs w:val="28"/>
          <w:lang w:eastAsia="ru-RU"/>
        </w:rPr>
        <w:t>молодежная Общественная Организация «Союз Ногайской Молодежи»;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08E2">
        <w:rPr>
          <w:rFonts w:ascii="Times New Roman" w:hAnsi="Times New Roman"/>
          <w:sz w:val="28"/>
          <w:szCs w:val="28"/>
          <w:lang w:eastAsia="ru-RU"/>
        </w:rPr>
        <w:t>местная общественная организация Сургутский «Таджикский национальн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Pr="00C608E2">
        <w:rPr>
          <w:rFonts w:ascii="Times New Roman" w:hAnsi="Times New Roman"/>
          <w:sz w:val="28"/>
          <w:szCs w:val="28"/>
          <w:lang w:eastAsia="ru-RU"/>
        </w:rPr>
        <w:t>культурный центр «ВАХДАТ».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8E2">
        <w:rPr>
          <w:rFonts w:ascii="Times New Roman" w:hAnsi="Times New Roman"/>
          <w:sz w:val="28"/>
          <w:szCs w:val="28"/>
          <w:lang w:eastAsia="ru-RU"/>
        </w:rPr>
        <w:t xml:space="preserve">На данных встречах обсуждались вопросы о возможности привлечения представителей общественных организаций в качестве наставников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C608E2">
        <w:rPr>
          <w:rFonts w:ascii="Times New Roman" w:hAnsi="Times New Roman"/>
          <w:sz w:val="28"/>
          <w:szCs w:val="28"/>
          <w:lang w:eastAsia="ru-RU"/>
        </w:rPr>
        <w:t xml:space="preserve">за несовершеннолетними, находящимися в социально опасном положении или в иной </w:t>
      </w:r>
      <w:r w:rsidRPr="00C608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трудной жизненной ситуации, в целях профилактики безнадзорности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C608E2">
        <w:rPr>
          <w:rFonts w:ascii="Times New Roman" w:hAnsi="Times New Roman"/>
          <w:sz w:val="28"/>
          <w:szCs w:val="28"/>
          <w:lang w:eastAsia="ru-RU"/>
        </w:rPr>
        <w:t xml:space="preserve">и правонарушений несовершеннолетних, минимизации совершения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C608E2">
        <w:rPr>
          <w:rFonts w:ascii="Times New Roman" w:hAnsi="Times New Roman"/>
          <w:sz w:val="28"/>
          <w:szCs w:val="28"/>
          <w:lang w:eastAsia="ru-RU"/>
        </w:rPr>
        <w:t xml:space="preserve">ими правонарушений и преступлений. Достигнута </w:t>
      </w:r>
      <w:r w:rsidR="007F63F7" w:rsidRPr="00C608E2">
        <w:rPr>
          <w:rFonts w:ascii="Times New Roman" w:hAnsi="Times New Roman"/>
          <w:sz w:val="28"/>
          <w:szCs w:val="28"/>
          <w:lang w:eastAsia="ru-RU"/>
        </w:rPr>
        <w:t>договорённость</w:t>
      </w:r>
      <w:r w:rsidRPr="00C608E2">
        <w:rPr>
          <w:rFonts w:ascii="Times New Roman" w:hAnsi="Times New Roman"/>
          <w:sz w:val="28"/>
          <w:szCs w:val="28"/>
          <w:lang w:eastAsia="ru-RU"/>
        </w:rPr>
        <w:t xml:space="preserve"> о детальном рассмотрении данного вопроса и проведении совместных встреч в текущем </w:t>
      </w:r>
      <w:proofErr w:type="gramStart"/>
      <w:r w:rsidRPr="00C608E2">
        <w:rPr>
          <w:rFonts w:ascii="Times New Roman" w:hAnsi="Times New Roman"/>
          <w:sz w:val="28"/>
          <w:szCs w:val="28"/>
          <w:lang w:eastAsia="ru-RU"/>
        </w:rPr>
        <w:t xml:space="preserve">году,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608E2">
        <w:rPr>
          <w:rFonts w:ascii="Times New Roman" w:hAnsi="Times New Roman"/>
          <w:sz w:val="28"/>
          <w:szCs w:val="28"/>
          <w:lang w:eastAsia="ru-RU"/>
        </w:rPr>
        <w:t>с учетом имеющихся ресурсов в общественных организациях.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8E2">
        <w:rPr>
          <w:rFonts w:ascii="Times New Roman" w:hAnsi="Times New Roman"/>
          <w:sz w:val="28"/>
          <w:szCs w:val="28"/>
          <w:lang w:eastAsia="ru-RU"/>
        </w:rPr>
        <w:t>В бюджетном учреждении Ханты-Мансийского автономного округа – Югры «Сургутский реабилитационный центр для детей и подростков с ограниченными возможностями здоровья» в рамках реализации проекта по этнокультурному воспитанию детей с ограниченными возможностями «Колорит наций, проживающих в Югре» проведены следующие мероприятия:</w:t>
      </w:r>
    </w:p>
    <w:p w:rsidR="00C608E2" w:rsidRPr="00C608E2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08E2">
        <w:rPr>
          <w:rFonts w:ascii="Times New Roman" w:hAnsi="Times New Roman"/>
          <w:sz w:val="28"/>
          <w:szCs w:val="28"/>
          <w:lang w:eastAsia="ru-RU"/>
        </w:rPr>
        <w:t>национальные игры, хороводы, презентация жилья «Юрта» с привлечением представителей общественных организаций (общественная организация «Башкирская национально-культурная автономия г. Сургут», Молодёжная ассамблея народов России «МЫ-РОССИЯНЕ») по темам - «Знакомство с Башкирской культурой», «Знакомство с культурой Ханты и Манси»;</w:t>
      </w:r>
    </w:p>
    <w:p w:rsidR="00E62E40" w:rsidRDefault="00C608E2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08E2">
        <w:rPr>
          <w:rFonts w:ascii="Times New Roman" w:hAnsi="Times New Roman"/>
          <w:sz w:val="28"/>
          <w:szCs w:val="28"/>
          <w:lang w:eastAsia="ru-RU"/>
        </w:rPr>
        <w:t>«Фольклорный праздник русской культуры» с привлечением РОО «Общество русской культуры».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В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мероприятия «Подросток»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3140F">
        <w:rPr>
          <w:rFonts w:ascii="Times New Roman" w:hAnsi="Times New Roman"/>
          <w:b/>
          <w:sz w:val="28"/>
          <w:szCs w:val="28"/>
          <w:lang w:eastAsia="ru-RU"/>
        </w:rPr>
        <w:t xml:space="preserve">управлении по опеке </w:t>
      </w:r>
      <w:r w:rsidR="001B4C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03140F">
        <w:rPr>
          <w:rFonts w:ascii="Times New Roman" w:hAnsi="Times New Roman"/>
          <w:b/>
          <w:sz w:val="28"/>
          <w:szCs w:val="28"/>
          <w:lang w:eastAsia="ru-RU"/>
        </w:rPr>
        <w:t>и попечительству Администрации города Сургута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зарегистрирована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153 информация о нарушении прав 224 ребенка.  Из них: информаций от должностных лиц органов и учреждений системы профилактики безнадзорности и правонарушений несовершеннолетних - 104 в отношении 150 детей, от граждан -  49 в отношении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74 ребенка.  По результатам проверки полученных информаций управлением по опеке и попечительству вынесено 73 заключений о необходимости организации реабилитационной работы, направленной на профилактику социального </w:t>
      </w:r>
      <w:proofErr w:type="gramStart"/>
      <w:r w:rsidRPr="0003140F">
        <w:rPr>
          <w:rFonts w:ascii="Times New Roman" w:hAnsi="Times New Roman"/>
          <w:sz w:val="28"/>
          <w:szCs w:val="28"/>
          <w:lang w:eastAsia="ru-RU"/>
        </w:rPr>
        <w:t xml:space="preserve">сиротства,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в отношении 118 детей.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связи с эффективными реабилитационными мероприятиями проводимыми субъектами системы профилактики с несовершеннолетними и их семьями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по профилактике социального сиротства снизилось количество родителей, к которым применена крайняя мера семейно-правового воздействия в виде лишения родительских прав (26 против 37 в 2018). Количество исков об ограничении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родительских правах, как превентивной (предупредительной) формы воздействия, осталось на прежнем уровне (8 против 8).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За 9 месяцев 2019 года число выявленных детей составило 54 ребенка, из них круглых сирот 14 (26%), социальных сирот – 40 (74%), в том числе в период проведения операции «Подросток» – 31 ребенок. Из 77 детей, выявленных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за 9 месяцев 2018 года, число круглых сирот составило 18 (23%), социальных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сирот – 59 (76%), в том числе в период проведения операции «Подросток» – 40 детей. Уменьшение в 2019 году по сравнению с предыдущим годом на 32% числа социальных сирот свидетельствует о результативности деятельности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по профилактике социального сиротства. 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Стабильно высокой остается доля детей, устроенных в семьи, при этом безусловный приоритет отдается устройству детей в семьи родственников.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Из 54 детей, выявленных в 1 полугодии 2019 года, переданы на воспитание в семьи (на усыновление, под опеку или попечительство, в том числе под опеку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или попечительство на возмездной основе на условиях создания приемной семьи) – 53 ребенка (98,1%), направлен под надзор организаций – 1 ребенок (1,9%), в отношении которого в настоящее время проводится работа по установлению родственной опеки.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Из 77 детей, выявленных в аналогичном периоде 2018 года, переданы </w:t>
      </w:r>
      <w:r w:rsidR="001B4CC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на воспитание в семьи 76 детей (98,7%), направлен под надзор организации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1 ребенок (13%).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За 9 месяцев 2019 года уменьшилось число новорожденных детей, выявленных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в связи с отказом родителей взять детей из учреждений родовспоможения, составило 5 человек, в аналогичном периоде 29018 года – 9 детей. Снижение показателя достигнуто, в том числе, в результате деятельности, а рамках межведомственного взаимодействия по профилактике отказов от новорожденных детей.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2019 году, как и в предыдущие годы, управлением по опеке и попечительству проводилась работа по информированию населения о семейных формах воспитания детей, оставшихся без попечения родителей, через печатные и электронные СМИ: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- на официальном Интернет-портале Администрации города 06.02.2019 опубликована информация «О новом порядке подготовки в Ханты-Мансийском автономном округе – Югре граждан, выразивших желание принять в семью ребенка, оставшегося без попечения родителей, на территории Российской Федерации»;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- в газете «Московский Комсомолец - Югра» 06.02.2019 вышла статья «Будущие опекуны в Сургуте пройдут курсы в НКО «РУБУС»;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в эфире ТРК «</w:t>
      </w:r>
      <w:proofErr w:type="spellStart"/>
      <w:r w:rsidRPr="0003140F">
        <w:rPr>
          <w:rFonts w:ascii="Times New Roman" w:hAnsi="Times New Roman"/>
          <w:sz w:val="28"/>
          <w:szCs w:val="28"/>
          <w:lang w:eastAsia="ru-RU"/>
        </w:rPr>
        <w:t>Сургутиновости</w:t>
      </w:r>
      <w:proofErr w:type="spellEnd"/>
      <w:r w:rsidRPr="0003140F">
        <w:rPr>
          <w:rFonts w:ascii="Times New Roman" w:hAnsi="Times New Roman"/>
          <w:sz w:val="28"/>
          <w:szCs w:val="28"/>
          <w:lang w:eastAsia="ru-RU"/>
        </w:rPr>
        <w:t>» 01.02.2019 вышел сюжет «В Сургуте курсы приемных родителей и опекунов прошли 135 человек»;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в газете «</w:t>
      </w:r>
      <w:proofErr w:type="spellStart"/>
      <w:r w:rsidRPr="0003140F">
        <w:rPr>
          <w:rFonts w:ascii="Times New Roman" w:hAnsi="Times New Roman"/>
          <w:sz w:val="28"/>
          <w:szCs w:val="28"/>
          <w:lang w:eastAsia="ru-RU"/>
        </w:rPr>
        <w:t>Сургутские</w:t>
      </w:r>
      <w:proofErr w:type="spellEnd"/>
      <w:r w:rsidRPr="0003140F">
        <w:rPr>
          <w:rFonts w:ascii="Times New Roman" w:hAnsi="Times New Roman"/>
          <w:sz w:val="28"/>
          <w:szCs w:val="28"/>
          <w:lang w:eastAsia="ru-RU"/>
        </w:rPr>
        <w:t xml:space="preserve"> ведомости» 02.02.2019 вышла статья «Учиться быть родителем»;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в газете «</w:t>
      </w:r>
      <w:proofErr w:type="spellStart"/>
      <w:r w:rsidRPr="0003140F">
        <w:rPr>
          <w:rFonts w:ascii="Times New Roman" w:hAnsi="Times New Roman"/>
          <w:sz w:val="28"/>
          <w:szCs w:val="28"/>
          <w:lang w:eastAsia="ru-RU"/>
        </w:rPr>
        <w:t>Сургутские</w:t>
      </w:r>
      <w:proofErr w:type="spellEnd"/>
      <w:r w:rsidRPr="0003140F">
        <w:rPr>
          <w:rFonts w:ascii="Times New Roman" w:hAnsi="Times New Roman"/>
          <w:sz w:val="28"/>
          <w:szCs w:val="28"/>
          <w:lang w:eastAsia="ru-RU"/>
        </w:rPr>
        <w:t xml:space="preserve"> ведомости» 16.03.2019 вышла статья «Подарим детям семейное тепло! (приемная семья для осиротевшего ребенка)»;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 - на официальном Интернет-портале Администрации города 22.04.2019 опубликована информация «О мере социальной поддержки в виде ежемесячной выплаты на содержание усыновленного (удочеренного) ребенка-сироты, ребенка, оставшегося без попечения родителей, которая назначается и предоставляется усыновителю, проживающему на территории автономного округа»;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- на официальном Интернет-портале Администрации города 30.05.2019 опубликована информация «О правовом консультировании и просвещении             детей-сирот, опекунов, попечителей, приемных родителей, лиц, желающих принять на воспитание ребенка, по вопросам оказания бесплатной юридической помощи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в день проведения мероприятий, посвященных Международному дню защиты детей».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Фотографии и характеристики детей, нуждающихся в определении семейной формы устройства, размещались на официальном интернет-портале Администрации города Сургута в разделе «Ищу тебя, мама!».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Проводились выступления в трудовых коллективах города с информацией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о семейных формах устройства детей-сирот и детей, оставшихся без попечения родителей: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- 3 выступления на общешкольных родительских собраниях, проводимых на базе средних общеобразовательных школ города; 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выступления в Федеральном государственном казенном учреждении «1 отряд федеральной противопожарной службы по Ханты-Мансийскому автономному 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округу – Югре» и отделении Пенсионного Фонда Российской Федерации.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Проведение индивидуальной профилактической работы с детьми, воспитывающимися в замещающих семьях.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На 10.10.2019 на учёте в управлении по опеке и попечительству состоит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906     детей-сирот и детей, оставшихся без попечения родителей, воспитывающихся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в замещающих семьях.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Из общего количества детей, воспитывающихся в замещающих семьях</w:t>
      </w:r>
      <w:r w:rsidR="007F63F7">
        <w:rPr>
          <w:rFonts w:ascii="Times New Roman" w:hAnsi="Times New Roman"/>
          <w:sz w:val="28"/>
          <w:szCs w:val="28"/>
          <w:lang w:eastAsia="ru-RU"/>
        </w:rPr>
        <w:t>: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140F" w:rsidRPr="0003140F" w:rsidRDefault="007F63F7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140F" w:rsidRPr="0003140F">
        <w:rPr>
          <w:rFonts w:ascii="Times New Roman" w:hAnsi="Times New Roman"/>
          <w:sz w:val="28"/>
          <w:szCs w:val="28"/>
          <w:lang w:eastAsia="ru-RU"/>
        </w:rPr>
        <w:t>в отношении 21 подопечного разработана и реализуется индивидуальная профилактическая работа на основании постановления комиссии по делам несовершеннолетних и защите их прав при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03140F" w:rsidRPr="000314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63F7" w:rsidRDefault="007F63F7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140F" w:rsidRPr="0003140F">
        <w:rPr>
          <w:rFonts w:ascii="Times New Roman" w:hAnsi="Times New Roman"/>
          <w:sz w:val="28"/>
          <w:szCs w:val="28"/>
          <w:lang w:eastAsia="ru-RU"/>
        </w:rPr>
        <w:t xml:space="preserve">9 несовершеннолетних состоят на </w:t>
      </w:r>
      <w:r w:rsidR="00C51C04" w:rsidRPr="0003140F">
        <w:rPr>
          <w:rFonts w:ascii="Times New Roman" w:hAnsi="Times New Roman"/>
          <w:sz w:val="28"/>
          <w:szCs w:val="28"/>
          <w:lang w:eastAsia="ru-RU"/>
        </w:rPr>
        <w:t>учёте</w:t>
      </w:r>
      <w:r w:rsidR="0003140F" w:rsidRPr="0003140F">
        <w:rPr>
          <w:rFonts w:ascii="Times New Roman" w:hAnsi="Times New Roman"/>
          <w:sz w:val="28"/>
          <w:szCs w:val="28"/>
          <w:lang w:eastAsia="ru-RU"/>
        </w:rPr>
        <w:t xml:space="preserve"> в подразделениях по делам несовершеннол</w:t>
      </w:r>
      <w:r>
        <w:rPr>
          <w:rFonts w:ascii="Times New Roman" w:hAnsi="Times New Roman"/>
          <w:sz w:val="28"/>
          <w:szCs w:val="28"/>
          <w:lang w:eastAsia="ru-RU"/>
        </w:rPr>
        <w:t>етних городских отделов полиции;</w:t>
      </w:r>
    </w:p>
    <w:p w:rsidR="0003140F" w:rsidRPr="0003140F" w:rsidRDefault="007F63F7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3140F" w:rsidRPr="0003140F">
        <w:rPr>
          <w:rFonts w:ascii="Times New Roman" w:hAnsi="Times New Roman"/>
          <w:sz w:val="28"/>
          <w:szCs w:val="28"/>
          <w:lang w:eastAsia="ru-RU"/>
        </w:rPr>
        <w:t xml:space="preserve"> с 122-мя подопечными и их семьями организовано социальное сопровождение.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На 01.09.2019 к занятиям в общеобразовательных учреждениях города приступили 16 подопечных из вышеуказанной категории детей, 4 из них обучаются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учреждениях профессионального образования, 1 подопечная не организована (получила аттестат об окончании основного общего образования в 2018 году),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в настоящее время решается вопрос о зачислении для прохождения курса лечения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 реабилитации в Региональную общественную организацию по профилактике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и реабилитации лиц, страдающими заболеваниями наркоманией и алкоголизмом «Чистый путь».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По итогам реализации индивидуальных программ реабилитации несовершеннолетних на основании полученных сведений органов и учреждений системы профилактики безнадзорности и правонарушений несовершеннолетних показатели результативности проводимой работы имеют положительную динамику. Основные цели и задачи в организации индивидуальной программы реабилитации несовершеннолетних подопечных выполняются в полном </w:t>
      </w:r>
      <w:r w:rsidR="007F63F7" w:rsidRPr="0003140F">
        <w:rPr>
          <w:rFonts w:ascii="Times New Roman" w:hAnsi="Times New Roman"/>
          <w:sz w:val="28"/>
          <w:szCs w:val="28"/>
          <w:lang w:eastAsia="ru-RU"/>
        </w:rPr>
        <w:t>объёме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. На основании анализа эффективности реализации ИПР комиссией вынесены постановления </w:t>
      </w:r>
      <w:r w:rsidR="00C51C04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о завершении индивидуальных программ реабилитации за 2019 год в отношении </w:t>
      </w:r>
      <w:r w:rsidR="00C51C04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3 подопечных, в отношении 5 детей индивидуальная программа была продлена.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С целью сопровождения детей-сирот и детей, оставшихся без попечения родителей, специалистами управления по опеке и попечительству в период проведения профилактической операции «Подросток» проведены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245 профилактических бесед по коррекции внутрисемейных отношений. Совместно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с социальными педагогами общеобразовательных учреждений проведены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57 профилактических бесед по выработке у подопечных мотивации к обучению.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С целью осуществления контроля за условиями воспитания и содержания детей, воспитывающихся в замещающих семьях, в том числе обеспечения сохранности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их имущества, а также выполнения законными представителями требований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к исполнению своих обязанностей, специалистами управления по опеке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 попечительству в 2019 году проведено 1753 акта проверки условий жизни детей,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в том числе составлено 823 акта проверки в период проведения профилактической операции «Подросток», 14 из них, совместно с сотрудниками отделов полиции.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 исполнение приказа Департамента социального развития Ханты-Мансийского автономного округа – Югры от 25.06.2019 № 576-р на территории города Сургута организовано проведение ежегодного тестирования подопечных детей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на комфортность их пребывания в замещающих семьях. Тестирование проводится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с целью предупреждения фактов жестокого обращения с детьми, оставшимися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без попечения родителей, профилактики возвратов детей из замещающих семей. Тестированию подлежат дети в возрасте от 4 до 18 лет. 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На 10.10.2019 по результатам тестирования бюджетным учреждением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ХМАО</w:t>
      </w:r>
      <w:r w:rsidR="007F63F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Югры «Сургутский Центр социальной помощи семье и детям» в управление по опеке и попечительству Администрации города предоставлено 505 заключений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по итогам, которых выявлено следующее: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- низкий уровень комфортности – у 5 несовершеннолетних (1-передан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на воспитание родителям, 1- передан на воспитание в другую замещающую семью);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высокий уровень тревожности – у 5 несовершеннолетних (у 4-х подростков связано со сдачей ГИА, у 1 оценка неэффективности);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признаки жестокого обращения и суицидальных намерений не выявлены.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Со всеми вышеуказанными детьми и их семьями организована работа.       Повторное тестирование назначено на ноябрь 2019 года. Пятеро из перечисленных несовершеннолетних получили консультации и прошли курс лечения в Сургутской психоневрологической больнице.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Специалистами управления по опеке и попечительству Администрации города Сургута принимаются меры по усилению контроля за организацией занятости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 оказанию содействия в трудоустройстве и обучении подростков, в том числе, состоящих на </w:t>
      </w:r>
      <w:r w:rsidR="008D16A8" w:rsidRPr="0003140F">
        <w:rPr>
          <w:rFonts w:ascii="Times New Roman" w:hAnsi="Times New Roman"/>
          <w:sz w:val="28"/>
          <w:szCs w:val="28"/>
          <w:lang w:eastAsia="ru-RU"/>
        </w:rPr>
        <w:t>учёте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 в различных органах системы профилактики.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июне 2019 года окончили обучение в общеобразовательных организациях города 93 подростка, из них 9 классы –90 подопечных, 11 классы – 3.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законодательством, обучающиеся </w:t>
      </w:r>
      <w:r w:rsidR="00C51C0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в общеобразовательных учреждениях и находящиеся в семьях опекунов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или попечителей, приемных семьях, дети-сироты и дети, оставшиеся без попечения родит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елей по окончании ими указанных </w:t>
      </w:r>
      <w:r w:rsidRPr="0003140F">
        <w:rPr>
          <w:rFonts w:ascii="Times New Roman" w:hAnsi="Times New Roman"/>
          <w:sz w:val="28"/>
          <w:szCs w:val="28"/>
          <w:lang w:eastAsia="ru-RU"/>
        </w:rPr>
        <w:t>учреждений однократно обеспечиваются одеждой, обувью, мягким инвентарем и оборудованием по нормам и в размере, устанавливаемым Правительством автономного округа (45 000 тысяч рублей), а также единовременным пособием в размере 5 000 рублей.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Из 93 выпускников общеобразовательных организаций 88 несовершеннолетних получили вышеуказанную меру социальной поддержки, 5 выпускников данную меру социальной поддержки получили по окончании 9 классов в 2017 году.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На 01.09.2019 года из 93 выпускников общеобразовательных организаций: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- 46 подростков поступили в учреждения среднего профессионального образования на территории города Сургута;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- 5 обучаются в учреждениях высшего профессионального образования;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- 7 подростков поступили в учреждения среднего профессионального образования за переделами округа (город Тюмень, город Ханты-Мансийск), город Тобольск, город Новосибирск, город Геленджик, город Краснодар);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- 35 подростков продолжили обучение в 10-х классах общеобразовательных организаций города.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lastRenderedPageBreak/>
        <w:t>Распоряжением Администрации города от 1</w:t>
      </w:r>
      <w:r w:rsidR="006604F1">
        <w:rPr>
          <w:rFonts w:ascii="Times New Roman" w:hAnsi="Times New Roman"/>
          <w:sz w:val="28"/>
          <w:szCs w:val="28"/>
          <w:lang w:eastAsia="ru-RU"/>
        </w:rPr>
        <w:t xml:space="preserve">5.10.2013 № 3568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«Об организации исполнения отдельного государственного полномочия» департамент образования Администрации города Сургута определен уполномоченным органом по исполнению переданного органу местного самоуправления отдельного государственного полномочия по предоставлению детям-сиротам и детям, оставшимся без попечения родителей путевок в оздоровительные лагеря или оздоровительные учреждения и по оплате проезда к месту лечения (оздоровления) и обратно.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Законные представители своевременно информируются о вариантах отдыха, трудоустройства и занятости несовершеннолетних в свободное от учебы </w:t>
      </w:r>
      <w:r w:rsidR="006604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 каникулярное время.        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Организация летнего отдыха и оздоровления детей, воспитывающихся </w:t>
      </w:r>
      <w:r w:rsidR="006604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3140F">
        <w:rPr>
          <w:rFonts w:ascii="Times New Roman" w:hAnsi="Times New Roman"/>
          <w:sz w:val="28"/>
          <w:szCs w:val="28"/>
          <w:lang w:eastAsia="ru-RU"/>
        </w:rPr>
        <w:t>замещающих  семьях</w:t>
      </w:r>
      <w:proofErr w:type="gramEnd"/>
      <w:r w:rsidRPr="0003140F">
        <w:rPr>
          <w:rFonts w:ascii="Times New Roman" w:hAnsi="Times New Roman"/>
          <w:sz w:val="28"/>
          <w:szCs w:val="28"/>
          <w:lang w:eastAsia="ru-RU"/>
        </w:rPr>
        <w:t>, осуществляется за счет средств бюджета Ханты-Мансийского автономного округа – Югры.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Летняя оздоровительная кампания 2019 года осуществлялась по 4 направлениям, а именно: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1.</w:t>
      </w:r>
      <w:r w:rsidRPr="0003140F">
        <w:rPr>
          <w:rFonts w:ascii="Times New Roman" w:hAnsi="Times New Roman"/>
          <w:sz w:val="28"/>
          <w:szCs w:val="28"/>
          <w:lang w:eastAsia="ru-RU"/>
        </w:rPr>
        <w:tab/>
        <w:t xml:space="preserve">Предоставление бесплатных путевок и оплаты проезда к месту лечения (оздоровления) и обратно в составе организованной группы, за счет субвенций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из бюджета ХМАО-Югры.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2.</w:t>
      </w:r>
      <w:r w:rsidRPr="0003140F">
        <w:rPr>
          <w:rFonts w:ascii="Times New Roman" w:hAnsi="Times New Roman"/>
          <w:sz w:val="28"/>
          <w:szCs w:val="28"/>
          <w:lang w:eastAsia="ru-RU"/>
        </w:rPr>
        <w:tab/>
        <w:t xml:space="preserve">Возмещение фактически понесенных расходов на приобретение путевок, курсовок и оплаты проезда к месту лечения (оздоровления) и </w:t>
      </w:r>
      <w:proofErr w:type="gramStart"/>
      <w:r w:rsidRPr="0003140F">
        <w:rPr>
          <w:rFonts w:ascii="Times New Roman" w:hAnsi="Times New Roman"/>
          <w:sz w:val="28"/>
          <w:szCs w:val="28"/>
          <w:lang w:eastAsia="ru-RU"/>
        </w:rPr>
        <w:t xml:space="preserve">обратно,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за счет субвенций из бюджета ХМАО-Югры.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3.</w:t>
      </w:r>
      <w:r w:rsidRPr="0003140F">
        <w:rPr>
          <w:rFonts w:ascii="Times New Roman" w:hAnsi="Times New Roman"/>
          <w:sz w:val="28"/>
          <w:szCs w:val="28"/>
          <w:lang w:eastAsia="ru-RU"/>
        </w:rPr>
        <w:tab/>
        <w:t>Оздоровление на базе Бюджетного учреждения Ханты-Мансийского автономного округа – Югры «Сургутский центр социального обслуживания населения».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4.</w:t>
      </w:r>
      <w:r w:rsidRPr="0003140F">
        <w:rPr>
          <w:rFonts w:ascii="Times New Roman" w:hAnsi="Times New Roman"/>
          <w:sz w:val="28"/>
          <w:szCs w:val="28"/>
          <w:lang w:eastAsia="ru-RU"/>
        </w:rPr>
        <w:tab/>
        <w:t xml:space="preserve">Семейный отдых за пределами города Сургута в климатически благоприятных условиях.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составе организованной группы из 200 запланированных отдохнули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198 подопечных.  Оздоровление детей проходило в санатории ООО «Пансионат отдыха санаторного типа, круглогодичного действия «Шахтинский текстильщик» поселок Ольгинка, Краснодарский край. Неосвоенные путевки планируется реализовать в каникулярный период до конца 2019 года. </w:t>
      </w:r>
    </w:p>
    <w:p w:rsidR="0003140F" w:rsidRPr="0003140F" w:rsidRDefault="006604F1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3140F" w:rsidRPr="0003140F">
        <w:rPr>
          <w:rFonts w:ascii="Times New Roman" w:hAnsi="Times New Roman"/>
          <w:sz w:val="28"/>
          <w:szCs w:val="28"/>
          <w:lang w:eastAsia="ru-RU"/>
        </w:rPr>
        <w:t>о состоянию на 10.10.2019 возмещение фактически понесенных расходов на приобретение путевок, курсовок и оплаты проезда к месту лечения (</w:t>
      </w:r>
      <w:proofErr w:type="gramStart"/>
      <w:r w:rsidR="0003140F" w:rsidRPr="0003140F">
        <w:rPr>
          <w:rFonts w:ascii="Times New Roman" w:hAnsi="Times New Roman"/>
          <w:sz w:val="28"/>
          <w:szCs w:val="28"/>
          <w:lang w:eastAsia="ru-RU"/>
        </w:rPr>
        <w:t xml:space="preserve">оздоровления)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03140F" w:rsidRPr="0003140F">
        <w:rPr>
          <w:rFonts w:ascii="Times New Roman" w:hAnsi="Times New Roman"/>
          <w:sz w:val="28"/>
          <w:szCs w:val="28"/>
          <w:lang w:eastAsia="ru-RU"/>
        </w:rPr>
        <w:t xml:space="preserve">и обратно предоставлено 23 детям-сиротам и детям, оставшимся без попечения родителей, воспитывающимся в замещающих семьях (в том числе 4 детей-инвалидов). 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На базе Бюджетного учреждения Ханты-Мансийского автономного </w:t>
      </w:r>
      <w:r w:rsidR="006604F1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округа – Югры «Сургутский центр социального обслуживания населения» оздоровились 9 подопечных детей.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375 ребенок совместно с законными представителями с целью отдыха </w:t>
      </w:r>
      <w:r w:rsidR="006604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и оздоровления выезжали за пределы города Сургута в климатически благоприятные условия.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В целом оздоровительная кампания прошла успешно. Цели и задачи, поставленные перед органами опеки и попечительства по организации отдыха </w:t>
      </w:r>
      <w:r w:rsidR="006604F1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 xml:space="preserve">и оздоровления детей, воспитывающихся в замещающих семьях, выполнены в полном </w:t>
      </w:r>
      <w:r w:rsidR="006604F1" w:rsidRPr="0003140F">
        <w:rPr>
          <w:rFonts w:ascii="Times New Roman" w:hAnsi="Times New Roman"/>
          <w:sz w:val="28"/>
          <w:szCs w:val="28"/>
          <w:lang w:eastAsia="ru-RU"/>
        </w:rPr>
        <w:t>объёме</w:t>
      </w:r>
      <w:r w:rsidRPr="0003140F">
        <w:rPr>
          <w:rFonts w:ascii="Times New Roman" w:hAnsi="Times New Roman"/>
          <w:sz w:val="28"/>
          <w:szCs w:val="28"/>
          <w:lang w:eastAsia="ru-RU"/>
        </w:rPr>
        <w:t>.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lastRenderedPageBreak/>
        <w:t>В целях защиты прав и законных интересов несовершеннолетних подопечных управление по опеке и попечительству в соответствии с действующим законодательством тесно взаимодействует с органами и субъектами системы профилактики, а именно: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участие в операциях совместно с сотрудниками Управления Министерства внутренних дел России по городу Сургуту «Право ребенка», «Лето», «Семья», «Всеобуч»;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с образовательными учреждениями города (советы профилактики, обмен информацией два раза в год в соответствии с соглашением о взаимодействии управления по опеке и попечительству Администрации города и департамента образования Администрации города, планом на 2019-2020 учебный год);</w:t>
      </w:r>
    </w:p>
    <w:p w:rsidR="0003140F" w:rsidRP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 xml:space="preserve">- с управлением социальной защиты населения по городу Сургуту и Сургутскому району по оказанию всех видов помощи замещающим родителям и воспитывающимся в их семьях детям, и во исполнение приказа Департамента социального развития Ханты-Мансийского автономного округа – Югры от 25.06.2019 № 576-р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03140F">
        <w:rPr>
          <w:rFonts w:ascii="Times New Roman" w:hAnsi="Times New Roman"/>
          <w:sz w:val="28"/>
          <w:szCs w:val="28"/>
          <w:lang w:eastAsia="ru-RU"/>
        </w:rPr>
        <w:t>на территории города Сургута организовано проведение ежегодного тестирования подопечных детей на комфортность их пребывания в замещающих семьях;</w:t>
      </w:r>
    </w:p>
    <w:p w:rsidR="0003140F" w:rsidRDefault="0003140F" w:rsidP="00476D0C">
      <w:pPr>
        <w:suppressAutoHyphens/>
        <w:autoSpaceDE w:val="0"/>
        <w:autoSpaceDN w:val="0"/>
        <w:adjustRightInd w:val="0"/>
        <w:ind w:right="-5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40F">
        <w:rPr>
          <w:rFonts w:ascii="Times New Roman" w:hAnsi="Times New Roman"/>
          <w:sz w:val="28"/>
          <w:szCs w:val="28"/>
          <w:lang w:eastAsia="ru-RU"/>
        </w:rPr>
        <w:t>- с учреждениями культуры, отдыха и досуга по организации свободного времени подопечных.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профилактических мероприятий в рамках межведомственной профилактической операции «Подросток» осуществлялась учреждениями, подведомственными </w:t>
      </w:r>
      <w:r w:rsidRPr="00B1755A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отделу молод</w:t>
      </w:r>
      <w:r w:rsidR="00F736A9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B1755A">
        <w:rPr>
          <w:rFonts w:ascii="Times New Roman" w:hAnsi="Times New Roman"/>
          <w:b/>
          <w:color w:val="000000"/>
          <w:sz w:val="28"/>
          <w:szCs w:val="28"/>
          <w:lang w:eastAsia="ru-RU"/>
        </w:rPr>
        <w:t>жной политики Администрации города Сургута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летний период 2019 году МБУ «Вариант» принимало активное участие 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реализации городской межведомственной профилактической операции «Подросток». </w:t>
      </w:r>
      <w:r w:rsidR="008D16A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чреждени</w:t>
      </w:r>
      <w:r w:rsidR="008D16A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реализов</w:t>
      </w:r>
      <w:r w:rsidR="008D16A8">
        <w:rPr>
          <w:rFonts w:ascii="Times New Roman" w:hAnsi="Times New Roman"/>
          <w:color w:val="000000"/>
          <w:sz w:val="28"/>
          <w:szCs w:val="28"/>
          <w:lang w:eastAsia="ru-RU"/>
        </w:rPr>
        <w:t>ывало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программу «Летние истории». Главная идея программы организации летнего отдыха детей и подростков на досуговых площадках учреждения – сделать жизнь несовершеннолетних светлее и ярче, показать им разнообразие мира и возможностей для реализации их интересов, научить безопасно и с пользой проводить </w:t>
      </w:r>
      <w:r w:rsidR="008D16A8" w:rsidRPr="00B1755A">
        <w:rPr>
          <w:rFonts w:ascii="Times New Roman" w:hAnsi="Times New Roman"/>
          <w:color w:val="000000"/>
          <w:sz w:val="28"/>
          <w:szCs w:val="28"/>
          <w:lang w:eastAsia="ru-RU"/>
        </w:rPr>
        <w:t>своё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свободное время.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программы «Летние истории» стали дети и подростки школьного возраста 7 – 17 лет. В результате занятость детей и подростков на досуговых площадках учреждения в летний период составила 997 человек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Были организованы и проведены профилактические мероприятия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безопасности детей и подростков: во дворах и на дорогах города, в лесу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водоемах. В игровой форме ребята повторили правила поведения в общественных местах, при ЧС и оказание первой помощи пострадавшим. Приглашенные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мероприятия специалисты УМВД России по г. Сургуту напомнили ребятам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об ответственности несовершеннолетних, правах и обязанностях в различных жизненных ситуациях.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Всего в летний период в рамках межведомственной профилактической операции «Подросток» было проведено 108 мероприятий, направленных на безопасность детей и подростков: обучение несовершеннолетних требованиям пожарной безопасности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формированию у них навыков поведения в случае пожара и ЧС; правилам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поведения и ответственности в общественных местах с привлечением специалистов системы профилактики. 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МАУ по работе с молодежью «Наше время» также ежегодно принимает участие </w:t>
      </w:r>
      <w:r w:rsidR="00C51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в межведомственной профилактической операции «Подросток».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С 1 июня по 1 октября 2019 года в МАУ по работе с молодежью «Наше время» трудоустроено подростков в возрасте от 14 до 18 лет – 1255 человек, в том числе: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в бригадах по благоустройству города 1156 человек (временная занятость);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в производственных цехах 99 человек (постоянная занятость).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Из общего числа трудоустроенных, 315 подростков в возрасте от 14 до 18 лет находящиеся в социально опасном положении (258) и состоящие на учете в комиссии по делам несовершеннолетних (57).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В целях обеспечения обеспечение максимальной занятости несовершеннолетних в летний период трудоустроенные подростки участвовали в мероприятиях досуговой и профилактической направленности.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В 2019 году за отчетный период проведено 41 мероприятие, по профилактическим направлениям проведено 7 мероприятий, с общим количеством участников 2007 человек, в возрасте от 14 до 18 лет.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В летний период МБУ «Центр специальной подготовки «Сибирский легион» традиционно выступает соучастником проведения межведомственной профилактической операции «Подросток».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привлечения подростков к продуктивному досугу и занятости в летний период на базе центра военно-прикладных видов спорта муниципального бюджетного учреждения «Центр специальной подготовки «Сибирский </w:t>
      </w:r>
      <w:proofErr w:type="gramStart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легион» 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в период с 01 июня по 25 августа 2019 года организованы: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специализированный (профильный) военно-спортивный лагерь круглосуточного пребывания «</w:t>
      </w:r>
      <w:proofErr w:type="spellStart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Барсова</w:t>
      </w:r>
      <w:proofErr w:type="spellEnd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гора», 3 смены – 266 человек, из них 3 несовершеннолетних состоящих на учете в комиссии по делам несовершеннолетних;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палаточный лагерь «Эльбрус», 2 смены – 83 подростка.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Для участников лагерей (возраст от 8 до 17 лет) «</w:t>
      </w:r>
      <w:proofErr w:type="spellStart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Барсова</w:t>
      </w:r>
      <w:proofErr w:type="spellEnd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гора» и «Эльбрус» проведен комплекс профилактических мероприятий: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 в рамках проведения акции «Вода – безопасная территория» - 7;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мероприятия, направленные на профилактику безопасности дорожного движения - 8;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 по обеспечению противопожарной безопасности (в виде инструктажей и тренировочных занятий, военно-спортивных игр) – 17;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 экологической направленности – 3;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мероприятия, направленные на формирование правовых ценностей – 3;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мероприятия, направленные на развитие толерантного отношения – 4;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- мероприятия по социальной адаптации и интеграции мигрантов – 3;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мероприятия по профилактику экстремизма и </w:t>
      </w:r>
      <w:proofErr w:type="spellStart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этносепаратизма</w:t>
      </w:r>
      <w:proofErr w:type="spellEnd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3;</w:t>
      </w:r>
    </w:p>
    <w:p w:rsidR="00B1755A" w:rsidRP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мероприятие в рамках акции «Внимание дети!», приуроченное 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к Международному Дню защиты детей – 3;</w:t>
      </w:r>
    </w:p>
    <w:p w:rsidR="00B1755A" w:rsidRDefault="00B1755A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мероприятия по профилактике </w:t>
      </w:r>
      <w:proofErr w:type="spellStart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1755A">
        <w:rPr>
          <w:rFonts w:ascii="Times New Roman" w:hAnsi="Times New Roman"/>
          <w:color w:val="000000"/>
          <w:sz w:val="28"/>
          <w:szCs w:val="28"/>
          <w:lang w:eastAsia="ru-RU"/>
        </w:rPr>
        <w:t>, алкоголизма и наркомании –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98C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Управление физической культуры и спорта Администрации города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на постоянной основе активно сотрудничает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сфере профилактики 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 представителями общественных организаций, федераций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по видам спорта, некоммерческих организаций. В рамках совместной работы, согласно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календарному плану физкультурных мероприятий и спортивных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городской округ город Сургут на 2019 год за 9 месяцев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было проведено более 30 спортивных и спортивно-массовых мероприятий,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с целью организации досуга и занятости несовершеннолетних,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</w:t>
      </w:r>
      <w:r w:rsidR="00F03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в социально</w:t>
      </w:r>
      <w:r w:rsidR="008D1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опасном положении и (или) иной трудной жизненной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ситуации.</w:t>
      </w:r>
    </w:p>
    <w:p w:rsidR="00B1755A" w:rsidRDefault="0087498C" w:rsidP="00476D0C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абота консультативных пунктов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несовершеннолетних с целью вовлечения </w:t>
      </w:r>
      <w:r w:rsidR="00C51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в спортивную деятельность организована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территориях муниципальных учреждений, курируемых управлением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color w:val="000000"/>
          <w:sz w:val="28"/>
          <w:szCs w:val="28"/>
          <w:lang w:eastAsia="ru-RU"/>
        </w:rPr>
        <w:t>культуры и спорта Администрации города.</w:t>
      </w:r>
    </w:p>
    <w:p w:rsidR="00B87A34" w:rsidRDefault="00B87A34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Муниципальными учреждениями, курируемым</w:t>
      </w:r>
      <w:r w:rsid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87498C" w:rsidRPr="008749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комитетом культуры </w:t>
      </w:r>
      <w:r w:rsidR="00F03F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87498C" w:rsidRPr="0087498C">
        <w:rPr>
          <w:rFonts w:ascii="Times New Roman" w:hAnsi="Times New Roman"/>
          <w:b/>
          <w:color w:val="000000"/>
          <w:sz w:val="28"/>
          <w:szCs w:val="28"/>
          <w:lang w:eastAsia="ru-RU"/>
        </w:rPr>
        <w:t>и туризма</w:t>
      </w:r>
      <w:r w:rsid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498C" w:rsidRPr="0087498C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Администрации города</w:t>
      </w:r>
      <w:r w:rsidR="00874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8D16A8">
        <w:rPr>
          <w:rFonts w:ascii="Times New Roman" w:hAnsi="Times New Roman"/>
          <w:spacing w:val="-6"/>
          <w:sz w:val="28"/>
          <w:szCs w:val="28"/>
          <w:lang w:eastAsia="ru-RU"/>
        </w:rPr>
        <w:t xml:space="preserve"> летний </w:t>
      </w:r>
      <w:r w:rsidRPr="00305335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период </w:t>
      </w:r>
      <w:r w:rsidR="008D16A8">
        <w:rPr>
          <w:rFonts w:ascii="Times New Roman" w:hAnsi="Times New Roman"/>
          <w:spacing w:val="-6"/>
          <w:sz w:val="28"/>
          <w:szCs w:val="28"/>
          <w:lang w:eastAsia="ru-RU"/>
        </w:rPr>
        <w:t xml:space="preserve">2019 года </w:t>
      </w:r>
      <w:r w:rsidRPr="00305335">
        <w:rPr>
          <w:rFonts w:ascii="Times New Roman" w:hAnsi="Times New Roman"/>
          <w:spacing w:val="-6"/>
          <w:sz w:val="28"/>
          <w:szCs w:val="28"/>
          <w:lang w:eastAsia="ru-RU"/>
        </w:rPr>
        <w:t xml:space="preserve">была организована работа по информированию несовершеннолетних, состоящих на профилактических учетах, находящихся в социально опасном положении и их родителей (законных представителей), посредством телефонной связи и </w:t>
      </w:r>
      <w:proofErr w:type="spellStart"/>
      <w:r w:rsidRPr="00305335">
        <w:rPr>
          <w:rFonts w:ascii="Times New Roman" w:hAnsi="Times New Roman"/>
          <w:spacing w:val="-6"/>
          <w:sz w:val="28"/>
          <w:szCs w:val="28"/>
          <w:lang w:eastAsia="ru-RU"/>
        </w:rPr>
        <w:t>интернет-ресурсов</w:t>
      </w:r>
      <w:proofErr w:type="spellEnd"/>
      <w:r w:rsidRPr="0030533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о возможности посещения спортивно-оздоровительных площадок с июня по август 201</w:t>
      </w:r>
      <w:r w:rsidR="007B2186">
        <w:rPr>
          <w:rFonts w:ascii="Times New Roman" w:hAnsi="Times New Roman"/>
          <w:spacing w:val="-6"/>
          <w:sz w:val="28"/>
          <w:szCs w:val="28"/>
          <w:lang w:eastAsia="ru-RU"/>
        </w:rPr>
        <w:t>9</w:t>
      </w:r>
      <w:r w:rsidRPr="0030533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года.</w:t>
      </w:r>
      <w:r w:rsidRPr="003053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В рамках проведения в 2019 году на территории города Сургута межведомственной профилактической операции «Подросток» специалистами </w:t>
      </w:r>
      <w:r w:rsidR="00B743FB" w:rsidRPr="00B743FB">
        <w:rPr>
          <w:rFonts w:ascii="Times New Roman" w:hAnsi="Times New Roman"/>
          <w:b/>
          <w:sz w:val="28"/>
          <w:szCs w:val="28"/>
          <w:lang w:eastAsia="ru-RU"/>
        </w:rPr>
        <w:t>Каз</w:t>
      </w:r>
      <w:r w:rsidR="00F736A9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B743FB" w:rsidRPr="00B743FB">
        <w:rPr>
          <w:rFonts w:ascii="Times New Roman" w:hAnsi="Times New Roman"/>
          <w:b/>
          <w:sz w:val="28"/>
          <w:szCs w:val="28"/>
          <w:lang w:eastAsia="ru-RU"/>
        </w:rPr>
        <w:t>нного учреждения ХМАО-</w:t>
      </w:r>
      <w:proofErr w:type="gramStart"/>
      <w:r w:rsidR="00B743FB" w:rsidRPr="00B743FB">
        <w:rPr>
          <w:rFonts w:ascii="Times New Roman" w:hAnsi="Times New Roman"/>
          <w:b/>
          <w:sz w:val="28"/>
          <w:szCs w:val="28"/>
          <w:lang w:eastAsia="ru-RU"/>
        </w:rPr>
        <w:t xml:space="preserve">Югры </w:t>
      </w:r>
      <w:r w:rsidRPr="00B743FB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gramEnd"/>
      <w:r w:rsidRPr="00B743FB">
        <w:rPr>
          <w:rFonts w:ascii="Times New Roman" w:hAnsi="Times New Roman"/>
          <w:b/>
          <w:sz w:val="28"/>
          <w:szCs w:val="28"/>
          <w:lang w:eastAsia="ru-RU"/>
        </w:rPr>
        <w:t>Сургутский центр занятости населения»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="00B743FB">
        <w:rPr>
          <w:rFonts w:ascii="Times New Roman" w:hAnsi="Times New Roman"/>
          <w:sz w:val="28"/>
          <w:szCs w:val="28"/>
          <w:lang w:eastAsia="ru-RU"/>
        </w:rPr>
        <w:t>КУ</w:t>
      </w:r>
      <w:r w:rsidR="00B743FB" w:rsidRPr="00B743FB">
        <w:rPr>
          <w:rFonts w:ascii="Times New Roman" w:hAnsi="Times New Roman"/>
          <w:sz w:val="28"/>
          <w:szCs w:val="28"/>
          <w:lang w:eastAsia="ru-RU"/>
        </w:rPr>
        <w:t>«Сургутский</w:t>
      </w:r>
      <w:proofErr w:type="spellEnd"/>
      <w:r w:rsidR="00B743FB" w:rsidRPr="00B743FB">
        <w:rPr>
          <w:rFonts w:ascii="Times New Roman" w:hAnsi="Times New Roman"/>
          <w:sz w:val="28"/>
          <w:szCs w:val="28"/>
          <w:lang w:eastAsia="ru-RU"/>
        </w:rPr>
        <w:t xml:space="preserve"> центр занятости населения»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43FB" w:rsidRPr="0087498C">
        <w:rPr>
          <w:rFonts w:ascii="Times New Roman" w:hAnsi="Times New Roman"/>
          <w:sz w:val="28"/>
          <w:szCs w:val="28"/>
          <w:lang w:eastAsia="ru-RU"/>
        </w:rPr>
        <w:t>отчётный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период (с июня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по сентябрь 2019 года) проведена следующая работа: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- в адрес подростков и родителей (законных представителей), направлено более 500 писем с приглашением посетить центр занятости, содержащих информацию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о графике работы КУ «Сургутский центр занятости населения», перечне документов, необходимых для получения государственной услуги содействия гражданам в поиске подходящей работы и адреса интернет-сайтов, на которых размещен общий банк вакансий.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- осуществлено около 30 выездных рейдов в семьи несовершеннолетних, с целью информирования несовершеннолетних граждан и их родителей (законных представителей) о положениях законодательства в области содействия занятости населения, порядке и условиях предоставления государственных услуг органами службы занятости населения;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Дополнительно организованы и проведены мероприятия: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87498C">
        <w:rPr>
          <w:rFonts w:ascii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87498C">
        <w:rPr>
          <w:rFonts w:ascii="Times New Roman" w:hAnsi="Times New Roman"/>
          <w:sz w:val="28"/>
          <w:szCs w:val="28"/>
          <w:lang w:eastAsia="ru-RU"/>
        </w:rPr>
        <w:t xml:space="preserve"> встречи, включающие индивидуальную диагностику профессиональных способностей, беседы о профессиях,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востребованных на рынке труда ХМАО-Югры для детей и подростков на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базе школьных летних лагерей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proofErr w:type="gramStart"/>
      <w:r w:rsidR="00F03FF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7498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87498C">
        <w:rPr>
          <w:rFonts w:ascii="Times New Roman" w:hAnsi="Times New Roman"/>
          <w:sz w:val="28"/>
          <w:szCs w:val="28"/>
          <w:lang w:eastAsia="ru-RU"/>
        </w:rPr>
        <w:t>3 встречи, 42 несовершеннолетних);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2. Групповые консультации несовершеннолетних, состоящих на </w:t>
      </w:r>
      <w:r w:rsidR="008D16A8" w:rsidRPr="0087498C">
        <w:rPr>
          <w:rFonts w:ascii="Times New Roman" w:hAnsi="Times New Roman"/>
          <w:sz w:val="28"/>
          <w:szCs w:val="28"/>
          <w:lang w:eastAsia="ru-RU"/>
        </w:rPr>
        <w:t>учёте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службе занятости </w:t>
      </w:r>
      <w:r w:rsidR="008D16A8">
        <w:rPr>
          <w:rFonts w:ascii="Times New Roman" w:hAnsi="Times New Roman"/>
          <w:sz w:val="28"/>
          <w:szCs w:val="28"/>
          <w:lang w:eastAsia="ru-RU"/>
        </w:rPr>
        <w:t>«</w:t>
      </w:r>
      <w:r w:rsidRPr="0087498C">
        <w:rPr>
          <w:rFonts w:ascii="Times New Roman" w:hAnsi="Times New Roman"/>
          <w:sz w:val="28"/>
          <w:szCs w:val="28"/>
          <w:lang w:eastAsia="ru-RU"/>
        </w:rPr>
        <w:t>Право на выбор профессии</w:t>
      </w:r>
      <w:r w:rsidR="008D16A8">
        <w:rPr>
          <w:rFonts w:ascii="Times New Roman" w:hAnsi="Times New Roman"/>
          <w:sz w:val="28"/>
          <w:szCs w:val="28"/>
          <w:lang w:eastAsia="ru-RU"/>
        </w:rPr>
        <w:t>»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3FB">
        <w:rPr>
          <w:rFonts w:ascii="Times New Roman" w:hAnsi="Times New Roman"/>
          <w:sz w:val="28"/>
          <w:szCs w:val="28"/>
          <w:lang w:eastAsia="ru-RU"/>
        </w:rPr>
        <w:t>–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ознакомление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с правом на труд, выбор профессии, а также с правами,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6A8" w:rsidRPr="0087498C">
        <w:rPr>
          <w:rFonts w:ascii="Times New Roman" w:hAnsi="Times New Roman"/>
          <w:sz w:val="28"/>
          <w:szCs w:val="28"/>
          <w:lang w:eastAsia="ru-RU"/>
        </w:rPr>
        <w:t>закреплёнными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в Конвенции о правах ребенка (2 встречи 9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несовершеннолетних);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- в результате налаженной работы и на основании представленной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информации территориальной комиссии по делам несовершеннолетних и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защите их прав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по городу Сургуту о несовершеннолетних, находящихся в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трудной жизненной </w:t>
      </w:r>
      <w:r w:rsidRPr="0087498C">
        <w:rPr>
          <w:rFonts w:ascii="Times New Roman" w:hAnsi="Times New Roman"/>
          <w:sz w:val="28"/>
          <w:szCs w:val="28"/>
          <w:lang w:eastAsia="ru-RU"/>
        </w:rPr>
        <w:lastRenderedPageBreak/>
        <w:t>ситуации или социально опасном положении, не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охваченных досугом в летний период, проведен опрос несовершеннолетних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граждан (как посредством телефонной связи, так и при личном посещении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семей, состоящих на профилактическом учете), на предмет выявления их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желания осуществлять трудовую деятельность в летний период;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- в адрес несовершеннолетних, не охваченных поквартирными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обходами, и </w:t>
      </w:r>
      <w:proofErr w:type="gramStart"/>
      <w:r w:rsidRPr="0087498C">
        <w:rPr>
          <w:rFonts w:ascii="Times New Roman" w:hAnsi="Times New Roman"/>
          <w:sz w:val="28"/>
          <w:szCs w:val="28"/>
          <w:lang w:eastAsia="ru-RU"/>
        </w:rPr>
        <w:t xml:space="preserve">тех,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с кем не удалось связаться посредством телефонной связи,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были направлены письма, содержащие информацию о графике работы КУ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«Сургутский центр занятости населения», перечне документов, необходимых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для получения государственных услуг в области содействия занятости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населения.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- с целью организации работы по содействию трудоустройству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несовершеннолетних в адрес организаций г. Сургута, в том числе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общественных, было направлено более 2000 информационных писем о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возможности создания постоянных и временных рабочих мест для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трудоустройства подростков, в том числе в рамках мероприятий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государственной программы ХМАО</w:t>
      </w:r>
      <w:r w:rsidR="008D16A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7498C">
        <w:rPr>
          <w:rFonts w:ascii="Times New Roman" w:hAnsi="Times New Roman"/>
          <w:sz w:val="28"/>
          <w:szCs w:val="28"/>
          <w:lang w:eastAsia="ru-RU"/>
        </w:rPr>
        <w:t>Югры «Поддержка занятости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населения». В результате проведенной работы удалось привлечь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к созданию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временных рабочих мест для несовершеннолетних граждан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5 работодателей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г. Сургута.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Проведена </w:t>
      </w:r>
      <w:proofErr w:type="spellStart"/>
      <w:r w:rsidRPr="0087498C"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87498C">
        <w:rPr>
          <w:rFonts w:ascii="Times New Roman" w:hAnsi="Times New Roman"/>
          <w:sz w:val="28"/>
          <w:szCs w:val="28"/>
          <w:lang w:eastAsia="ru-RU"/>
        </w:rPr>
        <w:t xml:space="preserve"> работа с несовершеннолетними.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Целью профориентации является повышение профессиональной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грамотности несовершеннолетних, информирование о требованиях,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предъявляемых профессией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к человеку, оказания помощи в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профессиональном самоопределении, путях </w:t>
      </w:r>
      <w:r w:rsidR="00F03FF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и условиях профессиональной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подготовки с </w:t>
      </w:r>
      <w:r w:rsidR="00C51C04" w:rsidRPr="0087498C">
        <w:rPr>
          <w:rFonts w:ascii="Times New Roman" w:hAnsi="Times New Roman"/>
          <w:sz w:val="28"/>
          <w:szCs w:val="28"/>
          <w:lang w:eastAsia="ru-RU"/>
        </w:rPr>
        <w:t>учётом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реальных возможностей трудоустройства. Формы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498C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87498C">
        <w:rPr>
          <w:rFonts w:ascii="Times New Roman" w:hAnsi="Times New Roman"/>
          <w:sz w:val="28"/>
          <w:szCs w:val="28"/>
          <w:lang w:eastAsia="ru-RU"/>
        </w:rPr>
        <w:t xml:space="preserve"> работы включают в себя индивидуальные и групповые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консультации, беседы, </w:t>
      </w:r>
      <w:proofErr w:type="spellStart"/>
      <w:r w:rsidRPr="0087498C">
        <w:rPr>
          <w:rFonts w:ascii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87498C">
        <w:rPr>
          <w:rFonts w:ascii="Times New Roman" w:hAnsi="Times New Roman"/>
          <w:sz w:val="28"/>
          <w:szCs w:val="28"/>
          <w:lang w:eastAsia="ru-RU"/>
        </w:rPr>
        <w:t xml:space="preserve"> игры, тренинги, тестирование,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показ тематических мультфильмов, слайдовых презентаций,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498C">
        <w:rPr>
          <w:rFonts w:ascii="Times New Roman" w:hAnsi="Times New Roman"/>
          <w:sz w:val="28"/>
          <w:szCs w:val="28"/>
          <w:lang w:eastAsia="ru-RU"/>
        </w:rPr>
        <w:t>видеопрофессиограмм</w:t>
      </w:r>
      <w:proofErr w:type="spellEnd"/>
      <w:r w:rsidRPr="0087498C">
        <w:rPr>
          <w:rFonts w:ascii="Times New Roman" w:hAnsi="Times New Roman"/>
          <w:sz w:val="28"/>
          <w:szCs w:val="28"/>
          <w:lang w:eastAsia="ru-RU"/>
        </w:rPr>
        <w:t>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За период июнь - сентябрь 2019 </w:t>
      </w:r>
      <w:r w:rsidR="008D16A8">
        <w:rPr>
          <w:rFonts w:ascii="Times New Roman" w:hAnsi="Times New Roman"/>
          <w:sz w:val="28"/>
          <w:szCs w:val="28"/>
          <w:lang w:eastAsia="ru-RU"/>
        </w:rPr>
        <w:t>года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государственную услугу </w:t>
      </w:r>
      <w:r w:rsidR="008D16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по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профессиональной ориентации получил 996 несовершеннолетних, из них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состоят на </w:t>
      </w:r>
      <w:r w:rsidR="008D16A8" w:rsidRPr="0087498C">
        <w:rPr>
          <w:rFonts w:ascii="Times New Roman" w:hAnsi="Times New Roman"/>
          <w:sz w:val="28"/>
          <w:szCs w:val="28"/>
          <w:lang w:eastAsia="ru-RU"/>
        </w:rPr>
        <w:t>учёте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в КДН - 5 чел., на </w:t>
      </w:r>
      <w:r w:rsidR="008D16A8" w:rsidRPr="0087498C">
        <w:rPr>
          <w:rFonts w:ascii="Times New Roman" w:hAnsi="Times New Roman"/>
          <w:sz w:val="28"/>
          <w:szCs w:val="28"/>
          <w:lang w:eastAsia="ru-RU"/>
        </w:rPr>
        <w:t>учёте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в ОВД – 4 чел., находящиеся в СОП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– 1 чел. Результатом </w:t>
      </w:r>
      <w:proofErr w:type="spellStart"/>
      <w:r w:rsidRPr="0087498C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87498C">
        <w:rPr>
          <w:rFonts w:ascii="Times New Roman" w:hAnsi="Times New Roman"/>
          <w:sz w:val="28"/>
          <w:szCs w:val="28"/>
          <w:lang w:eastAsia="ru-RU"/>
        </w:rPr>
        <w:t xml:space="preserve"> работы с несовершеннолетними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гражданами становится повышение их знаний и ориентации в мире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профессий, определение будущей профессии и образовательной организации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98C">
        <w:rPr>
          <w:rFonts w:ascii="Times New Roman" w:hAnsi="Times New Roman"/>
          <w:sz w:val="28"/>
          <w:szCs w:val="28"/>
          <w:lang w:eastAsia="ru-RU"/>
        </w:rPr>
        <w:t>для получения специальности.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Проведено профессиональное обучение несовершеннолетних.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С целью повышения конкурентоспособности на рынке труда центр занятости оказывает содействие в получении несовершеннолетними востребованных профессий на рынке труда. В 2019 году граждане могли пройти профессиональное обучение по специальностям: «Повар», «Пекарь», «Кондитер», «Швея», «Слесарь по ремонту автомобилей», «Слесарь по контрольно-измерительным приборам 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и автоматике», «Плотник». За отчетный период было организовано обучение </w:t>
      </w:r>
      <w:r w:rsidR="00B743FB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87498C">
        <w:rPr>
          <w:rFonts w:ascii="Times New Roman" w:hAnsi="Times New Roman"/>
          <w:sz w:val="28"/>
          <w:szCs w:val="28"/>
          <w:lang w:eastAsia="ru-RU"/>
        </w:rPr>
        <w:t>3 несовершеннолетних граждан по профессиям «Слесарь по ремонту автомобилей», «Кондитер» после обучения им будет оказано содействие в трудоустройстве.</w:t>
      </w:r>
    </w:p>
    <w:p w:rsidR="0087498C" w:rsidRP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>Основным нашим партнером в области содействия занятости несовершеннолетних граждан является МАУ ПРСМ «Наше время».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2"/>
        <w:gridCol w:w="2332"/>
        <w:gridCol w:w="3313"/>
      </w:tblGrid>
      <w:tr w:rsidR="00B743FB" w:rsidRPr="00B743FB" w:rsidTr="001B4CCA">
        <w:trPr>
          <w:trHeight w:val="127"/>
        </w:trPr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КУ «Сургутский центр занятости населения»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МАУ «Наше время»</w:t>
            </w:r>
          </w:p>
        </w:tc>
        <w:tc>
          <w:tcPr>
            <w:tcW w:w="3313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Из числа несовершеннолетних, находящихся в социально опасном положении</w:t>
            </w:r>
          </w:p>
        </w:tc>
      </w:tr>
      <w:tr w:rsidR="00B743FB" w:rsidRPr="00B743FB" w:rsidTr="001B4CCA">
        <w:trPr>
          <w:trHeight w:val="127"/>
        </w:trPr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 xml:space="preserve">Всего в 2019 году 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1637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1637</w:t>
            </w:r>
          </w:p>
        </w:tc>
        <w:tc>
          <w:tcPr>
            <w:tcW w:w="3313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35</w:t>
            </w:r>
          </w:p>
        </w:tc>
      </w:tr>
      <w:tr w:rsidR="00B743FB" w:rsidRPr="00B743FB" w:rsidTr="001B4CCA">
        <w:trPr>
          <w:trHeight w:val="288"/>
        </w:trPr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 xml:space="preserve">в летний период, в </w:t>
            </w:r>
            <w:proofErr w:type="spellStart"/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т.ч</w:t>
            </w:r>
            <w:proofErr w:type="spellEnd"/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757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960</w:t>
            </w:r>
          </w:p>
        </w:tc>
        <w:tc>
          <w:tcPr>
            <w:tcW w:w="3313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30</w:t>
            </w:r>
          </w:p>
        </w:tc>
      </w:tr>
      <w:tr w:rsidR="00B743FB" w:rsidRPr="00B743FB" w:rsidTr="001B4CCA">
        <w:trPr>
          <w:trHeight w:val="127"/>
        </w:trPr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 xml:space="preserve">Июнь 2019 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252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320</w:t>
            </w:r>
          </w:p>
        </w:tc>
        <w:tc>
          <w:tcPr>
            <w:tcW w:w="3313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10</w:t>
            </w:r>
          </w:p>
        </w:tc>
      </w:tr>
      <w:tr w:rsidR="00B743FB" w:rsidRPr="00B743FB" w:rsidTr="001B4CCA">
        <w:trPr>
          <w:trHeight w:val="127"/>
        </w:trPr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 xml:space="preserve">Июль 2019 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253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320</w:t>
            </w:r>
          </w:p>
        </w:tc>
        <w:tc>
          <w:tcPr>
            <w:tcW w:w="3313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10</w:t>
            </w:r>
          </w:p>
        </w:tc>
      </w:tr>
      <w:tr w:rsidR="00B743FB" w:rsidRPr="00B743FB" w:rsidTr="001B4CCA">
        <w:trPr>
          <w:trHeight w:val="127"/>
        </w:trPr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 xml:space="preserve">Август 2019 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252</w:t>
            </w:r>
          </w:p>
        </w:tc>
        <w:tc>
          <w:tcPr>
            <w:tcW w:w="2332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320</w:t>
            </w:r>
          </w:p>
        </w:tc>
        <w:tc>
          <w:tcPr>
            <w:tcW w:w="3313" w:type="dxa"/>
          </w:tcPr>
          <w:p w:rsidR="00B743FB" w:rsidRPr="00B743FB" w:rsidRDefault="00B743FB" w:rsidP="00476D0C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B743FB">
              <w:rPr>
                <w:rFonts w:ascii="Times New Roman" w:eastAsia="Calibri" w:hAnsi="Times New Roman"/>
                <w:color w:val="000000"/>
                <w:lang w:eastAsia="ru-RU"/>
              </w:rPr>
              <w:t>10</w:t>
            </w:r>
          </w:p>
        </w:tc>
      </w:tr>
    </w:tbl>
    <w:p w:rsidR="0087498C" w:rsidRDefault="0087498C" w:rsidP="00476D0C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8C">
        <w:rPr>
          <w:rFonts w:ascii="Times New Roman" w:hAnsi="Times New Roman"/>
          <w:sz w:val="28"/>
          <w:szCs w:val="28"/>
          <w:lang w:eastAsia="ru-RU"/>
        </w:rPr>
        <w:t xml:space="preserve">В 2019 году в рамках мероприятия «Организация временных рабочих мест для трудоустройства несовершеннолетних граждан в возрасте от 14 до 18 лет, в свободное от </w:t>
      </w:r>
      <w:r w:rsidR="00C51C04" w:rsidRPr="0087498C">
        <w:rPr>
          <w:rFonts w:ascii="Times New Roman" w:hAnsi="Times New Roman"/>
          <w:sz w:val="28"/>
          <w:szCs w:val="28"/>
          <w:lang w:eastAsia="ru-RU"/>
        </w:rPr>
        <w:t>учёбы</w:t>
      </w:r>
      <w:r w:rsidRPr="0087498C">
        <w:rPr>
          <w:rFonts w:ascii="Times New Roman" w:hAnsi="Times New Roman"/>
          <w:sz w:val="28"/>
          <w:szCs w:val="28"/>
          <w:lang w:eastAsia="ru-RU"/>
        </w:rPr>
        <w:t xml:space="preserve"> время данной организацией трудоустроено 1637 подростка, 960 – в летний период из них 30 подростков, находящихся в социально-опасном положении</w:t>
      </w:r>
      <w:r w:rsidR="00B743FB">
        <w:rPr>
          <w:rFonts w:ascii="Times New Roman" w:hAnsi="Times New Roman"/>
          <w:sz w:val="28"/>
          <w:szCs w:val="28"/>
          <w:lang w:eastAsia="ru-RU"/>
        </w:rPr>
        <w:t>.</w:t>
      </w:r>
    </w:p>
    <w:p w:rsidR="00C42121" w:rsidRDefault="00EE7A25" w:rsidP="00452E07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hAnsi="Times New Roman"/>
          <w:b/>
          <w:sz w:val="28"/>
          <w:szCs w:val="28"/>
          <w:lang w:eastAsia="ru-RU"/>
        </w:rPr>
        <w:t>Учреждениями здравоохранения</w:t>
      </w:r>
      <w:r w:rsidRPr="00452E07">
        <w:rPr>
          <w:rFonts w:ascii="Times New Roman" w:hAnsi="Times New Roman"/>
          <w:sz w:val="28"/>
          <w:szCs w:val="28"/>
          <w:lang w:eastAsia="ru-RU"/>
        </w:rPr>
        <w:t>, осуществляющим</w:t>
      </w:r>
      <w:r w:rsidR="00866F9F" w:rsidRPr="00452E07">
        <w:rPr>
          <w:rFonts w:ascii="Times New Roman" w:hAnsi="Times New Roman"/>
          <w:sz w:val="28"/>
          <w:szCs w:val="28"/>
          <w:lang w:eastAsia="ru-RU"/>
        </w:rPr>
        <w:t>и</w:t>
      </w:r>
      <w:r w:rsidRPr="00452E07">
        <w:rPr>
          <w:rFonts w:ascii="Times New Roman" w:hAnsi="Times New Roman"/>
          <w:sz w:val="28"/>
          <w:szCs w:val="28"/>
          <w:lang w:eastAsia="ru-RU"/>
        </w:rPr>
        <w:t xml:space="preserve"> свою деятельность </w:t>
      </w:r>
      <w:r w:rsidR="00452E07" w:rsidRPr="00452E0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452E07">
        <w:rPr>
          <w:rFonts w:ascii="Times New Roman" w:hAnsi="Times New Roman"/>
          <w:sz w:val="28"/>
          <w:szCs w:val="28"/>
          <w:lang w:eastAsia="ru-RU"/>
        </w:rPr>
        <w:t>на территории города Сургута, в рамках полномочий</w:t>
      </w:r>
      <w:r w:rsidR="00452E07" w:rsidRPr="00452E07">
        <w:rPr>
          <w:rFonts w:ascii="Times New Roman" w:hAnsi="Times New Roman"/>
          <w:sz w:val="28"/>
          <w:szCs w:val="28"/>
          <w:lang w:eastAsia="ru-RU"/>
        </w:rPr>
        <w:t xml:space="preserve"> реализованы мероприятия межведомственной профилактической операции «Подросток» в 2019 году</w:t>
      </w:r>
      <w:r w:rsidRPr="00452E07">
        <w:rPr>
          <w:rFonts w:ascii="Times New Roman" w:hAnsi="Times New Roman"/>
          <w:sz w:val="28"/>
          <w:szCs w:val="28"/>
          <w:lang w:eastAsia="ru-RU"/>
        </w:rPr>
        <w:t>:</w:t>
      </w:r>
      <w:r w:rsidR="00452E07" w:rsidRPr="00452E07">
        <w:rPr>
          <w:rFonts w:ascii="Times New Roman" w:eastAsia="Calibri" w:hAnsi="Times New Roman"/>
          <w:sz w:val="28"/>
          <w:szCs w:val="28"/>
        </w:rPr>
        <w:t xml:space="preserve"> </w:t>
      </w:r>
    </w:p>
    <w:p w:rsidR="00452E07" w:rsidRPr="00452E07" w:rsidRDefault="00452E07" w:rsidP="00452E0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eastAsia="Calibri" w:hAnsi="Times New Roman"/>
          <w:sz w:val="28"/>
          <w:szCs w:val="28"/>
        </w:rPr>
        <w:t>- беседы с родителями и несовершеннолетними;</w:t>
      </w:r>
    </w:p>
    <w:p w:rsidR="00452E07" w:rsidRPr="00452E07" w:rsidRDefault="00452E07" w:rsidP="00452E0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eastAsia="Calibri" w:hAnsi="Times New Roman"/>
          <w:sz w:val="28"/>
          <w:szCs w:val="28"/>
        </w:rPr>
        <w:t>- лекции по профилактике суицидальных поведений подростков;</w:t>
      </w:r>
    </w:p>
    <w:p w:rsidR="00452E07" w:rsidRPr="00452E07" w:rsidRDefault="00452E07" w:rsidP="00452E0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eastAsia="Calibri" w:hAnsi="Times New Roman"/>
          <w:sz w:val="28"/>
          <w:szCs w:val="28"/>
        </w:rPr>
        <w:t>-</w:t>
      </w:r>
      <w:r w:rsidR="00C42121">
        <w:rPr>
          <w:rFonts w:ascii="Times New Roman" w:eastAsia="Calibri" w:hAnsi="Times New Roman"/>
          <w:sz w:val="28"/>
          <w:szCs w:val="28"/>
        </w:rPr>
        <w:t xml:space="preserve"> </w:t>
      </w:r>
      <w:r w:rsidRPr="00452E07">
        <w:rPr>
          <w:rFonts w:ascii="Times New Roman" w:eastAsia="Calibri" w:hAnsi="Times New Roman"/>
          <w:sz w:val="28"/>
          <w:szCs w:val="28"/>
        </w:rPr>
        <w:t xml:space="preserve">анкетирование и тестирование с целью выявления детей их группы риска </w:t>
      </w:r>
      <w:r w:rsidR="00F736A9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452E07">
        <w:rPr>
          <w:rFonts w:ascii="Times New Roman" w:eastAsia="Calibri" w:hAnsi="Times New Roman"/>
          <w:sz w:val="28"/>
          <w:szCs w:val="28"/>
        </w:rPr>
        <w:t>по суицидальному поведению;</w:t>
      </w:r>
    </w:p>
    <w:p w:rsidR="00452E07" w:rsidRPr="00452E07" w:rsidRDefault="00452E07" w:rsidP="00452E0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eastAsia="Calibri" w:hAnsi="Times New Roman"/>
          <w:sz w:val="28"/>
          <w:szCs w:val="28"/>
        </w:rPr>
        <w:t>-</w:t>
      </w:r>
      <w:r w:rsidR="00C42121">
        <w:rPr>
          <w:rFonts w:ascii="Times New Roman" w:eastAsia="Calibri" w:hAnsi="Times New Roman"/>
          <w:sz w:val="28"/>
          <w:szCs w:val="28"/>
        </w:rPr>
        <w:t xml:space="preserve"> </w:t>
      </w:r>
      <w:r w:rsidRPr="00452E07">
        <w:rPr>
          <w:rFonts w:ascii="Times New Roman" w:eastAsia="Calibri" w:hAnsi="Times New Roman"/>
          <w:sz w:val="28"/>
          <w:szCs w:val="28"/>
        </w:rPr>
        <w:t>беседы и лекции по профилактике ранней беременности;</w:t>
      </w:r>
    </w:p>
    <w:p w:rsidR="00452E07" w:rsidRPr="00452E07" w:rsidRDefault="00452E07" w:rsidP="00452E0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eastAsia="Calibri" w:hAnsi="Times New Roman"/>
          <w:sz w:val="28"/>
          <w:szCs w:val="28"/>
        </w:rPr>
        <w:t>-</w:t>
      </w:r>
      <w:r w:rsidR="00C42121">
        <w:rPr>
          <w:rFonts w:ascii="Times New Roman" w:eastAsia="Calibri" w:hAnsi="Times New Roman"/>
          <w:sz w:val="28"/>
          <w:szCs w:val="28"/>
        </w:rPr>
        <w:t xml:space="preserve"> </w:t>
      </w:r>
      <w:r w:rsidRPr="00452E07">
        <w:rPr>
          <w:rFonts w:ascii="Times New Roman" w:eastAsia="Calibri" w:hAnsi="Times New Roman"/>
          <w:sz w:val="28"/>
          <w:szCs w:val="28"/>
        </w:rPr>
        <w:t>гигиенические обучения среди детей и подростков по формированию принципов ЗОЖ;</w:t>
      </w:r>
    </w:p>
    <w:p w:rsidR="00452E07" w:rsidRPr="00452E07" w:rsidRDefault="00452E07" w:rsidP="00452E07">
      <w:pPr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eastAsia="Calibri" w:hAnsi="Times New Roman"/>
          <w:sz w:val="28"/>
          <w:szCs w:val="28"/>
        </w:rPr>
        <w:t xml:space="preserve">         -</w:t>
      </w:r>
      <w:r w:rsidR="00C42121">
        <w:rPr>
          <w:rFonts w:ascii="Times New Roman" w:eastAsia="Calibri" w:hAnsi="Times New Roman"/>
          <w:sz w:val="28"/>
          <w:szCs w:val="28"/>
        </w:rPr>
        <w:t xml:space="preserve"> </w:t>
      </w:r>
      <w:r w:rsidRPr="00452E07">
        <w:rPr>
          <w:rFonts w:ascii="Times New Roman" w:eastAsia="Calibri" w:hAnsi="Times New Roman"/>
          <w:sz w:val="28"/>
          <w:szCs w:val="28"/>
        </w:rPr>
        <w:t xml:space="preserve">распространены памятки, буклеты: «Права ребенка», </w:t>
      </w:r>
      <w:r w:rsidRPr="00452E07">
        <w:rPr>
          <w:rFonts w:ascii="Times New Roman" w:hAnsi="Times New Roman"/>
          <w:sz w:val="28"/>
          <w:szCs w:val="28"/>
        </w:rPr>
        <w:t>«Ребенок и чужие взрослые», «Будь осторожен!» «Принципы отношений родителей с детьми», «Четыре НЕ», «Вредные привычки»</w:t>
      </w:r>
      <w:r w:rsidR="00C42121">
        <w:rPr>
          <w:rFonts w:ascii="Times New Roman" w:hAnsi="Times New Roman"/>
          <w:sz w:val="28"/>
          <w:szCs w:val="28"/>
        </w:rPr>
        <w:t xml:space="preserve">, </w:t>
      </w:r>
      <w:r w:rsidR="00C42121" w:rsidRPr="00452E07">
        <w:rPr>
          <w:rFonts w:ascii="Times New Roman" w:hAnsi="Times New Roman"/>
          <w:sz w:val="28"/>
          <w:szCs w:val="28"/>
        </w:rPr>
        <w:t>«Жизнь прекрасна без алкоголя», «Здоровье или табак», «Как защитить ребенка от наркомании», «Как защитить ребенка от вредных привычек»</w:t>
      </w:r>
      <w:r w:rsidR="00C42121" w:rsidRPr="00452E07">
        <w:rPr>
          <w:rFonts w:ascii="Times New Roman" w:hAnsi="Times New Roman"/>
          <w:sz w:val="28"/>
          <w:szCs w:val="28"/>
          <w:lang w:eastAsia="ru-RU"/>
        </w:rPr>
        <w:t>;</w:t>
      </w:r>
    </w:p>
    <w:p w:rsidR="00452E07" w:rsidRPr="00452E07" w:rsidRDefault="00452E07" w:rsidP="00452E07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2E07">
        <w:rPr>
          <w:rFonts w:ascii="Times New Roman" w:eastAsia="Calibri" w:hAnsi="Times New Roman"/>
          <w:sz w:val="28"/>
          <w:szCs w:val="28"/>
        </w:rPr>
        <w:t>-</w:t>
      </w:r>
      <w:r w:rsidR="00C42121">
        <w:rPr>
          <w:rFonts w:ascii="Times New Roman" w:eastAsia="Calibri" w:hAnsi="Times New Roman"/>
          <w:sz w:val="28"/>
          <w:szCs w:val="28"/>
        </w:rPr>
        <w:t xml:space="preserve"> </w:t>
      </w:r>
      <w:r w:rsidRPr="00452E07">
        <w:rPr>
          <w:rFonts w:ascii="Times New Roman" w:eastAsia="Calibri" w:hAnsi="Times New Roman"/>
          <w:sz w:val="28"/>
          <w:szCs w:val="28"/>
        </w:rPr>
        <w:t xml:space="preserve">выпущены бюллетени: </w:t>
      </w:r>
      <w:r w:rsidRPr="00452E07">
        <w:rPr>
          <w:rFonts w:ascii="Times New Roman" w:hAnsi="Times New Roman"/>
          <w:sz w:val="28"/>
          <w:szCs w:val="28"/>
        </w:rPr>
        <w:t>«</w:t>
      </w:r>
      <w:proofErr w:type="gramStart"/>
      <w:r w:rsidRPr="00452E07">
        <w:rPr>
          <w:rFonts w:ascii="Times New Roman" w:hAnsi="Times New Roman"/>
          <w:sz w:val="28"/>
          <w:szCs w:val="28"/>
        </w:rPr>
        <w:t>Семь-Я</w:t>
      </w:r>
      <w:proofErr w:type="gramEnd"/>
      <w:r w:rsidRPr="00452E07">
        <w:rPr>
          <w:rFonts w:ascii="Times New Roman" w:hAnsi="Times New Roman"/>
          <w:sz w:val="28"/>
          <w:szCs w:val="28"/>
        </w:rPr>
        <w:t>», «Правила поведения в экстремальных ситуациях»;</w:t>
      </w:r>
    </w:p>
    <w:p w:rsidR="00EE7A25" w:rsidRPr="00452E07" w:rsidRDefault="00452E07" w:rsidP="00C4212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07">
        <w:rPr>
          <w:rFonts w:ascii="Times New Roman" w:eastAsia="Calibri" w:hAnsi="Times New Roman"/>
          <w:sz w:val="28"/>
          <w:szCs w:val="28"/>
        </w:rPr>
        <w:t>-</w:t>
      </w:r>
      <w:r w:rsidR="00C42121">
        <w:rPr>
          <w:rFonts w:ascii="Times New Roman" w:eastAsia="Calibri" w:hAnsi="Times New Roman"/>
          <w:sz w:val="28"/>
          <w:szCs w:val="28"/>
        </w:rPr>
        <w:t xml:space="preserve"> </w:t>
      </w:r>
      <w:r w:rsidRPr="00452E07">
        <w:rPr>
          <w:rFonts w:ascii="Times New Roman" w:eastAsia="Calibri" w:hAnsi="Times New Roman"/>
          <w:sz w:val="28"/>
          <w:szCs w:val="28"/>
        </w:rPr>
        <w:t>медицинским</w:t>
      </w:r>
      <w:r w:rsidR="00C42121">
        <w:rPr>
          <w:rFonts w:ascii="Times New Roman" w:eastAsia="Calibri" w:hAnsi="Times New Roman"/>
          <w:sz w:val="28"/>
          <w:szCs w:val="28"/>
        </w:rPr>
        <w:t>и</w:t>
      </w:r>
      <w:r w:rsidRPr="00452E07">
        <w:rPr>
          <w:rFonts w:ascii="Times New Roman" w:eastAsia="Calibri" w:hAnsi="Times New Roman"/>
          <w:sz w:val="28"/>
          <w:szCs w:val="28"/>
        </w:rPr>
        <w:t xml:space="preserve"> психолог</w:t>
      </w:r>
      <w:r w:rsidR="00C42121">
        <w:rPr>
          <w:rFonts w:ascii="Times New Roman" w:eastAsia="Calibri" w:hAnsi="Times New Roman"/>
          <w:sz w:val="28"/>
          <w:szCs w:val="28"/>
        </w:rPr>
        <w:t>ами</w:t>
      </w:r>
      <w:r w:rsidRPr="00452E07">
        <w:rPr>
          <w:rFonts w:ascii="Times New Roman" w:eastAsia="Calibri" w:hAnsi="Times New Roman"/>
          <w:sz w:val="28"/>
          <w:szCs w:val="28"/>
        </w:rPr>
        <w:t xml:space="preserve"> проведены консультации по профилактике употребления несовершеннолетними и их законными представителями спиртных </w:t>
      </w:r>
      <w:r w:rsidR="00C42121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452E07">
        <w:rPr>
          <w:rFonts w:ascii="Times New Roman" w:eastAsia="Calibri" w:hAnsi="Times New Roman"/>
          <w:sz w:val="28"/>
          <w:szCs w:val="28"/>
        </w:rPr>
        <w:t xml:space="preserve">и </w:t>
      </w:r>
      <w:proofErr w:type="spellStart"/>
      <w:r w:rsidRPr="00452E07">
        <w:rPr>
          <w:rFonts w:ascii="Times New Roman" w:eastAsia="Calibri" w:hAnsi="Times New Roman"/>
          <w:sz w:val="28"/>
          <w:szCs w:val="28"/>
        </w:rPr>
        <w:t>психоактивных</w:t>
      </w:r>
      <w:proofErr w:type="spellEnd"/>
      <w:r w:rsidRPr="00452E07">
        <w:rPr>
          <w:rFonts w:ascii="Times New Roman" w:eastAsia="Calibri" w:hAnsi="Times New Roman"/>
          <w:sz w:val="28"/>
          <w:szCs w:val="28"/>
        </w:rPr>
        <w:t xml:space="preserve"> веществ, наркотических средств</w:t>
      </w:r>
      <w:r w:rsidR="00C42121">
        <w:rPr>
          <w:rFonts w:ascii="Times New Roman" w:eastAsia="Calibri" w:hAnsi="Times New Roman"/>
          <w:sz w:val="28"/>
          <w:szCs w:val="28"/>
        </w:rPr>
        <w:t>;</w:t>
      </w:r>
    </w:p>
    <w:p w:rsidR="00452E07" w:rsidRPr="00452E07" w:rsidRDefault="00EE7A25" w:rsidP="00222940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52E0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52E07" w:rsidRPr="00452E07">
        <w:rPr>
          <w:rFonts w:ascii="Times New Roman" w:hAnsi="Times New Roman"/>
          <w:sz w:val="28"/>
          <w:szCs w:val="28"/>
        </w:rPr>
        <w:t>проведены патронажи к несовершеннолетним и членам их семей, находящихся в социально опасном положении и в трудной жизненной ситуации</w:t>
      </w:r>
      <w:r w:rsidR="00222940">
        <w:rPr>
          <w:rFonts w:ascii="Times New Roman" w:hAnsi="Times New Roman"/>
          <w:sz w:val="28"/>
          <w:szCs w:val="28"/>
        </w:rPr>
        <w:t>,</w:t>
      </w:r>
      <w:r w:rsidR="00222940" w:rsidRPr="00222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940" w:rsidRPr="00EE7A25">
        <w:rPr>
          <w:rFonts w:ascii="Times New Roman" w:hAnsi="Times New Roman"/>
          <w:sz w:val="28"/>
          <w:szCs w:val="28"/>
          <w:lang w:eastAsia="ru-RU"/>
        </w:rPr>
        <w:t>в отношении которых в соответствии с постановлениями комиссии организована и проводится индивидуальная профилактическая работа</w:t>
      </w:r>
      <w:r w:rsidR="00452E07" w:rsidRPr="00452E07">
        <w:rPr>
          <w:rFonts w:ascii="Times New Roman" w:hAnsi="Times New Roman"/>
          <w:sz w:val="28"/>
          <w:szCs w:val="28"/>
        </w:rPr>
        <w:t>;</w:t>
      </w:r>
    </w:p>
    <w:p w:rsidR="00452E07" w:rsidRPr="00452E07" w:rsidRDefault="00452E07" w:rsidP="002229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2E07">
        <w:rPr>
          <w:rFonts w:ascii="Times New Roman" w:hAnsi="Times New Roman"/>
          <w:sz w:val="28"/>
          <w:szCs w:val="28"/>
        </w:rPr>
        <w:t xml:space="preserve">-  осуществлено индивидуальное консультирование подростков по теме: «Ребенок и закон». </w:t>
      </w:r>
    </w:p>
    <w:p w:rsidR="00EE7A25" w:rsidRPr="00EE7A25" w:rsidRDefault="00F4361E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61E">
        <w:rPr>
          <w:rFonts w:ascii="Times New Roman" w:hAnsi="Times New Roman"/>
          <w:b/>
          <w:sz w:val="28"/>
          <w:szCs w:val="28"/>
          <w:lang w:eastAsia="ru-RU"/>
        </w:rPr>
        <w:t>Казенн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ое </w:t>
      </w:r>
      <w:r w:rsidRPr="00F4361E">
        <w:rPr>
          <w:rFonts w:ascii="Times New Roman" w:hAnsi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ое </w:t>
      </w:r>
      <w:r w:rsidRPr="00F4361E">
        <w:rPr>
          <w:rFonts w:ascii="Times New Roman" w:hAnsi="Times New Roman"/>
          <w:b/>
          <w:sz w:val="28"/>
          <w:szCs w:val="28"/>
          <w:lang w:eastAsia="ru-RU"/>
        </w:rPr>
        <w:t>учреждение ХМАО</w:t>
      </w:r>
      <w:r w:rsidR="0022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4361E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22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4361E">
        <w:rPr>
          <w:rFonts w:ascii="Times New Roman" w:hAnsi="Times New Roman"/>
          <w:b/>
          <w:sz w:val="28"/>
          <w:szCs w:val="28"/>
          <w:lang w:eastAsia="ru-RU"/>
        </w:rPr>
        <w:t xml:space="preserve">Югры </w:t>
      </w:r>
      <w:r w:rsidR="00EE7A25" w:rsidRPr="00F4361E">
        <w:rPr>
          <w:rFonts w:ascii="Times New Roman" w:hAnsi="Times New Roman"/>
          <w:b/>
          <w:sz w:val="28"/>
          <w:szCs w:val="28"/>
          <w:lang w:eastAsia="ru-RU"/>
        </w:rPr>
        <w:t xml:space="preserve">«Специальная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EE7A25" w:rsidRPr="00F4361E">
        <w:rPr>
          <w:rFonts w:ascii="Times New Roman" w:hAnsi="Times New Roman"/>
          <w:b/>
          <w:sz w:val="28"/>
          <w:szCs w:val="28"/>
          <w:lang w:eastAsia="ru-RU"/>
        </w:rPr>
        <w:t>учебно-воспитательная школа № 2»</w:t>
      </w:r>
      <w:r w:rsidR="00EE7A25" w:rsidRPr="00EE7A25">
        <w:rPr>
          <w:rFonts w:ascii="Times New Roman" w:hAnsi="Times New Roman"/>
          <w:sz w:val="28"/>
          <w:szCs w:val="28"/>
          <w:lang w:eastAsia="ru-RU"/>
        </w:rPr>
        <w:t xml:space="preserve"> строит свою работу по организации системы отдыха, оздоровления и занятости детей и подростков в летний период</w:t>
      </w:r>
      <w:r w:rsidR="00866F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7A25" w:rsidRPr="00EE7A25">
        <w:rPr>
          <w:rFonts w:ascii="Times New Roman" w:hAnsi="Times New Roman"/>
          <w:sz w:val="28"/>
          <w:szCs w:val="28"/>
          <w:lang w:eastAsia="ru-RU"/>
        </w:rPr>
        <w:t xml:space="preserve">исходя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EE7A25" w:rsidRPr="00EE7A25">
        <w:rPr>
          <w:rFonts w:ascii="Times New Roman" w:hAnsi="Times New Roman"/>
          <w:sz w:val="28"/>
          <w:szCs w:val="28"/>
          <w:lang w:eastAsia="ru-RU"/>
        </w:rPr>
        <w:t>из требований нормативных документов по организации детского занятости</w:t>
      </w:r>
      <w:r w:rsidR="00866F9F">
        <w:rPr>
          <w:rFonts w:ascii="Times New Roman" w:hAnsi="Times New Roman"/>
          <w:sz w:val="28"/>
          <w:szCs w:val="28"/>
          <w:lang w:eastAsia="ru-RU"/>
        </w:rPr>
        <w:t>,</w:t>
      </w:r>
      <w:r w:rsidR="00EE7A25" w:rsidRPr="00EE7A2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EE7A25">
        <w:rPr>
          <w:rFonts w:ascii="Times New Roman" w:hAnsi="Times New Roman"/>
          <w:sz w:val="28"/>
          <w:szCs w:val="28"/>
          <w:lang w:eastAsia="ru-RU"/>
        </w:rPr>
        <w:t>учётом</w:t>
      </w:r>
      <w:r w:rsidR="00EE7A25" w:rsidRPr="00EE7A25">
        <w:rPr>
          <w:rFonts w:ascii="Times New Roman" w:hAnsi="Times New Roman"/>
          <w:sz w:val="28"/>
          <w:szCs w:val="28"/>
          <w:lang w:eastAsia="ru-RU"/>
        </w:rPr>
        <w:t xml:space="preserve"> условий работы образовательного учреждения.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lastRenderedPageBreak/>
        <w:t>Для качественной организации отдыха и занятости была проведена подготовительная работа, которая включала в себя: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разработку нормативно-правовой базы по организации летних оздоровительных мероприятий;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написание программ деятельности (комплексной программы «Лето-2019»);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заключение договоров со сторонними организациями на оказание услуг (выездные культурно-досуговые мероприятия);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- созданы необходимые условия: (оснащение игровых комнат настольными играми, наборами для творчества, необходимой канцелярией, спортивным инвентарем);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назначены ответственные за организацию оздоровления и обеспечение безопасности детей в период летних каникул.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Программа «Лето-2019» реализовывалась в течение </w:t>
      </w:r>
      <w:r w:rsidR="00F4361E" w:rsidRPr="00EE7A25">
        <w:rPr>
          <w:rFonts w:ascii="Times New Roman" w:hAnsi="Times New Roman"/>
          <w:sz w:val="28"/>
          <w:szCs w:val="28"/>
          <w:lang w:eastAsia="ru-RU"/>
        </w:rPr>
        <w:t>трёх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 смен с воспитанниками в возрасте от 11 до 17 лет. Предусматривала организацию досуга воспитанников, пропаганду здорового образа жизни, развитие творческих, познавательных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и коммуникативных способностей детей и подростков, формирование умений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и навыков личной безопасности, была направлена на развитие личности ребенка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и включение его в разнообразие человеческих отношений и межличностное общение со сверстниками.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Включала в себя подпрограммы: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1. Программа «Путешествие на машине времени». Была реализована в течение июня.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2. Программа «Нескучного здоровья». Была реализована в течение июля.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3. Программа «Школа мужества». Была реализована в течение августа.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4. Программа летней трудовой школы «Школьный двор». Данная программа реализовывалась в течение всего летнего периода.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Для решения поставленных задач использовались различные формы работы: ежедневные утренние зарядки, минутки здоровья и безопасности, минутки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для любознательных, подвижные игры на свежем воздухе, спортивные состязания, выездные культмассовые мероприятия и экскурсии, общешкольные мероприятия, трудовые дела и др.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Детям была представлена возможность участвовать в коллективной, групповой, индивидуальной работе. Для этого были задействованы воспитатели </w:t>
      </w:r>
      <w:proofErr w:type="gramStart"/>
      <w:r w:rsidRPr="00EE7A25">
        <w:rPr>
          <w:rFonts w:ascii="Times New Roman" w:hAnsi="Times New Roman"/>
          <w:sz w:val="28"/>
          <w:szCs w:val="28"/>
          <w:lang w:eastAsia="ru-RU"/>
        </w:rPr>
        <w:t xml:space="preserve">групп,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педагог-организатор, инструктор по физической культуре,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преподаватель-организатор ОБЖ, музыкальный руководитель. В период проведения смен педагогами создавались условия для оздоровления и творческого развития подростков. Вовлечение их в активный отдых в различные формы досуговой, общественно - полезной, спортивно оздоровительной деятельности.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В ходе воспитательной работы отслеживались качество и своевременность проведения запланированных мероприятий и получены следующие результаты.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С 1 июня по 30 июня 2019 г</w:t>
      </w:r>
      <w:r w:rsidR="00866F9F">
        <w:rPr>
          <w:rFonts w:ascii="Times New Roman" w:hAnsi="Times New Roman"/>
          <w:sz w:val="28"/>
          <w:szCs w:val="28"/>
          <w:lang w:eastAsia="ru-RU"/>
        </w:rPr>
        <w:t>ода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 реализовывалась программа «Путешествие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на машине времени».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Цель программы: создать благоприятные условия для укрепления здоровья 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и организации досуга воспитанников во время летних каникул, развития творческого и интеллектуального потенциала личности, её индивидуальных способностей 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lastRenderedPageBreak/>
        <w:t>и дарований, творческой активности с учётом собственных интересов, наклонностей и возможностей.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В первый день воспитанники были ознакомлены с названием и тематикой лагерной смены. Было проведено мероприятие в честь дня защиты детей и открытия лагерной смены. Всем воспитанникам были выданы тематические футболки 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с эмблемами «Путешествие на машине времени» и кепки. Развлекательная программа проходила на улице (спортплощадка). Активное участие в развлекательной программе с аниматорами принимало большее количество воспитанников. Мероприятием были удовлетворены все подростки, в особенности воспитанники младших и средних возрастов.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Были оформлены групповые уголки, уголки здоровья, стенды по правилам дорожного движения и пожарной безопасности, информационный стенд «Лето-2019» совместно с воспитанниками.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В период смены были организованы педагогом-организатором выездные мероприятия для воспитанников в кинотеатр, боулинг, </w:t>
      </w:r>
      <w:proofErr w:type="spellStart"/>
      <w:r w:rsidRPr="00EE7A25">
        <w:rPr>
          <w:rFonts w:ascii="Times New Roman" w:hAnsi="Times New Roman"/>
          <w:sz w:val="28"/>
          <w:szCs w:val="28"/>
          <w:lang w:eastAsia="ru-RU"/>
        </w:rPr>
        <w:t>скалодром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E7A25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 xml:space="preserve">-игры и </w:t>
      </w:r>
      <w:proofErr w:type="spellStart"/>
      <w:r w:rsidRPr="00EE7A25">
        <w:rPr>
          <w:rFonts w:ascii="Times New Roman" w:hAnsi="Times New Roman"/>
          <w:sz w:val="28"/>
          <w:szCs w:val="28"/>
          <w:lang w:eastAsia="ru-RU"/>
        </w:rPr>
        <w:t>аквакомплекс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 xml:space="preserve">, выезд на игру «Пейнтбол».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Медицинским работником были проведены беседы, с элементами визуализации «Солнечный удар», «Чистые руки – чистый кишечник» для воспитанников всех отрядов, акция «Вместе против гепатита». Проводился разбор буклетов и разработана игра на тему «Кто хочет быть здоровым».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Воспитанники активно принимали участие в мероприятии и с удовольствием приняли участие в игре «Кто хочет </w:t>
      </w:r>
      <w:proofErr w:type="gramStart"/>
      <w:r w:rsidRPr="00EE7A25">
        <w:rPr>
          <w:rFonts w:ascii="Times New Roman" w:hAnsi="Times New Roman"/>
          <w:sz w:val="28"/>
          <w:szCs w:val="28"/>
          <w:lang w:eastAsia="ru-RU"/>
        </w:rPr>
        <w:t>стать  здоровым</w:t>
      </w:r>
      <w:proofErr w:type="gramEnd"/>
      <w:r w:rsidRPr="00EE7A25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Педагогом-организатором и музыкальным руководителем были проведены общешкольные мероприятия: «Визитная карточка групп», «День поэзии 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А.С. Пушкина», акция «Добра», спортивные эстафеты, </w:t>
      </w:r>
      <w:proofErr w:type="spellStart"/>
      <w:r w:rsidRPr="00EE7A25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 xml:space="preserve"> игры, «День </w:t>
      </w:r>
      <w:r w:rsidR="00866F9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EE7A25">
        <w:rPr>
          <w:rFonts w:ascii="Times New Roman" w:hAnsi="Times New Roman"/>
          <w:sz w:val="28"/>
          <w:szCs w:val="28"/>
          <w:lang w:eastAsia="ru-RU"/>
        </w:rPr>
        <w:t>бургеров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>» и т.д.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По окончанию смены подводились итоги, воспитанникам были вручены диски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 с фото и видео материалами игр, эстафет, общешкольных и выездных мероприятий 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с их участием. </w:t>
      </w:r>
    </w:p>
    <w:p w:rsidR="00866F9F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В процессе организованной работы смены «Путешествие на машине времени» воспитанники хорошо отдохнули, получили заряд бодрости, расширили свой кругозор, укрепили и сохранили своё физическое здоровье.</w:t>
      </w:r>
      <w:r w:rsidR="00866F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Поставленные цели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и задачи были выполнены.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Программа «Нескучного здоровья», реализуемая в июле, предполагала привитие интереса воспитанников к подвижным играм, участию в спортивных соревнованиях; формирование устойчивой мотивации к выполнению правил личной и общественной гигиены и санитарии, рациональной организации режима дня, питания, занятиям физической культурой и спортом, труду и творчеству для успешной социализации; 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а также выработке потребности в ежедневных физических упражнениях (утренняя зарядка, спортивные занятия, игры), стремлению к здоровому образу жизни, </w:t>
      </w:r>
      <w:r w:rsidR="00F4361E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как одной из личностных ценностных ориентаций.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Вся работа дня была направлена на сохранение и укрепление здоровья детей.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День начинался с утренней зарядки. Она проводилась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преподавателем-организатором ОБЖ и учителем физической культуры ежедневно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 в течение 20 минут: в хорошую погоду – на открытом </w:t>
      </w:r>
      <w:proofErr w:type="gramStart"/>
      <w:r w:rsidRPr="00EE7A25">
        <w:rPr>
          <w:rFonts w:ascii="Times New Roman" w:hAnsi="Times New Roman"/>
          <w:sz w:val="28"/>
          <w:szCs w:val="28"/>
          <w:lang w:eastAsia="ru-RU"/>
        </w:rPr>
        <w:t xml:space="preserve">воздухе,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lastRenderedPageBreak/>
        <w:t>в непогоду – в проветриваемом помещении (спортзал).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С целью выработки навыков здорового образа жизни воспитателями проводились </w:t>
      </w:r>
      <w:proofErr w:type="spellStart"/>
      <w:r w:rsidRPr="00EE7A25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 xml:space="preserve"> беседы, беседы по профилактике травматизма: «Соблюдение режима дня», «Здоровый сон», «Солнечный удар», «Гигиена тела», «Вред или польза шоколада?», «С бодрым утром!», «От улыбки хмурый день светлей», «Русская </w:t>
      </w:r>
      <w:r w:rsidR="00866F9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каша – польза или вред?», «Солнечный удар» и др. Каждое воскресенье воспитанники под руководством воспитателей оформляли информационный лист «Спортивная мозаика» по итогам проведенных мероприятий за неделю.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Фельдшером были проведены беседы и игровые мероприятия о здоровом образе жизни, о правильном питании и культуре питания, о вреде наркотиков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EE7A25"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>. Для воспитанников проводилась игра «Кто хочет стать здоровым?» (профилактика вредных привычек), круглый стол «Чистые руки – здоровый кишечник».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Сфера досуга создает достаточно комфортные условия для раскрытия творческого потенциала детей. Вместо опеки – содружество педагогов и детей. Это основной способ организации совместной деятельности детей, средство включения их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в систему социальных связей и отношений, накопление опыта этих отношений. План воспитательной работы, был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Очень важно было заинтересовать, увлечь детей интересной деятельностью. Поэтому с целью развития у детей ловкости и смекалки, различных двигательных способностей, приобщения воспитанников к здоровому образу жизни были проведены спортивные соревнования, веселые эстафеты, дни здоровья: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- игровая программа «Разгоняй движеньем лень»,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- веселые старты,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- малые олимпийские игры по баскетболу,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- агентство рекламы здоровья (выпуск рекламных листков),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народная игра «Русская лапта»;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- диалог с самим собой «Поспорим с фактами» (просмотр видеофильма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и обсуждение).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Для максимального достижения результата при проведении спортивных мероприятиях присутствовал дух соревнования и реализовывался принцип поощрения. После конкурсов дети получали призы.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В свободную минуту воспитанники принимали участие в подвижных играх, включающих все основные физкультурные элементы: ходьбу, бег, прыжки. Они способствовали созданию хорошего, эмоционально окрашенного настроения у детей, развитию у них таких физических качеств, как ловкость, быстрота, выносливость, воспитанию дружбы.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В ходе реализации плана вносились изменения в план-сетку мероприятий, ориентируясь на </w:t>
      </w:r>
      <w:proofErr w:type="spellStart"/>
      <w:proofErr w:type="gramStart"/>
      <w:r w:rsidRPr="00EE7A25">
        <w:rPr>
          <w:rFonts w:ascii="Times New Roman" w:hAnsi="Times New Roman"/>
          <w:sz w:val="28"/>
          <w:szCs w:val="28"/>
          <w:lang w:eastAsia="ru-RU"/>
        </w:rPr>
        <w:t>психо</w:t>
      </w:r>
      <w:proofErr w:type="spellEnd"/>
      <w:r w:rsidRPr="00EE7A25">
        <w:rPr>
          <w:rFonts w:ascii="Times New Roman" w:hAnsi="Times New Roman"/>
          <w:sz w:val="28"/>
          <w:szCs w:val="28"/>
          <w:lang w:eastAsia="ru-RU"/>
        </w:rPr>
        <w:t>-эмоциональное</w:t>
      </w:r>
      <w:proofErr w:type="gramEnd"/>
      <w:r w:rsidRPr="00EE7A25">
        <w:rPr>
          <w:rFonts w:ascii="Times New Roman" w:hAnsi="Times New Roman"/>
          <w:sz w:val="28"/>
          <w:szCs w:val="28"/>
          <w:lang w:eastAsia="ru-RU"/>
        </w:rPr>
        <w:t xml:space="preserve"> состояние воспитанников, погодные условия и другие обстоятельства.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1 августа по 31 августа функционировала смена гражданско-патриотической направленности «Школа мужества», целью которой являлось создание оптимальных условий, способствующих формированию нравственных качеств, патриотизма, любви и уважения к родному краю и ее жителям, богатствам и его истории.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Деятельность была направлена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Часть деятельности планировалась и проводилась только в группах, где воспитанникам давалось право свободного выбора видов мероприятий или отдыха, но основное содержание - в плане общих мероприятий с учётом возрастных групп. День начинался с утренней зарядки и пробежки. Ежедневно в рамках смены проводились минутки для любознательных «А знаете ли вы, что…?». </w:t>
      </w:r>
    </w:p>
    <w:p w:rsid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За хорошее поведение, добросовестное отношение к </w:t>
      </w:r>
      <w:r w:rsidR="00F4361E" w:rsidRPr="00EE7A25">
        <w:rPr>
          <w:rFonts w:ascii="Times New Roman" w:hAnsi="Times New Roman"/>
          <w:sz w:val="28"/>
          <w:szCs w:val="28"/>
          <w:lang w:eastAsia="ru-RU"/>
        </w:rPr>
        <w:t>учёбе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EE7A25">
        <w:rPr>
          <w:rFonts w:ascii="Times New Roman" w:hAnsi="Times New Roman"/>
          <w:sz w:val="28"/>
          <w:szCs w:val="28"/>
          <w:lang w:eastAsia="ru-RU"/>
        </w:rPr>
        <w:t>несовершеннолетним  предоставлен отпуск в период летних каникул за пределами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 xml:space="preserve">В целом, летняя оздоровительная кампания в КОУ «Специальная </w:t>
      </w:r>
      <w:r w:rsidR="00866F9F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 xml:space="preserve">учебно-воспитательная школа № 2» в 2018-2019 учебном году прошла </w:t>
      </w:r>
      <w:r w:rsidR="00F73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E7A25">
        <w:rPr>
          <w:rFonts w:ascii="Times New Roman" w:hAnsi="Times New Roman"/>
          <w:sz w:val="28"/>
          <w:szCs w:val="28"/>
          <w:lang w:eastAsia="ru-RU"/>
        </w:rPr>
        <w:t>по намеченному плану.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Анализ деятельности школы по организации и обеспечению летней оздоровительной кампании 2019 года позволяет подвести основные итоги: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продолжаются позитивные изменения в содержании деятельности детского отдыха и оздоровления, его организационных формах;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существенно расширяется участие детей и подростков в различных видах творческой, физкультурно-спортивной, трудовой деятельности;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совершенствуется работа по созданию условий для более полного раскрытия способностей детей;</w:t>
      </w:r>
    </w:p>
    <w:p w:rsidR="00EE7A25" w:rsidRPr="00EE7A25" w:rsidRDefault="00EE7A25" w:rsidP="00EE7A25">
      <w:pPr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A25">
        <w:rPr>
          <w:rFonts w:ascii="Times New Roman" w:hAnsi="Times New Roman"/>
          <w:sz w:val="28"/>
          <w:szCs w:val="28"/>
          <w:lang w:eastAsia="ru-RU"/>
        </w:rPr>
        <w:t>- проводится целенаправленная работа по активному вовлечению детей во все виды труда и отдыха подростков.</w:t>
      </w:r>
    </w:p>
    <w:p w:rsidR="00B743FB" w:rsidRPr="00305335" w:rsidRDefault="00B743FB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743FB" w:rsidRPr="00305335" w:rsidSect="00454F3B"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5A" w:rsidRDefault="00E2295A" w:rsidP="005F4747">
      <w:r>
        <w:separator/>
      </w:r>
    </w:p>
  </w:endnote>
  <w:endnote w:type="continuationSeparator" w:id="0">
    <w:p w:rsidR="00E2295A" w:rsidRDefault="00E2295A" w:rsidP="005F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taNormalC">
    <w:altName w:val="MetaNorm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5A" w:rsidRDefault="00E2295A" w:rsidP="005F4747">
      <w:r>
        <w:separator/>
      </w:r>
    </w:p>
  </w:footnote>
  <w:footnote w:type="continuationSeparator" w:id="0">
    <w:p w:rsidR="00E2295A" w:rsidRDefault="00E2295A" w:rsidP="005F4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CA" w:rsidRPr="00FC13F0" w:rsidRDefault="001B4CCA">
    <w:pPr>
      <w:pStyle w:val="af0"/>
      <w:jc w:val="center"/>
      <w:rPr>
        <w:rFonts w:ascii="Times New Roman" w:hAnsi="Times New Roman"/>
      </w:rPr>
    </w:pPr>
    <w:r w:rsidRPr="00FC13F0">
      <w:rPr>
        <w:rFonts w:ascii="Times New Roman" w:hAnsi="Times New Roman"/>
      </w:rPr>
      <w:fldChar w:fldCharType="begin"/>
    </w:r>
    <w:r w:rsidRPr="00FC13F0">
      <w:rPr>
        <w:rFonts w:ascii="Times New Roman" w:hAnsi="Times New Roman"/>
      </w:rPr>
      <w:instrText>PAGE   \* MERGEFORMAT</w:instrText>
    </w:r>
    <w:r w:rsidRPr="00FC13F0">
      <w:rPr>
        <w:rFonts w:ascii="Times New Roman" w:hAnsi="Times New Roman"/>
      </w:rPr>
      <w:fldChar w:fldCharType="separate"/>
    </w:r>
    <w:r w:rsidR="00F736A9">
      <w:rPr>
        <w:rFonts w:ascii="Times New Roman" w:hAnsi="Times New Roman"/>
        <w:noProof/>
      </w:rPr>
      <w:t>21</w:t>
    </w:r>
    <w:r w:rsidRPr="00FC13F0">
      <w:rPr>
        <w:rFonts w:ascii="Times New Roman" w:hAnsi="Times New Roman"/>
      </w:rPr>
      <w:fldChar w:fldCharType="end"/>
    </w:r>
  </w:p>
  <w:p w:rsidR="001B4CCA" w:rsidRDefault="001B4C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D6B"/>
    <w:multiLevelType w:val="hybridMultilevel"/>
    <w:tmpl w:val="838632DE"/>
    <w:lvl w:ilvl="0" w:tplc="4A66B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C45393"/>
    <w:multiLevelType w:val="hybridMultilevel"/>
    <w:tmpl w:val="4ED2512C"/>
    <w:lvl w:ilvl="0" w:tplc="55DE99A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043F078E"/>
    <w:multiLevelType w:val="hybridMultilevel"/>
    <w:tmpl w:val="E83855F4"/>
    <w:lvl w:ilvl="0" w:tplc="28F4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C8A"/>
    <w:multiLevelType w:val="hybridMultilevel"/>
    <w:tmpl w:val="0A56FC96"/>
    <w:lvl w:ilvl="0" w:tplc="6F46476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C8D"/>
    <w:multiLevelType w:val="hybridMultilevel"/>
    <w:tmpl w:val="B130F41C"/>
    <w:lvl w:ilvl="0" w:tplc="98BA9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03CF"/>
    <w:multiLevelType w:val="hybridMultilevel"/>
    <w:tmpl w:val="A2E47176"/>
    <w:lvl w:ilvl="0" w:tplc="74902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3609E5"/>
    <w:multiLevelType w:val="hybridMultilevel"/>
    <w:tmpl w:val="76C83818"/>
    <w:lvl w:ilvl="0" w:tplc="74902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C6D2E"/>
    <w:multiLevelType w:val="hybridMultilevel"/>
    <w:tmpl w:val="99E0BFEE"/>
    <w:lvl w:ilvl="0" w:tplc="DC1C9A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841B6"/>
    <w:multiLevelType w:val="hybridMultilevel"/>
    <w:tmpl w:val="FACE4CD8"/>
    <w:lvl w:ilvl="0" w:tplc="0EC4D8C8">
      <w:start w:val="2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71C4975"/>
    <w:multiLevelType w:val="hybridMultilevel"/>
    <w:tmpl w:val="AFC21486"/>
    <w:lvl w:ilvl="0" w:tplc="BDCA8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F78C7"/>
    <w:multiLevelType w:val="multilevel"/>
    <w:tmpl w:val="570CF4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5D75EF5"/>
    <w:multiLevelType w:val="multilevel"/>
    <w:tmpl w:val="646625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270B65"/>
    <w:multiLevelType w:val="hybridMultilevel"/>
    <w:tmpl w:val="8FB45A96"/>
    <w:lvl w:ilvl="0" w:tplc="74902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660DE0"/>
    <w:multiLevelType w:val="hybridMultilevel"/>
    <w:tmpl w:val="D0F84394"/>
    <w:lvl w:ilvl="0" w:tplc="BDD89DA2">
      <w:start w:val="2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C085B09"/>
    <w:multiLevelType w:val="hybridMultilevel"/>
    <w:tmpl w:val="068CAA10"/>
    <w:lvl w:ilvl="0" w:tplc="E3B2E49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C3A6C62"/>
    <w:multiLevelType w:val="hybridMultilevel"/>
    <w:tmpl w:val="0AEA14B2"/>
    <w:lvl w:ilvl="0" w:tplc="9DB80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810182"/>
    <w:multiLevelType w:val="multilevel"/>
    <w:tmpl w:val="1714B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2E012B52"/>
    <w:multiLevelType w:val="hybridMultilevel"/>
    <w:tmpl w:val="6BA2AF76"/>
    <w:lvl w:ilvl="0" w:tplc="41E8CDDA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5E42D5"/>
    <w:multiLevelType w:val="multilevel"/>
    <w:tmpl w:val="D1EC0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w w:val="107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1DD1B12"/>
    <w:multiLevelType w:val="hybridMultilevel"/>
    <w:tmpl w:val="5D5ABC4E"/>
    <w:lvl w:ilvl="0" w:tplc="F55A011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F55A011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51243"/>
    <w:multiLevelType w:val="multilevel"/>
    <w:tmpl w:val="4606AE9A"/>
    <w:lvl w:ilvl="0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21">
    <w:nsid w:val="3A370554"/>
    <w:multiLevelType w:val="hybridMultilevel"/>
    <w:tmpl w:val="F0FCB024"/>
    <w:lvl w:ilvl="0" w:tplc="3DFE96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A0FFC"/>
    <w:multiLevelType w:val="hybridMultilevel"/>
    <w:tmpl w:val="C1325620"/>
    <w:lvl w:ilvl="0" w:tplc="2188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43314"/>
    <w:multiLevelType w:val="hybridMultilevel"/>
    <w:tmpl w:val="145C5392"/>
    <w:lvl w:ilvl="0" w:tplc="D4426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E45F4A"/>
    <w:multiLevelType w:val="hybridMultilevel"/>
    <w:tmpl w:val="BB96137E"/>
    <w:lvl w:ilvl="0" w:tplc="98BA98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7C612A"/>
    <w:multiLevelType w:val="multilevel"/>
    <w:tmpl w:val="4606AE9A"/>
    <w:lvl w:ilvl="0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26">
    <w:nsid w:val="435D1876"/>
    <w:multiLevelType w:val="hybridMultilevel"/>
    <w:tmpl w:val="25D81168"/>
    <w:lvl w:ilvl="0" w:tplc="7490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870FD"/>
    <w:multiLevelType w:val="multilevel"/>
    <w:tmpl w:val="F45E7B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01C0858"/>
    <w:multiLevelType w:val="multilevel"/>
    <w:tmpl w:val="90B4F16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9">
    <w:nsid w:val="505470AE"/>
    <w:multiLevelType w:val="hybridMultilevel"/>
    <w:tmpl w:val="F62A5864"/>
    <w:lvl w:ilvl="0" w:tplc="8E5CC19C">
      <w:start w:val="19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19A4F34"/>
    <w:multiLevelType w:val="multilevel"/>
    <w:tmpl w:val="10B07C72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524A1FAA"/>
    <w:multiLevelType w:val="hybridMultilevel"/>
    <w:tmpl w:val="339EAE66"/>
    <w:lvl w:ilvl="0" w:tplc="03EE38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57B0C1E"/>
    <w:multiLevelType w:val="hybridMultilevel"/>
    <w:tmpl w:val="E0965CC2"/>
    <w:lvl w:ilvl="0" w:tplc="199AAA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D604E5"/>
    <w:multiLevelType w:val="multilevel"/>
    <w:tmpl w:val="E48A44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7CD0946"/>
    <w:multiLevelType w:val="hybridMultilevel"/>
    <w:tmpl w:val="8A52D1C6"/>
    <w:lvl w:ilvl="0" w:tplc="4F0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124075"/>
    <w:multiLevelType w:val="multilevel"/>
    <w:tmpl w:val="AB1845F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36">
    <w:nsid w:val="5C67370F"/>
    <w:multiLevelType w:val="hybridMultilevel"/>
    <w:tmpl w:val="544C480A"/>
    <w:lvl w:ilvl="0" w:tplc="DB70EF8C">
      <w:start w:val="8"/>
      <w:numFmt w:val="decimalZero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A65C2"/>
    <w:multiLevelType w:val="hybridMultilevel"/>
    <w:tmpl w:val="14347144"/>
    <w:lvl w:ilvl="0" w:tplc="7BF02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B3410B"/>
    <w:multiLevelType w:val="hybridMultilevel"/>
    <w:tmpl w:val="4E4634DE"/>
    <w:lvl w:ilvl="0" w:tplc="C498AEAA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617E6F0A"/>
    <w:multiLevelType w:val="hybridMultilevel"/>
    <w:tmpl w:val="C3645F60"/>
    <w:lvl w:ilvl="0" w:tplc="41E8CD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B27B75"/>
    <w:multiLevelType w:val="hybridMultilevel"/>
    <w:tmpl w:val="9B42CB72"/>
    <w:lvl w:ilvl="0" w:tplc="7BB44C8C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731009"/>
    <w:multiLevelType w:val="hybridMultilevel"/>
    <w:tmpl w:val="C4ACAB8A"/>
    <w:lvl w:ilvl="0" w:tplc="F55A011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DD3430"/>
    <w:multiLevelType w:val="multilevel"/>
    <w:tmpl w:val="47B6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43">
    <w:nsid w:val="782B5488"/>
    <w:multiLevelType w:val="hybridMultilevel"/>
    <w:tmpl w:val="3E9C55CC"/>
    <w:lvl w:ilvl="0" w:tplc="6094705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414E8"/>
    <w:multiLevelType w:val="hybridMultilevel"/>
    <w:tmpl w:val="759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6C5C36"/>
    <w:multiLevelType w:val="hybridMultilevel"/>
    <w:tmpl w:val="89B20F4E"/>
    <w:lvl w:ilvl="0" w:tplc="9EE43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F9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E5E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8CD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065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404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431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6BB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A9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5"/>
  </w:num>
  <w:num w:numId="4">
    <w:abstractNumId w:val="45"/>
  </w:num>
  <w:num w:numId="5">
    <w:abstractNumId w:val="29"/>
  </w:num>
  <w:num w:numId="6">
    <w:abstractNumId w:val="13"/>
  </w:num>
  <w:num w:numId="7">
    <w:abstractNumId w:val="20"/>
  </w:num>
  <w:num w:numId="8">
    <w:abstractNumId w:val="9"/>
  </w:num>
  <w:num w:numId="9">
    <w:abstractNumId w:val="4"/>
  </w:num>
  <w:num w:numId="10">
    <w:abstractNumId w:val="2"/>
  </w:num>
  <w:num w:numId="11">
    <w:abstractNumId w:val="27"/>
  </w:num>
  <w:num w:numId="12">
    <w:abstractNumId w:val="24"/>
  </w:num>
  <w:num w:numId="13">
    <w:abstractNumId w:val="31"/>
  </w:num>
  <w:num w:numId="14">
    <w:abstractNumId w:val="39"/>
  </w:num>
  <w:num w:numId="15">
    <w:abstractNumId w:val="42"/>
  </w:num>
  <w:num w:numId="16">
    <w:abstractNumId w:val="44"/>
  </w:num>
  <w:num w:numId="17">
    <w:abstractNumId w:val="16"/>
  </w:num>
  <w:num w:numId="18">
    <w:abstractNumId w:val="17"/>
  </w:num>
  <w:num w:numId="19">
    <w:abstractNumId w:val="34"/>
  </w:num>
  <w:num w:numId="20">
    <w:abstractNumId w:val="37"/>
  </w:num>
  <w:num w:numId="21">
    <w:abstractNumId w:val="22"/>
  </w:num>
  <w:num w:numId="22">
    <w:abstractNumId w:val="28"/>
  </w:num>
  <w:num w:numId="23">
    <w:abstractNumId w:val="38"/>
  </w:num>
  <w:num w:numId="24">
    <w:abstractNumId w:val="23"/>
  </w:num>
  <w:num w:numId="25">
    <w:abstractNumId w:val="18"/>
  </w:num>
  <w:num w:numId="26">
    <w:abstractNumId w:val="7"/>
  </w:num>
  <w:num w:numId="27">
    <w:abstractNumId w:val="33"/>
  </w:num>
  <w:num w:numId="28">
    <w:abstractNumId w:val="3"/>
  </w:num>
  <w:num w:numId="29">
    <w:abstractNumId w:val="11"/>
  </w:num>
  <w:num w:numId="30">
    <w:abstractNumId w:val="14"/>
  </w:num>
  <w:num w:numId="31">
    <w:abstractNumId w:val="21"/>
  </w:num>
  <w:num w:numId="32">
    <w:abstractNumId w:val="0"/>
  </w:num>
  <w:num w:numId="33">
    <w:abstractNumId w:val="25"/>
  </w:num>
  <w:num w:numId="34">
    <w:abstractNumId w:val="30"/>
  </w:num>
  <w:num w:numId="35">
    <w:abstractNumId w:val="43"/>
  </w:num>
  <w:num w:numId="36">
    <w:abstractNumId w:val="3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5"/>
  </w:num>
  <w:num w:numId="40">
    <w:abstractNumId w:val="5"/>
  </w:num>
  <w:num w:numId="41">
    <w:abstractNumId w:val="12"/>
  </w:num>
  <w:num w:numId="42">
    <w:abstractNumId w:val="26"/>
  </w:num>
  <w:num w:numId="43">
    <w:abstractNumId w:val="6"/>
  </w:num>
  <w:num w:numId="44">
    <w:abstractNumId w:val="10"/>
  </w:num>
  <w:num w:numId="45">
    <w:abstractNumId w:val="4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4"/>
    <w:rsid w:val="00001AC2"/>
    <w:rsid w:val="00001F3B"/>
    <w:rsid w:val="00003DDD"/>
    <w:rsid w:val="000050A3"/>
    <w:rsid w:val="00005714"/>
    <w:rsid w:val="00005C5D"/>
    <w:rsid w:val="00006E37"/>
    <w:rsid w:val="000103C8"/>
    <w:rsid w:val="000110AD"/>
    <w:rsid w:val="00011764"/>
    <w:rsid w:val="0001475E"/>
    <w:rsid w:val="00014F1F"/>
    <w:rsid w:val="00014FC3"/>
    <w:rsid w:val="00014FFA"/>
    <w:rsid w:val="00016A66"/>
    <w:rsid w:val="000175D5"/>
    <w:rsid w:val="00017A73"/>
    <w:rsid w:val="000213C5"/>
    <w:rsid w:val="000217AC"/>
    <w:rsid w:val="000226D0"/>
    <w:rsid w:val="00022900"/>
    <w:rsid w:val="00023E11"/>
    <w:rsid w:val="00024BC3"/>
    <w:rsid w:val="00024DE8"/>
    <w:rsid w:val="00027BAC"/>
    <w:rsid w:val="00027BDA"/>
    <w:rsid w:val="000309D1"/>
    <w:rsid w:val="00030CA8"/>
    <w:rsid w:val="00030D8E"/>
    <w:rsid w:val="0003140F"/>
    <w:rsid w:val="000316EC"/>
    <w:rsid w:val="0003387A"/>
    <w:rsid w:val="00036B87"/>
    <w:rsid w:val="00041E81"/>
    <w:rsid w:val="00042231"/>
    <w:rsid w:val="00043F75"/>
    <w:rsid w:val="00044143"/>
    <w:rsid w:val="00044205"/>
    <w:rsid w:val="000450AC"/>
    <w:rsid w:val="00045733"/>
    <w:rsid w:val="00045F85"/>
    <w:rsid w:val="00051779"/>
    <w:rsid w:val="00051A49"/>
    <w:rsid w:val="00051B20"/>
    <w:rsid w:val="0005241D"/>
    <w:rsid w:val="00053B92"/>
    <w:rsid w:val="00054DD0"/>
    <w:rsid w:val="0005530E"/>
    <w:rsid w:val="00055AAE"/>
    <w:rsid w:val="000576F9"/>
    <w:rsid w:val="00060D22"/>
    <w:rsid w:val="00060F3F"/>
    <w:rsid w:val="0006189F"/>
    <w:rsid w:val="00061DFF"/>
    <w:rsid w:val="00061FEC"/>
    <w:rsid w:val="00062431"/>
    <w:rsid w:val="00062F38"/>
    <w:rsid w:val="00062FA1"/>
    <w:rsid w:val="00064707"/>
    <w:rsid w:val="00064AF7"/>
    <w:rsid w:val="00064E0B"/>
    <w:rsid w:val="000668A7"/>
    <w:rsid w:val="000669EE"/>
    <w:rsid w:val="00067927"/>
    <w:rsid w:val="00067A22"/>
    <w:rsid w:val="00071235"/>
    <w:rsid w:val="00071281"/>
    <w:rsid w:val="00071912"/>
    <w:rsid w:val="00073127"/>
    <w:rsid w:val="000744D2"/>
    <w:rsid w:val="00075F10"/>
    <w:rsid w:val="00076E82"/>
    <w:rsid w:val="000839A8"/>
    <w:rsid w:val="00083FF5"/>
    <w:rsid w:val="00084F74"/>
    <w:rsid w:val="00085043"/>
    <w:rsid w:val="00085A39"/>
    <w:rsid w:val="00086A0E"/>
    <w:rsid w:val="00086DE2"/>
    <w:rsid w:val="00087B02"/>
    <w:rsid w:val="00087C31"/>
    <w:rsid w:val="00091450"/>
    <w:rsid w:val="00091ABB"/>
    <w:rsid w:val="000946D6"/>
    <w:rsid w:val="00094845"/>
    <w:rsid w:val="00096A1A"/>
    <w:rsid w:val="0009763C"/>
    <w:rsid w:val="000A0173"/>
    <w:rsid w:val="000A10A1"/>
    <w:rsid w:val="000A13FD"/>
    <w:rsid w:val="000A32AC"/>
    <w:rsid w:val="000A36FF"/>
    <w:rsid w:val="000A3860"/>
    <w:rsid w:val="000A4A59"/>
    <w:rsid w:val="000A4BD0"/>
    <w:rsid w:val="000A4F9E"/>
    <w:rsid w:val="000A5599"/>
    <w:rsid w:val="000A595C"/>
    <w:rsid w:val="000A6A39"/>
    <w:rsid w:val="000A6C8F"/>
    <w:rsid w:val="000A7EE2"/>
    <w:rsid w:val="000B0430"/>
    <w:rsid w:val="000B18DE"/>
    <w:rsid w:val="000B28B2"/>
    <w:rsid w:val="000B36CE"/>
    <w:rsid w:val="000B386B"/>
    <w:rsid w:val="000B3A3B"/>
    <w:rsid w:val="000B48A5"/>
    <w:rsid w:val="000B4B43"/>
    <w:rsid w:val="000B4C06"/>
    <w:rsid w:val="000B5C6D"/>
    <w:rsid w:val="000B65D7"/>
    <w:rsid w:val="000B770A"/>
    <w:rsid w:val="000B7EEE"/>
    <w:rsid w:val="000C0D93"/>
    <w:rsid w:val="000C130C"/>
    <w:rsid w:val="000C1458"/>
    <w:rsid w:val="000C37F2"/>
    <w:rsid w:val="000C3DDE"/>
    <w:rsid w:val="000C42E8"/>
    <w:rsid w:val="000C45B0"/>
    <w:rsid w:val="000C4DFB"/>
    <w:rsid w:val="000C6437"/>
    <w:rsid w:val="000C6799"/>
    <w:rsid w:val="000C7C0F"/>
    <w:rsid w:val="000D03DF"/>
    <w:rsid w:val="000D12F2"/>
    <w:rsid w:val="000D14DF"/>
    <w:rsid w:val="000D2061"/>
    <w:rsid w:val="000D68D2"/>
    <w:rsid w:val="000E07DB"/>
    <w:rsid w:val="000E0DF5"/>
    <w:rsid w:val="000E161A"/>
    <w:rsid w:val="000E1BEB"/>
    <w:rsid w:val="000E21AD"/>
    <w:rsid w:val="000E4040"/>
    <w:rsid w:val="000E41F3"/>
    <w:rsid w:val="000E4E1D"/>
    <w:rsid w:val="000E7388"/>
    <w:rsid w:val="000E74A8"/>
    <w:rsid w:val="000E78CE"/>
    <w:rsid w:val="000F259E"/>
    <w:rsid w:val="000F3C4A"/>
    <w:rsid w:val="000F3E26"/>
    <w:rsid w:val="000F4BF6"/>
    <w:rsid w:val="000F54AD"/>
    <w:rsid w:val="000F6193"/>
    <w:rsid w:val="000F6C8C"/>
    <w:rsid w:val="000F6D3F"/>
    <w:rsid w:val="0010007D"/>
    <w:rsid w:val="001038C4"/>
    <w:rsid w:val="00104D4C"/>
    <w:rsid w:val="00105607"/>
    <w:rsid w:val="00105DA3"/>
    <w:rsid w:val="00105F08"/>
    <w:rsid w:val="00106AD5"/>
    <w:rsid w:val="00110A62"/>
    <w:rsid w:val="001123B5"/>
    <w:rsid w:val="001142C2"/>
    <w:rsid w:val="00115A9F"/>
    <w:rsid w:val="0011606D"/>
    <w:rsid w:val="00117209"/>
    <w:rsid w:val="001176A0"/>
    <w:rsid w:val="0012139D"/>
    <w:rsid w:val="00123AA6"/>
    <w:rsid w:val="00124410"/>
    <w:rsid w:val="001249D1"/>
    <w:rsid w:val="00125E6C"/>
    <w:rsid w:val="00126028"/>
    <w:rsid w:val="0012775D"/>
    <w:rsid w:val="00127E5F"/>
    <w:rsid w:val="00133778"/>
    <w:rsid w:val="00133CDF"/>
    <w:rsid w:val="001340E1"/>
    <w:rsid w:val="00134556"/>
    <w:rsid w:val="00134B4D"/>
    <w:rsid w:val="0013580B"/>
    <w:rsid w:val="00136BE0"/>
    <w:rsid w:val="00137C3A"/>
    <w:rsid w:val="00143444"/>
    <w:rsid w:val="00143555"/>
    <w:rsid w:val="001449A6"/>
    <w:rsid w:val="00144A95"/>
    <w:rsid w:val="00144ADC"/>
    <w:rsid w:val="0014720E"/>
    <w:rsid w:val="00147A0F"/>
    <w:rsid w:val="0015029E"/>
    <w:rsid w:val="00150D12"/>
    <w:rsid w:val="00152B1C"/>
    <w:rsid w:val="00153600"/>
    <w:rsid w:val="0015526D"/>
    <w:rsid w:val="00156AB0"/>
    <w:rsid w:val="00156DB1"/>
    <w:rsid w:val="00157150"/>
    <w:rsid w:val="00161737"/>
    <w:rsid w:val="00161AF1"/>
    <w:rsid w:val="00163BB2"/>
    <w:rsid w:val="001648B3"/>
    <w:rsid w:val="001650EC"/>
    <w:rsid w:val="00165306"/>
    <w:rsid w:val="00166057"/>
    <w:rsid w:val="00166B05"/>
    <w:rsid w:val="00166F97"/>
    <w:rsid w:val="00167546"/>
    <w:rsid w:val="001704F7"/>
    <w:rsid w:val="00172813"/>
    <w:rsid w:val="00173182"/>
    <w:rsid w:val="00174006"/>
    <w:rsid w:val="001760FB"/>
    <w:rsid w:val="00177EAE"/>
    <w:rsid w:val="00182A2F"/>
    <w:rsid w:val="00183C06"/>
    <w:rsid w:val="00183DD3"/>
    <w:rsid w:val="00185198"/>
    <w:rsid w:val="001852B2"/>
    <w:rsid w:val="001864B4"/>
    <w:rsid w:val="00190C56"/>
    <w:rsid w:val="00191548"/>
    <w:rsid w:val="001924CB"/>
    <w:rsid w:val="00193C2D"/>
    <w:rsid w:val="00193E64"/>
    <w:rsid w:val="001941B8"/>
    <w:rsid w:val="001953EC"/>
    <w:rsid w:val="00196E70"/>
    <w:rsid w:val="00197B82"/>
    <w:rsid w:val="001A2E85"/>
    <w:rsid w:val="001A368E"/>
    <w:rsid w:val="001A37A1"/>
    <w:rsid w:val="001A4C13"/>
    <w:rsid w:val="001A6982"/>
    <w:rsid w:val="001A69AF"/>
    <w:rsid w:val="001A6CDE"/>
    <w:rsid w:val="001B0B52"/>
    <w:rsid w:val="001B171C"/>
    <w:rsid w:val="001B28B0"/>
    <w:rsid w:val="001B2AA6"/>
    <w:rsid w:val="001B2D91"/>
    <w:rsid w:val="001B3C01"/>
    <w:rsid w:val="001B4CCA"/>
    <w:rsid w:val="001B640A"/>
    <w:rsid w:val="001B6B4C"/>
    <w:rsid w:val="001C0895"/>
    <w:rsid w:val="001C38D3"/>
    <w:rsid w:val="001C46B8"/>
    <w:rsid w:val="001C5303"/>
    <w:rsid w:val="001C554E"/>
    <w:rsid w:val="001D17E9"/>
    <w:rsid w:val="001D1FBB"/>
    <w:rsid w:val="001D3D9C"/>
    <w:rsid w:val="001E1A44"/>
    <w:rsid w:val="001E2093"/>
    <w:rsid w:val="001E347A"/>
    <w:rsid w:val="001E352A"/>
    <w:rsid w:val="001E47B1"/>
    <w:rsid w:val="001E5655"/>
    <w:rsid w:val="001E6929"/>
    <w:rsid w:val="001E6D29"/>
    <w:rsid w:val="001E713E"/>
    <w:rsid w:val="001E751E"/>
    <w:rsid w:val="001E758E"/>
    <w:rsid w:val="001E75B9"/>
    <w:rsid w:val="001E7972"/>
    <w:rsid w:val="001F2BE2"/>
    <w:rsid w:val="001F402F"/>
    <w:rsid w:val="001F4F48"/>
    <w:rsid w:val="001F62FC"/>
    <w:rsid w:val="001F6572"/>
    <w:rsid w:val="001F696C"/>
    <w:rsid w:val="002021AF"/>
    <w:rsid w:val="00202A2E"/>
    <w:rsid w:val="00203227"/>
    <w:rsid w:val="00203D16"/>
    <w:rsid w:val="00205443"/>
    <w:rsid w:val="00205625"/>
    <w:rsid w:val="002064DC"/>
    <w:rsid w:val="002073A0"/>
    <w:rsid w:val="002109B5"/>
    <w:rsid w:val="00212968"/>
    <w:rsid w:val="00212BBD"/>
    <w:rsid w:val="002132E9"/>
    <w:rsid w:val="00213B7D"/>
    <w:rsid w:val="002147EB"/>
    <w:rsid w:val="00215426"/>
    <w:rsid w:val="00215FF2"/>
    <w:rsid w:val="002179AE"/>
    <w:rsid w:val="0022004E"/>
    <w:rsid w:val="0022083F"/>
    <w:rsid w:val="0022274B"/>
    <w:rsid w:val="00222940"/>
    <w:rsid w:val="002232DC"/>
    <w:rsid w:val="00223DDA"/>
    <w:rsid w:val="0022449E"/>
    <w:rsid w:val="00224A41"/>
    <w:rsid w:val="00224F2D"/>
    <w:rsid w:val="0022622E"/>
    <w:rsid w:val="00226701"/>
    <w:rsid w:val="00226871"/>
    <w:rsid w:val="002270DC"/>
    <w:rsid w:val="002277E8"/>
    <w:rsid w:val="002308DA"/>
    <w:rsid w:val="00230D08"/>
    <w:rsid w:val="002311BA"/>
    <w:rsid w:val="00231E42"/>
    <w:rsid w:val="00232477"/>
    <w:rsid w:val="00232FB9"/>
    <w:rsid w:val="002337C7"/>
    <w:rsid w:val="00233865"/>
    <w:rsid w:val="00233C27"/>
    <w:rsid w:val="002340DE"/>
    <w:rsid w:val="002345A7"/>
    <w:rsid w:val="002345C5"/>
    <w:rsid w:val="00234CBF"/>
    <w:rsid w:val="00234DEC"/>
    <w:rsid w:val="00236938"/>
    <w:rsid w:val="00236D43"/>
    <w:rsid w:val="002376B9"/>
    <w:rsid w:val="002376F9"/>
    <w:rsid w:val="002378FC"/>
    <w:rsid w:val="00237A77"/>
    <w:rsid w:val="00237E47"/>
    <w:rsid w:val="00240BFF"/>
    <w:rsid w:val="00240EC2"/>
    <w:rsid w:val="0024487C"/>
    <w:rsid w:val="0024627F"/>
    <w:rsid w:val="002462EE"/>
    <w:rsid w:val="00250D5D"/>
    <w:rsid w:val="002512AB"/>
    <w:rsid w:val="00251B4D"/>
    <w:rsid w:val="00251C93"/>
    <w:rsid w:val="00252F70"/>
    <w:rsid w:val="002559A4"/>
    <w:rsid w:val="002568A7"/>
    <w:rsid w:val="00260448"/>
    <w:rsid w:val="0026068A"/>
    <w:rsid w:val="00261B7C"/>
    <w:rsid w:val="00263120"/>
    <w:rsid w:val="00265A67"/>
    <w:rsid w:val="00266014"/>
    <w:rsid w:val="00266868"/>
    <w:rsid w:val="00267A32"/>
    <w:rsid w:val="002707EC"/>
    <w:rsid w:val="00271BB9"/>
    <w:rsid w:val="00271F77"/>
    <w:rsid w:val="0027229A"/>
    <w:rsid w:val="0027371D"/>
    <w:rsid w:val="002758C8"/>
    <w:rsid w:val="0027603E"/>
    <w:rsid w:val="002761CA"/>
    <w:rsid w:val="00280192"/>
    <w:rsid w:val="00282F0F"/>
    <w:rsid w:val="002836C4"/>
    <w:rsid w:val="0028522B"/>
    <w:rsid w:val="002864E6"/>
    <w:rsid w:val="00286A06"/>
    <w:rsid w:val="00287956"/>
    <w:rsid w:val="00291769"/>
    <w:rsid w:val="002919CE"/>
    <w:rsid w:val="00291EBA"/>
    <w:rsid w:val="002935FA"/>
    <w:rsid w:val="002936A0"/>
    <w:rsid w:val="00293E49"/>
    <w:rsid w:val="00295AEB"/>
    <w:rsid w:val="00296442"/>
    <w:rsid w:val="00296732"/>
    <w:rsid w:val="00296E6A"/>
    <w:rsid w:val="002976F6"/>
    <w:rsid w:val="00297A87"/>
    <w:rsid w:val="002A5053"/>
    <w:rsid w:val="002A5EC4"/>
    <w:rsid w:val="002A66A5"/>
    <w:rsid w:val="002B02E9"/>
    <w:rsid w:val="002B0A63"/>
    <w:rsid w:val="002B10E2"/>
    <w:rsid w:val="002B178F"/>
    <w:rsid w:val="002B1BC8"/>
    <w:rsid w:val="002B2080"/>
    <w:rsid w:val="002B219F"/>
    <w:rsid w:val="002B26E7"/>
    <w:rsid w:val="002B37ED"/>
    <w:rsid w:val="002B3C5E"/>
    <w:rsid w:val="002B557E"/>
    <w:rsid w:val="002B79C4"/>
    <w:rsid w:val="002B7D79"/>
    <w:rsid w:val="002C0461"/>
    <w:rsid w:val="002C0CEE"/>
    <w:rsid w:val="002C4181"/>
    <w:rsid w:val="002C4C9B"/>
    <w:rsid w:val="002C5E03"/>
    <w:rsid w:val="002C5E12"/>
    <w:rsid w:val="002C606C"/>
    <w:rsid w:val="002C6A90"/>
    <w:rsid w:val="002D0089"/>
    <w:rsid w:val="002D10BA"/>
    <w:rsid w:val="002D1CDC"/>
    <w:rsid w:val="002D34E4"/>
    <w:rsid w:val="002D46D5"/>
    <w:rsid w:val="002D48E9"/>
    <w:rsid w:val="002D750E"/>
    <w:rsid w:val="002D792D"/>
    <w:rsid w:val="002D7C05"/>
    <w:rsid w:val="002D7D46"/>
    <w:rsid w:val="002D7EE9"/>
    <w:rsid w:val="002E1D4C"/>
    <w:rsid w:val="002E3C3C"/>
    <w:rsid w:val="002E4E99"/>
    <w:rsid w:val="002E54EB"/>
    <w:rsid w:val="002E5667"/>
    <w:rsid w:val="002E5C36"/>
    <w:rsid w:val="002E6642"/>
    <w:rsid w:val="002E6687"/>
    <w:rsid w:val="002E6D2F"/>
    <w:rsid w:val="002E7EC9"/>
    <w:rsid w:val="002F2E00"/>
    <w:rsid w:val="002F35C5"/>
    <w:rsid w:val="002F48B3"/>
    <w:rsid w:val="002F56C1"/>
    <w:rsid w:val="002F6BC8"/>
    <w:rsid w:val="002F7588"/>
    <w:rsid w:val="002F7C11"/>
    <w:rsid w:val="0030034F"/>
    <w:rsid w:val="00300E2E"/>
    <w:rsid w:val="00301AD1"/>
    <w:rsid w:val="00305335"/>
    <w:rsid w:val="00305E22"/>
    <w:rsid w:val="003066A6"/>
    <w:rsid w:val="0030786E"/>
    <w:rsid w:val="00307908"/>
    <w:rsid w:val="003106B0"/>
    <w:rsid w:val="00310D11"/>
    <w:rsid w:val="00310D74"/>
    <w:rsid w:val="003116C0"/>
    <w:rsid w:val="0031254D"/>
    <w:rsid w:val="003126A7"/>
    <w:rsid w:val="00312815"/>
    <w:rsid w:val="00312C36"/>
    <w:rsid w:val="0031366C"/>
    <w:rsid w:val="00313896"/>
    <w:rsid w:val="00314771"/>
    <w:rsid w:val="00314D2B"/>
    <w:rsid w:val="00315F73"/>
    <w:rsid w:val="00316417"/>
    <w:rsid w:val="00316D16"/>
    <w:rsid w:val="00316F6F"/>
    <w:rsid w:val="003178A9"/>
    <w:rsid w:val="00320C15"/>
    <w:rsid w:val="003215C9"/>
    <w:rsid w:val="00321992"/>
    <w:rsid w:val="003229BE"/>
    <w:rsid w:val="003263D0"/>
    <w:rsid w:val="00330A57"/>
    <w:rsid w:val="003363B9"/>
    <w:rsid w:val="00343202"/>
    <w:rsid w:val="003435FF"/>
    <w:rsid w:val="00344B93"/>
    <w:rsid w:val="003467E3"/>
    <w:rsid w:val="00347B5A"/>
    <w:rsid w:val="00350279"/>
    <w:rsid w:val="00350931"/>
    <w:rsid w:val="0035106B"/>
    <w:rsid w:val="00351B1F"/>
    <w:rsid w:val="0035203A"/>
    <w:rsid w:val="0035329B"/>
    <w:rsid w:val="00355514"/>
    <w:rsid w:val="00356081"/>
    <w:rsid w:val="0035738A"/>
    <w:rsid w:val="0035776B"/>
    <w:rsid w:val="0035794E"/>
    <w:rsid w:val="00357A04"/>
    <w:rsid w:val="00360901"/>
    <w:rsid w:val="0036142B"/>
    <w:rsid w:val="003614C0"/>
    <w:rsid w:val="00361BB5"/>
    <w:rsid w:val="0036257D"/>
    <w:rsid w:val="0036419F"/>
    <w:rsid w:val="003664F5"/>
    <w:rsid w:val="003665BA"/>
    <w:rsid w:val="003666E6"/>
    <w:rsid w:val="00367351"/>
    <w:rsid w:val="003673A6"/>
    <w:rsid w:val="00367A0A"/>
    <w:rsid w:val="003718CA"/>
    <w:rsid w:val="00375E6E"/>
    <w:rsid w:val="00376772"/>
    <w:rsid w:val="003767E5"/>
    <w:rsid w:val="003772AF"/>
    <w:rsid w:val="00377B1A"/>
    <w:rsid w:val="00382777"/>
    <w:rsid w:val="00382C7B"/>
    <w:rsid w:val="00383431"/>
    <w:rsid w:val="003834C3"/>
    <w:rsid w:val="00384F70"/>
    <w:rsid w:val="00385BD8"/>
    <w:rsid w:val="00386AF0"/>
    <w:rsid w:val="00387472"/>
    <w:rsid w:val="00387784"/>
    <w:rsid w:val="00391916"/>
    <w:rsid w:val="00391D12"/>
    <w:rsid w:val="00391EB3"/>
    <w:rsid w:val="00391F35"/>
    <w:rsid w:val="00392788"/>
    <w:rsid w:val="00392DA4"/>
    <w:rsid w:val="00393735"/>
    <w:rsid w:val="00394886"/>
    <w:rsid w:val="00395116"/>
    <w:rsid w:val="0039540A"/>
    <w:rsid w:val="00395557"/>
    <w:rsid w:val="00396597"/>
    <w:rsid w:val="00396D65"/>
    <w:rsid w:val="00396EC2"/>
    <w:rsid w:val="00397069"/>
    <w:rsid w:val="003971AB"/>
    <w:rsid w:val="0039799D"/>
    <w:rsid w:val="00397D92"/>
    <w:rsid w:val="003A002B"/>
    <w:rsid w:val="003A00C2"/>
    <w:rsid w:val="003A04AB"/>
    <w:rsid w:val="003A4F92"/>
    <w:rsid w:val="003A6787"/>
    <w:rsid w:val="003A6A2E"/>
    <w:rsid w:val="003A7210"/>
    <w:rsid w:val="003B053C"/>
    <w:rsid w:val="003B08A8"/>
    <w:rsid w:val="003B316C"/>
    <w:rsid w:val="003B3269"/>
    <w:rsid w:val="003B443B"/>
    <w:rsid w:val="003B48F2"/>
    <w:rsid w:val="003B4CA7"/>
    <w:rsid w:val="003B51E4"/>
    <w:rsid w:val="003C0A2A"/>
    <w:rsid w:val="003C16BD"/>
    <w:rsid w:val="003C186C"/>
    <w:rsid w:val="003C21BD"/>
    <w:rsid w:val="003C257D"/>
    <w:rsid w:val="003C2DDF"/>
    <w:rsid w:val="003C3DEF"/>
    <w:rsid w:val="003C45D4"/>
    <w:rsid w:val="003C4BF9"/>
    <w:rsid w:val="003C4DED"/>
    <w:rsid w:val="003C4ED0"/>
    <w:rsid w:val="003C5F7F"/>
    <w:rsid w:val="003D00B2"/>
    <w:rsid w:val="003D0163"/>
    <w:rsid w:val="003D0C84"/>
    <w:rsid w:val="003D113D"/>
    <w:rsid w:val="003D1BAA"/>
    <w:rsid w:val="003D21E5"/>
    <w:rsid w:val="003D290F"/>
    <w:rsid w:val="003D2D01"/>
    <w:rsid w:val="003D3564"/>
    <w:rsid w:val="003D3AEE"/>
    <w:rsid w:val="003D3EF9"/>
    <w:rsid w:val="003D4DB4"/>
    <w:rsid w:val="003D4DE8"/>
    <w:rsid w:val="003D5379"/>
    <w:rsid w:val="003D5389"/>
    <w:rsid w:val="003D55D6"/>
    <w:rsid w:val="003D5849"/>
    <w:rsid w:val="003D7958"/>
    <w:rsid w:val="003E1146"/>
    <w:rsid w:val="003E48B0"/>
    <w:rsid w:val="003E7DD4"/>
    <w:rsid w:val="003F1903"/>
    <w:rsid w:val="003F24BA"/>
    <w:rsid w:val="003F2C91"/>
    <w:rsid w:val="003F354C"/>
    <w:rsid w:val="003F35F2"/>
    <w:rsid w:val="003F45AB"/>
    <w:rsid w:val="003F66FE"/>
    <w:rsid w:val="003F7519"/>
    <w:rsid w:val="003F75D8"/>
    <w:rsid w:val="00401149"/>
    <w:rsid w:val="00402D7A"/>
    <w:rsid w:val="00404298"/>
    <w:rsid w:val="004042B5"/>
    <w:rsid w:val="004043AA"/>
    <w:rsid w:val="004058B6"/>
    <w:rsid w:val="0040591C"/>
    <w:rsid w:val="00405F0E"/>
    <w:rsid w:val="00406023"/>
    <w:rsid w:val="00410CE6"/>
    <w:rsid w:val="00411916"/>
    <w:rsid w:val="004156D8"/>
    <w:rsid w:val="004157E3"/>
    <w:rsid w:val="0041614D"/>
    <w:rsid w:val="00416C0A"/>
    <w:rsid w:val="00416D4E"/>
    <w:rsid w:val="004177CE"/>
    <w:rsid w:val="004202EC"/>
    <w:rsid w:val="00421C0F"/>
    <w:rsid w:val="00421EE1"/>
    <w:rsid w:val="0042297B"/>
    <w:rsid w:val="00422D66"/>
    <w:rsid w:val="00423411"/>
    <w:rsid w:val="00423ED2"/>
    <w:rsid w:val="00425838"/>
    <w:rsid w:val="00425E0B"/>
    <w:rsid w:val="00427821"/>
    <w:rsid w:val="004306E4"/>
    <w:rsid w:val="00432004"/>
    <w:rsid w:val="004321C9"/>
    <w:rsid w:val="00433D34"/>
    <w:rsid w:val="0043570C"/>
    <w:rsid w:val="00436362"/>
    <w:rsid w:val="004370E1"/>
    <w:rsid w:val="00437A1C"/>
    <w:rsid w:val="004402B3"/>
    <w:rsid w:val="0044055E"/>
    <w:rsid w:val="004407D0"/>
    <w:rsid w:val="004422F3"/>
    <w:rsid w:val="004439B6"/>
    <w:rsid w:val="00443A6B"/>
    <w:rsid w:val="00444455"/>
    <w:rsid w:val="0044484F"/>
    <w:rsid w:val="00444D13"/>
    <w:rsid w:val="0044707F"/>
    <w:rsid w:val="0045031E"/>
    <w:rsid w:val="004504AD"/>
    <w:rsid w:val="00451838"/>
    <w:rsid w:val="00451D0D"/>
    <w:rsid w:val="00451D92"/>
    <w:rsid w:val="00452938"/>
    <w:rsid w:val="00452E07"/>
    <w:rsid w:val="004537B2"/>
    <w:rsid w:val="00453F22"/>
    <w:rsid w:val="00454F3B"/>
    <w:rsid w:val="00455139"/>
    <w:rsid w:val="0045534B"/>
    <w:rsid w:val="00456D7C"/>
    <w:rsid w:val="004624B7"/>
    <w:rsid w:val="004631EE"/>
    <w:rsid w:val="00465402"/>
    <w:rsid w:val="004654F1"/>
    <w:rsid w:val="004663EB"/>
    <w:rsid w:val="00467BB6"/>
    <w:rsid w:val="00470073"/>
    <w:rsid w:val="0047049A"/>
    <w:rsid w:val="00471C44"/>
    <w:rsid w:val="00472A34"/>
    <w:rsid w:val="00473851"/>
    <w:rsid w:val="00474FA0"/>
    <w:rsid w:val="004750D7"/>
    <w:rsid w:val="00475BD2"/>
    <w:rsid w:val="00476A54"/>
    <w:rsid w:val="00476D0C"/>
    <w:rsid w:val="00477491"/>
    <w:rsid w:val="00477D67"/>
    <w:rsid w:val="00477EDB"/>
    <w:rsid w:val="00480D3E"/>
    <w:rsid w:val="004839F2"/>
    <w:rsid w:val="00483FFA"/>
    <w:rsid w:val="00484943"/>
    <w:rsid w:val="00486485"/>
    <w:rsid w:val="00490563"/>
    <w:rsid w:val="00490CF3"/>
    <w:rsid w:val="00490DC5"/>
    <w:rsid w:val="00492FFB"/>
    <w:rsid w:val="0049499F"/>
    <w:rsid w:val="004968EE"/>
    <w:rsid w:val="00496D40"/>
    <w:rsid w:val="00497602"/>
    <w:rsid w:val="00497BA1"/>
    <w:rsid w:val="00497DA0"/>
    <w:rsid w:val="004A0667"/>
    <w:rsid w:val="004A24A1"/>
    <w:rsid w:val="004A297C"/>
    <w:rsid w:val="004A3143"/>
    <w:rsid w:val="004A3481"/>
    <w:rsid w:val="004A4380"/>
    <w:rsid w:val="004A49F4"/>
    <w:rsid w:val="004A7569"/>
    <w:rsid w:val="004A7A9B"/>
    <w:rsid w:val="004B01AD"/>
    <w:rsid w:val="004B06CF"/>
    <w:rsid w:val="004B19CF"/>
    <w:rsid w:val="004B69A2"/>
    <w:rsid w:val="004B79F1"/>
    <w:rsid w:val="004B7B26"/>
    <w:rsid w:val="004C066D"/>
    <w:rsid w:val="004C2746"/>
    <w:rsid w:val="004C2848"/>
    <w:rsid w:val="004C3BE4"/>
    <w:rsid w:val="004C46E5"/>
    <w:rsid w:val="004C50FE"/>
    <w:rsid w:val="004C5D28"/>
    <w:rsid w:val="004C73CF"/>
    <w:rsid w:val="004D0947"/>
    <w:rsid w:val="004D1015"/>
    <w:rsid w:val="004D110A"/>
    <w:rsid w:val="004D2654"/>
    <w:rsid w:val="004D430D"/>
    <w:rsid w:val="004D51C7"/>
    <w:rsid w:val="004D72D9"/>
    <w:rsid w:val="004E0344"/>
    <w:rsid w:val="004E1615"/>
    <w:rsid w:val="004E1949"/>
    <w:rsid w:val="004E1AF4"/>
    <w:rsid w:val="004E1F46"/>
    <w:rsid w:val="004E3800"/>
    <w:rsid w:val="004E3874"/>
    <w:rsid w:val="004E3E69"/>
    <w:rsid w:val="004E478A"/>
    <w:rsid w:val="004E64B6"/>
    <w:rsid w:val="004F1FAE"/>
    <w:rsid w:val="004F4453"/>
    <w:rsid w:val="004F615C"/>
    <w:rsid w:val="004F6A09"/>
    <w:rsid w:val="004F722D"/>
    <w:rsid w:val="004F744D"/>
    <w:rsid w:val="00502641"/>
    <w:rsid w:val="00502DAA"/>
    <w:rsid w:val="00503B6D"/>
    <w:rsid w:val="00503D10"/>
    <w:rsid w:val="00504161"/>
    <w:rsid w:val="00504675"/>
    <w:rsid w:val="00504F48"/>
    <w:rsid w:val="00504F67"/>
    <w:rsid w:val="00506949"/>
    <w:rsid w:val="005069E9"/>
    <w:rsid w:val="00507558"/>
    <w:rsid w:val="0050797D"/>
    <w:rsid w:val="00510C1E"/>
    <w:rsid w:val="005110ED"/>
    <w:rsid w:val="00511874"/>
    <w:rsid w:val="00511BD0"/>
    <w:rsid w:val="00511FC2"/>
    <w:rsid w:val="00516164"/>
    <w:rsid w:val="0051627C"/>
    <w:rsid w:val="005169F7"/>
    <w:rsid w:val="00517053"/>
    <w:rsid w:val="00517511"/>
    <w:rsid w:val="0052058C"/>
    <w:rsid w:val="00520EEA"/>
    <w:rsid w:val="005223E9"/>
    <w:rsid w:val="00522F95"/>
    <w:rsid w:val="0052338E"/>
    <w:rsid w:val="005238C1"/>
    <w:rsid w:val="00524040"/>
    <w:rsid w:val="005256DA"/>
    <w:rsid w:val="00525F46"/>
    <w:rsid w:val="00526706"/>
    <w:rsid w:val="0052723E"/>
    <w:rsid w:val="00527F7F"/>
    <w:rsid w:val="005306A1"/>
    <w:rsid w:val="00531511"/>
    <w:rsid w:val="00531A6C"/>
    <w:rsid w:val="00531E31"/>
    <w:rsid w:val="00531F50"/>
    <w:rsid w:val="00531FA2"/>
    <w:rsid w:val="00532510"/>
    <w:rsid w:val="00533CC1"/>
    <w:rsid w:val="0053416E"/>
    <w:rsid w:val="00534E60"/>
    <w:rsid w:val="00535013"/>
    <w:rsid w:val="00536377"/>
    <w:rsid w:val="0054015F"/>
    <w:rsid w:val="00540679"/>
    <w:rsid w:val="00540CE8"/>
    <w:rsid w:val="00540DBC"/>
    <w:rsid w:val="0054177D"/>
    <w:rsid w:val="00542CF6"/>
    <w:rsid w:val="00543971"/>
    <w:rsid w:val="00543BA9"/>
    <w:rsid w:val="00546826"/>
    <w:rsid w:val="00546BC8"/>
    <w:rsid w:val="00550633"/>
    <w:rsid w:val="00550CB2"/>
    <w:rsid w:val="00551D78"/>
    <w:rsid w:val="0055228C"/>
    <w:rsid w:val="005522F9"/>
    <w:rsid w:val="005525FE"/>
    <w:rsid w:val="00554C38"/>
    <w:rsid w:val="00554FBD"/>
    <w:rsid w:val="00556507"/>
    <w:rsid w:val="00557A48"/>
    <w:rsid w:val="005602B3"/>
    <w:rsid w:val="005613BB"/>
    <w:rsid w:val="00561AEF"/>
    <w:rsid w:val="00561C48"/>
    <w:rsid w:val="00561CDC"/>
    <w:rsid w:val="00562A7A"/>
    <w:rsid w:val="0056380C"/>
    <w:rsid w:val="0056487F"/>
    <w:rsid w:val="00564D8E"/>
    <w:rsid w:val="005658D9"/>
    <w:rsid w:val="00565F5E"/>
    <w:rsid w:val="00566C2B"/>
    <w:rsid w:val="00566E4E"/>
    <w:rsid w:val="005670D7"/>
    <w:rsid w:val="00567AD6"/>
    <w:rsid w:val="0057184F"/>
    <w:rsid w:val="00572978"/>
    <w:rsid w:val="00573B32"/>
    <w:rsid w:val="00573C11"/>
    <w:rsid w:val="00574736"/>
    <w:rsid w:val="00576362"/>
    <w:rsid w:val="00577119"/>
    <w:rsid w:val="00580446"/>
    <w:rsid w:val="005808A8"/>
    <w:rsid w:val="00580FA2"/>
    <w:rsid w:val="00581107"/>
    <w:rsid w:val="005815A9"/>
    <w:rsid w:val="005817AB"/>
    <w:rsid w:val="00582182"/>
    <w:rsid w:val="005825A9"/>
    <w:rsid w:val="00583874"/>
    <w:rsid w:val="00583F00"/>
    <w:rsid w:val="00584BE4"/>
    <w:rsid w:val="00584C96"/>
    <w:rsid w:val="00585E18"/>
    <w:rsid w:val="005928D3"/>
    <w:rsid w:val="005940EB"/>
    <w:rsid w:val="00594AF6"/>
    <w:rsid w:val="00595538"/>
    <w:rsid w:val="005960D6"/>
    <w:rsid w:val="005A0548"/>
    <w:rsid w:val="005A06FC"/>
    <w:rsid w:val="005A0F9F"/>
    <w:rsid w:val="005A1C0E"/>
    <w:rsid w:val="005A29D2"/>
    <w:rsid w:val="005A316F"/>
    <w:rsid w:val="005A42A3"/>
    <w:rsid w:val="005A4B82"/>
    <w:rsid w:val="005A68B9"/>
    <w:rsid w:val="005A6F7D"/>
    <w:rsid w:val="005A7045"/>
    <w:rsid w:val="005B11D2"/>
    <w:rsid w:val="005B1777"/>
    <w:rsid w:val="005B23E5"/>
    <w:rsid w:val="005B2504"/>
    <w:rsid w:val="005B2550"/>
    <w:rsid w:val="005B4AE7"/>
    <w:rsid w:val="005B6C4A"/>
    <w:rsid w:val="005C0F96"/>
    <w:rsid w:val="005C2C2C"/>
    <w:rsid w:val="005C3AD8"/>
    <w:rsid w:val="005C5AF1"/>
    <w:rsid w:val="005C7595"/>
    <w:rsid w:val="005C7A53"/>
    <w:rsid w:val="005D188E"/>
    <w:rsid w:val="005D3D46"/>
    <w:rsid w:val="005D406F"/>
    <w:rsid w:val="005D5462"/>
    <w:rsid w:val="005D57A2"/>
    <w:rsid w:val="005D71AA"/>
    <w:rsid w:val="005D76A9"/>
    <w:rsid w:val="005D784A"/>
    <w:rsid w:val="005E18FA"/>
    <w:rsid w:val="005E1F8C"/>
    <w:rsid w:val="005E2246"/>
    <w:rsid w:val="005E6148"/>
    <w:rsid w:val="005E6163"/>
    <w:rsid w:val="005E7486"/>
    <w:rsid w:val="005F0DC6"/>
    <w:rsid w:val="005F11D0"/>
    <w:rsid w:val="005F1431"/>
    <w:rsid w:val="005F18AE"/>
    <w:rsid w:val="005F359E"/>
    <w:rsid w:val="005F3C10"/>
    <w:rsid w:val="005F4747"/>
    <w:rsid w:val="005F47F4"/>
    <w:rsid w:val="005F50C3"/>
    <w:rsid w:val="005F5257"/>
    <w:rsid w:val="005F6C15"/>
    <w:rsid w:val="005F712F"/>
    <w:rsid w:val="005F7580"/>
    <w:rsid w:val="005F787C"/>
    <w:rsid w:val="005F7B97"/>
    <w:rsid w:val="00600A65"/>
    <w:rsid w:val="00601A09"/>
    <w:rsid w:val="006032F5"/>
    <w:rsid w:val="00603862"/>
    <w:rsid w:val="00603D54"/>
    <w:rsid w:val="00604164"/>
    <w:rsid w:val="00605C78"/>
    <w:rsid w:val="00606D0B"/>
    <w:rsid w:val="00606EEF"/>
    <w:rsid w:val="00610180"/>
    <w:rsid w:val="00613393"/>
    <w:rsid w:val="006143F4"/>
    <w:rsid w:val="00614DFE"/>
    <w:rsid w:val="00614ED8"/>
    <w:rsid w:val="006153E0"/>
    <w:rsid w:val="00616153"/>
    <w:rsid w:val="00616891"/>
    <w:rsid w:val="0061745B"/>
    <w:rsid w:val="00617D17"/>
    <w:rsid w:val="00617F94"/>
    <w:rsid w:val="00620AF0"/>
    <w:rsid w:val="0062297C"/>
    <w:rsid w:val="00622981"/>
    <w:rsid w:val="00622DCA"/>
    <w:rsid w:val="00622F84"/>
    <w:rsid w:val="00623989"/>
    <w:rsid w:val="00625072"/>
    <w:rsid w:val="00627A03"/>
    <w:rsid w:val="0063091A"/>
    <w:rsid w:val="0063094E"/>
    <w:rsid w:val="00630ADA"/>
    <w:rsid w:val="0063110E"/>
    <w:rsid w:val="00634BF2"/>
    <w:rsid w:val="00635261"/>
    <w:rsid w:val="006352C0"/>
    <w:rsid w:val="0063592F"/>
    <w:rsid w:val="0063703A"/>
    <w:rsid w:val="00637CB3"/>
    <w:rsid w:val="006406C1"/>
    <w:rsid w:val="00642056"/>
    <w:rsid w:val="006424E2"/>
    <w:rsid w:val="006438AF"/>
    <w:rsid w:val="00643B92"/>
    <w:rsid w:val="00643D07"/>
    <w:rsid w:val="00643E82"/>
    <w:rsid w:val="00647366"/>
    <w:rsid w:val="00647A84"/>
    <w:rsid w:val="00647F43"/>
    <w:rsid w:val="00651E55"/>
    <w:rsid w:val="00652A77"/>
    <w:rsid w:val="0065376A"/>
    <w:rsid w:val="006540B8"/>
    <w:rsid w:val="006554E2"/>
    <w:rsid w:val="006557B1"/>
    <w:rsid w:val="00655C7A"/>
    <w:rsid w:val="00655E96"/>
    <w:rsid w:val="00656DA5"/>
    <w:rsid w:val="006604F1"/>
    <w:rsid w:val="00661017"/>
    <w:rsid w:val="0066196F"/>
    <w:rsid w:val="00661A19"/>
    <w:rsid w:val="00661B98"/>
    <w:rsid w:val="00661EB6"/>
    <w:rsid w:val="006625EC"/>
    <w:rsid w:val="00662617"/>
    <w:rsid w:val="00662D72"/>
    <w:rsid w:val="00662F72"/>
    <w:rsid w:val="0066336A"/>
    <w:rsid w:val="00663422"/>
    <w:rsid w:val="0066363D"/>
    <w:rsid w:val="00665E20"/>
    <w:rsid w:val="006662F3"/>
    <w:rsid w:val="00666674"/>
    <w:rsid w:val="006672E9"/>
    <w:rsid w:val="00667C14"/>
    <w:rsid w:val="00670492"/>
    <w:rsid w:val="006709CC"/>
    <w:rsid w:val="00672102"/>
    <w:rsid w:val="00672E0A"/>
    <w:rsid w:val="00672F0E"/>
    <w:rsid w:val="006747CC"/>
    <w:rsid w:val="00674828"/>
    <w:rsid w:val="006757CD"/>
    <w:rsid w:val="006765EC"/>
    <w:rsid w:val="00676F25"/>
    <w:rsid w:val="006775DF"/>
    <w:rsid w:val="00677902"/>
    <w:rsid w:val="00680512"/>
    <w:rsid w:val="00681B81"/>
    <w:rsid w:val="00682467"/>
    <w:rsid w:val="0068312B"/>
    <w:rsid w:val="0068465F"/>
    <w:rsid w:val="006850C6"/>
    <w:rsid w:val="00685EDA"/>
    <w:rsid w:val="006860E7"/>
    <w:rsid w:val="0068666E"/>
    <w:rsid w:val="0068697E"/>
    <w:rsid w:val="0068714F"/>
    <w:rsid w:val="006878C2"/>
    <w:rsid w:val="00690FFF"/>
    <w:rsid w:val="006945F2"/>
    <w:rsid w:val="006950FF"/>
    <w:rsid w:val="006959D6"/>
    <w:rsid w:val="00696FE0"/>
    <w:rsid w:val="00697328"/>
    <w:rsid w:val="006A21F3"/>
    <w:rsid w:val="006A27A6"/>
    <w:rsid w:val="006A2D60"/>
    <w:rsid w:val="006A3A71"/>
    <w:rsid w:val="006A4C13"/>
    <w:rsid w:val="006A69FA"/>
    <w:rsid w:val="006A77D3"/>
    <w:rsid w:val="006A7996"/>
    <w:rsid w:val="006A7A0E"/>
    <w:rsid w:val="006B19DB"/>
    <w:rsid w:val="006B2808"/>
    <w:rsid w:val="006B317B"/>
    <w:rsid w:val="006B4041"/>
    <w:rsid w:val="006B40B7"/>
    <w:rsid w:val="006B5234"/>
    <w:rsid w:val="006B62AE"/>
    <w:rsid w:val="006B6A87"/>
    <w:rsid w:val="006B73D6"/>
    <w:rsid w:val="006B7D09"/>
    <w:rsid w:val="006C10F9"/>
    <w:rsid w:val="006C32F8"/>
    <w:rsid w:val="006C49E7"/>
    <w:rsid w:val="006C4AA7"/>
    <w:rsid w:val="006C56CA"/>
    <w:rsid w:val="006C5B77"/>
    <w:rsid w:val="006D0025"/>
    <w:rsid w:val="006D02B0"/>
    <w:rsid w:val="006D07F4"/>
    <w:rsid w:val="006D1658"/>
    <w:rsid w:val="006D289A"/>
    <w:rsid w:val="006D401D"/>
    <w:rsid w:val="006D41BB"/>
    <w:rsid w:val="006E1347"/>
    <w:rsid w:val="006E188B"/>
    <w:rsid w:val="006E2D05"/>
    <w:rsid w:val="006E30CB"/>
    <w:rsid w:val="006E4048"/>
    <w:rsid w:val="006E6455"/>
    <w:rsid w:val="006E6F38"/>
    <w:rsid w:val="006F074D"/>
    <w:rsid w:val="006F14B1"/>
    <w:rsid w:val="006F1ED3"/>
    <w:rsid w:val="006F5F18"/>
    <w:rsid w:val="006F63F1"/>
    <w:rsid w:val="006F6842"/>
    <w:rsid w:val="00700A92"/>
    <w:rsid w:val="007019FE"/>
    <w:rsid w:val="00703EEC"/>
    <w:rsid w:val="007045E0"/>
    <w:rsid w:val="00704D77"/>
    <w:rsid w:val="007051FC"/>
    <w:rsid w:val="00705F5C"/>
    <w:rsid w:val="00706B9F"/>
    <w:rsid w:val="00710524"/>
    <w:rsid w:val="007113BC"/>
    <w:rsid w:val="00721B04"/>
    <w:rsid w:val="00721E6C"/>
    <w:rsid w:val="00722084"/>
    <w:rsid w:val="0072216E"/>
    <w:rsid w:val="00722F40"/>
    <w:rsid w:val="007231D7"/>
    <w:rsid w:val="00723FA0"/>
    <w:rsid w:val="00725AEE"/>
    <w:rsid w:val="0072732D"/>
    <w:rsid w:val="007273CA"/>
    <w:rsid w:val="00727F91"/>
    <w:rsid w:val="007304F0"/>
    <w:rsid w:val="00731613"/>
    <w:rsid w:val="00732165"/>
    <w:rsid w:val="00733E9C"/>
    <w:rsid w:val="007349A4"/>
    <w:rsid w:val="00735428"/>
    <w:rsid w:val="00736E7F"/>
    <w:rsid w:val="00740240"/>
    <w:rsid w:val="00740EA6"/>
    <w:rsid w:val="007411BE"/>
    <w:rsid w:val="0074267B"/>
    <w:rsid w:val="007443C6"/>
    <w:rsid w:val="0074517D"/>
    <w:rsid w:val="0074664A"/>
    <w:rsid w:val="00746DF0"/>
    <w:rsid w:val="00747089"/>
    <w:rsid w:val="007471C8"/>
    <w:rsid w:val="00747C0E"/>
    <w:rsid w:val="00751F2B"/>
    <w:rsid w:val="00752109"/>
    <w:rsid w:val="00753A34"/>
    <w:rsid w:val="00754082"/>
    <w:rsid w:val="007546D8"/>
    <w:rsid w:val="0075471A"/>
    <w:rsid w:val="00754877"/>
    <w:rsid w:val="00754912"/>
    <w:rsid w:val="0075546A"/>
    <w:rsid w:val="00757C0E"/>
    <w:rsid w:val="00761554"/>
    <w:rsid w:val="00762FBD"/>
    <w:rsid w:val="00763B64"/>
    <w:rsid w:val="007644EC"/>
    <w:rsid w:val="00764D81"/>
    <w:rsid w:val="00765624"/>
    <w:rsid w:val="00765741"/>
    <w:rsid w:val="00765AD2"/>
    <w:rsid w:val="00766169"/>
    <w:rsid w:val="00766888"/>
    <w:rsid w:val="0076713F"/>
    <w:rsid w:val="00770187"/>
    <w:rsid w:val="007713E4"/>
    <w:rsid w:val="00772530"/>
    <w:rsid w:val="00772E99"/>
    <w:rsid w:val="0077363D"/>
    <w:rsid w:val="00773D9D"/>
    <w:rsid w:val="00774AC2"/>
    <w:rsid w:val="00774E4B"/>
    <w:rsid w:val="00775BB5"/>
    <w:rsid w:val="007762F2"/>
    <w:rsid w:val="0077650A"/>
    <w:rsid w:val="00780332"/>
    <w:rsid w:val="0078138B"/>
    <w:rsid w:val="007826CC"/>
    <w:rsid w:val="00783614"/>
    <w:rsid w:val="007842B9"/>
    <w:rsid w:val="0078480D"/>
    <w:rsid w:val="007852C8"/>
    <w:rsid w:val="00785471"/>
    <w:rsid w:val="007858D7"/>
    <w:rsid w:val="00786BC1"/>
    <w:rsid w:val="0078710D"/>
    <w:rsid w:val="00790B31"/>
    <w:rsid w:val="00791F10"/>
    <w:rsid w:val="007938B8"/>
    <w:rsid w:val="00793D00"/>
    <w:rsid w:val="007A0EB9"/>
    <w:rsid w:val="007A1437"/>
    <w:rsid w:val="007A16B9"/>
    <w:rsid w:val="007A1DCB"/>
    <w:rsid w:val="007A2C32"/>
    <w:rsid w:val="007A3B17"/>
    <w:rsid w:val="007A4442"/>
    <w:rsid w:val="007A456A"/>
    <w:rsid w:val="007A4647"/>
    <w:rsid w:val="007A47E5"/>
    <w:rsid w:val="007A5C48"/>
    <w:rsid w:val="007A6934"/>
    <w:rsid w:val="007A7091"/>
    <w:rsid w:val="007B06CD"/>
    <w:rsid w:val="007B08DC"/>
    <w:rsid w:val="007B08F0"/>
    <w:rsid w:val="007B11B3"/>
    <w:rsid w:val="007B12BF"/>
    <w:rsid w:val="007B193F"/>
    <w:rsid w:val="007B2186"/>
    <w:rsid w:val="007B4DE6"/>
    <w:rsid w:val="007B68A9"/>
    <w:rsid w:val="007B6F2A"/>
    <w:rsid w:val="007C0604"/>
    <w:rsid w:val="007C1D27"/>
    <w:rsid w:val="007C1EB7"/>
    <w:rsid w:val="007C224E"/>
    <w:rsid w:val="007C2D12"/>
    <w:rsid w:val="007C3624"/>
    <w:rsid w:val="007C3884"/>
    <w:rsid w:val="007C60E9"/>
    <w:rsid w:val="007C62B7"/>
    <w:rsid w:val="007C7590"/>
    <w:rsid w:val="007D008D"/>
    <w:rsid w:val="007D0DD6"/>
    <w:rsid w:val="007D1112"/>
    <w:rsid w:val="007D16C3"/>
    <w:rsid w:val="007D26A2"/>
    <w:rsid w:val="007D2FC0"/>
    <w:rsid w:val="007D3DAA"/>
    <w:rsid w:val="007D4F30"/>
    <w:rsid w:val="007D7415"/>
    <w:rsid w:val="007D7879"/>
    <w:rsid w:val="007E1F7B"/>
    <w:rsid w:val="007E2007"/>
    <w:rsid w:val="007E220D"/>
    <w:rsid w:val="007E3091"/>
    <w:rsid w:val="007E3FE7"/>
    <w:rsid w:val="007E5033"/>
    <w:rsid w:val="007E591E"/>
    <w:rsid w:val="007E641C"/>
    <w:rsid w:val="007E6BE8"/>
    <w:rsid w:val="007E708C"/>
    <w:rsid w:val="007F0875"/>
    <w:rsid w:val="007F0E0C"/>
    <w:rsid w:val="007F14D0"/>
    <w:rsid w:val="007F2F57"/>
    <w:rsid w:val="007F403A"/>
    <w:rsid w:val="007F63F7"/>
    <w:rsid w:val="007F67BE"/>
    <w:rsid w:val="008012C6"/>
    <w:rsid w:val="00803564"/>
    <w:rsid w:val="008058F6"/>
    <w:rsid w:val="00810F3B"/>
    <w:rsid w:val="0081286D"/>
    <w:rsid w:val="00812D14"/>
    <w:rsid w:val="008141BD"/>
    <w:rsid w:val="00815963"/>
    <w:rsid w:val="00815ACF"/>
    <w:rsid w:val="00815F1B"/>
    <w:rsid w:val="00815F3A"/>
    <w:rsid w:val="00815FE6"/>
    <w:rsid w:val="00816852"/>
    <w:rsid w:val="00820049"/>
    <w:rsid w:val="00821E03"/>
    <w:rsid w:val="008244B8"/>
    <w:rsid w:val="0082536C"/>
    <w:rsid w:val="0082551C"/>
    <w:rsid w:val="00825D4D"/>
    <w:rsid w:val="00826049"/>
    <w:rsid w:val="0082627E"/>
    <w:rsid w:val="00827C5E"/>
    <w:rsid w:val="00830992"/>
    <w:rsid w:val="008310B9"/>
    <w:rsid w:val="0083160D"/>
    <w:rsid w:val="00832695"/>
    <w:rsid w:val="00833ADC"/>
    <w:rsid w:val="00834A70"/>
    <w:rsid w:val="008417FC"/>
    <w:rsid w:val="00841854"/>
    <w:rsid w:val="00841D02"/>
    <w:rsid w:val="00843046"/>
    <w:rsid w:val="008463DF"/>
    <w:rsid w:val="0084666B"/>
    <w:rsid w:val="008470FA"/>
    <w:rsid w:val="008536C6"/>
    <w:rsid w:val="00854B5A"/>
    <w:rsid w:val="00854C00"/>
    <w:rsid w:val="00855318"/>
    <w:rsid w:val="008577A2"/>
    <w:rsid w:val="008608D2"/>
    <w:rsid w:val="00865477"/>
    <w:rsid w:val="00865F45"/>
    <w:rsid w:val="00866F9F"/>
    <w:rsid w:val="0086728D"/>
    <w:rsid w:val="00867992"/>
    <w:rsid w:val="008706FC"/>
    <w:rsid w:val="00871876"/>
    <w:rsid w:val="008718BF"/>
    <w:rsid w:val="00873095"/>
    <w:rsid w:val="00873833"/>
    <w:rsid w:val="0087498C"/>
    <w:rsid w:val="008755FE"/>
    <w:rsid w:val="0087576B"/>
    <w:rsid w:val="00876E7A"/>
    <w:rsid w:val="00877900"/>
    <w:rsid w:val="00882A87"/>
    <w:rsid w:val="00882D99"/>
    <w:rsid w:val="008831F3"/>
    <w:rsid w:val="008836F5"/>
    <w:rsid w:val="008837FC"/>
    <w:rsid w:val="00884343"/>
    <w:rsid w:val="008854CA"/>
    <w:rsid w:val="00885FCC"/>
    <w:rsid w:val="00891221"/>
    <w:rsid w:val="00891748"/>
    <w:rsid w:val="00892C34"/>
    <w:rsid w:val="008936C6"/>
    <w:rsid w:val="00893A46"/>
    <w:rsid w:val="00896EAB"/>
    <w:rsid w:val="008A185A"/>
    <w:rsid w:val="008A2881"/>
    <w:rsid w:val="008A4134"/>
    <w:rsid w:val="008A4A7D"/>
    <w:rsid w:val="008A4F57"/>
    <w:rsid w:val="008A730A"/>
    <w:rsid w:val="008A74A4"/>
    <w:rsid w:val="008B205A"/>
    <w:rsid w:val="008B23D1"/>
    <w:rsid w:val="008B3446"/>
    <w:rsid w:val="008B357D"/>
    <w:rsid w:val="008B3735"/>
    <w:rsid w:val="008B49BE"/>
    <w:rsid w:val="008B4DC0"/>
    <w:rsid w:val="008B52BC"/>
    <w:rsid w:val="008B6A8E"/>
    <w:rsid w:val="008B7562"/>
    <w:rsid w:val="008C05D2"/>
    <w:rsid w:val="008C09B4"/>
    <w:rsid w:val="008C17B0"/>
    <w:rsid w:val="008C669C"/>
    <w:rsid w:val="008C67C6"/>
    <w:rsid w:val="008C7667"/>
    <w:rsid w:val="008D0B41"/>
    <w:rsid w:val="008D0DF8"/>
    <w:rsid w:val="008D16A8"/>
    <w:rsid w:val="008D16FC"/>
    <w:rsid w:val="008D4BE0"/>
    <w:rsid w:val="008D5153"/>
    <w:rsid w:val="008D552B"/>
    <w:rsid w:val="008D5617"/>
    <w:rsid w:val="008E0576"/>
    <w:rsid w:val="008E61A4"/>
    <w:rsid w:val="008E69D9"/>
    <w:rsid w:val="008F0DDD"/>
    <w:rsid w:val="008F14EA"/>
    <w:rsid w:val="008F5625"/>
    <w:rsid w:val="008F5BA4"/>
    <w:rsid w:val="008F62FA"/>
    <w:rsid w:val="008F7E70"/>
    <w:rsid w:val="0090016D"/>
    <w:rsid w:val="00900CF7"/>
    <w:rsid w:val="00901D42"/>
    <w:rsid w:val="00902CCA"/>
    <w:rsid w:val="0090523A"/>
    <w:rsid w:val="00906A33"/>
    <w:rsid w:val="009073BD"/>
    <w:rsid w:val="00907907"/>
    <w:rsid w:val="009115F6"/>
    <w:rsid w:val="00911FDF"/>
    <w:rsid w:val="00912EF6"/>
    <w:rsid w:val="009133B8"/>
    <w:rsid w:val="00913FB6"/>
    <w:rsid w:val="00914248"/>
    <w:rsid w:val="0091440D"/>
    <w:rsid w:val="009147EE"/>
    <w:rsid w:val="00914F63"/>
    <w:rsid w:val="009154E1"/>
    <w:rsid w:val="0091600F"/>
    <w:rsid w:val="00917895"/>
    <w:rsid w:val="0092062F"/>
    <w:rsid w:val="00920AF3"/>
    <w:rsid w:val="0092162E"/>
    <w:rsid w:val="0092240C"/>
    <w:rsid w:val="00922B87"/>
    <w:rsid w:val="00923FFB"/>
    <w:rsid w:val="009246CA"/>
    <w:rsid w:val="00924746"/>
    <w:rsid w:val="00924FE7"/>
    <w:rsid w:val="009262F1"/>
    <w:rsid w:val="009273E9"/>
    <w:rsid w:val="00927B6A"/>
    <w:rsid w:val="00931959"/>
    <w:rsid w:val="00932A20"/>
    <w:rsid w:val="00932AF2"/>
    <w:rsid w:val="00933225"/>
    <w:rsid w:val="009336DC"/>
    <w:rsid w:val="0093507E"/>
    <w:rsid w:val="009355D6"/>
    <w:rsid w:val="00941032"/>
    <w:rsid w:val="00941F24"/>
    <w:rsid w:val="00942F1B"/>
    <w:rsid w:val="00943A2A"/>
    <w:rsid w:val="00944DAC"/>
    <w:rsid w:val="009451FE"/>
    <w:rsid w:val="0094598E"/>
    <w:rsid w:val="00946C51"/>
    <w:rsid w:val="009478A4"/>
    <w:rsid w:val="0095239E"/>
    <w:rsid w:val="00953AA1"/>
    <w:rsid w:val="009550D8"/>
    <w:rsid w:val="00956ACC"/>
    <w:rsid w:val="00956C59"/>
    <w:rsid w:val="00962B28"/>
    <w:rsid w:val="00963CF0"/>
    <w:rsid w:val="00963E96"/>
    <w:rsid w:val="0096512D"/>
    <w:rsid w:val="0097130E"/>
    <w:rsid w:val="009717AC"/>
    <w:rsid w:val="00971F83"/>
    <w:rsid w:val="00972489"/>
    <w:rsid w:val="00973918"/>
    <w:rsid w:val="0097449B"/>
    <w:rsid w:val="00976DDA"/>
    <w:rsid w:val="00977612"/>
    <w:rsid w:val="00977632"/>
    <w:rsid w:val="00984DA3"/>
    <w:rsid w:val="009856B6"/>
    <w:rsid w:val="00985DBB"/>
    <w:rsid w:val="009871C8"/>
    <w:rsid w:val="0098743F"/>
    <w:rsid w:val="0099003A"/>
    <w:rsid w:val="00991717"/>
    <w:rsid w:val="00992054"/>
    <w:rsid w:val="009924D5"/>
    <w:rsid w:val="00992AE9"/>
    <w:rsid w:val="00993745"/>
    <w:rsid w:val="00993984"/>
    <w:rsid w:val="0099407E"/>
    <w:rsid w:val="0099482A"/>
    <w:rsid w:val="00995887"/>
    <w:rsid w:val="00996278"/>
    <w:rsid w:val="009963BC"/>
    <w:rsid w:val="00996793"/>
    <w:rsid w:val="0099704E"/>
    <w:rsid w:val="0099745B"/>
    <w:rsid w:val="00997B1B"/>
    <w:rsid w:val="009A2A00"/>
    <w:rsid w:val="009A2A0F"/>
    <w:rsid w:val="009A39BE"/>
    <w:rsid w:val="009A514E"/>
    <w:rsid w:val="009A7890"/>
    <w:rsid w:val="009B070A"/>
    <w:rsid w:val="009B1A09"/>
    <w:rsid w:val="009B2080"/>
    <w:rsid w:val="009B25EC"/>
    <w:rsid w:val="009B2724"/>
    <w:rsid w:val="009B3701"/>
    <w:rsid w:val="009B75F5"/>
    <w:rsid w:val="009C0A4F"/>
    <w:rsid w:val="009C3274"/>
    <w:rsid w:val="009C34FC"/>
    <w:rsid w:val="009C3B57"/>
    <w:rsid w:val="009C4759"/>
    <w:rsid w:val="009C6681"/>
    <w:rsid w:val="009D11DA"/>
    <w:rsid w:val="009D1FE1"/>
    <w:rsid w:val="009D2658"/>
    <w:rsid w:val="009D2D69"/>
    <w:rsid w:val="009D31AF"/>
    <w:rsid w:val="009D37C0"/>
    <w:rsid w:val="009D4031"/>
    <w:rsid w:val="009D4A8A"/>
    <w:rsid w:val="009D52DB"/>
    <w:rsid w:val="009D6FE3"/>
    <w:rsid w:val="009D73DC"/>
    <w:rsid w:val="009D7E80"/>
    <w:rsid w:val="009E0488"/>
    <w:rsid w:val="009E203E"/>
    <w:rsid w:val="009E24DA"/>
    <w:rsid w:val="009E5269"/>
    <w:rsid w:val="009E61BE"/>
    <w:rsid w:val="009E6CA2"/>
    <w:rsid w:val="009E7C66"/>
    <w:rsid w:val="009F0705"/>
    <w:rsid w:val="009F2308"/>
    <w:rsid w:val="009F358F"/>
    <w:rsid w:val="009F5B22"/>
    <w:rsid w:val="00A0199C"/>
    <w:rsid w:val="00A01DDA"/>
    <w:rsid w:val="00A02B7E"/>
    <w:rsid w:val="00A02F09"/>
    <w:rsid w:val="00A04233"/>
    <w:rsid w:val="00A0622B"/>
    <w:rsid w:val="00A07C56"/>
    <w:rsid w:val="00A10B9C"/>
    <w:rsid w:val="00A10FE5"/>
    <w:rsid w:val="00A11DB7"/>
    <w:rsid w:val="00A12903"/>
    <w:rsid w:val="00A135DB"/>
    <w:rsid w:val="00A1386D"/>
    <w:rsid w:val="00A14FD0"/>
    <w:rsid w:val="00A16032"/>
    <w:rsid w:val="00A16C11"/>
    <w:rsid w:val="00A17583"/>
    <w:rsid w:val="00A217FD"/>
    <w:rsid w:val="00A2225F"/>
    <w:rsid w:val="00A2380E"/>
    <w:rsid w:val="00A23850"/>
    <w:rsid w:val="00A2397B"/>
    <w:rsid w:val="00A23CAF"/>
    <w:rsid w:val="00A245B5"/>
    <w:rsid w:val="00A24EE3"/>
    <w:rsid w:val="00A25710"/>
    <w:rsid w:val="00A25769"/>
    <w:rsid w:val="00A266CB"/>
    <w:rsid w:val="00A26D3E"/>
    <w:rsid w:val="00A26FAC"/>
    <w:rsid w:val="00A323F9"/>
    <w:rsid w:val="00A32CCF"/>
    <w:rsid w:val="00A32EC6"/>
    <w:rsid w:val="00A34878"/>
    <w:rsid w:val="00A3490D"/>
    <w:rsid w:val="00A34B57"/>
    <w:rsid w:val="00A41DE4"/>
    <w:rsid w:val="00A42487"/>
    <w:rsid w:val="00A43DD1"/>
    <w:rsid w:val="00A44667"/>
    <w:rsid w:val="00A44F6D"/>
    <w:rsid w:val="00A45466"/>
    <w:rsid w:val="00A471F5"/>
    <w:rsid w:val="00A47DA9"/>
    <w:rsid w:val="00A506CE"/>
    <w:rsid w:val="00A554FC"/>
    <w:rsid w:val="00A5639F"/>
    <w:rsid w:val="00A5744F"/>
    <w:rsid w:val="00A57FA1"/>
    <w:rsid w:val="00A60471"/>
    <w:rsid w:val="00A6196B"/>
    <w:rsid w:val="00A628A6"/>
    <w:rsid w:val="00A6404A"/>
    <w:rsid w:val="00A64207"/>
    <w:rsid w:val="00A651E2"/>
    <w:rsid w:val="00A656DB"/>
    <w:rsid w:val="00A65771"/>
    <w:rsid w:val="00A65D89"/>
    <w:rsid w:val="00A662D2"/>
    <w:rsid w:val="00A6648C"/>
    <w:rsid w:val="00A67BF7"/>
    <w:rsid w:val="00A70634"/>
    <w:rsid w:val="00A726D9"/>
    <w:rsid w:val="00A7499D"/>
    <w:rsid w:val="00A74C67"/>
    <w:rsid w:val="00A7611F"/>
    <w:rsid w:val="00A7612A"/>
    <w:rsid w:val="00A76386"/>
    <w:rsid w:val="00A77068"/>
    <w:rsid w:val="00A77CCC"/>
    <w:rsid w:val="00A81D45"/>
    <w:rsid w:val="00A81FA2"/>
    <w:rsid w:val="00A8313B"/>
    <w:rsid w:val="00A84D64"/>
    <w:rsid w:val="00A84F99"/>
    <w:rsid w:val="00A85A25"/>
    <w:rsid w:val="00A85CCD"/>
    <w:rsid w:val="00A862E0"/>
    <w:rsid w:val="00A90A75"/>
    <w:rsid w:val="00A90B3B"/>
    <w:rsid w:val="00A91A39"/>
    <w:rsid w:val="00A93135"/>
    <w:rsid w:val="00A936A0"/>
    <w:rsid w:val="00A93703"/>
    <w:rsid w:val="00A938AD"/>
    <w:rsid w:val="00A94DE5"/>
    <w:rsid w:val="00A9525D"/>
    <w:rsid w:val="00A960E6"/>
    <w:rsid w:val="00A961D9"/>
    <w:rsid w:val="00AA1317"/>
    <w:rsid w:val="00AA4249"/>
    <w:rsid w:val="00AA59A2"/>
    <w:rsid w:val="00AB07F0"/>
    <w:rsid w:val="00AB4EA4"/>
    <w:rsid w:val="00AB5A43"/>
    <w:rsid w:val="00AB5D6F"/>
    <w:rsid w:val="00AB7D0F"/>
    <w:rsid w:val="00AC0535"/>
    <w:rsid w:val="00AC36C8"/>
    <w:rsid w:val="00AC5082"/>
    <w:rsid w:val="00AC6295"/>
    <w:rsid w:val="00AC74E0"/>
    <w:rsid w:val="00AD0071"/>
    <w:rsid w:val="00AD172A"/>
    <w:rsid w:val="00AD2173"/>
    <w:rsid w:val="00AD3906"/>
    <w:rsid w:val="00AD63AF"/>
    <w:rsid w:val="00AD6D5D"/>
    <w:rsid w:val="00AD711D"/>
    <w:rsid w:val="00AE07EA"/>
    <w:rsid w:val="00AE142A"/>
    <w:rsid w:val="00AE3CD2"/>
    <w:rsid w:val="00AE3EC2"/>
    <w:rsid w:val="00AE4725"/>
    <w:rsid w:val="00AE6C27"/>
    <w:rsid w:val="00AF1470"/>
    <w:rsid w:val="00AF212B"/>
    <w:rsid w:val="00AF215F"/>
    <w:rsid w:val="00AF4423"/>
    <w:rsid w:val="00AF5E46"/>
    <w:rsid w:val="00AF62CB"/>
    <w:rsid w:val="00AF75C4"/>
    <w:rsid w:val="00AF7666"/>
    <w:rsid w:val="00B00DA6"/>
    <w:rsid w:val="00B01122"/>
    <w:rsid w:val="00B020EB"/>
    <w:rsid w:val="00B03CB7"/>
    <w:rsid w:val="00B043BE"/>
    <w:rsid w:val="00B054E8"/>
    <w:rsid w:val="00B0594C"/>
    <w:rsid w:val="00B05E26"/>
    <w:rsid w:val="00B07FDF"/>
    <w:rsid w:val="00B10CBD"/>
    <w:rsid w:val="00B11138"/>
    <w:rsid w:val="00B11AA5"/>
    <w:rsid w:val="00B11DC6"/>
    <w:rsid w:val="00B1217C"/>
    <w:rsid w:val="00B1339C"/>
    <w:rsid w:val="00B136B9"/>
    <w:rsid w:val="00B14FCE"/>
    <w:rsid w:val="00B1571D"/>
    <w:rsid w:val="00B169AC"/>
    <w:rsid w:val="00B1755A"/>
    <w:rsid w:val="00B20B6F"/>
    <w:rsid w:val="00B21B74"/>
    <w:rsid w:val="00B22BDA"/>
    <w:rsid w:val="00B22D45"/>
    <w:rsid w:val="00B23292"/>
    <w:rsid w:val="00B23F34"/>
    <w:rsid w:val="00B244E3"/>
    <w:rsid w:val="00B24BCA"/>
    <w:rsid w:val="00B25502"/>
    <w:rsid w:val="00B30091"/>
    <w:rsid w:val="00B34528"/>
    <w:rsid w:val="00B34A07"/>
    <w:rsid w:val="00B362C8"/>
    <w:rsid w:val="00B377CB"/>
    <w:rsid w:val="00B37C5C"/>
    <w:rsid w:val="00B37E57"/>
    <w:rsid w:val="00B403E5"/>
    <w:rsid w:val="00B408F1"/>
    <w:rsid w:val="00B40A19"/>
    <w:rsid w:val="00B44467"/>
    <w:rsid w:val="00B4468A"/>
    <w:rsid w:val="00B51E00"/>
    <w:rsid w:val="00B54FE6"/>
    <w:rsid w:val="00B563C1"/>
    <w:rsid w:val="00B5725C"/>
    <w:rsid w:val="00B57476"/>
    <w:rsid w:val="00B57A32"/>
    <w:rsid w:val="00B63A81"/>
    <w:rsid w:val="00B6508A"/>
    <w:rsid w:val="00B653BA"/>
    <w:rsid w:val="00B663F1"/>
    <w:rsid w:val="00B66B18"/>
    <w:rsid w:val="00B6756A"/>
    <w:rsid w:val="00B70625"/>
    <w:rsid w:val="00B714AB"/>
    <w:rsid w:val="00B71944"/>
    <w:rsid w:val="00B71959"/>
    <w:rsid w:val="00B72241"/>
    <w:rsid w:val="00B72971"/>
    <w:rsid w:val="00B72EE8"/>
    <w:rsid w:val="00B74021"/>
    <w:rsid w:val="00B741D5"/>
    <w:rsid w:val="00B743FB"/>
    <w:rsid w:val="00B7467A"/>
    <w:rsid w:val="00B74788"/>
    <w:rsid w:val="00B769AF"/>
    <w:rsid w:val="00B77A43"/>
    <w:rsid w:val="00B77B3C"/>
    <w:rsid w:val="00B84460"/>
    <w:rsid w:val="00B84C35"/>
    <w:rsid w:val="00B868E5"/>
    <w:rsid w:val="00B86CF6"/>
    <w:rsid w:val="00B8745C"/>
    <w:rsid w:val="00B87A34"/>
    <w:rsid w:val="00B916C8"/>
    <w:rsid w:val="00B924B9"/>
    <w:rsid w:val="00B925E7"/>
    <w:rsid w:val="00B930E0"/>
    <w:rsid w:val="00B94D79"/>
    <w:rsid w:val="00B95235"/>
    <w:rsid w:val="00B972FF"/>
    <w:rsid w:val="00B976C0"/>
    <w:rsid w:val="00BA0830"/>
    <w:rsid w:val="00BA0D3E"/>
    <w:rsid w:val="00BA1C86"/>
    <w:rsid w:val="00BA240B"/>
    <w:rsid w:val="00BA46A2"/>
    <w:rsid w:val="00BA6185"/>
    <w:rsid w:val="00BB02B3"/>
    <w:rsid w:val="00BB0AAB"/>
    <w:rsid w:val="00BB1369"/>
    <w:rsid w:val="00BB1446"/>
    <w:rsid w:val="00BB2368"/>
    <w:rsid w:val="00BB2F58"/>
    <w:rsid w:val="00BB324E"/>
    <w:rsid w:val="00BB32A0"/>
    <w:rsid w:val="00BB4183"/>
    <w:rsid w:val="00BB4797"/>
    <w:rsid w:val="00BB4B37"/>
    <w:rsid w:val="00BB5EA2"/>
    <w:rsid w:val="00BB5FAD"/>
    <w:rsid w:val="00BC001B"/>
    <w:rsid w:val="00BC1CC4"/>
    <w:rsid w:val="00BC2188"/>
    <w:rsid w:val="00BC2581"/>
    <w:rsid w:val="00BC2994"/>
    <w:rsid w:val="00BC469E"/>
    <w:rsid w:val="00BC5718"/>
    <w:rsid w:val="00BC5726"/>
    <w:rsid w:val="00BC5C33"/>
    <w:rsid w:val="00BC5F54"/>
    <w:rsid w:val="00BC6877"/>
    <w:rsid w:val="00BD1E37"/>
    <w:rsid w:val="00BD2227"/>
    <w:rsid w:val="00BD49C8"/>
    <w:rsid w:val="00BD5F40"/>
    <w:rsid w:val="00BD7215"/>
    <w:rsid w:val="00BD7F96"/>
    <w:rsid w:val="00BE06F1"/>
    <w:rsid w:val="00BE0BDC"/>
    <w:rsid w:val="00BE0FA4"/>
    <w:rsid w:val="00BE1FEF"/>
    <w:rsid w:val="00BE249F"/>
    <w:rsid w:val="00BE2CE6"/>
    <w:rsid w:val="00BE2DBF"/>
    <w:rsid w:val="00BE339D"/>
    <w:rsid w:val="00BE34E1"/>
    <w:rsid w:val="00BE5FAB"/>
    <w:rsid w:val="00BE7A94"/>
    <w:rsid w:val="00BE7EB9"/>
    <w:rsid w:val="00BF01DB"/>
    <w:rsid w:val="00BF01E3"/>
    <w:rsid w:val="00BF0E7A"/>
    <w:rsid w:val="00BF12BC"/>
    <w:rsid w:val="00BF249C"/>
    <w:rsid w:val="00BF30FA"/>
    <w:rsid w:val="00BF3234"/>
    <w:rsid w:val="00BF3F36"/>
    <w:rsid w:val="00BF4880"/>
    <w:rsid w:val="00BF4B39"/>
    <w:rsid w:val="00BF4F0F"/>
    <w:rsid w:val="00BF543D"/>
    <w:rsid w:val="00BF696F"/>
    <w:rsid w:val="00BF6C75"/>
    <w:rsid w:val="00C002AA"/>
    <w:rsid w:val="00C0202B"/>
    <w:rsid w:val="00C03A64"/>
    <w:rsid w:val="00C049DC"/>
    <w:rsid w:val="00C04F86"/>
    <w:rsid w:val="00C05C10"/>
    <w:rsid w:val="00C06482"/>
    <w:rsid w:val="00C07436"/>
    <w:rsid w:val="00C07C64"/>
    <w:rsid w:val="00C07ED0"/>
    <w:rsid w:val="00C12E46"/>
    <w:rsid w:val="00C13E3C"/>
    <w:rsid w:val="00C15932"/>
    <w:rsid w:val="00C15DC0"/>
    <w:rsid w:val="00C16160"/>
    <w:rsid w:val="00C16370"/>
    <w:rsid w:val="00C16A9B"/>
    <w:rsid w:val="00C16E8A"/>
    <w:rsid w:val="00C202A0"/>
    <w:rsid w:val="00C20813"/>
    <w:rsid w:val="00C2096E"/>
    <w:rsid w:val="00C20F8D"/>
    <w:rsid w:val="00C21E1B"/>
    <w:rsid w:val="00C22637"/>
    <w:rsid w:val="00C228AB"/>
    <w:rsid w:val="00C23B91"/>
    <w:rsid w:val="00C23EA9"/>
    <w:rsid w:val="00C24216"/>
    <w:rsid w:val="00C246AC"/>
    <w:rsid w:val="00C27029"/>
    <w:rsid w:val="00C273F2"/>
    <w:rsid w:val="00C27D02"/>
    <w:rsid w:val="00C325FF"/>
    <w:rsid w:val="00C3406D"/>
    <w:rsid w:val="00C36426"/>
    <w:rsid w:val="00C36C5A"/>
    <w:rsid w:val="00C40122"/>
    <w:rsid w:val="00C407EB"/>
    <w:rsid w:val="00C40CE4"/>
    <w:rsid w:val="00C412AB"/>
    <w:rsid w:val="00C41B49"/>
    <w:rsid w:val="00C42121"/>
    <w:rsid w:val="00C426F6"/>
    <w:rsid w:val="00C42E0B"/>
    <w:rsid w:val="00C44077"/>
    <w:rsid w:val="00C444C0"/>
    <w:rsid w:val="00C45610"/>
    <w:rsid w:val="00C45C9F"/>
    <w:rsid w:val="00C479EC"/>
    <w:rsid w:val="00C50183"/>
    <w:rsid w:val="00C50EAE"/>
    <w:rsid w:val="00C511A5"/>
    <w:rsid w:val="00C519EC"/>
    <w:rsid w:val="00C51C04"/>
    <w:rsid w:val="00C526B0"/>
    <w:rsid w:val="00C53D58"/>
    <w:rsid w:val="00C54520"/>
    <w:rsid w:val="00C54A18"/>
    <w:rsid w:val="00C550A3"/>
    <w:rsid w:val="00C552FF"/>
    <w:rsid w:val="00C5638A"/>
    <w:rsid w:val="00C56E18"/>
    <w:rsid w:val="00C608E2"/>
    <w:rsid w:val="00C6297B"/>
    <w:rsid w:val="00C6431A"/>
    <w:rsid w:val="00C64DD1"/>
    <w:rsid w:val="00C663EB"/>
    <w:rsid w:val="00C66DB6"/>
    <w:rsid w:val="00C71C87"/>
    <w:rsid w:val="00C72434"/>
    <w:rsid w:val="00C726AF"/>
    <w:rsid w:val="00C727BA"/>
    <w:rsid w:val="00C7494B"/>
    <w:rsid w:val="00C75C18"/>
    <w:rsid w:val="00C76635"/>
    <w:rsid w:val="00C76EFF"/>
    <w:rsid w:val="00C7747D"/>
    <w:rsid w:val="00C77E18"/>
    <w:rsid w:val="00C77F35"/>
    <w:rsid w:val="00C80392"/>
    <w:rsid w:val="00C81210"/>
    <w:rsid w:val="00C819E1"/>
    <w:rsid w:val="00C86424"/>
    <w:rsid w:val="00C87FE2"/>
    <w:rsid w:val="00C90AEE"/>
    <w:rsid w:val="00C90C65"/>
    <w:rsid w:val="00C93275"/>
    <w:rsid w:val="00C94306"/>
    <w:rsid w:val="00C94973"/>
    <w:rsid w:val="00C95442"/>
    <w:rsid w:val="00C96312"/>
    <w:rsid w:val="00C964A6"/>
    <w:rsid w:val="00C97915"/>
    <w:rsid w:val="00CA04FE"/>
    <w:rsid w:val="00CA0DED"/>
    <w:rsid w:val="00CA0F31"/>
    <w:rsid w:val="00CA3336"/>
    <w:rsid w:val="00CA371B"/>
    <w:rsid w:val="00CA394C"/>
    <w:rsid w:val="00CA3FBF"/>
    <w:rsid w:val="00CA4669"/>
    <w:rsid w:val="00CA5891"/>
    <w:rsid w:val="00CA64C8"/>
    <w:rsid w:val="00CB129B"/>
    <w:rsid w:val="00CB1F60"/>
    <w:rsid w:val="00CB26B8"/>
    <w:rsid w:val="00CB28E8"/>
    <w:rsid w:val="00CB2DBF"/>
    <w:rsid w:val="00CB48A9"/>
    <w:rsid w:val="00CB4C4D"/>
    <w:rsid w:val="00CB5088"/>
    <w:rsid w:val="00CB5177"/>
    <w:rsid w:val="00CB5251"/>
    <w:rsid w:val="00CB5C4E"/>
    <w:rsid w:val="00CB5E72"/>
    <w:rsid w:val="00CB5F44"/>
    <w:rsid w:val="00CB6A43"/>
    <w:rsid w:val="00CB6F59"/>
    <w:rsid w:val="00CB7A14"/>
    <w:rsid w:val="00CB7C97"/>
    <w:rsid w:val="00CC00E5"/>
    <w:rsid w:val="00CC33C3"/>
    <w:rsid w:val="00CC36D9"/>
    <w:rsid w:val="00CC5007"/>
    <w:rsid w:val="00CC6610"/>
    <w:rsid w:val="00CD1AC4"/>
    <w:rsid w:val="00CD226C"/>
    <w:rsid w:val="00CD2D7E"/>
    <w:rsid w:val="00CD35AC"/>
    <w:rsid w:val="00CD439B"/>
    <w:rsid w:val="00CE022F"/>
    <w:rsid w:val="00CE0475"/>
    <w:rsid w:val="00CE04FA"/>
    <w:rsid w:val="00CE1771"/>
    <w:rsid w:val="00CE1E02"/>
    <w:rsid w:val="00CE32E6"/>
    <w:rsid w:val="00CE6DE9"/>
    <w:rsid w:val="00CE7CC7"/>
    <w:rsid w:val="00CF2E6D"/>
    <w:rsid w:val="00CF3371"/>
    <w:rsid w:val="00CF4E2A"/>
    <w:rsid w:val="00CF5B73"/>
    <w:rsid w:val="00D008F5"/>
    <w:rsid w:val="00D01D46"/>
    <w:rsid w:val="00D03495"/>
    <w:rsid w:val="00D039D4"/>
    <w:rsid w:val="00D0461E"/>
    <w:rsid w:val="00D04C17"/>
    <w:rsid w:val="00D04EC6"/>
    <w:rsid w:val="00D060D2"/>
    <w:rsid w:val="00D066A5"/>
    <w:rsid w:val="00D11E00"/>
    <w:rsid w:val="00D1317B"/>
    <w:rsid w:val="00D13763"/>
    <w:rsid w:val="00D13819"/>
    <w:rsid w:val="00D14BB5"/>
    <w:rsid w:val="00D16152"/>
    <w:rsid w:val="00D16A87"/>
    <w:rsid w:val="00D208BB"/>
    <w:rsid w:val="00D20C6E"/>
    <w:rsid w:val="00D23647"/>
    <w:rsid w:val="00D25387"/>
    <w:rsid w:val="00D3047B"/>
    <w:rsid w:val="00D312A0"/>
    <w:rsid w:val="00D31D34"/>
    <w:rsid w:val="00D31FAA"/>
    <w:rsid w:val="00D33888"/>
    <w:rsid w:val="00D33B79"/>
    <w:rsid w:val="00D33E6B"/>
    <w:rsid w:val="00D341C8"/>
    <w:rsid w:val="00D342EF"/>
    <w:rsid w:val="00D35D93"/>
    <w:rsid w:val="00D36A91"/>
    <w:rsid w:val="00D36DDA"/>
    <w:rsid w:val="00D407FF"/>
    <w:rsid w:val="00D40C9E"/>
    <w:rsid w:val="00D41585"/>
    <w:rsid w:val="00D4240D"/>
    <w:rsid w:val="00D43CB2"/>
    <w:rsid w:val="00D4440B"/>
    <w:rsid w:val="00D45211"/>
    <w:rsid w:val="00D45CC3"/>
    <w:rsid w:val="00D46910"/>
    <w:rsid w:val="00D46E8B"/>
    <w:rsid w:val="00D50AB1"/>
    <w:rsid w:val="00D50C8D"/>
    <w:rsid w:val="00D513D6"/>
    <w:rsid w:val="00D518F7"/>
    <w:rsid w:val="00D51C85"/>
    <w:rsid w:val="00D53563"/>
    <w:rsid w:val="00D555CA"/>
    <w:rsid w:val="00D56369"/>
    <w:rsid w:val="00D56A85"/>
    <w:rsid w:val="00D5763A"/>
    <w:rsid w:val="00D610E3"/>
    <w:rsid w:val="00D62164"/>
    <w:rsid w:val="00D62AE4"/>
    <w:rsid w:val="00D62E83"/>
    <w:rsid w:val="00D65101"/>
    <w:rsid w:val="00D65126"/>
    <w:rsid w:val="00D65141"/>
    <w:rsid w:val="00D66875"/>
    <w:rsid w:val="00D6720E"/>
    <w:rsid w:val="00D717AA"/>
    <w:rsid w:val="00D71B2B"/>
    <w:rsid w:val="00D71BDF"/>
    <w:rsid w:val="00D721D7"/>
    <w:rsid w:val="00D721EA"/>
    <w:rsid w:val="00D722F8"/>
    <w:rsid w:val="00D738E3"/>
    <w:rsid w:val="00D75164"/>
    <w:rsid w:val="00D75320"/>
    <w:rsid w:val="00D75D6C"/>
    <w:rsid w:val="00D765CD"/>
    <w:rsid w:val="00D7716B"/>
    <w:rsid w:val="00D7734A"/>
    <w:rsid w:val="00D77DC7"/>
    <w:rsid w:val="00D80015"/>
    <w:rsid w:val="00D80F3F"/>
    <w:rsid w:val="00D82122"/>
    <w:rsid w:val="00D82E4B"/>
    <w:rsid w:val="00D9018D"/>
    <w:rsid w:val="00D90653"/>
    <w:rsid w:val="00D92C9C"/>
    <w:rsid w:val="00D9300E"/>
    <w:rsid w:val="00D93F32"/>
    <w:rsid w:val="00D94462"/>
    <w:rsid w:val="00D9661B"/>
    <w:rsid w:val="00D97D83"/>
    <w:rsid w:val="00DA033F"/>
    <w:rsid w:val="00DA139A"/>
    <w:rsid w:val="00DA203B"/>
    <w:rsid w:val="00DA28BA"/>
    <w:rsid w:val="00DA2ECC"/>
    <w:rsid w:val="00DA34C1"/>
    <w:rsid w:val="00DA47DB"/>
    <w:rsid w:val="00DA4969"/>
    <w:rsid w:val="00DA509A"/>
    <w:rsid w:val="00DA50BC"/>
    <w:rsid w:val="00DA6270"/>
    <w:rsid w:val="00DA63E4"/>
    <w:rsid w:val="00DA6857"/>
    <w:rsid w:val="00DB0FE1"/>
    <w:rsid w:val="00DB136C"/>
    <w:rsid w:val="00DB1D19"/>
    <w:rsid w:val="00DB2354"/>
    <w:rsid w:val="00DB3374"/>
    <w:rsid w:val="00DB3BA7"/>
    <w:rsid w:val="00DB575E"/>
    <w:rsid w:val="00DB580E"/>
    <w:rsid w:val="00DB6406"/>
    <w:rsid w:val="00DB6427"/>
    <w:rsid w:val="00DB6637"/>
    <w:rsid w:val="00DC0198"/>
    <w:rsid w:val="00DC0F79"/>
    <w:rsid w:val="00DC1505"/>
    <w:rsid w:val="00DC2701"/>
    <w:rsid w:val="00DC27B1"/>
    <w:rsid w:val="00DC2D5A"/>
    <w:rsid w:val="00DC3DF4"/>
    <w:rsid w:val="00DC4BB4"/>
    <w:rsid w:val="00DC5A37"/>
    <w:rsid w:val="00DD3BA7"/>
    <w:rsid w:val="00DD4423"/>
    <w:rsid w:val="00DD4D64"/>
    <w:rsid w:val="00DE039C"/>
    <w:rsid w:val="00DE432C"/>
    <w:rsid w:val="00DE45AB"/>
    <w:rsid w:val="00DE5C24"/>
    <w:rsid w:val="00DE762C"/>
    <w:rsid w:val="00DE7905"/>
    <w:rsid w:val="00DE7F7E"/>
    <w:rsid w:val="00DF0048"/>
    <w:rsid w:val="00DF153C"/>
    <w:rsid w:val="00DF1D4B"/>
    <w:rsid w:val="00DF250F"/>
    <w:rsid w:val="00DF4E13"/>
    <w:rsid w:val="00DF5E27"/>
    <w:rsid w:val="00DF5FCA"/>
    <w:rsid w:val="00DF67B9"/>
    <w:rsid w:val="00DF723E"/>
    <w:rsid w:val="00DF72E3"/>
    <w:rsid w:val="00E00415"/>
    <w:rsid w:val="00E0071B"/>
    <w:rsid w:val="00E02275"/>
    <w:rsid w:val="00E02F03"/>
    <w:rsid w:val="00E050AA"/>
    <w:rsid w:val="00E05943"/>
    <w:rsid w:val="00E0706E"/>
    <w:rsid w:val="00E109E2"/>
    <w:rsid w:val="00E124E9"/>
    <w:rsid w:val="00E126A3"/>
    <w:rsid w:val="00E13CAC"/>
    <w:rsid w:val="00E14822"/>
    <w:rsid w:val="00E14AF9"/>
    <w:rsid w:val="00E16BF9"/>
    <w:rsid w:val="00E17D04"/>
    <w:rsid w:val="00E200F4"/>
    <w:rsid w:val="00E20715"/>
    <w:rsid w:val="00E2295A"/>
    <w:rsid w:val="00E23DDA"/>
    <w:rsid w:val="00E24BA4"/>
    <w:rsid w:val="00E25F24"/>
    <w:rsid w:val="00E265FA"/>
    <w:rsid w:val="00E26ED1"/>
    <w:rsid w:val="00E27330"/>
    <w:rsid w:val="00E3131E"/>
    <w:rsid w:val="00E332B8"/>
    <w:rsid w:val="00E346EE"/>
    <w:rsid w:val="00E34708"/>
    <w:rsid w:val="00E34A26"/>
    <w:rsid w:val="00E34A33"/>
    <w:rsid w:val="00E3577C"/>
    <w:rsid w:val="00E40606"/>
    <w:rsid w:val="00E407C8"/>
    <w:rsid w:val="00E407EE"/>
    <w:rsid w:val="00E40A73"/>
    <w:rsid w:val="00E4158C"/>
    <w:rsid w:val="00E41745"/>
    <w:rsid w:val="00E422A4"/>
    <w:rsid w:val="00E431BC"/>
    <w:rsid w:val="00E43207"/>
    <w:rsid w:val="00E43820"/>
    <w:rsid w:val="00E4442D"/>
    <w:rsid w:val="00E44F27"/>
    <w:rsid w:val="00E44FF4"/>
    <w:rsid w:val="00E46D6C"/>
    <w:rsid w:val="00E470ED"/>
    <w:rsid w:val="00E50098"/>
    <w:rsid w:val="00E5078F"/>
    <w:rsid w:val="00E50AAE"/>
    <w:rsid w:val="00E51938"/>
    <w:rsid w:val="00E522A6"/>
    <w:rsid w:val="00E52D19"/>
    <w:rsid w:val="00E53001"/>
    <w:rsid w:val="00E54BD4"/>
    <w:rsid w:val="00E54CD9"/>
    <w:rsid w:val="00E55F30"/>
    <w:rsid w:val="00E57758"/>
    <w:rsid w:val="00E6257D"/>
    <w:rsid w:val="00E62E40"/>
    <w:rsid w:val="00E660BC"/>
    <w:rsid w:val="00E66903"/>
    <w:rsid w:val="00E669A9"/>
    <w:rsid w:val="00E66C5D"/>
    <w:rsid w:val="00E66F5D"/>
    <w:rsid w:val="00E70326"/>
    <w:rsid w:val="00E71BE8"/>
    <w:rsid w:val="00E73AB4"/>
    <w:rsid w:val="00E779EF"/>
    <w:rsid w:val="00E808D6"/>
    <w:rsid w:val="00E8360D"/>
    <w:rsid w:val="00E8509F"/>
    <w:rsid w:val="00E864CF"/>
    <w:rsid w:val="00E877A0"/>
    <w:rsid w:val="00E877E6"/>
    <w:rsid w:val="00E90D56"/>
    <w:rsid w:val="00E91E9E"/>
    <w:rsid w:val="00E935DC"/>
    <w:rsid w:val="00E93FFC"/>
    <w:rsid w:val="00E9402C"/>
    <w:rsid w:val="00E949E2"/>
    <w:rsid w:val="00E94DC8"/>
    <w:rsid w:val="00E9730E"/>
    <w:rsid w:val="00EA0D4A"/>
    <w:rsid w:val="00EA3195"/>
    <w:rsid w:val="00EA4746"/>
    <w:rsid w:val="00EA4BEE"/>
    <w:rsid w:val="00EA5894"/>
    <w:rsid w:val="00EA5B90"/>
    <w:rsid w:val="00EA669F"/>
    <w:rsid w:val="00EA70B9"/>
    <w:rsid w:val="00EA74FD"/>
    <w:rsid w:val="00EA7BDE"/>
    <w:rsid w:val="00EB1131"/>
    <w:rsid w:val="00EB2052"/>
    <w:rsid w:val="00EB2562"/>
    <w:rsid w:val="00EB42B1"/>
    <w:rsid w:val="00EB5C80"/>
    <w:rsid w:val="00EB5CEB"/>
    <w:rsid w:val="00EB67A6"/>
    <w:rsid w:val="00EB6DC2"/>
    <w:rsid w:val="00EB6E82"/>
    <w:rsid w:val="00EB7E27"/>
    <w:rsid w:val="00EC09A8"/>
    <w:rsid w:val="00EC2519"/>
    <w:rsid w:val="00EC3B27"/>
    <w:rsid w:val="00EC61F3"/>
    <w:rsid w:val="00EC7C94"/>
    <w:rsid w:val="00ED0B8F"/>
    <w:rsid w:val="00ED103B"/>
    <w:rsid w:val="00ED1E4A"/>
    <w:rsid w:val="00ED380A"/>
    <w:rsid w:val="00ED41C8"/>
    <w:rsid w:val="00ED4320"/>
    <w:rsid w:val="00ED4622"/>
    <w:rsid w:val="00ED4E4F"/>
    <w:rsid w:val="00ED644C"/>
    <w:rsid w:val="00EE005E"/>
    <w:rsid w:val="00EE22E0"/>
    <w:rsid w:val="00EE544B"/>
    <w:rsid w:val="00EE579C"/>
    <w:rsid w:val="00EE594E"/>
    <w:rsid w:val="00EE697D"/>
    <w:rsid w:val="00EE6AC4"/>
    <w:rsid w:val="00EE6CA8"/>
    <w:rsid w:val="00EE74AC"/>
    <w:rsid w:val="00EE7849"/>
    <w:rsid w:val="00EE7A1E"/>
    <w:rsid w:val="00EE7A25"/>
    <w:rsid w:val="00EF0B05"/>
    <w:rsid w:val="00EF0D65"/>
    <w:rsid w:val="00EF1CCE"/>
    <w:rsid w:val="00EF26FF"/>
    <w:rsid w:val="00EF3C1D"/>
    <w:rsid w:val="00F00869"/>
    <w:rsid w:val="00F03251"/>
    <w:rsid w:val="00F033E2"/>
    <w:rsid w:val="00F03D8E"/>
    <w:rsid w:val="00F03FF2"/>
    <w:rsid w:val="00F04849"/>
    <w:rsid w:val="00F0518C"/>
    <w:rsid w:val="00F059E3"/>
    <w:rsid w:val="00F06316"/>
    <w:rsid w:val="00F0662A"/>
    <w:rsid w:val="00F07B27"/>
    <w:rsid w:val="00F107A1"/>
    <w:rsid w:val="00F10852"/>
    <w:rsid w:val="00F1120B"/>
    <w:rsid w:val="00F1132A"/>
    <w:rsid w:val="00F11E5C"/>
    <w:rsid w:val="00F1265A"/>
    <w:rsid w:val="00F13DE3"/>
    <w:rsid w:val="00F145CD"/>
    <w:rsid w:val="00F14DA1"/>
    <w:rsid w:val="00F15581"/>
    <w:rsid w:val="00F15A72"/>
    <w:rsid w:val="00F16AA4"/>
    <w:rsid w:val="00F21081"/>
    <w:rsid w:val="00F23EE9"/>
    <w:rsid w:val="00F24012"/>
    <w:rsid w:val="00F2448E"/>
    <w:rsid w:val="00F25704"/>
    <w:rsid w:val="00F263BF"/>
    <w:rsid w:val="00F263D8"/>
    <w:rsid w:val="00F26F95"/>
    <w:rsid w:val="00F27189"/>
    <w:rsid w:val="00F276BD"/>
    <w:rsid w:val="00F278F0"/>
    <w:rsid w:val="00F30504"/>
    <w:rsid w:val="00F30625"/>
    <w:rsid w:val="00F30E6C"/>
    <w:rsid w:val="00F3103F"/>
    <w:rsid w:val="00F4046E"/>
    <w:rsid w:val="00F40BDC"/>
    <w:rsid w:val="00F40DAA"/>
    <w:rsid w:val="00F40EFB"/>
    <w:rsid w:val="00F41B50"/>
    <w:rsid w:val="00F41F24"/>
    <w:rsid w:val="00F43017"/>
    <w:rsid w:val="00F435C6"/>
    <w:rsid w:val="00F4361E"/>
    <w:rsid w:val="00F44FD1"/>
    <w:rsid w:val="00F457D7"/>
    <w:rsid w:val="00F46893"/>
    <w:rsid w:val="00F46B3E"/>
    <w:rsid w:val="00F46C39"/>
    <w:rsid w:val="00F47249"/>
    <w:rsid w:val="00F47EAE"/>
    <w:rsid w:val="00F53623"/>
    <w:rsid w:val="00F539A8"/>
    <w:rsid w:val="00F549BC"/>
    <w:rsid w:val="00F549E0"/>
    <w:rsid w:val="00F55181"/>
    <w:rsid w:val="00F55C32"/>
    <w:rsid w:val="00F56048"/>
    <w:rsid w:val="00F568CF"/>
    <w:rsid w:val="00F575FB"/>
    <w:rsid w:val="00F57647"/>
    <w:rsid w:val="00F6249D"/>
    <w:rsid w:val="00F62DAD"/>
    <w:rsid w:val="00F6499B"/>
    <w:rsid w:val="00F66BDC"/>
    <w:rsid w:val="00F66E35"/>
    <w:rsid w:val="00F67754"/>
    <w:rsid w:val="00F7012B"/>
    <w:rsid w:val="00F708FA"/>
    <w:rsid w:val="00F71427"/>
    <w:rsid w:val="00F725F2"/>
    <w:rsid w:val="00F72C78"/>
    <w:rsid w:val="00F736A9"/>
    <w:rsid w:val="00F74880"/>
    <w:rsid w:val="00F74896"/>
    <w:rsid w:val="00F74975"/>
    <w:rsid w:val="00F74A0F"/>
    <w:rsid w:val="00F75002"/>
    <w:rsid w:val="00F75619"/>
    <w:rsid w:val="00F759F2"/>
    <w:rsid w:val="00F75A1C"/>
    <w:rsid w:val="00F76F07"/>
    <w:rsid w:val="00F77852"/>
    <w:rsid w:val="00F80165"/>
    <w:rsid w:val="00F81054"/>
    <w:rsid w:val="00F811D5"/>
    <w:rsid w:val="00F81219"/>
    <w:rsid w:val="00F82B41"/>
    <w:rsid w:val="00F82D1C"/>
    <w:rsid w:val="00F83DE6"/>
    <w:rsid w:val="00F84A1F"/>
    <w:rsid w:val="00F85F19"/>
    <w:rsid w:val="00F860F6"/>
    <w:rsid w:val="00F86648"/>
    <w:rsid w:val="00F87F6C"/>
    <w:rsid w:val="00F90E6A"/>
    <w:rsid w:val="00F91751"/>
    <w:rsid w:val="00F91D36"/>
    <w:rsid w:val="00F921B4"/>
    <w:rsid w:val="00F921E1"/>
    <w:rsid w:val="00F92BF7"/>
    <w:rsid w:val="00F95F21"/>
    <w:rsid w:val="00F973F6"/>
    <w:rsid w:val="00F9751F"/>
    <w:rsid w:val="00F97F09"/>
    <w:rsid w:val="00FA01E1"/>
    <w:rsid w:val="00FA3F84"/>
    <w:rsid w:val="00FA474C"/>
    <w:rsid w:val="00FA4DBA"/>
    <w:rsid w:val="00FA63DC"/>
    <w:rsid w:val="00FA6C94"/>
    <w:rsid w:val="00FA7044"/>
    <w:rsid w:val="00FA7346"/>
    <w:rsid w:val="00FB0DA7"/>
    <w:rsid w:val="00FB1C2B"/>
    <w:rsid w:val="00FB2B0A"/>
    <w:rsid w:val="00FB6CFA"/>
    <w:rsid w:val="00FB74B4"/>
    <w:rsid w:val="00FB7E8F"/>
    <w:rsid w:val="00FC13F0"/>
    <w:rsid w:val="00FC25B7"/>
    <w:rsid w:val="00FC35C0"/>
    <w:rsid w:val="00FC3634"/>
    <w:rsid w:val="00FC3F86"/>
    <w:rsid w:val="00FC4459"/>
    <w:rsid w:val="00FC4623"/>
    <w:rsid w:val="00FC481C"/>
    <w:rsid w:val="00FC4EC5"/>
    <w:rsid w:val="00FC5145"/>
    <w:rsid w:val="00FC61B7"/>
    <w:rsid w:val="00FC6A11"/>
    <w:rsid w:val="00FC798E"/>
    <w:rsid w:val="00FC7B3D"/>
    <w:rsid w:val="00FC7EF8"/>
    <w:rsid w:val="00FD04EF"/>
    <w:rsid w:val="00FD2CC7"/>
    <w:rsid w:val="00FD2DD3"/>
    <w:rsid w:val="00FD5046"/>
    <w:rsid w:val="00FD5150"/>
    <w:rsid w:val="00FE0151"/>
    <w:rsid w:val="00FE0CDF"/>
    <w:rsid w:val="00FE1EEE"/>
    <w:rsid w:val="00FE21A1"/>
    <w:rsid w:val="00FE2669"/>
    <w:rsid w:val="00FE4A26"/>
    <w:rsid w:val="00FE6B31"/>
    <w:rsid w:val="00FE6C77"/>
    <w:rsid w:val="00FE7A60"/>
    <w:rsid w:val="00FF16C9"/>
    <w:rsid w:val="00FF17D9"/>
    <w:rsid w:val="00FF2D4A"/>
    <w:rsid w:val="00FF47B1"/>
    <w:rsid w:val="00FF5194"/>
    <w:rsid w:val="00FF531B"/>
    <w:rsid w:val="00FF62CE"/>
    <w:rsid w:val="00FF681D"/>
    <w:rsid w:val="00FF6900"/>
    <w:rsid w:val="00FF786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2803-D26C-4038-958B-9AB2C86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ED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1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0A32AC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1E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1ED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6424E2"/>
    <w:rPr>
      <w:b/>
      <w:bCs/>
    </w:rPr>
  </w:style>
  <w:style w:type="character" w:styleId="a4">
    <w:name w:val="Emphasis"/>
    <w:qFormat/>
    <w:rsid w:val="006424E2"/>
    <w:rPr>
      <w:i/>
      <w:iCs/>
    </w:rPr>
  </w:style>
  <w:style w:type="paragraph" w:styleId="a5">
    <w:name w:val="No Spacing"/>
    <w:link w:val="a6"/>
    <w:uiPriority w:val="1"/>
    <w:qFormat/>
    <w:rsid w:val="006424E2"/>
    <w:rPr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0A32AC"/>
    <w:rPr>
      <w:rFonts w:ascii="Calibri" w:eastAsia="Times New Roman" w:hAnsi="Calibri"/>
      <w:b/>
      <w:bCs/>
    </w:rPr>
  </w:style>
  <w:style w:type="paragraph" w:styleId="a7">
    <w:name w:val="List Paragraph"/>
    <w:basedOn w:val="a"/>
    <w:link w:val="a8"/>
    <w:uiPriority w:val="34"/>
    <w:qFormat/>
    <w:rsid w:val="000A32AC"/>
    <w:pPr>
      <w:ind w:left="720"/>
      <w:contextualSpacing/>
    </w:pPr>
    <w:rPr>
      <w:lang w:val="x-none"/>
    </w:rPr>
  </w:style>
  <w:style w:type="paragraph" w:customStyle="1" w:styleId="11">
    <w:name w:val="Основной текст1"/>
    <w:basedOn w:val="a"/>
    <w:link w:val="a9"/>
    <w:uiPriority w:val="99"/>
    <w:rsid w:val="000A32AC"/>
    <w:pPr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a6">
    <w:name w:val="Без интервала Знак"/>
    <w:link w:val="a5"/>
    <w:uiPriority w:val="1"/>
    <w:rsid w:val="00A961D9"/>
    <w:rPr>
      <w:sz w:val="22"/>
      <w:szCs w:val="22"/>
      <w:lang w:eastAsia="en-US" w:bidi="ar-SA"/>
    </w:rPr>
  </w:style>
  <w:style w:type="character" w:styleId="aa">
    <w:name w:val="Hyperlink"/>
    <w:uiPriority w:val="99"/>
    <w:unhideWhenUsed/>
    <w:rsid w:val="00DA033F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b">
    <w:name w:val="Normal (Web)"/>
    <w:basedOn w:val="a"/>
    <w:uiPriority w:val="99"/>
    <w:unhideWhenUsed/>
    <w:rsid w:val="00DA033F"/>
    <w:pPr>
      <w:spacing w:before="100" w:beforeAutospacing="1" w:after="120"/>
    </w:pPr>
    <w:rPr>
      <w:rFonts w:ascii="Times New Roman" w:hAnsi="Times New Roman"/>
      <w:lang w:eastAsia="ru-RU"/>
    </w:rPr>
  </w:style>
  <w:style w:type="character" w:customStyle="1" w:styleId="search-word">
    <w:name w:val="search-word"/>
    <w:rsid w:val="00DA033F"/>
    <w:rPr>
      <w:shd w:val="clear" w:color="auto" w:fill="C0F1FE"/>
    </w:rPr>
  </w:style>
  <w:style w:type="paragraph" w:styleId="ac">
    <w:name w:val="Body Text"/>
    <w:basedOn w:val="a"/>
    <w:link w:val="ad"/>
    <w:rsid w:val="006A69FA"/>
    <w:pPr>
      <w:jc w:val="both"/>
    </w:pPr>
    <w:rPr>
      <w:rFonts w:ascii="Times New Roman" w:hAnsi="Times New Roman"/>
      <w:sz w:val="28"/>
      <w:szCs w:val="22"/>
      <w:lang w:val="en-US" w:eastAsia="x-none"/>
    </w:rPr>
  </w:style>
  <w:style w:type="character" w:customStyle="1" w:styleId="ad">
    <w:name w:val="Основной текст Знак"/>
    <w:link w:val="ac"/>
    <w:rsid w:val="006A69FA"/>
    <w:rPr>
      <w:rFonts w:ascii="Times New Roman" w:eastAsia="Times New Roman" w:hAnsi="Times New Roman"/>
      <w:sz w:val="28"/>
      <w:szCs w:val="22"/>
      <w:lang w:val="en-US"/>
    </w:rPr>
  </w:style>
  <w:style w:type="paragraph" w:customStyle="1" w:styleId="ConsPlusNormal">
    <w:name w:val="ConsPlusNormal"/>
    <w:rsid w:val="006A69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9147EE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9147EE"/>
    <w:rPr>
      <w:rFonts w:ascii="Segoe UI" w:eastAsia="Times New Roman" w:hAnsi="Segoe UI" w:cs="Segoe UI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5F47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5F4747"/>
    <w:rPr>
      <w:rFonts w:eastAsia="Times New Roman"/>
      <w:sz w:val="24"/>
      <w:szCs w:val="24"/>
      <w:lang w:eastAsia="en-US"/>
    </w:rPr>
  </w:style>
  <w:style w:type="paragraph" w:styleId="af2">
    <w:name w:val="footer"/>
    <w:basedOn w:val="a"/>
    <w:link w:val="af3"/>
    <w:uiPriority w:val="99"/>
    <w:unhideWhenUsed/>
    <w:rsid w:val="005F47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5F4747"/>
    <w:rPr>
      <w:rFonts w:eastAsia="Times New Roman"/>
      <w:sz w:val="24"/>
      <w:szCs w:val="24"/>
      <w:lang w:eastAsia="en-US"/>
    </w:rPr>
  </w:style>
  <w:style w:type="character" w:customStyle="1" w:styleId="a8">
    <w:name w:val="Абзац списка Знак"/>
    <w:link w:val="a7"/>
    <w:uiPriority w:val="34"/>
    <w:rsid w:val="007C62B7"/>
    <w:rPr>
      <w:rFonts w:eastAsia="Times New Roman"/>
      <w:sz w:val="24"/>
      <w:szCs w:val="24"/>
      <w:lang w:eastAsia="en-US"/>
    </w:rPr>
  </w:style>
  <w:style w:type="paragraph" w:styleId="af4">
    <w:name w:val="Title"/>
    <w:basedOn w:val="a"/>
    <w:link w:val="af5"/>
    <w:qFormat/>
    <w:rsid w:val="00AE3CD2"/>
    <w:pPr>
      <w:jc w:val="center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f5">
    <w:name w:val="Название Знак"/>
    <w:link w:val="af4"/>
    <w:rsid w:val="00AE3CD2"/>
    <w:rPr>
      <w:rFonts w:ascii="Times New Roman" w:eastAsia="Times New Roman" w:hAnsi="Times New Roman"/>
      <w:sz w:val="32"/>
    </w:rPr>
  </w:style>
  <w:style w:type="paragraph" w:styleId="21">
    <w:name w:val="Body Text Indent 2"/>
    <w:basedOn w:val="a"/>
    <w:link w:val="22"/>
    <w:uiPriority w:val="99"/>
    <w:semiHidden/>
    <w:unhideWhenUsed/>
    <w:rsid w:val="00D9661B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D9661B"/>
    <w:rPr>
      <w:rFonts w:eastAsia="Times New Roman"/>
      <w:sz w:val="24"/>
      <w:szCs w:val="24"/>
      <w:lang w:eastAsia="en-US"/>
    </w:rPr>
  </w:style>
  <w:style w:type="paragraph" w:customStyle="1" w:styleId="af6">
    <w:name w:val="Знак Знак Знак Знак"/>
    <w:basedOn w:val="a"/>
    <w:rsid w:val="0022449E"/>
    <w:rPr>
      <w:rFonts w:ascii="Times New Roman" w:hAnsi="Times New Roman"/>
      <w:lang w:val="pl-PL" w:eastAsia="pl-PL"/>
    </w:rPr>
  </w:style>
  <w:style w:type="character" w:customStyle="1" w:styleId="a9">
    <w:name w:val="Основной текст_"/>
    <w:link w:val="11"/>
    <w:uiPriority w:val="99"/>
    <w:locked/>
    <w:rsid w:val="0022449E"/>
    <w:rPr>
      <w:rFonts w:ascii="Times New Roman" w:eastAsia="Times New Roman" w:hAnsi="Times New Roman"/>
      <w:sz w:val="24"/>
    </w:rPr>
  </w:style>
  <w:style w:type="paragraph" w:styleId="af7">
    <w:name w:val="Body Text Indent"/>
    <w:basedOn w:val="a"/>
    <w:link w:val="af8"/>
    <w:unhideWhenUsed/>
    <w:rsid w:val="00531F50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8">
    <w:name w:val="Основной текст с отступом Знак"/>
    <w:link w:val="af7"/>
    <w:rsid w:val="00531F50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531F5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531F50"/>
    <w:rPr>
      <w:rFonts w:eastAsia="Times New Roman"/>
      <w:sz w:val="24"/>
      <w:szCs w:val="24"/>
      <w:lang w:eastAsia="en-US"/>
    </w:rPr>
  </w:style>
  <w:style w:type="character" w:customStyle="1" w:styleId="A60">
    <w:name w:val="A6"/>
    <w:uiPriority w:val="99"/>
    <w:rsid w:val="00531F50"/>
    <w:rPr>
      <w:rFonts w:cs="MetaNormalC"/>
      <w:color w:val="000000"/>
      <w:sz w:val="19"/>
      <w:szCs w:val="19"/>
    </w:rPr>
  </w:style>
  <w:style w:type="paragraph" w:customStyle="1" w:styleId="Pa2">
    <w:name w:val="Pa2"/>
    <w:basedOn w:val="a"/>
    <w:next w:val="a"/>
    <w:uiPriority w:val="99"/>
    <w:rsid w:val="00531F50"/>
    <w:pPr>
      <w:autoSpaceDE w:val="0"/>
      <w:autoSpaceDN w:val="0"/>
      <w:adjustRightInd w:val="0"/>
      <w:spacing w:line="201" w:lineRule="atLeast"/>
    </w:pPr>
    <w:rPr>
      <w:rFonts w:ascii="MetaNormalC" w:eastAsia="Calibri" w:hAnsi="MetaNormalC"/>
    </w:rPr>
  </w:style>
  <w:style w:type="paragraph" w:customStyle="1" w:styleId="rvps698610">
    <w:name w:val="rvps698610"/>
    <w:basedOn w:val="a"/>
    <w:rsid w:val="00F03251"/>
    <w:pPr>
      <w:spacing w:after="100"/>
      <w:ind w:right="200"/>
    </w:pPr>
    <w:rPr>
      <w:rFonts w:ascii="Times New Roman" w:hAnsi="Times New Roman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E4060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4060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C7B3D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c">
    <w:name w:val="annotation reference"/>
    <w:uiPriority w:val="99"/>
    <w:semiHidden/>
    <w:unhideWhenUsed/>
    <w:rsid w:val="000C37F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C37F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0C37F2"/>
    <w:rPr>
      <w:rFonts w:eastAsia="Times New Roman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C37F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C37F2"/>
    <w:rPr>
      <w:rFonts w:eastAsia="Times New Roman"/>
      <w:b/>
      <w:bCs/>
      <w:lang w:eastAsia="en-US"/>
    </w:rPr>
  </w:style>
  <w:style w:type="paragraph" w:customStyle="1" w:styleId="25">
    <w:name w:val="Основной текст2"/>
    <w:basedOn w:val="a"/>
    <w:rsid w:val="005960D6"/>
    <w:pPr>
      <w:jc w:val="both"/>
    </w:pPr>
    <w:rPr>
      <w:rFonts w:ascii="Times New Roman" w:hAnsi="Times New Roman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F76F0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customStyle="1" w:styleId="12">
    <w:name w:val="Сетка таблицы1"/>
    <w:basedOn w:val="a1"/>
    <w:next w:val="aff1"/>
    <w:uiPriority w:val="59"/>
    <w:rsid w:val="003053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2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BC42-901E-4657-A47E-3BA4A218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24</Pages>
  <Words>10964</Words>
  <Characters>62499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73317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mailto:podrostok@admsurgut.ru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</dc:creator>
  <cp:keywords/>
  <dc:description/>
  <cp:lastModifiedBy>Моложон Елена Геннадьевна</cp:lastModifiedBy>
  <cp:revision>20</cp:revision>
  <cp:lastPrinted>2019-10-16T08:42:00Z</cp:lastPrinted>
  <dcterms:created xsi:type="dcterms:W3CDTF">2019-10-15T07:36:00Z</dcterms:created>
  <dcterms:modified xsi:type="dcterms:W3CDTF">2019-11-06T07:28:00Z</dcterms:modified>
</cp:coreProperties>
</file>