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23" w:rsidRPr="005D2B4B" w:rsidRDefault="00791723" w:rsidP="00791723">
      <w:pPr>
        <w:pStyle w:val="a4"/>
        <w:shd w:val="clear" w:color="auto" w:fill="FFFFFF"/>
        <w:spacing w:after="0"/>
        <w:jc w:val="center"/>
        <w:rPr>
          <w:rStyle w:val="a3"/>
          <w:b w:val="0"/>
          <w:sz w:val="28"/>
          <w:szCs w:val="28"/>
          <w:bdr w:val="none" w:sz="0" w:space="0" w:color="auto" w:frame="1"/>
        </w:rPr>
      </w:pPr>
      <w:r w:rsidRPr="005D2B4B">
        <w:rPr>
          <w:b/>
          <w:sz w:val="28"/>
          <w:szCs w:val="28"/>
        </w:rPr>
        <w:t xml:space="preserve">ПАМЯТКА НАСЕЛЕНИЮ: </w:t>
      </w:r>
      <w:r>
        <w:rPr>
          <w:b/>
          <w:sz w:val="28"/>
          <w:szCs w:val="28"/>
        </w:rPr>
        <w:t>К</w:t>
      </w:r>
      <w:r w:rsidRPr="005D2B4B">
        <w:rPr>
          <w:b/>
          <w:sz w:val="28"/>
          <w:szCs w:val="28"/>
        </w:rPr>
        <w:t>ак купить молочные продукты</w:t>
      </w:r>
      <w:r>
        <w:rPr>
          <w:b/>
          <w:sz w:val="28"/>
          <w:szCs w:val="28"/>
        </w:rPr>
        <w:t xml:space="preserve"> </w:t>
      </w:r>
      <w:r w:rsidRPr="005D2B4B">
        <w:rPr>
          <w:b/>
          <w:sz w:val="28"/>
          <w:szCs w:val="28"/>
        </w:rPr>
        <w:t>без заменителя молочного жира</w:t>
      </w:r>
      <w:r w:rsidRPr="005D2B4B">
        <w:rPr>
          <w:b/>
          <w:caps/>
          <w:sz w:val="28"/>
          <w:szCs w:val="28"/>
        </w:rPr>
        <w:t>?</w:t>
      </w:r>
    </w:p>
    <w:p w:rsidR="00791723" w:rsidRDefault="00791723" w:rsidP="00791723">
      <w:pPr>
        <w:pStyle w:val="a4"/>
        <w:shd w:val="clear" w:color="auto" w:fill="FFFFFF"/>
        <w:spacing w:after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Почему важно покупать молочные продукты без заменителя молочного жира?</w:t>
      </w:r>
    </w:p>
    <w:p w:rsidR="00791723" w:rsidRPr="000E76CA" w:rsidRDefault="00791723" w:rsidP="00791723">
      <w:pPr>
        <w:pStyle w:val="a4"/>
        <w:shd w:val="clear" w:color="auto" w:fill="FFFFFF"/>
        <w:spacing w:before="180"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>Молочный жир содержит несколько абсолютно незаменимых компонентов, которые невозможно получить из других продуктов, в том числе от растительных жиров.</w:t>
      </w:r>
    </w:p>
    <w:p w:rsidR="00791723" w:rsidRDefault="00791723" w:rsidP="00791723">
      <w:pPr>
        <w:pStyle w:val="a4"/>
        <w:shd w:val="clear" w:color="auto" w:fill="FFFFFF"/>
        <w:spacing w:before="180"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>Молочные продукты ценны своим составов и их необходимо включать в питание всем категориям людей. В России вместо нормы потребления молочных продуктов, рекомендованной РАМН</w:t>
      </w:r>
      <w:r>
        <w:rPr>
          <w:color w:val="000000"/>
          <w:sz w:val="28"/>
          <w:szCs w:val="28"/>
        </w:rPr>
        <w:t xml:space="preserve"> </w:t>
      </w:r>
      <w:r w:rsidRPr="000E76CA">
        <w:rPr>
          <w:color w:val="000000"/>
          <w:sz w:val="28"/>
          <w:szCs w:val="28"/>
        </w:rPr>
        <w:t>330 кг в год на человека,</w:t>
      </w:r>
      <w:r>
        <w:rPr>
          <w:color w:val="000000"/>
          <w:sz w:val="28"/>
          <w:szCs w:val="28"/>
        </w:rPr>
        <w:t xml:space="preserve"> </w:t>
      </w:r>
      <w:r w:rsidRPr="000E76CA">
        <w:rPr>
          <w:color w:val="000000"/>
          <w:sz w:val="28"/>
          <w:szCs w:val="28"/>
        </w:rPr>
        <w:t>потребляется всего 240 кг. А ведь молоко</w:t>
      </w:r>
      <w:r>
        <w:rPr>
          <w:color w:val="000000"/>
          <w:sz w:val="28"/>
          <w:szCs w:val="28"/>
        </w:rPr>
        <w:t xml:space="preserve"> </w:t>
      </w:r>
      <w:r w:rsidRPr="000E76CA">
        <w:rPr>
          <w:color w:val="000000"/>
          <w:sz w:val="28"/>
          <w:szCs w:val="28"/>
        </w:rPr>
        <w:t>- это прежде всего источник кальция, которого зачастую не хватает почти у каждого гражданина нашей страны. Что само по себе критично для всех, но особенно для детей, беременных и кормящих женщин.</w:t>
      </w: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791723" w:rsidRPr="000E76CA" w:rsidRDefault="00791723" w:rsidP="00791723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Как выбрать молочную продукцию без заменителя молочного жира?</w:t>
      </w: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 xml:space="preserve">Новые требования к выкладке (размещению) молочных, молочных составных и </w:t>
      </w:r>
      <w:proofErr w:type="spellStart"/>
      <w:r w:rsidRPr="000E76CA">
        <w:rPr>
          <w:color w:val="000000"/>
          <w:sz w:val="28"/>
          <w:szCs w:val="28"/>
        </w:rPr>
        <w:t>молокосодержащих</w:t>
      </w:r>
      <w:proofErr w:type="spellEnd"/>
      <w:r w:rsidRPr="000E76CA">
        <w:rPr>
          <w:color w:val="000000"/>
          <w:sz w:val="28"/>
          <w:szCs w:val="28"/>
        </w:rPr>
        <w:t xml:space="preserve"> продуктов определены </w:t>
      </w: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пунктом 33(1) Правил продажи отдельных видов товаров</w:t>
      </w:r>
      <w:r w:rsidRPr="000E76CA">
        <w:rPr>
          <w:color w:val="000000"/>
          <w:sz w:val="28"/>
          <w:szCs w:val="28"/>
        </w:rPr>
        <w:t> (постановление Правительства Российской Федерации от 19.01.1998 № 55).</w:t>
      </w:r>
    </w:p>
    <w:p w:rsidR="00791723" w:rsidRPr="000E76CA" w:rsidRDefault="00791723" w:rsidP="00791723">
      <w:pPr>
        <w:pStyle w:val="a4"/>
        <w:shd w:val="clear" w:color="auto" w:fill="FFFFFF"/>
        <w:spacing w:before="18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>Для того, чтобы потребителю было проще и быстрее выбрать в торговом зале более полезную молочную продукцию, не содержащую заменителя молочных жиров, с 1 июля 2019 года продавец должен выполнить следующие обязанности.</w:t>
      </w: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 xml:space="preserve">1. Размещение (выкладка) молочных, молочных составных и </w:t>
      </w:r>
      <w:proofErr w:type="spellStart"/>
      <w:r w:rsidRPr="000E76CA">
        <w:rPr>
          <w:color w:val="000000"/>
          <w:sz w:val="28"/>
          <w:szCs w:val="28"/>
        </w:rPr>
        <w:t>молокосодержащих</w:t>
      </w:r>
      <w:proofErr w:type="spellEnd"/>
      <w:r w:rsidRPr="000E76CA">
        <w:rPr>
          <w:color w:val="000000"/>
          <w:sz w:val="28"/>
          <w:szCs w:val="28"/>
        </w:rPr>
        <w:t xml:space="preserve"> продуктов должна осуществляться способом, позволяющим визуально отделить указанные продукты от иных пищевых продуктов (путем размещения в отдельном холодильном оборудовании, на выделенных для такой продукции полках). Смешение натуральных молочных продуктов с иной продукцией </w:t>
      </w: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недопустимо</w:t>
      </w:r>
      <w:r w:rsidRPr="000E76CA">
        <w:rPr>
          <w:color w:val="000000"/>
          <w:sz w:val="28"/>
          <w:szCs w:val="28"/>
        </w:rPr>
        <w:t>.</w:t>
      </w:r>
    </w:p>
    <w:p w:rsidR="00791723" w:rsidRPr="000E76CA" w:rsidRDefault="00791723" w:rsidP="00791723">
      <w:pPr>
        <w:pStyle w:val="a4"/>
        <w:shd w:val="clear" w:color="auto" w:fill="FFFFFF"/>
        <w:spacing w:before="18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 xml:space="preserve">2. Размещение (выкладка) молочной продукции без заменителя молочного жира должно сопровождаться информационной </w:t>
      </w:r>
      <w:proofErr w:type="gramStart"/>
      <w:r w:rsidRPr="000E76CA">
        <w:rPr>
          <w:color w:val="000000"/>
          <w:sz w:val="28"/>
          <w:szCs w:val="28"/>
        </w:rPr>
        <w:t>надписью</w:t>
      </w:r>
      <w:proofErr w:type="gramEnd"/>
      <w:r w:rsidRPr="000E76CA">
        <w:rPr>
          <w:color w:val="000000"/>
          <w:sz w:val="28"/>
          <w:szCs w:val="28"/>
        </w:rPr>
        <w:t xml:space="preserve"> «Продукты без заменителя молочного жира».</w:t>
      </w: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Пример выкладки</w:t>
      </w:r>
      <w:r w:rsidRPr="000E76CA">
        <w:rPr>
          <w:color w:val="000000"/>
          <w:sz w:val="28"/>
          <w:szCs w:val="28"/>
        </w:rPr>
        <w:t>, позволяющей отделить молочные продукты без заменителя молочного жира от иных продуктов (выкладка осуществлена в отдельном холодильнике, сопровождается ценником зеленого цвета и разъясняющей информационной надписью).</w:t>
      </w:r>
    </w:p>
    <w:p w:rsidR="00791723" w:rsidRDefault="00791723" w:rsidP="00791723">
      <w:pPr>
        <w:pStyle w:val="a4"/>
        <w:shd w:val="clear" w:color="auto" w:fill="FFFFFF"/>
        <w:spacing w:before="18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B238555" wp14:editId="1CBF0F95">
            <wp:extent cx="6610350" cy="3962400"/>
            <wp:effectExtent l="0" t="0" r="0" b="0"/>
            <wp:docPr id="3" name="Рисунок 3" descr="http://86.rospotrebnadzor.ru/uploads/700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6.rospotrebnadzor.ru/uploads/700666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23" w:rsidRDefault="00791723" w:rsidP="00791723">
      <w:pPr>
        <w:pStyle w:val="a4"/>
        <w:shd w:val="clear" w:color="auto" w:fill="FFFFFF"/>
        <w:spacing w:before="18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8C58AC9" wp14:editId="7D6A420B">
            <wp:extent cx="6562725" cy="4191000"/>
            <wp:effectExtent l="0" t="0" r="9525" b="0"/>
            <wp:docPr id="2" name="Рисунок 2" descr="http://86.rospotrebnadzor.ru/uploads/7006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6.rospotrebnadzor.ru/uploads/70066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23" w:rsidRDefault="00791723" w:rsidP="00791723">
      <w:pPr>
        <w:pStyle w:val="a4"/>
        <w:shd w:val="clear" w:color="auto" w:fill="FFFFFF"/>
        <w:spacing w:before="18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707497F4" wp14:editId="43F66480">
            <wp:extent cx="6534150" cy="3371850"/>
            <wp:effectExtent l="0" t="0" r="0" b="0"/>
            <wp:docPr id="1" name="Рисунок 1" descr="http://86.rospotrebnadzor.ru/uploads/7006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6.rospotrebnadzor.ru/uploads/70066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Что делать, если в магазине вся продукция смешана на полках,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в</w:t>
      </w: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ыбор затруднен (приходится изучать маркировку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0E76CA">
        <w:rPr>
          <w:rStyle w:val="a3"/>
          <w:color w:val="000000"/>
          <w:sz w:val="28"/>
          <w:szCs w:val="28"/>
          <w:bdr w:val="none" w:sz="0" w:space="0" w:color="auto" w:frame="1"/>
        </w:rPr>
        <w:t>и ценник каждого товара), персонал не реагирует на замечания?</w:t>
      </w:r>
    </w:p>
    <w:p w:rsidR="00791723" w:rsidRPr="000E76CA" w:rsidRDefault="00791723" w:rsidP="00791723">
      <w:pPr>
        <w:pStyle w:val="a4"/>
        <w:shd w:val="clear" w:color="auto" w:fill="FFFFFF"/>
        <w:spacing w:before="180"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>1. Рекомендуется внести свои замечания в книгу отзывов и предложений, проставить дату обращения, сделать фотографию своей записи, «молочной полки», вывески магазина.</w:t>
      </w:r>
    </w:p>
    <w:p w:rsidR="00791723" w:rsidRPr="000E76CA" w:rsidRDefault="00791723" w:rsidP="00791723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>2. Сообщить в письменной (в том числе по электронной почте) или устной форме на </w:t>
      </w:r>
      <w:hyperlink r:id="rId7" w:history="1">
        <w:r w:rsidRPr="000E76CA">
          <w:rPr>
            <w:rStyle w:val="a5"/>
            <w:color w:val="1D85B3"/>
            <w:sz w:val="28"/>
            <w:szCs w:val="28"/>
            <w:bdr w:val="none" w:sz="0" w:space="0" w:color="auto" w:frame="1"/>
          </w:rPr>
          <w:t>телефон «Горячей линии»</w:t>
        </w:r>
      </w:hyperlink>
      <w:r>
        <w:rPr>
          <w:color w:val="000000"/>
          <w:sz w:val="28"/>
          <w:szCs w:val="28"/>
        </w:rPr>
        <w:t xml:space="preserve"> </w:t>
      </w:r>
      <w:r w:rsidRPr="000E76CA">
        <w:rPr>
          <w:color w:val="000000"/>
          <w:sz w:val="28"/>
          <w:szCs w:val="28"/>
        </w:rPr>
        <w:t>в Управление </w:t>
      </w:r>
      <w:proofErr w:type="spellStart"/>
      <w:r w:rsidRPr="000E76CA">
        <w:rPr>
          <w:color w:val="000000"/>
          <w:sz w:val="28"/>
          <w:szCs w:val="28"/>
        </w:rPr>
        <w:t>Роспотребнадзора</w:t>
      </w:r>
      <w:proofErr w:type="spellEnd"/>
      <w:r w:rsidRPr="000E76CA">
        <w:rPr>
          <w:color w:val="000000"/>
          <w:sz w:val="28"/>
          <w:szCs w:val="28"/>
        </w:rPr>
        <w:t xml:space="preserve"> по Ханты – Мансийскому автономному округу – Югре о выявленных недостатках, сообщить о месте нахождения торгового объекта, его наименовании и дате посещения магазина.</w:t>
      </w:r>
    </w:p>
    <w:p w:rsidR="00791723" w:rsidRPr="000E76CA" w:rsidRDefault="00791723" w:rsidP="00791723">
      <w:pPr>
        <w:pStyle w:val="a4"/>
        <w:shd w:val="clear" w:color="auto" w:fill="FFFFFF"/>
        <w:spacing w:before="180" w:after="0"/>
        <w:ind w:firstLine="708"/>
        <w:jc w:val="both"/>
        <w:rPr>
          <w:b/>
          <w:color w:val="000000"/>
          <w:sz w:val="28"/>
          <w:szCs w:val="28"/>
        </w:rPr>
      </w:pPr>
      <w:r w:rsidRPr="000E76CA">
        <w:rPr>
          <w:b/>
          <w:color w:val="000000"/>
          <w:sz w:val="28"/>
          <w:szCs w:val="28"/>
        </w:rPr>
        <w:t xml:space="preserve">Для обеспечения неукоснительного соблюдения прав потребителей </w:t>
      </w:r>
      <w:proofErr w:type="spellStart"/>
      <w:r w:rsidRPr="000E76CA">
        <w:rPr>
          <w:b/>
          <w:color w:val="000000"/>
          <w:sz w:val="28"/>
          <w:szCs w:val="28"/>
        </w:rPr>
        <w:t>Роспотребнадзором</w:t>
      </w:r>
      <w:proofErr w:type="spellEnd"/>
      <w:r w:rsidRPr="000E76CA">
        <w:rPr>
          <w:b/>
          <w:color w:val="000000"/>
          <w:sz w:val="28"/>
          <w:szCs w:val="28"/>
        </w:rPr>
        <w:t xml:space="preserve"> организованы и проводятся проверки соблюдения хозяйствующими субъектами указанных новых требований.</w:t>
      </w:r>
    </w:p>
    <w:p w:rsidR="00791723" w:rsidRPr="000E76CA" w:rsidRDefault="00791723" w:rsidP="00791723">
      <w:pPr>
        <w:pStyle w:val="a4"/>
        <w:shd w:val="clear" w:color="auto" w:fill="FFFFFF"/>
        <w:spacing w:before="180" w:after="0"/>
        <w:ind w:firstLine="708"/>
        <w:jc w:val="both"/>
        <w:rPr>
          <w:color w:val="000000"/>
          <w:sz w:val="28"/>
          <w:szCs w:val="28"/>
        </w:rPr>
      </w:pPr>
      <w:r w:rsidRPr="000E76CA">
        <w:rPr>
          <w:color w:val="000000"/>
          <w:sz w:val="28"/>
          <w:szCs w:val="28"/>
        </w:rPr>
        <w:t>Выявленные в ходе проверок нарушения, связанные как с отсутствием информационной надписи, так и с выкладкой продукции без визуального ее отделения от иных пищевых продуктов, будут основанием для привлечения виновных лиц к административной ответственности по статье 14.15 Кодекса Российской Федерации об административных правонарушениях (нарушение установленных правил продажи отдельных видов товаров), которая предусматривает максимальный размер штрафа для юридических лиц до 30 000 рублей.</w:t>
      </w:r>
    </w:p>
    <w:p w:rsidR="00791723" w:rsidRPr="00725C4C" w:rsidRDefault="00791723" w:rsidP="00791723">
      <w:pPr>
        <w:autoSpaceDE w:val="0"/>
        <w:autoSpaceDN w:val="0"/>
        <w:adjustRightInd w:val="0"/>
        <w:spacing w:before="240" w:after="0"/>
        <w:rPr>
          <w:rFonts w:ascii="Times New Roman" w:hAnsi="Times New Roman"/>
          <w:i/>
        </w:rPr>
      </w:pPr>
      <w:r w:rsidRPr="00725C4C">
        <w:rPr>
          <w:rFonts w:ascii="Times New Roman" w:hAnsi="Times New Roman"/>
          <w:i/>
        </w:rPr>
        <w:t xml:space="preserve">Материал подготовлен по информации </w:t>
      </w:r>
    </w:p>
    <w:p w:rsidR="00791723" w:rsidRDefault="00791723" w:rsidP="00791723">
      <w:pPr>
        <w:spacing w:after="0"/>
        <w:rPr>
          <w:rFonts w:ascii="Times New Roman" w:hAnsi="Times New Roman" w:cs="Times New Roman"/>
          <w:i/>
        </w:rPr>
      </w:pPr>
      <w:r w:rsidRPr="008B5370">
        <w:rPr>
          <w:rFonts w:ascii="Times New Roman" w:hAnsi="Times New Roman" w:cs="Times New Roman"/>
          <w:i/>
        </w:rPr>
        <w:t xml:space="preserve">Федеральной службы по надзору в сфере защиты </w:t>
      </w:r>
    </w:p>
    <w:p w:rsidR="00791723" w:rsidRPr="008B5370" w:rsidRDefault="00791723" w:rsidP="00791723">
      <w:pPr>
        <w:spacing w:after="0"/>
        <w:rPr>
          <w:rFonts w:ascii="Times New Roman" w:hAnsi="Times New Roman" w:cs="Times New Roman"/>
          <w:i/>
          <w:shd w:val="clear" w:color="auto" w:fill="FFFFFF"/>
        </w:rPr>
      </w:pPr>
      <w:r w:rsidRPr="008B5370">
        <w:rPr>
          <w:rFonts w:ascii="Times New Roman" w:hAnsi="Times New Roman" w:cs="Times New Roman"/>
          <w:i/>
        </w:rPr>
        <w:t xml:space="preserve">прав потребителей и благополучия человека </w:t>
      </w:r>
    </w:p>
    <w:p w:rsidR="00791723" w:rsidRDefault="00791723" w:rsidP="00791723">
      <w:pPr>
        <w:spacing w:after="0"/>
        <w:rPr>
          <w:rFonts w:ascii="Times New Roman" w:hAnsi="Times New Roman"/>
          <w:i/>
        </w:rPr>
      </w:pPr>
    </w:p>
    <w:p w:rsidR="00791723" w:rsidRPr="00725C4C" w:rsidRDefault="00791723" w:rsidP="00791723">
      <w:pPr>
        <w:spacing w:after="0"/>
        <w:rPr>
          <w:rFonts w:ascii="Times New Roman" w:hAnsi="Times New Roman"/>
          <w:i/>
        </w:rPr>
      </w:pPr>
      <w:r w:rsidRPr="00725C4C">
        <w:rPr>
          <w:rFonts w:ascii="Times New Roman" w:hAnsi="Times New Roman"/>
          <w:i/>
        </w:rPr>
        <w:lastRenderedPageBreak/>
        <w:t>Отдел потребительского рынка и защиты прав потребителей</w:t>
      </w:r>
    </w:p>
    <w:p w:rsidR="00791723" w:rsidRDefault="00791723" w:rsidP="00791723">
      <w:pPr>
        <w:jc w:val="both"/>
        <w:rPr>
          <w:rFonts w:ascii="Times New Roman" w:hAnsi="Times New Roman"/>
          <w:i/>
        </w:rPr>
      </w:pPr>
      <w:r w:rsidRPr="00725C4C">
        <w:rPr>
          <w:rFonts w:ascii="Times New Roman" w:hAnsi="Times New Roman"/>
          <w:i/>
        </w:rPr>
        <w:t>Администрации города Сургута</w:t>
      </w:r>
    </w:p>
    <w:p w:rsidR="00C01AA4" w:rsidRDefault="00C01AA4">
      <w:bookmarkStart w:id="0" w:name="_GoBack"/>
      <w:bookmarkEnd w:id="0"/>
    </w:p>
    <w:sectPr w:rsidR="00C0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23"/>
    <w:rsid w:val="00791723"/>
    <w:rsid w:val="00C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7536-90E0-4542-BD32-8CB54F45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2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723"/>
    <w:rPr>
      <w:b/>
      <w:bCs/>
    </w:rPr>
  </w:style>
  <w:style w:type="paragraph" w:styleId="a4">
    <w:name w:val="Normal (Web)"/>
    <w:basedOn w:val="a"/>
    <w:uiPriority w:val="99"/>
    <w:semiHidden/>
    <w:unhideWhenUsed/>
    <w:rsid w:val="007917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1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6.rospotrebnadzor.ru/news/anons-goryachej-linii-po-voprosam-razmescheniya-(vykladki)-molochnyh-molochnyh-sostavnyh-i-molokosoderzhaschih-produkt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1</cp:revision>
  <dcterms:created xsi:type="dcterms:W3CDTF">2019-09-27T05:13:00Z</dcterms:created>
  <dcterms:modified xsi:type="dcterms:W3CDTF">2019-09-27T05:13:00Z</dcterms:modified>
</cp:coreProperties>
</file>