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19" w:rsidRDefault="00CF1A19" w:rsidP="00CF1A1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F1A19" w:rsidRPr="007B3973" w:rsidRDefault="006F3DEB" w:rsidP="008C6A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7B3973">
        <w:rPr>
          <w:rFonts w:ascii="Times New Roman" w:eastAsia="Times New Roman" w:hAnsi="Times New Roman" w:cs="Times New Roman"/>
          <w:sz w:val="28"/>
          <w:szCs w:val="28"/>
          <w:lang w:eastAsia="ru-RU"/>
        </w:rPr>
        <w:t xml:space="preserve">        </w:t>
      </w:r>
      <w:r w:rsidR="008C6A4C">
        <w:rPr>
          <w:rFonts w:ascii="Times New Roman" w:eastAsia="Calibri" w:hAnsi="Times New Roman" w:cs="Times New Roman"/>
          <w:sz w:val="24"/>
          <w:szCs w:val="24"/>
        </w:rPr>
        <w:t xml:space="preserve"> </w:t>
      </w:r>
    </w:p>
    <w:p w:rsidR="006F3DEB" w:rsidRDefault="006F3DEB" w:rsidP="001D27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6A4C" w:rsidRDefault="008C6A4C" w:rsidP="001D27D3">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6F3DEB" w:rsidRDefault="006F3DEB" w:rsidP="001D27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27D3" w:rsidRDefault="006F3DEB" w:rsidP="001D27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исполнения</w:t>
      </w:r>
      <w:r w:rsidR="00326F05" w:rsidRPr="00326F05">
        <w:rPr>
          <w:rFonts w:ascii="Times New Roman" w:eastAsia="Times New Roman" w:hAnsi="Times New Roman" w:cs="Times New Roman"/>
          <w:sz w:val="28"/>
          <w:szCs w:val="28"/>
          <w:lang w:eastAsia="ru-RU"/>
        </w:rPr>
        <w:t xml:space="preserve"> плана мероприятий по правовому просвещению граждан в городе Сургуте на 2019 – 2023 годы, утвержденного распоряжением Администрации города от 19.02.2019 № 270</w:t>
      </w:r>
    </w:p>
    <w:p w:rsidR="006F3DEB" w:rsidRPr="008413FA" w:rsidRDefault="006F3DEB" w:rsidP="001D27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103"/>
        <w:gridCol w:w="1701"/>
        <w:gridCol w:w="3261"/>
        <w:gridCol w:w="5811"/>
      </w:tblGrid>
      <w:tr w:rsidR="00AA00A9"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4826B5" w:rsidRPr="008413FA" w:rsidRDefault="004826B5" w:rsidP="001D27D3">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4826B5" w:rsidRPr="008413FA" w:rsidRDefault="004826B5" w:rsidP="001D27D3">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 xml:space="preserve">Срок </w:t>
            </w:r>
          </w:p>
          <w:p w:rsidR="004826B5" w:rsidRPr="008413FA" w:rsidRDefault="004826B5" w:rsidP="001D27D3">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исполнения</w:t>
            </w:r>
          </w:p>
        </w:tc>
        <w:tc>
          <w:tcPr>
            <w:tcW w:w="3261" w:type="dxa"/>
            <w:tcBorders>
              <w:top w:val="single" w:sz="4" w:space="0" w:color="auto"/>
              <w:left w:val="single" w:sz="4" w:space="0" w:color="auto"/>
              <w:bottom w:val="single" w:sz="4" w:space="0" w:color="auto"/>
              <w:right w:val="single" w:sz="4" w:space="0" w:color="auto"/>
            </w:tcBorders>
            <w:hideMark/>
          </w:tcPr>
          <w:p w:rsidR="004826B5" w:rsidRPr="008413FA" w:rsidRDefault="004826B5" w:rsidP="004826B5">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 xml:space="preserve"> Ответственный </w:t>
            </w:r>
          </w:p>
          <w:p w:rsidR="004826B5" w:rsidRPr="008413FA" w:rsidRDefault="004826B5" w:rsidP="001D27D3">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исполнитель</w:t>
            </w:r>
          </w:p>
        </w:tc>
        <w:tc>
          <w:tcPr>
            <w:tcW w:w="5811" w:type="dxa"/>
            <w:tcBorders>
              <w:top w:val="single" w:sz="4" w:space="0" w:color="auto"/>
              <w:left w:val="single" w:sz="4" w:space="0" w:color="auto"/>
              <w:bottom w:val="single" w:sz="4" w:space="0" w:color="auto"/>
              <w:right w:val="single" w:sz="4" w:space="0" w:color="auto"/>
            </w:tcBorders>
            <w:hideMark/>
          </w:tcPr>
          <w:p w:rsidR="004826B5" w:rsidRPr="008413FA" w:rsidRDefault="004826B5" w:rsidP="001D27D3">
            <w:pPr>
              <w:spacing w:after="0" w:line="240" w:lineRule="auto"/>
              <w:jc w:val="center"/>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4"/>
                <w:szCs w:val="24"/>
                <w:lang w:eastAsia="ru-RU"/>
              </w:rPr>
              <w:t>Результат исполнения</w:t>
            </w:r>
          </w:p>
        </w:tc>
      </w:tr>
      <w:tr w:rsidR="00AA00A9" w:rsidRPr="008413FA" w:rsidTr="00AA00A9">
        <w:trPr>
          <w:trHeight w:val="79"/>
        </w:trPr>
        <w:tc>
          <w:tcPr>
            <w:tcW w:w="15876" w:type="dxa"/>
            <w:gridSpan w:val="4"/>
            <w:tcBorders>
              <w:top w:val="single" w:sz="4" w:space="0" w:color="auto"/>
              <w:left w:val="single" w:sz="4" w:space="0" w:color="auto"/>
              <w:bottom w:val="single" w:sz="4" w:space="0" w:color="auto"/>
              <w:right w:val="single" w:sz="4" w:space="0" w:color="auto"/>
            </w:tcBorders>
          </w:tcPr>
          <w:p w:rsidR="001D27D3" w:rsidRPr="008413FA" w:rsidRDefault="001D27D3" w:rsidP="001D27D3">
            <w:pPr>
              <w:spacing w:after="0" w:line="240" w:lineRule="auto"/>
              <w:jc w:val="center"/>
              <w:rPr>
                <w:rFonts w:ascii="Times New Roman" w:eastAsia="Times New Roman" w:hAnsi="Times New Roman" w:cs="Times New Roman"/>
                <w:sz w:val="2"/>
                <w:szCs w:val="10"/>
                <w:lang w:eastAsia="ru-RU"/>
              </w:rPr>
            </w:pPr>
          </w:p>
          <w:p w:rsidR="001D27D3" w:rsidRPr="008413FA" w:rsidRDefault="001D27D3" w:rsidP="00813037">
            <w:pPr>
              <w:spacing w:after="0" w:line="240" w:lineRule="auto"/>
              <w:jc w:val="center"/>
              <w:rPr>
                <w:rFonts w:ascii="Times New Roman" w:eastAsia="Times New Roman" w:hAnsi="Times New Roman" w:cs="Times New Roman"/>
                <w:b/>
                <w:lang w:eastAsia="ru-RU"/>
              </w:rPr>
            </w:pPr>
            <w:r w:rsidRPr="008413FA">
              <w:rPr>
                <w:rFonts w:ascii="Times New Roman" w:eastAsia="Times New Roman" w:hAnsi="Times New Roman" w:cs="Times New Roman"/>
                <w:b/>
                <w:lang w:eastAsia="ru-RU"/>
              </w:rPr>
              <w:t>1. Организационно-методические мероприятия</w:t>
            </w:r>
          </w:p>
          <w:p w:rsidR="001D27D3" w:rsidRPr="008413FA" w:rsidRDefault="001D27D3" w:rsidP="001D27D3">
            <w:pPr>
              <w:spacing w:after="0" w:line="240" w:lineRule="auto"/>
              <w:jc w:val="center"/>
              <w:rPr>
                <w:rFonts w:ascii="Times New Roman" w:eastAsia="Times New Roman" w:hAnsi="Times New Roman" w:cs="Times New Roman"/>
                <w:sz w:val="2"/>
                <w:szCs w:val="10"/>
                <w:lang w:eastAsia="ru-RU"/>
              </w:rPr>
            </w:pPr>
          </w:p>
        </w:tc>
      </w:tr>
      <w:tr w:rsidR="00781926" w:rsidRPr="008413FA" w:rsidTr="00AA00A9">
        <w:tc>
          <w:tcPr>
            <w:tcW w:w="5103" w:type="dxa"/>
            <w:vMerge w:val="restart"/>
            <w:tcBorders>
              <w:top w:val="single" w:sz="4" w:space="0" w:color="auto"/>
              <w:left w:val="single" w:sz="4" w:space="0" w:color="auto"/>
              <w:right w:val="single" w:sz="4" w:space="0" w:color="auto"/>
            </w:tcBorders>
          </w:tcPr>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1.1. Проведение оценки (анализа) потребности объемов, видов и </w:t>
            </w:r>
            <w:r>
              <w:rPr>
                <w:rFonts w:ascii="Times New Roman" w:eastAsia="Times New Roman" w:hAnsi="Times New Roman" w:cs="Times New Roman"/>
                <w:sz w:val="20"/>
                <w:szCs w:val="20"/>
                <w:lang w:eastAsia="ru-RU"/>
              </w:rPr>
              <w:t xml:space="preserve">форм организации  </w:t>
            </w:r>
            <w:r w:rsidRPr="008413FA">
              <w:rPr>
                <w:rFonts w:ascii="Times New Roman" w:eastAsia="Times New Roman" w:hAnsi="Times New Roman" w:cs="Times New Roman"/>
                <w:sz w:val="20"/>
                <w:szCs w:val="20"/>
                <w:lang w:eastAsia="ru-RU"/>
              </w:rPr>
              <w:t>и проведения мероприятий по развитию          правовой грамотности и правового просвещения граждан</w:t>
            </w: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781926" w:rsidRPr="008413FA" w:rsidRDefault="007819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tcPr>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ежегодно </w:t>
            </w: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01 апреля</w:t>
            </w: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p w:rsidR="00781926" w:rsidRPr="008413FA" w:rsidRDefault="00781926" w:rsidP="00043C75">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81926" w:rsidRPr="008413FA" w:rsidRDefault="00781926" w:rsidP="00781926">
            <w:pPr>
              <w:spacing w:after="0"/>
              <w:ind w:left="-108"/>
              <w:contextualSpacing/>
              <w:rPr>
                <w:rFonts w:ascii="Times New Roman" w:eastAsia="Times New Roman" w:hAnsi="Times New Roman" w:cs="Times New Roman"/>
                <w:sz w:val="20"/>
                <w:szCs w:val="20"/>
                <w:lang w:eastAsia="ru-RU"/>
              </w:rPr>
            </w:pPr>
            <w:r w:rsidRPr="008413FA">
              <w:rPr>
                <w:sz w:val="20"/>
                <w:szCs w:val="20"/>
              </w:rPr>
              <w:lastRenderedPageBreak/>
              <w:t xml:space="preserve"> </w:t>
            </w:r>
            <w:hyperlink r:id="rId8" w:history="1">
              <w:r w:rsidRPr="008413FA">
                <w:rPr>
                  <w:rFonts w:ascii="Times New Roman" w:eastAsia="Times New Roman" w:hAnsi="Times New Roman" w:cs="Times New Roman"/>
                  <w:sz w:val="20"/>
                  <w:szCs w:val="20"/>
                  <w:lang w:eastAsia="ru-RU"/>
                </w:rPr>
                <w:t>Департамент городского хозяйства</w:t>
              </w:r>
            </w:hyperlink>
          </w:p>
        </w:tc>
        <w:tc>
          <w:tcPr>
            <w:tcW w:w="5811" w:type="dxa"/>
            <w:tcBorders>
              <w:top w:val="single" w:sz="4" w:space="0" w:color="auto"/>
              <w:left w:val="single" w:sz="4" w:space="0" w:color="auto"/>
              <w:bottom w:val="single" w:sz="4" w:space="0" w:color="auto"/>
              <w:right w:val="single" w:sz="4" w:space="0" w:color="auto"/>
            </w:tcBorders>
          </w:tcPr>
          <w:p w:rsidR="00781926" w:rsidRPr="008413FA" w:rsidRDefault="00781926" w:rsidP="00781926">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целях доведения до сведения граждан информации по вопросам деятельности в сфере жилищно-коммунального хозяйства департаментом городского хозяйства </w:t>
            </w:r>
            <w:r w:rsidRPr="008413FA">
              <w:rPr>
                <w:rFonts w:ascii="Times New Roman" w:eastAsia="Times New Roman" w:hAnsi="Times New Roman" w:cs="Times New Roman"/>
                <w:sz w:val="20"/>
                <w:szCs w:val="20"/>
                <w:lang w:eastAsia="ru-RU"/>
              </w:rPr>
              <w:br/>
              <w:t xml:space="preserve">на официальном портале Администрации города в разделе «Департамент городского хозяйства» размещается и регулярно обновляется соответствующая информация. </w:t>
            </w:r>
            <w:r w:rsidRPr="008413FA">
              <w:rPr>
                <w:rFonts w:ascii="Times New Roman" w:eastAsia="Times New Roman" w:hAnsi="Times New Roman" w:cs="Times New Roman"/>
                <w:sz w:val="20"/>
                <w:szCs w:val="20"/>
                <w:lang w:eastAsia="ru-RU"/>
              </w:rPr>
              <w:br/>
              <w:t>Создан подраздел «Оплата ЖКУ», в котором размещается информация по плате граждан за жилищно-коммунальные услуги, а также перечень федеральных, региональных и муниципальных правовых актов, устанавливающих порядок расчета платы за жилищно-коммунальные услуги, размеры платы за содержание жилого помещения (плата за жилищные услуги), тарифы и нормативы на коммунальные услуги. Кроме этого, специалистами департамента осуществляется размещение (актуализация) информации в государственной информационной системе жилищно-коммунального хозяйства (ГИС ЖКХ).</w:t>
            </w:r>
          </w:p>
          <w:p w:rsidR="00781926" w:rsidRPr="008413FA" w:rsidRDefault="00781926" w:rsidP="00781926">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Специалистами департамента осуществляется рассмотрение обращений по вопросам, относящимся к компетенции департамента городского хозяйства, </w:t>
            </w:r>
            <w:r w:rsidRPr="008413FA">
              <w:rPr>
                <w:rFonts w:ascii="Times New Roman" w:eastAsia="Times New Roman" w:hAnsi="Times New Roman" w:cs="Times New Roman"/>
                <w:sz w:val="20"/>
                <w:szCs w:val="20"/>
                <w:lang w:eastAsia="ru-RU"/>
              </w:rPr>
              <w:br/>
              <w:t>и подготовка соответствующей развернутой информации в адрес обратившихся, включая ссылки на нормативные правовые акты.</w:t>
            </w:r>
          </w:p>
          <w:p w:rsidR="00781926" w:rsidRPr="008413FA" w:rsidRDefault="00781926" w:rsidP="00781926">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shd w:val="clear" w:color="auto" w:fill="FEFEFE"/>
                <w:lang w:eastAsia="ru-RU"/>
              </w:rPr>
              <w:t>Отдельно необходимо отметить появление в городе Сургуте нового ресурса в сети Интернет: портала Администрации города «Твой Сургут»,</w:t>
            </w:r>
            <w:r w:rsidRPr="008413FA">
              <w:rPr>
                <w:rFonts w:ascii="Times New Roman" w:eastAsia="Times New Roman" w:hAnsi="Times New Roman" w:cs="Times New Roman"/>
                <w:sz w:val="20"/>
                <w:szCs w:val="20"/>
                <w:lang w:eastAsia="ru-RU"/>
              </w:rPr>
              <w:t xml:space="preserve"> цель которого -  наладить конструктивное общение с </w:t>
            </w:r>
            <w:proofErr w:type="spellStart"/>
            <w:r w:rsidRPr="008413FA">
              <w:rPr>
                <w:rFonts w:ascii="Times New Roman" w:eastAsia="Times New Roman" w:hAnsi="Times New Roman" w:cs="Times New Roman"/>
                <w:sz w:val="20"/>
                <w:szCs w:val="20"/>
                <w:lang w:eastAsia="ru-RU"/>
              </w:rPr>
              <w:t>сургутянами</w:t>
            </w:r>
            <w:proofErr w:type="spellEnd"/>
            <w:r w:rsidRPr="008413FA">
              <w:rPr>
                <w:rFonts w:ascii="Times New Roman" w:eastAsia="Times New Roman" w:hAnsi="Times New Roman" w:cs="Times New Roman"/>
                <w:sz w:val="20"/>
                <w:szCs w:val="20"/>
                <w:lang w:eastAsia="ru-RU"/>
              </w:rPr>
              <w:t xml:space="preserve"> в режиме онлайн</w:t>
            </w:r>
            <w:r w:rsidRPr="008413FA">
              <w:rPr>
                <w:rFonts w:ascii="Times New Roman" w:eastAsia="Times New Roman" w:hAnsi="Times New Roman" w:cs="Times New Roman"/>
                <w:sz w:val="20"/>
                <w:szCs w:val="20"/>
                <w:shd w:val="clear" w:color="auto" w:fill="FEFEFE"/>
                <w:lang w:eastAsia="ru-RU"/>
              </w:rPr>
              <w:t xml:space="preserve"> по наболевшим для горожан вопросам</w:t>
            </w:r>
            <w:r w:rsidRPr="008413FA">
              <w:rPr>
                <w:rFonts w:ascii="Times New Roman" w:eastAsia="Times New Roman" w:hAnsi="Times New Roman" w:cs="Times New Roman"/>
                <w:sz w:val="20"/>
                <w:szCs w:val="20"/>
                <w:lang w:eastAsia="ru-RU"/>
              </w:rPr>
              <w:t>. </w:t>
            </w:r>
            <w:r w:rsidRPr="008413FA">
              <w:rPr>
                <w:rFonts w:ascii="Times New Roman" w:eastAsia="Times New Roman" w:hAnsi="Times New Roman" w:cs="Times New Roman"/>
                <w:sz w:val="20"/>
                <w:szCs w:val="20"/>
                <w:shd w:val="clear" w:color="auto" w:fill="FEFEFE"/>
                <w:lang w:eastAsia="ru-RU"/>
              </w:rPr>
              <w:t xml:space="preserve"> На портал «Твой Сургут»</w:t>
            </w: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shd w:val="clear" w:color="auto" w:fill="FEFEFE"/>
                <w:lang w:eastAsia="ru-RU"/>
              </w:rPr>
              <w:t xml:space="preserve">может обратиться любой гражданин, написав обращение по волнующей его проблеме. </w:t>
            </w:r>
          </w:p>
          <w:p w:rsidR="00781926" w:rsidRPr="008413FA" w:rsidRDefault="00781926" w:rsidP="00781926">
            <w:pPr>
              <w:spacing w:after="0" w:line="240" w:lineRule="auto"/>
              <w:ind w:firstLine="70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целях эффективного взаимодействия населения города с представителями власти проводится «прямая телефонная линия», в ходе которой руководители структурных подразделений Администрации города (в том числе департамента городского хозяйства), государственных органов и </w:t>
            </w:r>
            <w:r w:rsidRPr="008413FA">
              <w:rPr>
                <w:rFonts w:ascii="Times New Roman" w:eastAsia="Times New Roman" w:hAnsi="Times New Roman" w:cs="Times New Roman"/>
                <w:sz w:val="20"/>
                <w:szCs w:val="20"/>
                <w:lang w:eastAsia="ru-RU"/>
              </w:rPr>
              <w:lastRenderedPageBreak/>
              <w:t>муниципальных учреждений отвечают на наиболее актуальные вопросы, волнующие жителей города. Кроме этого директором департамента городского хозяйства осуществляется прием по личным вопросам.</w:t>
            </w:r>
          </w:p>
          <w:p w:rsidR="00781926" w:rsidRPr="008413FA" w:rsidRDefault="00781926" w:rsidP="00781926">
            <w:pPr>
              <w:spacing w:after="0" w:line="240" w:lineRule="auto"/>
              <w:ind w:firstLine="70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городе Сургуте создан Общественный совет при Главе города по проблемам ЖКХ, в состав которого входят активные граждане, принимающие вовлеченное участие в обсуждении и рассмотрении принимаемых региональными и местными органами власти нормативных документов, а также непосредственно общающиеся с жителями города по вопросам жилищно-коммунального хозяйства. </w:t>
            </w:r>
          </w:p>
          <w:p w:rsidR="00781926" w:rsidRPr="008413FA" w:rsidRDefault="00781926" w:rsidP="00781926">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Таким образом, считаем, что существующие виды и формы информирования граждан по вопросам жилищно-коммунального хозяйства достаточными, разработка дополнительных мероприятий по правовому просвещению не требуется.</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9" w:history="1">
              <w:r w:rsidRPr="008413FA">
                <w:rPr>
                  <w:rFonts w:ascii="Times New Roman" w:eastAsia="Times New Roman" w:hAnsi="Times New Roman" w:cs="Times New Roman"/>
                  <w:sz w:val="20"/>
                  <w:szCs w:val="20"/>
                  <w:lang w:eastAsia="ru-RU"/>
                </w:rPr>
                <w:t>Комитет по управлению имуществом</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Решение Думы города Сургута от 21.02.2018 № 233-VIДГ «О методике расчета арендной платы за пользование муниципальным имуществом, расположенным на территории города», постановление Администрации города Сургута от 15.02.2018 № 1130 «Об утверждении порядка передачи муниципального имущества во временное пользование и (или) владение немуниципальным организациями организациям, образующим инфраструктуру поддержки субъектов малого и среднего предпринимательства, в порядке оказания имущественной поддержки» размещены на официальном портале Администрации</w:t>
            </w:r>
            <w:proofErr w:type="gramEnd"/>
            <w:r w:rsidRPr="008413FA">
              <w:rPr>
                <w:rFonts w:ascii="Times New Roman" w:eastAsia="Times New Roman" w:hAnsi="Times New Roman" w:cs="Times New Roman"/>
                <w:sz w:val="20"/>
                <w:szCs w:val="20"/>
                <w:lang w:eastAsia="ru-RU"/>
              </w:rPr>
              <w:t xml:space="preserve"> города в разделе документы.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Постановлением Администрации города от 05.05.2009 № 1594 утвержден перечень муниципального имущества, предназначенного для передачи во владение и (или) в пользование субъектам малого и среднего предпринимательства, который ежегодно изменяется в соответствии с действующим законодательством. Данный перечень также размещен на официальном портале Администрации города в подразделе «Имущественная поддержка малого и среднего предпринимательства и социально ориентированных некоммерческих организаций» раздела «Имущественная поддержка» на странице «Комитет по управлению имуществом».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Постановлением Администрации города от 26.06.2017 № 5393 утвержден перечень объектов недвижимого имущества, находящихся в муниципальной собственности и предназначенных для сдачи в аренду. Указанный перечень  постоянно актуализируется и размещен на   официальном   портале   Администрации  города в разделе «Имущественная поддержка» на странице «Комитет по управлению </w:t>
            </w:r>
            <w:r w:rsidRPr="008413FA">
              <w:rPr>
                <w:rFonts w:ascii="Times New Roman" w:eastAsia="Times New Roman" w:hAnsi="Times New Roman" w:cs="Times New Roman"/>
                <w:sz w:val="20"/>
                <w:szCs w:val="20"/>
                <w:lang w:eastAsia="ru-RU"/>
              </w:rPr>
              <w:lastRenderedPageBreak/>
              <w:t xml:space="preserve">имуществом».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Комитет в рамках своих полномочий оказывает услугу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Данную услугу заявитель может получить лично или через своего представителя, обратившись в Комитет или МКУ «МФЦ».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Кроме того, данная информация находится в открытом доступе на официальном портале Администрации города в разделе «Имущественная поддержка» на странице «Комитет по управлению имуществом».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Также, для удобства, можно воспользоваться порталом интерактивные карты города Сургута (maps.admsurgut.ru) вкладка «Использование муниципального имущества» либо инвестиционный портал (invest.admsurgut.ru) вкладка «Инвестируй в Сургут», далее «Инвестиционная карта». </w:t>
            </w:r>
          </w:p>
          <w:p w:rsidR="00675591" w:rsidRPr="008413FA" w:rsidRDefault="00675591" w:rsidP="007D729E">
            <w:pPr>
              <w:spacing w:after="0"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Кроме того, специалисты комитета систематически принимают участие во встречах с предпринимателями города, консультируют заявителей в устной и письменной формах. </w:t>
            </w:r>
          </w:p>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связи с </w:t>
            </w:r>
            <w:proofErr w:type="gramStart"/>
            <w:r w:rsidRPr="008413FA">
              <w:rPr>
                <w:rFonts w:ascii="Times New Roman" w:eastAsia="Times New Roman" w:hAnsi="Times New Roman" w:cs="Times New Roman"/>
                <w:sz w:val="20"/>
                <w:szCs w:val="20"/>
                <w:lang w:eastAsia="ru-RU"/>
              </w:rPr>
              <w:t>вышеизложенным</w:t>
            </w:r>
            <w:proofErr w:type="gramEnd"/>
            <w:r w:rsidRPr="008413FA">
              <w:rPr>
                <w:rFonts w:ascii="Times New Roman" w:eastAsia="Times New Roman" w:hAnsi="Times New Roman" w:cs="Times New Roman"/>
                <w:sz w:val="20"/>
                <w:szCs w:val="20"/>
                <w:lang w:eastAsia="ru-RU"/>
              </w:rPr>
              <w:t xml:space="preserve">  выработка дополнительных мероприятий по правовому просвещению в части компетенции комитета не требуется.</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0" w:history="1">
              <w:r w:rsidRPr="008413FA">
                <w:rPr>
                  <w:rFonts w:ascii="Times New Roman" w:eastAsia="Times New Roman" w:hAnsi="Times New Roman" w:cs="Times New Roman"/>
                  <w:sz w:val="20"/>
                  <w:szCs w:val="20"/>
                  <w:lang w:eastAsia="ru-RU"/>
                </w:rPr>
                <w:t>Комитет культуры и туризма</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proofErr w:type="gramStart"/>
            <w:r w:rsidRPr="008413FA">
              <w:rPr>
                <w:rFonts w:ascii="Times New Roman" w:eastAsia="Calibri" w:hAnsi="Times New Roman" w:cs="Times New Roman"/>
                <w:sz w:val="20"/>
                <w:szCs w:val="20"/>
              </w:rPr>
              <w:t>Проведение мероприятий определены муниципальными заданиями учреждений и проводятся в рамках текущего финансирования.</w:t>
            </w:r>
            <w:proofErr w:type="gramEnd"/>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1" w:history="1">
              <w:r w:rsidRPr="008413FA">
                <w:rPr>
                  <w:rFonts w:ascii="Times New Roman" w:eastAsia="Times New Roman" w:hAnsi="Times New Roman" w:cs="Times New Roman"/>
                  <w:sz w:val="20"/>
                  <w:szCs w:val="20"/>
                  <w:lang w:eastAsia="ru-RU"/>
                </w:rPr>
                <w:t>Управление по труду</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 xml:space="preserve">  </w:t>
            </w:r>
            <w:r w:rsidRPr="008413FA">
              <w:rPr>
                <w:rFonts w:ascii="Times New Roman" w:eastAsia="Times New Roman" w:hAnsi="Times New Roman" w:cs="Times New Roman"/>
                <w:sz w:val="20"/>
                <w:szCs w:val="20"/>
                <w:lang w:eastAsia="ru-RU"/>
              </w:rPr>
              <w:t>Проведение данных мероприятий не входит в компетенцию управления по труду. В рамках деятельности рабочих групп информация об изменениях в законодательстве рассматривается на заседаниях рабочих групп, а также в рамках проводимых круглых столов и совещаний для муниципальных организаций с целью доведения информации до работников организаций. Кроме того данная информация размещается на портале Администрации города в разделе «Новости структурных подразделений»</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2" w:history="1">
              <w:r w:rsidRPr="008413FA">
                <w:rPr>
                  <w:rFonts w:ascii="Times New Roman" w:eastAsia="Times New Roman" w:hAnsi="Times New Roman" w:cs="Times New Roman"/>
                  <w:sz w:val="20"/>
                  <w:szCs w:val="20"/>
                  <w:lang w:eastAsia="ru-RU"/>
                </w:rPr>
                <w:t>Управление</w:t>
              </w:r>
            </w:hyperlink>
            <w:r w:rsidRPr="008413FA">
              <w:rPr>
                <w:rFonts w:ascii="Times New Roman" w:eastAsia="Times New Roman" w:hAnsi="Times New Roman" w:cs="Times New Roman"/>
                <w:sz w:val="20"/>
                <w:szCs w:val="20"/>
                <w:lang w:eastAsia="ru-RU"/>
              </w:rPr>
              <w:t xml:space="preserve"> записи актов гражданского состояния</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29" w:line="255" w:lineRule="auto"/>
              <w:ind w:left="4"/>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rPr>
              <w:t>В план работы на 2019 год включен пункт по проведению мероприятия «День правовой грамотности и правового просвещения для студентов и школьников  (срок: заявка по запросу)</w:t>
            </w:r>
          </w:p>
          <w:p w:rsidR="00675591" w:rsidRPr="008413FA" w:rsidRDefault="00675591" w:rsidP="007D729E">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 xml:space="preserve">     В </w:t>
            </w:r>
            <w:r w:rsidRPr="008413FA">
              <w:rPr>
                <w:rFonts w:ascii="Times New Roman" w:eastAsia="Times New Roman" w:hAnsi="Times New Roman" w:cs="Times New Roman"/>
                <w:sz w:val="20"/>
                <w:szCs w:val="20"/>
                <w:lang w:val="en-US"/>
              </w:rPr>
              <w:t>III</w:t>
            </w:r>
            <w:r w:rsidRPr="008413FA">
              <w:rPr>
                <w:rFonts w:ascii="Times New Roman" w:eastAsia="Times New Roman" w:hAnsi="Times New Roman" w:cs="Times New Roman"/>
                <w:sz w:val="20"/>
                <w:szCs w:val="20"/>
              </w:rPr>
              <w:t xml:space="preserve"> квартале </w:t>
            </w:r>
            <w:r w:rsidRPr="008413FA">
              <w:rPr>
                <w:rFonts w:ascii="Times New Roman" w:eastAsia="Times New Roman" w:hAnsi="Times New Roman" w:cs="Times New Roman"/>
                <w:sz w:val="20"/>
                <w:szCs w:val="20"/>
                <w:lang w:eastAsia="ru-RU"/>
              </w:rPr>
              <w:t xml:space="preserve">мероприятия по развитию правовой грамотности и правового просвещения граждан не проводились, </w:t>
            </w:r>
            <w:r w:rsidRPr="008413FA">
              <w:rPr>
                <w:rFonts w:ascii="Times New Roman" w:eastAsia="Times New Roman" w:hAnsi="Times New Roman" w:cs="Times New Roman"/>
                <w:sz w:val="20"/>
                <w:szCs w:val="20"/>
                <w:lang w:eastAsia="ru-RU"/>
              </w:rPr>
              <w:lastRenderedPageBreak/>
              <w:t>в связи с отсутствием заявок.</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3" w:history="1">
              <w:r w:rsidRPr="008413FA">
                <w:rPr>
                  <w:rFonts w:ascii="Times New Roman" w:eastAsia="Times New Roman" w:hAnsi="Times New Roman" w:cs="Times New Roman"/>
                  <w:sz w:val="20"/>
                  <w:szCs w:val="20"/>
                  <w:lang w:eastAsia="ru-RU"/>
                </w:rPr>
                <w:t xml:space="preserve">Управление по делам </w:t>
              </w:r>
              <w:proofErr w:type="spellStart"/>
              <w:r w:rsidRPr="008413FA">
                <w:rPr>
                  <w:rFonts w:ascii="Times New Roman" w:eastAsia="Times New Roman" w:hAnsi="Times New Roman" w:cs="Times New Roman"/>
                  <w:sz w:val="20"/>
                  <w:szCs w:val="20"/>
                  <w:lang w:eastAsia="ru-RU"/>
                </w:rPr>
                <w:t>ГОиЧС</w:t>
              </w:r>
              <w:proofErr w:type="spellEnd"/>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1" w:line="255" w:lineRule="auto"/>
              <w:ind w:left="4" w:firstLine="698"/>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 xml:space="preserve">Анализ потребности объемов, видов и форм организации и проведения мероприятий по развитию правовой грамотности и правового просвещения граждан, что находит отражение в Плане основных мероприятий муниципального образования городской округ город Сургут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2019 год. </w:t>
            </w:r>
            <w:proofErr w:type="gramEnd"/>
          </w:p>
          <w:p w:rsidR="00675591" w:rsidRPr="008413FA" w:rsidRDefault="00675591" w:rsidP="007D729E">
            <w:pPr>
              <w:spacing w:after="1" w:line="255"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Правовое просвещение населения также осуществляется в ходе учебных занятий в области гражданской обороны и защиты населения от чрезвычайных ситуаций, проводимых отделом по подготовке населения МКУ «Сургутский спасательный центр». </w:t>
            </w:r>
          </w:p>
          <w:p w:rsidR="00675591" w:rsidRPr="008413FA" w:rsidRDefault="00675591" w:rsidP="007D729E">
            <w:pPr>
              <w:spacing w:after="1" w:line="255"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2019 году запланировано обучение 973 человек, в том числе по группам населения: руководители организаций, руководители и работники эвакуационных органов, члены комиссий по предупреждению и ликвидации чрезвычайных ситуаций, руководители занятий по гражданской обороне и защите населения от чрезвычайных ситуаций. По состоянию на 01.10.2019 обучение прошли 730 человек. </w:t>
            </w:r>
          </w:p>
          <w:p w:rsidR="00675591" w:rsidRPr="008413FA" w:rsidRDefault="00675591" w:rsidP="007D729E">
            <w:pPr>
              <w:spacing w:after="0" w:line="240" w:lineRule="auto"/>
              <w:ind w:firstLine="708"/>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На 31 декабря 2019 года 976 человек прошли обучение, в том числе по группам населения: руководители организаций, руководители и работники эвакуационных органов, члены комиссий по предупреждению и ликвидации чрезвычайных ситуаций, руководители занятий по гражданской обороне и защите населения от чрезвычайных ситуаций.</w:t>
            </w:r>
          </w:p>
          <w:p w:rsidR="00675591" w:rsidRPr="008413FA" w:rsidRDefault="00675591" w:rsidP="007D729E">
            <w:pPr>
              <w:spacing w:after="0" w:line="240" w:lineRule="auto"/>
              <w:ind w:firstLine="708"/>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Объем финансовых сре</w:t>
            </w:r>
            <w:proofErr w:type="gramStart"/>
            <w:r w:rsidRPr="008413FA">
              <w:rPr>
                <w:rFonts w:ascii="Times New Roman" w:eastAsia="Calibri" w:hAnsi="Times New Roman" w:cs="Times New Roman"/>
                <w:sz w:val="20"/>
                <w:szCs w:val="20"/>
              </w:rPr>
              <w:t>дств дл</w:t>
            </w:r>
            <w:proofErr w:type="gramEnd"/>
            <w:r w:rsidRPr="008413FA">
              <w:rPr>
                <w:rFonts w:ascii="Times New Roman" w:eastAsia="Calibri" w:hAnsi="Times New Roman" w:cs="Times New Roman"/>
                <w:sz w:val="20"/>
                <w:szCs w:val="20"/>
              </w:rPr>
              <w:t>я реализации вышеперечисленных мероприятий планируется в рамках муниципальной программы «Защита населения и территории    г. Сургута от чрезвычайных ситуаций и совершенствование гражданской обороны       на период до 2030 года».</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AA200E" w:rsidP="007D729E">
            <w:pPr>
              <w:spacing w:after="0" w:line="240" w:lineRule="auto"/>
              <w:rPr>
                <w:rFonts w:ascii="Times New Roman" w:eastAsia="Times New Roman" w:hAnsi="Times New Roman" w:cs="Times New Roman"/>
                <w:sz w:val="20"/>
                <w:szCs w:val="20"/>
                <w:lang w:eastAsia="ru-RU"/>
              </w:rPr>
            </w:pPr>
            <w:hyperlink r:id="rId14" w:history="1">
              <w:r w:rsidR="00675591" w:rsidRPr="008413FA">
                <w:rPr>
                  <w:rFonts w:ascii="Times New Roman" w:eastAsia="Times New Roman" w:hAnsi="Times New Roman" w:cs="Times New Roman"/>
                  <w:sz w:val="20"/>
                  <w:szCs w:val="20"/>
                  <w:lang w:eastAsia="ru-RU"/>
                </w:rPr>
                <w:t>Управление по</w:t>
              </w:r>
            </w:hyperlink>
            <w:r w:rsidR="00675591" w:rsidRPr="008413FA">
              <w:rPr>
                <w:rFonts w:ascii="Times New Roman" w:eastAsia="Times New Roman" w:hAnsi="Times New Roman" w:cs="Times New Roman"/>
                <w:sz w:val="20"/>
                <w:szCs w:val="20"/>
                <w:lang w:eastAsia="ru-RU"/>
              </w:rPr>
              <w:t xml:space="preserve"> организации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виду отсутствия методики оценки (анализа) потребности объемов, видов и форм организации и проведения мероприятий по развитию правовой грамотности и правового просвещения граждан, управлением указанная работа проводится, исходя из фактических обстоятельств в рамках деятельности административных и коллегиальных органов Администрации города: Административной комиссии, Комиссии по делам несовершеннолетних и защите их прав, межведомственного совета при Главе города по противодействию коррупции, </w:t>
            </w:r>
            <w:proofErr w:type="spellStart"/>
            <w:r w:rsidRPr="008413FA">
              <w:rPr>
                <w:rFonts w:ascii="Times New Roman" w:eastAsia="Times New Roman" w:hAnsi="Times New Roman" w:cs="Times New Roman"/>
                <w:sz w:val="20"/>
                <w:szCs w:val="20"/>
                <w:lang w:eastAsia="ru-RU"/>
              </w:rPr>
              <w:t>Антитеррорисгической</w:t>
            </w:r>
            <w:proofErr w:type="spellEnd"/>
            <w:r w:rsidRPr="008413FA">
              <w:rPr>
                <w:rFonts w:ascii="Times New Roman" w:eastAsia="Times New Roman" w:hAnsi="Times New Roman" w:cs="Times New Roman"/>
                <w:sz w:val="20"/>
                <w:szCs w:val="20"/>
                <w:lang w:eastAsia="ru-RU"/>
              </w:rPr>
              <w:t xml:space="preserve"> комиссии города, комиссии по профилактике правонарушений города, межведомственной комиссии по противодействию экстремистской деятельности, </w:t>
            </w:r>
            <w:r w:rsidRPr="008413FA">
              <w:rPr>
                <w:rFonts w:ascii="Times New Roman" w:eastAsia="Times New Roman" w:hAnsi="Times New Roman" w:cs="Times New Roman"/>
                <w:sz w:val="20"/>
                <w:szCs w:val="20"/>
                <w:lang w:eastAsia="ru-RU"/>
              </w:rPr>
              <w:lastRenderedPageBreak/>
              <w:t xml:space="preserve">комиссии по противодействию незаконному обороту промышленной продукции, антинаркотической комиссии города. </w:t>
            </w:r>
            <w:proofErr w:type="gramStart"/>
            <w:r w:rsidRPr="008413FA">
              <w:rPr>
                <w:rFonts w:ascii="Times New Roman" w:eastAsia="Times New Roman" w:hAnsi="Times New Roman" w:cs="Times New Roman"/>
                <w:sz w:val="20"/>
                <w:szCs w:val="20"/>
                <w:lang w:eastAsia="ru-RU"/>
              </w:rPr>
              <w:t>Решениями указанных органов по результатам рассмотрении вопросов повестки дня, исходя из содержания вопроса, фактических обстоятельств событий и выявленной проблематики, определяются потребности объемов, видов и форм организации и проведения мероприятий по развитию правовой грамотности и правового просвещения.</w:t>
            </w:r>
            <w:proofErr w:type="gramEnd"/>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5" w:history="1">
              <w:r w:rsidRPr="008413FA">
                <w:rPr>
                  <w:rFonts w:ascii="Times New Roman" w:eastAsia="Times New Roman" w:hAnsi="Times New Roman" w:cs="Times New Roman"/>
                  <w:sz w:val="20"/>
                  <w:szCs w:val="20"/>
                  <w:lang w:eastAsia="ru-RU"/>
                </w:rPr>
                <w:t>Отдел потребительского рынка и защиты прав потребителей</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Данные мероприятия находятся на исполнении и постоянном контроле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6" w:history="1">
              <w:r w:rsidRPr="008413FA">
                <w:rPr>
                  <w:rFonts w:ascii="Times New Roman" w:eastAsia="Times New Roman" w:hAnsi="Times New Roman" w:cs="Times New Roman"/>
                  <w:sz w:val="20"/>
                  <w:szCs w:val="20"/>
                  <w:lang w:eastAsia="ru-RU"/>
                </w:rPr>
                <w:t>Отдел молодежной политики</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Проведение мероприятий определены муниципальными заданиями учреждений и проводятся в рамках текущего финансирования.</w:t>
            </w:r>
            <w:proofErr w:type="gramEnd"/>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Служба по охране здоровья</w:t>
            </w:r>
          </w:p>
          <w:p w:rsidR="00675591" w:rsidRPr="008413FA" w:rsidRDefault="00675591" w:rsidP="007D729E">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населения</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Отсутствие у органов местного самоуправления полномочий по организации оказания медицинской помощи населению не позволяет специалистам службы по охране здоровья населения, в рамках правового просвещения, самостоятельно освещать права и обязанности граждан в сфере здравоохранения.</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91268">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875FA3" w:rsidRPr="008413FA" w:rsidRDefault="00875FA3" w:rsidP="00875FA3">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О</w:t>
            </w:r>
            <w:r w:rsidRPr="008413FA">
              <w:rPr>
                <w:rFonts w:ascii="Times New Roman" w:hAnsi="Times New Roman" w:cs="Times New Roman"/>
                <w:sz w:val="20"/>
                <w:szCs w:val="20"/>
              </w:rPr>
              <w:t xml:space="preserve">рганизован ежемесячный прием жителей членами </w:t>
            </w:r>
            <w:proofErr w:type="spellStart"/>
            <w:r w:rsidRPr="008413FA">
              <w:rPr>
                <w:rFonts w:ascii="Times New Roman" w:hAnsi="Times New Roman" w:cs="Times New Roman"/>
                <w:sz w:val="20"/>
                <w:szCs w:val="20"/>
              </w:rPr>
              <w:t>Сургутского</w:t>
            </w:r>
            <w:proofErr w:type="spellEnd"/>
            <w:r w:rsidRPr="008413FA">
              <w:rPr>
                <w:rFonts w:ascii="Times New Roman" w:hAnsi="Times New Roman" w:cs="Times New Roman"/>
                <w:sz w:val="20"/>
                <w:szCs w:val="20"/>
              </w:rPr>
              <w:t xml:space="preserve"> отделения </w:t>
            </w:r>
            <w:r w:rsidRPr="008413FA">
              <w:rPr>
                <w:rFonts w:ascii="Times New Roman" w:eastAsia="Calibri" w:hAnsi="Times New Roman" w:cs="Times New Roman"/>
                <w:sz w:val="20"/>
                <w:szCs w:val="20"/>
              </w:rPr>
              <w:t xml:space="preserve">Ханты-Мансийского регионального отделения ООО «Ассоциация юристов России» на базе пунктов по работе с населением МКУ «Наш город»  </w:t>
            </w:r>
            <w:r>
              <w:rPr>
                <w:rFonts w:ascii="Times New Roman" w:eastAsia="Calibri" w:hAnsi="Times New Roman" w:cs="Times New Roman"/>
                <w:sz w:val="20"/>
                <w:szCs w:val="20"/>
              </w:rPr>
              <w:t xml:space="preserve"> </w:t>
            </w:r>
            <w:r w:rsidRPr="008413F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p w:rsidR="00675591" w:rsidRPr="008413FA" w:rsidRDefault="00875FA3" w:rsidP="00875FA3">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На сегодняшний день проведение консультаций в пунктах по работе с населением не планируется.                </w:t>
            </w:r>
          </w:p>
        </w:tc>
      </w:tr>
      <w:tr w:rsidR="00675591" w:rsidRPr="008413FA" w:rsidTr="00AA00A9">
        <w:tc>
          <w:tcPr>
            <w:tcW w:w="5103" w:type="dxa"/>
            <w:vMerge w:val="restart"/>
            <w:tcBorders>
              <w:top w:val="single" w:sz="4" w:space="0" w:color="auto"/>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1.2. Определение целевых групп населения для правового просвещения и видов работы с такими группами</w:t>
            </w: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0D4C12"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C17526" w:rsidRPr="000D4C12" w:rsidRDefault="00C175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C17526" w:rsidRDefault="00C17526"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875FA3" w:rsidRDefault="00875FA3"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875FA3" w:rsidRDefault="00875FA3"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875FA3" w:rsidRPr="000D4C12" w:rsidRDefault="00875FA3"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0D4C12"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ежегодно </w:t>
            </w: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01 апреля</w:t>
            </w: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C17526" w:rsidRDefault="00675591" w:rsidP="00C17526">
            <w:pPr>
              <w:spacing w:after="0" w:line="240" w:lineRule="auto"/>
              <w:rPr>
                <w:rFonts w:ascii="Times New Roman" w:eastAsia="Times New Roman" w:hAnsi="Times New Roman" w:cs="Times New Roman"/>
                <w:sz w:val="20"/>
                <w:szCs w:val="20"/>
                <w:lang w:val="en-US"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lastRenderedPageBreak/>
              <w:t xml:space="preserve"> </w:t>
            </w:r>
            <w:r w:rsidRPr="008413FA">
              <w:rPr>
                <w:rFonts w:ascii="Times New Roman" w:hAnsi="Times New Roman" w:cs="Times New Roman"/>
                <w:sz w:val="20"/>
                <w:szCs w:val="20"/>
              </w:rPr>
              <w:t>Департамент городского хозяйства</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Все категории граждан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7" w:history="1">
              <w:r w:rsidRPr="008413FA">
                <w:rPr>
                  <w:rFonts w:ascii="Times New Roman" w:eastAsia="Times New Roman" w:hAnsi="Times New Roman" w:cs="Times New Roman"/>
                  <w:sz w:val="20"/>
                  <w:szCs w:val="20"/>
                  <w:lang w:eastAsia="ru-RU"/>
                </w:rPr>
                <w:t>Комитет по управлению имуществом</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Целевая группа: предприниматели города</w:t>
            </w:r>
            <w:r w:rsidRPr="008413FA">
              <w:rPr>
                <w:rFonts w:ascii="Times New Roman" w:eastAsia="Calibri" w:hAnsi="Times New Roman" w:cs="Times New Roman"/>
                <w:sz w:val="20"/>
                <w:szCs w:val="20"/>
              </w:rPr>
              <w:t xml:space="preserve">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8" w:history="1">
              <w:r w:rsidRPr="008413FA">
                <w:rPr>
                  <w:rFonts w:ascii="Times New Roman" w:eastAsia="Times New Roman" w:hAnsi="Times New Roman" w:cs="Times New Roman"/>
                  <w:sz w:val="20"/>
                  <w:szCs w:val="20"/>
                  <w:lang w:eastAsia="ru-RU"/>
                </w:rPr>
                <w:t>Комитет культуры и туризма</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 рамках утвержденных муниципальных заданий и плана мероприятий на 2019 год.</w:t>
            </w:r>
            <w:r w:rsidRPr="008413FA">
              <w:rPr>
                <w:rFonts w:ascii="Times New Roman" w:eastAsia="Times New Roman" w:hAnsi="Times New Roman" w:cs="Times New Roman"/>
                <w:sz w:val="20"/>
                <w:szCs w:val="20"/>
              </w:rPr>
              <w:t xml:space="preserve">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19" w:history="1">
              <w:r w:rsidRPr="008413FA">
                <w:rPr>
                  <w:rFonts w:ascii="Times New Roman" w:eastAsia="Times New Roman" w:hAnsi="Times New Roman" w:cs="Times New Roman"/>
                  <w:sz w:val="20"/>
                  <w:szCs w:val="20"/>
                  <w:lang w:eastAsia="ru-RU"/>
                </w:rPr>
                <w:t>Управление по труду</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Правовое просвещение граждан не входит в компетенцию деятельности управления по труду.  </w:t>
            </w:r>
          </w:p>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 целью информирования работодателей и граждан размещены 8 публикаций по изменениям в пенсионном законодательстве на портале Администрации города в разделе «Управление по труду» / «Отдел социально-трудовых отношений» во вкладке «Меры поддержки граждан </w:t>
            </w:r>
            <w:proofErr w:type="spellStart"/>
            <w:r w:rsidRPr="008413FA">
              <w:rPr>
                <w:rFonts w:ascii="Times New Roman" w:eastAsia="Times New Roman" w:hAnsi="Times New Roman" w:cs="Times New Roman"/>
                <w:sz w:val="20"/>
                <w:szCs w:val="20"/>
                <w:lang w:eastAsia="ru-RU"/>
              </w:rPr>
              <w:t>предпенсионного</w:t>
            </w:r>
            <w:proofErr w:type="spellEnd"/>
            <w:r w:rsidRPr="008413FA">
              <w:rPr>
                <w:rFonts w:ascii="Times New Roman" w:eastAsia="Times New Roman" w:hAnsi="Times New Roman" w:cs="Times New Roman"/>
                <w:sz w:val="20"/>
                <w:szCs w:val="20"/>
                <w:lang w:eastAsia="ru-RU"/>
              </w:rPr>
              <w:t xml:space="preserve"> возраста», а также на портале Администрации города в разделе «Новости структурных подразделений».</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0" w:history="1">
              <w:r w:rsidRPr="008413FA">
                <w:rPr>
                  <w:rFonts w:ascii="Times New Roman" w:eastAsia="Times New Roman" w:hAnsi="Times New Roman" w:cs="Times New Roman"/>
                  <w:sz w:val="20"/>
                  <w:szCs w:val="20"/>
                  <w:lang w:eastAsia="ru-RU"/>
                </w:rPr>
                <w:t>Управление ЗАГС</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Целевая </w:t>
            </w:r>
            <w:r w:rsidRPr="008413FA">
              <w:rPr>
                <w:rFonts w:ascii="Times New Roman" w:eastAsia="Times New Roman" w:hAnsi="Times New Roman" w:cs="Times New Roman"/>
                <w:sz w:val="20"/>
                <w:szCs w:val="20"/>
                <w:lang w:eastAsia="ru-RU"/>
              </w:rPr>
              <w:tab/>
              <w:t>группа: школьники, студенты</w:t>
            </w:r>
            <w:r w:rsidRPr="008413FA">
              <w:rPr>
                <w:rFonts w:ascii="Times New Roman" w:eastAsia="Times New Roman" w:hAnsi="Times New Roman" w:cs="Times New Roman"/>
                <w:sz w:val="20"/>
                <w:szCs w:val="20"/>
              </w:rPr>
              <w:t xml:space="preserve">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1" w:history="1">
              <w:r w:rsidRPr="008413FA">
                <w:rPr>
                  <w:rFonts w:ascii="Times New Roman" w:eastAsia="Times New Roman" w:hAnsi="Times New Roman" w:cs="Times New Roman"/>
                  <w:sz w:val="20"/>
                  <w:szCs w:val="20"/>
                  <w:lang w:eastAsia="ru-RU"/>
                </w:rPr>
                <w:t xml:space="preserve">Управление по делам </w:t>
              </w:r>
              <w:proofErr w:type="spellStart"/>
              <w:r w:rsidRPr="008413FA">
                <w:rPr>
                  <w:rFonts w:ascii="Times New Roman" w:eastAsia="Times New Roman" w:hAnsi="Times New Roman" w:cs="Times New Roman"/>
                  <w:sz w:val="20"/>
                  <w:szCs w:val="20"/>
                  <w:lang w:eastAsia="ru-RU"/>
                </w:rPr>
                <w:t>ГОиЧС</w:t>
              </w:r>
              <w:proofErr w:type="spellEnd"/>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lang w:eastAsia="ru-RU"/>
              </w:rPr>
              <w:t xml:space="preserve">         Управлением определены целевые группы населения для правового просвещения и виды работы с такими группами (практикуется проведение занятий как в учебном классе управления по делам ГО и ЧС Администрации города, так и </w:t>
            </w:r>
            <w:r w:rsidRPr="008413FA">
              <w:rPr>
                <w:rFonts w:ascii="Times New Roman" w:eastAsia="Times New Roman" w:hAnsi="Times New Roman" w:cs="Times New Roman"/>
                <w:sz w:val="20"/>
                <w:szCs w:val="20"/>
                <w:lang w:eastAsia="ru-RU"/>
              </w:rPr>
              <w:lastRenderedPageBreak/>
              <w:t xml:space="preserve">выездные занятия в структурных подразделениях Администрации города, а также занятия с населением в 5-ти учебно-консультационных пунктах по гражданской обороне) </w:t>
            </w:r>
            <w:r w:rsidRPr="008413FA">
              <w:rPr>
                <w:rFonts w:ascii="Times New Roman" w:eastAsia="Times New Roman" w:hAnsi="Times New Roman" w:cs="Times New Roman"/>
                <w:sz w:val="20"/>
                <w:szCs w:val="20"/>
              </w:rPr>
              <w:t xml:space="preserve">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AA200E" w:rsidP="007D729E">
            <w:pPr>
              <w:spacing w:after="0" w:line="240" w:lineRule="auto"/>
              <w:rPr>
                <w:rFonts w:ascii="Times New Roman" w:eastAsia="Times New Roman" w:hAnsi="Times New Roman" w:cs="Times New Roman"/>
                <w:sz w:val="20"/>
                <w:szCs w:val="20"/>
                <w:lang w:eastAsia="ru-RU"/>
              </w:rPr>
            </w:pPr>
            <w:hyperlink r:id="rId22" w:history="1">
              <w:r w:rsidR="00675591" w:rsidRPr="008413FA">
                <w:rPr>
                  <w:rFonts w:ascii="Times New Roman" w:eastAsia="Times New Roman" w:hAnsi="Times New Roman" w:cs="Times New Roman"/>
                  <w:sz w:val="20"/>
                  <w:szCs w:val="20"/>
                  <w:lang w:eastAsia="ru-RU"/>
                </w:rPr>
                <w:t>Управление по</w:t>
              </w:r>
            </w:hyperlink>
            <w:r w:rsidR="00675591" w:rsidRPr="008413FA">
              <w:rPr>
                <w:rFonts w:ascii="Times New Roman" w:eastAsia="Times New Roman" w:hAnsi="Times New Roman" w:cs="Times New Roman"/>
                <w:sz w:val="20"/>
                <w:szCs w:val="20"/>
                <w:lang w:eastAsia="ru-RU"/>
              </w:rPr>
              <w:t xml:space="preserve"> организации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Целевые группы населения, на которые направлены реализуемые управлением мероприятия по правовому просвещению, охватывают все возрастные группы населения, а также целевые группы всех сфер жизнедеятельности, независимо от национальности и вероисповедания.</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3" w:history="1">
              <w:r w:rsidRPr="008413FA">
                <w:rPr>
                  <w:rFonts w:ascii="Times New Roman" w:eastAsia="Times New Roman" w:hAnsi="Times New Roman" w:cs="Times New Roman"/>
                  <w:sz w:val="20"/>
                  <w:szCs w:val="20"/>
                  <w:lang w:eastAsia="ru-RU"/>
                </w:rPr>
                <w:t>Отдел потребительского рынка и защиты прав потребителей</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38"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Данные мероприятия находятся на исполнении и постоянном контроле </w:t>
            </w:r>
          </w:p>
        </w:tc>
      </w:tr>
      <w:tr w:rsidR="00675591" w:rsidRPr="008413FA" w:rsidTr="00AA00A9">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4" w:history="1">
              <w:r w:rsidRPr="008413FA">
                <w:rPr>
                  <w:rFonts w:ascii="Times New Roman" w:eastAsia="Times New Roman" w:hAnsi="Times New Roman" w:cs="Times New Roman"/>
                  <w:sz w:val="20"/>
                  <w:szCs w:val="20"/>
                  <w:lang w:eastAsia="ru-RU"/>
                </w:rPr>
                <w:t>Отдел молодежной политики</w:t>
              </w:r>
            </w:hyperlink>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утвержденных муниципальных заданий и плана мероприятий на 2019 год.</w:t>
            </w:r>
          </w:p>
        </w:tc>
      </w:tr>
      <w:tr w:rsidR="00675591" w:rsidRPr="008413FA" w:rsidTr="00C17526">
        <w:trPr>
          <w:trHeight w:val="199"/>
        </w:trPr>
        <w:tc>
          <w:tcPr>
            <w:tcW w:w="5103" w:type="dxa"/>
            <w:vMerge/>
            <w:tcBorders>
              <w:left w:val="single" w:sz="4" w:space="0" w:color="auto"/>
              <w:right w:val="single" w:sz="4" w:space="0" w:color="auto"/>
            </w:tcBorders>
          </w:tcPr>
          <w:p w:rsidR="00675591" w:rsidRPr="008413FA" w:rsidRDefault="00675591" w:rsidP="007A3420">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75591" w:rsidRPr="008413FA" w:rsidRDefault="00675591" w:rsidP="007A3420">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675591" w:rsidRPr="008413FA" w:rsidRDefault="00675591"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Все категории граждан</w:t>
            </w:r>
          </w:p>
        </w:tc>
      </w:tr>
      <w:tr w:rsidR="00C17526" w:rsidRPr="008413FA" w:rsidTr="00AA00A9">
        <w:tc>
          <w:tcPr>
            <w:tcW w:w="5103"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1.3. Проведение социологических исследований и анализа общественного мнения:</w:t>
            </w:r>
          </w:p>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потребности в основных направлениях (формах, видах, средствах) правового  просвещения граждан и целевых групп          граждан;</w:t>
            </w:r>
          </w:p>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доступности получения гражданами                   правовой помощи;</w:t>
            </w:r>
          </w:p>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об уровне информированности населения             о деятельности органов местного самоуправления города;</w:t>
            </w:r>
          </w:p>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доверии к органам местного самоуправления города</w:t>
            </w:r>
          </w:p>
        </w:tc>
        <w:tc>
          <w:tcPr>
            <w:tcW w:w="1701" w:type="dxa"/>
            <w:tcBorders>
              <w:top w:val="single" w:sz="4" w:space="0" w:color="auto"/>
              <w:left w:val="single" w:sz="4" w:space="0" w:color="auto"/>
              <w:bottom w:val="single" w:sz="4" w:space="0" w:color="auto"/>
              <w:right w:val="single" w:sz="4" w:space="0" w:color="auto"/>
            </w:tcBorders>
            <w:hideMark/>
          </w:tcPr>
          <w:p w:rsidR="00C17526" w:rsidRPr="008413FA" w:rsidRDefault="00C17526" w:rsidP="001D27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соответствии</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 планом проведения социологических исследований</w:t>
            </w: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Социологическое исследование, посвященное оценке деятельности органов местного самоуправления, в том числе о доверии органам местного самоуправления проведено в сентябре – октябре 2019 года в соответствии с </w:t>
            </w:r>
            <w:proofErr w:type="gramStart"/>
            <w:r w:rsidRPr="008413FA">
              <w:rPr>
                <w:rFonts w:ascii="Times New Roman" w:eastAsia="Times New Roman" w:hAnsi="Times New Roman" w:cs="Times New Roman"/>
                <w:sz w:val="20"/>
                <w:szCs w:val="20"/>
                <w:lang w:eastAsia="ru-RU"/>
              </w:rPr>
              <w:t>план-графиком</w:t>
            </w:r>
            <w:proofErr w:type="gramEnd"/>
            <w:r w:rsidRPr="008413FA">
              <w:rPr>
                <w:rFonts w:ascii="Times New Roman" w:eastAsia="Times New Roman" w:hAnsi="Times New Roman" w:cs="Times New Roman"/>
                <w:sz w:val="20"/>
                <w:szCs w:val="20"/>
                <w:lang w:eastAsia="ru-RU"/>
              </w:rPr>
              <w:t xml:space="preserve"> социологических исследований на 2019 год МКУ «Наш город» и ГЭПИ-</w:t>
            </w:r>
            <w:proofErr w:type="spellStart"/>
            <w:r w:rsidRPr="008413FA">
              <w:rPr>
                <w:rFonts w:ascii="Times New Roman" w:eastAsia="Times New Roman" w:hAnsi="Times New Roman" w:cs="Times New Roman"/>
                <w:sz w:val="20"/>
                <w:szCs w:val="20"/>
                <w:lang w:eastAsia="ru-RU"/>
              </w:rPr>
              <w:t>Ценетр</w:t>
            </w:r>
            <w:proofErr w:type="spellEnd"/>
            <w:r w:rsidRPr="008413FA">
              <w:rPr>
                <w:rFonts w:ascii="Times New Roman" w:eastAsia="Times New Roman" w:hAnsi="Times New Roman" w:cs="Times New Roman"/>
                <w:sz w:val="20"/>
                <w:szCs w:val="20"/>
                <w:lang w:eastAsia="ru-RU"/>
              </w:rPr>
              <w:t xml:space="preserve"> 2, г. Омск. В настоящий момент готовится отчет о результатах социологического исследования.</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w:t>
            </w:r>
            <w:r w:rsidRPr="008413FA">
              <w:rPr>
                <w:rFonts w:ascii="Times New Roman" w:eastAsia="Times New Roman" w:hAnsi="Times New Roman" w:cs="Times New Roman"/>
                <w:sz w:val="20"/>
                <w:szCs w:val="20"/>
                <w:lang w:val="en-US" w:eastAsia="ru-RU"/>
              </w:rPr>
              <w:t>IV</w:t>
            </w:r>
            <w:r w:rsidRPr="008413FA">
              <w:rPr>
                <w:rFonts w:ascii="Times New Roman" w:eastAsia="Times New Roman" w:hAnsi="Times New Roman" w:cs="Times New Roman"/>
                <w:sz w:val="20"/>
                <w:szCs w:val="20"/>
                <w:lang w:eastAsia="ru-RU"/>
              </w:rPr>
              <w:t xml:space="preserve"> квартале 2019 года подготовлен отчет и направлен  в адрес заказчика.</w:t>
            </w:r>
          </w:p>
        </w:tc>
      </w:tr>
      <w:tr w:rsidR="00C17526" w:rsidRPr="008413FA" w:rsidTr="00AA00A9">
        <w:tc>
          <w:tcPr>
            <w:tcW w:w="5103"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1.4. </w:t>
            </w:r>
            <w:proofErr w:type="gramStart"/>
            <w:r w:rsidRPr="008413FA">
              <w:rPr>
                <w:rFonts w:ascii="Times New Roman" w:eastAsia="Times New Roman" w:hAnsi="Times New Roman" w:cs="Times New Roman"/>
                <w:sz w:val="20"/>
                <w:szCs w:val="20"/>
                <w:lang w:eastAsia="ru-RU"/>
              </w:rPr>
              <w:t>Организация обратной связи с населением путем размещения стационарных ящиков «Ваше мнение» с целью изучения мнений, предложений от жителей города о работе Администрации города и ее структурных подразделений, должностных лиц, в том числе мнения граждан о доступности правовой помощи, об уровне информированности населения о деятельности органов местного самоуправления, о доверии к органам местного самоуправления города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МКУ «Наш город»</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8-ми административных зданиях города и в помещениях 21-го пункта по работе с населением МКУ «Наш город» размещены ящики «Ваше мнение», из которых производится 2 раза в месяц выемка обращений.  </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Выемка информации из ящиков «Ваше мнение» производится не реже двух раз в месяц, специалистами учреждения проводится анализ обращений по тематике. Составляется сводная информация о дате поступления обращения, кратко описывается суть обращения, указываются данные обратившегося (ФИО, адрес проживания, телефон) если таковые имеются. Оформляется акт приема-передачи, прикладываются обращения граждан, сводная информация и направляется в управление документационного и информационного обеспечения Администрации города</w:t>
            </w:r>
          </w:p>
        </w:tc>
      </w:tr>
      <w:tr w:rsidR="00C17526" w:rsidRPr="008413FA" w:rsidTr="00AA00A9">
        <w:tc>
          <w:tcPr>
            <w:tcW w:w="5103"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1.5. Проведение интерактивных </w:t>
            </w:r>
            <w:proofErr w:type="gramStart"/>
            <w:r w:rsidRPr="008413FA">
              <w:rPr>
                <w:rFonts w:ascii="Times New Roman" w:eastAsia="Times New Roman" w:hAnsi="Times New Roman" w:cs="Times New Roman"/>
                <w:sz w:val="20"/>
                <w:szCs w:val="20"/>
                <w:lang w:eastAsia="ru-RU"/>
              </w:rPr>
              <w:t xml:space="preserve">опросов            посетителей официального </w:t>
            </w:r>
            <w:r w:rsidRPr="008413FA">
              <w:rPr>
                <w:rFonts w:ascii="Times New Roman" w:eastAsia="Times New Roman" w:hAnsi="Times New Roman" w:cs="Times New Roman"/>
                <w:bCs/>
                <w:sz w:val="20"/>
                <w:szCs w:val="20"/>
                <w:lang w:eastAsia="ru-RU"/>
              </w:rPr>
              <w:t>портала</w:t>
            </w:r>
            <w:r w:rsidRPr="008413FA">
              <w:rPr>
                <w:rFonts w:ascii="Times New Roman" w:eastAsia="Times New Roman" w:hAnsi="Times New Roman" w:cs="Times New Roman"/>
                <w:sz w:val="20"/>
                <w:szCs w:val="20"/>
                <w:lang w:eastAsia="ru-RU"/>
              </w:rPr>
              <w:t xml:space="preserve"> Администрации города</w:t>
            </w:r>
            <w:proofErr w:type="gramEnd"/>
            <w:r w:rsidRPr="008413FA">
              <w:rPr>
                <w:rFonts w:ascii="Times New Roman" w:eastAsia="Times New Roman" w:hAnsi="Times New Roman" w:cs="Times New Roman"/>
                <w:sz w:val="20"/>
                <w:szCs w:val="20"/>
                <w:lang w:eastAsia="ru-RU"/>
              </w:rPr>
              <w:t xml:space="preserve"> о доступной правовой                 помощи и уровне информированности населения о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не реже одного раза в полугодие</w:t>
            </w: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Управление </w:t>
            </w:r>
            <w:proofErr w:type="gramStart"/>
            <w:r w:rsidRPr="008413FA">
              <w:rPr>
                <w:rFonts w:ascii="Times New Roman" w:eastAsia="Times New Roman" w:hAnsi="Times New Roman" w:cs="Times New Roman"/>
                <w:sz w:val="20"/>
                <w:szCs w:val="20"/>
                <w:lang w:eastAsia="ru-RU"/>
              </w:rPr>
              <w:t>документационного</w:t>
            </w:r>
            <w:proofErr w:type="gramEnd"/>
            <w:r w:rsidRPr="008413FA">
              <w:rPr>
                <w:rFonts w:ascii="Times New Roman" w:eastAsia="Times New Roman" w:hAnsi="Times New Roman" w:cs="Times New Roman"/>
                <w:sz w:val="20"/>
                <w:szCs w:val="20"/>
                <w:lang w:eastAsia="ru-RU"/>
              </w:rPr>
              <w:t xml:space="preserve"> </w:t>
            </w:r>
          </w:p>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p>
        </w:tc>
      </w:tr>
      <w:tr w:rsidR="00C17526" w:rsidRPr="008413FA" w:rsidTr="00AA00A9">
        <w:tc>
          <w:tcPr>
            <w:tcW w:w="5103"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1.6. </w:t>
            </w:r>
            <w:proofErr w:type="gramStart"/>
            <w:r w:rsidRPr="008413FA">
              <w:rPr>
                <w:rFonts w:ascii="Times New Roman" w:eastAsia="Times New Roman" w:hAnsi="Times New Roman" w:cs="Times New Roman"/>
                <w:sz w:val="20"/>
                <w:szCs w:val="20"/>
                <w:lang w:eastAsia="ru-RU"/>
              </w:rPr>
              <w:t xml:space="preserve">Реализация программ элективных курсов, курсов внеурочной деятельности, направленных на </w:t>
            </w:r>
            <w:r w:rsidRPr="008413FA">
              <w:rPr>
                <w:rFonts w:ascii="Times New Roman" w:eastAsia="Times New Roman" w:hAnsi="Times New Roman" w:cs="Times New Roman"/>
                <w:sz w:val="20"/>
                <w:szCs w:val="20"/>
                <w:lang w:eastAsia="ru-RU"/>
              </w:rPr>
              <w:lastRenderedPageBreak/>
              <w:t>формирование у обучающихся активной гражданской позиции, ответственности за осознание своих конституционных прав и обязанностей, уважения           к закону и правопорядку, правовой и политической грамотности</w:t>
            </w:r>
            <w:proofErr w:type="gramEnd"/>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до 31 декабря 2019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до 31 декабря 2020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2021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2022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2023 года</w:t>
            </w: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образовательных учреждениях правовое просвещение осуществляется:</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 в рамках регионального и компонента и компонента ОУ: </w:t>
            </w:r>
            <w:proofErr w:type="gramStart"/>
            <w:r w:rsidRPr="008413FA">
              <w:rPr>
                <w:rFonts w:ascii="Times New Roman" w:eastAsia="Times New Roman" w:hAnsi="Times New Roman" w:cs="Times New Roman"/>
                <w:sz w:val="20"/>
                <w:szCs w:val="20"/>
                <w:lang w:eastAsia="ru-RU"/>
              </w:rPr>
              <w:t xml:space="preserve">МБОУ СОШ № 3 (10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w:t>
            </w:r>
            <w:proofErr w:type="gramEnd"/>
            <w:r w:rsidRPr="008413FA">
              <w:rPr>
                <w:rFonts w:ascii="Times New Roman" w:eastAsia="Times New Roman" w:hAnsi="Times New Roman" w:cs="Times New Roman"/>
                <w:sz w:val="20"/>
                <w:szCs w:val="20"/>
                <w:lang w:eastAsia="ru-RU"/>
              </w:rPr>
              <w:t xml:space="preserve"> -  «Права и ответственность ребенка»,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«Основы избирательного права»); СОШ № 6 (10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«Конституционное право»,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модуль «Право»); СОШ № 19  - (10-11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«Конституция – основной закон»); СОШ № 24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«Правовые основы государства»); СОШ № 27 (10-11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w:t>
            </w:r>
            <w:proofErr w:type="gramStart"/>
            <w:r w:rsidRPr="008413FA">
              <w:rPr>
                <w:rFonts w:ascii="Times New Roman" w:eastAsia="Times New Roman" w:hAnsi="Times New Roman" w:cs="Times New Roman"/>
                <w:sz w:val="20"/>
                <w:szCs w:val="20"/>
                <w:lang w:eastAsia="ru-RU"/>
              </w:rPr>
              <w:t xml:space="preserve">«Право»); гимназия «Лаборатория Салахова» - 10-11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w:t>
            </w:r>
            <w:proofErr w:type="gramEnd"/>
            <w:r w:rsidRPr="008413FA">
              <w:rPr>
                <w:rFonts w:ascii="Times New Roman" w:eastAsia="Times New Roman" w:hAnsi="Times New Roman" w:cs="Times New Roman"/>
                <w:sz w:val="20"/>
                <w:szCs w:val="20"/>
                <w:lang w:eastAsia="ru-RU"/>
              </w:rPr>
              <w:t xml:space="preserve"> – «Право»); лицей  им. генерал-майора </w:t>
            </w:r>
            <w:proofErr w:type="spellStart"/>
            <w:r w:rsidRPr="008413FA">
              <w:rPr>
                <w:rFonts w:ascii="Times New Roman" w:eastAsia="Times New Roman" w:hAnsi="Times New Roman" w:cs="Times New Roman"/>
                <w:sz w:val="20"/>
                <w:szCs w:val="20"/>
                <w:lang w:eastAsia="ru-RU"/>
              </w:rPr>
              <w:t>Хисматулина</w:t>
            </w:r>
            <w:proofErr w:type="spellEnd"/>
            <w:r w:rsidRPr="008413FA">
              <w:rPr>
                <w:rFonts w:ascii="Times New Roman" w:eastAsia="Times New Roman" w:hAnsi="Times New Roman" w:cs="Times New Roman"/>
                <w:sz w:val="20"/>
                <w:szCs w:val="20"/>
                <w:lang w:eastAsia="ru-RU"/>
              </w:rPr>
              <w:t xml:space="preserve"> В.И. (10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«Правоохранительные органы»,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w:t>
            </w:r>
            <w:proofErr w:type="gramStart"/>
            <w:r w:rsidRPr="008413FA">
              <w:rPr>
                <w:rFonts w:ascii="Times New Roman" w:eastAsia="Times New Roman" w:hAnsi="Times New Roman" w:cs="Times New Roman"/>
                <w:sz w:val="20"/>
                <w:szCs w:val="20"/>
                <w:lang w:eastAsia="ru-RU"/>
              </w:rPr>
              <w:t>«Основы процессуального права»)</w:t>
            </w:r>
            <w:proofErr w:type="gramEnd"/>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элективных курсов: </w:t>
            </w:r>
            <w:proofErr w:type="gramStart"/>
            <w:r w:rsidRPr="008413FA">
              <w:rPr>
                <w:rFonts w:ascii="Times New Roman" w:eastAsia="Times New Roman" w:hAnsi="Times New Roman" w:cs="Times New Roman"/>
                <w:sz w:val="20"/>
                <w:szCs w:val="20"/>
                <w:lang w:eastAsia="ru-RU"/>
              </w:rPr>
              <w:t xml:space="preserve">МБОУ СОШ № 25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w:t>
            </w:r>
            <w:proofErr w:type="gramEnd"/>
            <w:r w:rsidRPr="008413FA">
              <w:rPr>
                <w:rFonts w:ascii="Times New Roman" w:eastAsia="Times New Roman" w:hAnsi="Times New Roman" w:cs="Times New Roman"/>
                <w:sz w:val="20"/>
                <w:szCs w:val="20"/>
                <w:lang w:eastAsia="ru-RU"/>
              </w:rPr>
              <w:t xml:space="preserve"> - «Теория государства и права»), гимназия им. Ф.К. Салманова (11 </w:t>
            </w:r>
            <w:proofErr w:type="spellStart"/>
            <w:r w:rsidRPr="008413FA">
              <w:rPr>
                <w:rFonts w:ascii="Times New Roman" w:eastAsia="Times New Roman" w:hAnsi="Times New Roman" w:cs="Times New Roman"/>
                <w:sz w:val="20"/>
                <w:szCs w:val="20"/>
                <w:lang w:eastAsia="ru-RU"/>
              </w:rPr>
              <w:t>кл</w:t>
            </w:r>
            <w:proofErr w:type="spellEnd"/>
            <w:r w:rsidRPr="008413FA">
              <w:rPr>
                <w:rFonts w:ascii="Times New Roman" w:eastAsia="Times New Roman" w:hAnsi="Times New Roman" w:cs="Times New Roman"/>
                <w:sz w:val="20"/>
                <w:szCs w:val="20"/>
                <w:lang w:eastAsia="ru-RU"/>
              </w:rPr>
              <w:t xml:space="preserve">. – </w:t>
            </w:r>
            <w:proofErr w:type="gramStart"/>
            <w:r w:rsidRPr="008413FA">
              <w:rPr>
                <w:rFonts w:ascii="Times New Roman" w:eastAsia="Times New Roman" w:hAnsi="Times New Roman" w:cs="Times New Roman"/>
                <w:sz w:val="20"/>
                <w:szCs w:val="20"/>
                <w:lang w:eastAsia="ru-RU"/>
              </w:rPr>
              <w:t>«Право»).</w:t>
            </w:r>
            <w:proofErr w:type="gramEnd"/>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реализации приоритетного муниципального проекта «Финансовая грамотность – вклад в надежное будущее» в  общеобразовательных учреждениях реализуются программы элективных курсов по финансовой грамотности для учащихся 8–11 классов («Финансовая грамотность», «Основы </w:t>
            </w:r>
            <w:proofErr w:type="gramStart"/>
            <w:r w:rsidRPr="008413FA">
              <w:rPr>
                <w:rFonts w:ascii="Times New Roman" w:eastAsia="Times New Roman" w:hAnsi="Times New Roman" w:cs="Times New Roman"/>
                <w:sz w:val="20"/>
                <w:szCs w:val="20"/>
                <w:lang w:eastAsia="ru-RU"/>
              </w:rPr>
              <w:t>бизнес-планирования</w:t>
            </w:r>
            <w:proofErr w:type="gramEnd"/>
            <w:r w:rsidRPr="008413FA">
              <w:rPr>
                <w:rFonts w:ascii="Times New Roman" w:eastAsia="Times New Roman" w:hAnsi="Times New Roman" w:cs="Times New Roman"/>
                <w:sz w:val="20"/>
                <w:szCs w:val="20"/>
                <w:lang w:eastAsia="ru-RU"/>
              </w:rPr>
              <w:t>», «Основы малого предпринимательства» и пр.). В 2019 году программами элективных курсов по финансовой грамотности охвачено 352 учащихся из 4 ОУ.</w:t>
            </w:r>
          </w:p>
        </w:tc>
      </w:tr>
      <w:tr w:rsidR="00C17526" w:rsidRPr="008413FA" w:rsidTr="00AA00A9">
        <w:tc>
          <w:tcPr>
            <w:tcW w:w="5103"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1.7. Организация мероприятий, направленных на обучение педагогических работников, непосредственно участвующих в правовом просвещении обучающихся  и молодежи, основам правовой грамотности и повышению правовой культуры</w:t>
            </w: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2019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2020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2021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2022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2023 года</w:t>
            </w: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IV квартале 2019 года на базе БУ ВО «Сургутский государственный университет» были организованы курсы повышения квалификации по теме «Содержание и методика преподавания курса финансовой грамотности различным категориям </w:t>
            </w:r>
            <w:proofErr w:type="gramStart"/>
            <w:r w:rsidRPr="008413FA">
              <w:rPr>
                <w:rFonts w:ascii="Times New Roman" w:eastAsia="Times New Roman" w:hAnsi="Times New Roman" w:cs="Times New Roman"/>
                <w:sz w:val="20"/>
                <w:szCs w:val="20"/>
                <w:lang w:eastAsia="ru-RU"/>
              </w:rPr>
              <w:t>обучающихся</w:t>
            </w:r>
            <w:proofErr w:type="gramEnd"/>
            <w:r w:rsidRPr="008413FA">
              <w:rPr>
                <w:rFonts w:ascii="Times New Roman" w:eastAsia="Times New Roman" w:hAnsi="Times New Roman" w:cs="Times New Roman"/>
                <w:sz w:val="20"/>
                <w:szCs w:val="20"/>
                <w:lang w:eastAsia="ru-RU"/>
              </w:rPr>
              <w:t>»:</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с 25.11.2019 по 06.12.2019 количество обучившихся – 22 чел.;</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с 02.12.2019 по 13.12.2019 количество обучившихся – 15 чел.</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Всего в IV квартале 2019 года обучено: 37 чел.</w:t>
            </w:r>
          </w:p>
        </w:tc>
      </w:tr>
      <w:tr w:rsidR="00C17526" w:rsidRPr="008413FA" w:rsidTr="00AA00A9">
        <w:trPr>
          <w:trHeight w:val="291"/>
        </w:trPr>
        <w:tc>
          <w:tcPr>
            <w:tcW w:w="5103" w:type="dxa"/>
            <w:vMerge w:val="restart"/>
            <w:tcBorders>
              <w:top w:val="single" w:sz="4" w:space="0" w:color="auto"/>
              <w:left w:val="single" w:sz="4" w:space="0" w:color="auto"/>
              <w:right w:val="single" w:sz="4" w:space="0" w:color="auto"/>
            </w:tcBorders>
            <w:hideMark/>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1.8. Организация правового консультирования и </w:t>
            </w:r>
            <w:proofErr w:type="gramStart"/>
            <w:r w:rsidRPr="008413FA">
              <w:rPr>
                <w:rFonts w:ascii="Times New Roman" w:eastAsia="Times New Roman" w:hAnsi="Times New Roman" w:cs="Times New Roman"/>
                <w:sz w:val="20"/>
                <w:szCs w:val="20"/>
                <w:lang w:eastAsia="ru-RU"/>
              </w:rPr>
              <w:t>информирования</w:t>
            </w:r>
            <w:proofErr w:type="gramEnd"/>
            <w:r w:rsidRPr="008413FA">
              <w:rPr>
                <w:rFonts w:ascii="Times New Roman" w:eastAsia="Times New Roman" w:hAnsi="Times New Roman" w:cs="Times New Roman"/>
                <w:sz w:val="20"/>
                <w:szCs w:val="20"/>
                <w:lang w:eastAsia="ru-RU"/>
              </w:rPr>
              <w:t xml:space="preserve"> обучающихся и их родителей (законных представителей) в муниципальных образовательных организациях о гражданских правах и обязанностях, мерах административной и уголовной ответственности за правонарушения</w:t>
            </w: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Default="00C17526"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Pr="008413FA" w:rsidRDefault="00875FA3"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p w:rsidR="00C17526" w:rsidRDefault="00C17526"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Pr="008413FA" w:rsidRDefault="00875FA3"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C17526" w:rsidRPr="008413FA" w:rsidRDefault="00C17526" w:rsidP="001D27D3">
            <w:pPr>
              <w:tabs>
                <w:tab w:val="left" w:pos="1125"/>
              </w:tabs>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до 31 декабря 2019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2020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2021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2022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до 31 декабря 2023 года</w:t>
            </w: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Default="00C17526"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Pr="008413FA" w:rsidRDefault="00875FA3" w:rsidP="001D27D3">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Pr="008413FA" w:rsidRDefault="00C17526" w:rsidP="001D27D3">
            <w:pPr>
              <w:spacing w:after="0" w:line="240" w:lineRule="auto"/>
              <w:jc w:val="center"/>
              <w:rPr>
                <w:rFonts w:ascii="Times New Roman" w:eastAsia="Times New Roman" w:hAnsi="Times New Roman" w:cs="Times New Roman"/>
                <w:sz w:val="20"/>
                <w:szCs w:val="20"/>
                <w:lang w:eastAsia="ru-RU"/>
              </w:rPr>
            </w:pPr>
          </w:p>
          <w:p w:rsidR="00C17526" w:rsidRDefault="00C17526" w:rsidP="001D27D3">
            <w:pPr>
              <w:spacing w:after="0" w:line="240" w:lineRule="auto"/>
              <w:jc w:val="center"/>
              <w:rPr>
                <w:rFonts w:ascii="Times New Roman" w:eastAsia="Times New Roman" w:hAnsi="Times New Roman" w:cs="Times New Roman"/>
                <w:sz w:val="20"/>
                <w:szCs w:val="20"/>
                <w:lang w:val="en-US" w:eastAsia="ru-RU"/>
              </w:rPr>
            </w:pPr>
          </w:p>
          <w:p w:rsidR="00C17526" w:rsidRDefault="00C17526" w:rsidP="001D27D3">
            <w:pPr>
              <w:spacing w:after="0" w:line="240" w:lineRule="auto"/>
              <w:jc w:val="center"/>
              <w:rPr>
                <w:rFonts w:ascii="Times New Roman" w:eastAsia="Times New Roman" w:hAnsi="Times New Roman" w:cs="Times New Roman"/>
                <w:sz w:val="20"/>
                <w:szCs w:val="20"/>
                <w:lang w:val="en-US" w:eastAsia="ru-RU"/>
              </w:rPr>
            </w:pPr>
          </w:p>
          <w:p w:rsidR="00C17526" w:rsidRPr="00C17526" w:rsidRDefault="00C17526" w:rsidP="001D27D3">
            <w:pPr>
              <w:spacing w:after="0" w:line="240" w:lineRule="auto"/>
              <w:jc w:val="center"/>
              <w:rPr>
                <w:rFonts w:ascii="Times New Roman" w:eastAsia="Times New Roman" w:hAnsi="Times New Roman" w:cs="Times New Roman"/>
                <w:sz w:val="20"/>
                <w:szCs w:val="20"/>
                <w:lang w:val="en-US" w:eastAsia="ru-RU"/>
              </w:rPr>
            </w:pPr>
          </w:p>
          <w:p w:rsidR="00C17526" w:rsidRDefault="00C17526"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Default="00875FA3" w:rsidP="001D27D3">
            <w:pPr>
              <w:spacing w:after="0" w:line="240" w:lineRule="auto"/>
              <w:jc w:val="center"/>
              <w:rPr>
                <w:rFonts w:ascii="Times New Roman" w:eastAsia="Times New Roman" w:hAnsi="Times New Roman" w:cs="Times New Roman"/>
                <w:sz w:val="20"/>
                <w:szCs w:val="20"/>
                <w:lang w:eastAsia="ru-RU"/>
              </w:rPr>
            </w:pPr>
          </w:p>
          <w:p w:rsidR="00875FA3" w:rsidRPr="008413FA" w:rsidRDefault="00875FA3"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Департамент образования  </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 родителями (законными представителями) организована просветительская работа о гражданских правах и обязанностях, мерах административной и уголовной ответственности за правонарушения в форме:</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 лекции для родителей (законных представителей) в рамках проекта «100 вопросов специалисту» с участием сотрудников УМВД России по г. Сургуту, БУ ХМАО – Югры «СКПНБ», филиал БУ ХМАО – Югры «Центр медицинской профилактики» в городе Сургуте, СГМУП «Комбинат школьного питания»,                    РОО «Чистый путь», филиал КУ ХМАО – Югры «Центр профилактики и борьбы со СПИД» в городе Сургуте,  БУ ХМАО-Югры «Сургутский центр социальной помощи семье</w:t>
            </w:r>
            <w:proofErr w:type="gramEnd"/>
            <w:r w:rsidRPr="008413FA">
              <w:rPr>
                <w:rFonts w:ascii="Times New Roman" w:eastAsia="Times New Roman" w:hAnsi="Times New Roman" w:cs="Times New Roman"/>
                <w:sz w:val="20"/>
                <w:szCs w:val="20"/>
                <w:lang w:eastAsia="ru-RU"/>
              </w:rPr>
              <w:t xml:space="preserve"> и детям»; </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еженедельные курсы для родителей (законных </w:t>
            </w:r>
            <w:r w:rsidRPr="008413FA">
              <w:rPr>
                <w:rFonts w:ascii="Times New Roman" w:eastAsia="Times New Roman" w:hAnsi="Times New Roman" w:cs="Times New Roman"/>
                <w:sz w:val="20"/>
                <w:szCs w:val="20"/>
                <w:lang w:eastAsia="ru-RU"/>
              </w:rPr>
              <w:lastRenderedPageBreak/>
              <w:t xml:space="preserve">представителей) «Основы детской  психологии и педагогики» по вопросам формирования ответственного и позитивного </w:t>
            </w:r>
            <w:proofErr w:type="spellStart"/>
            <w:r w:rsidRPr="008413FA">
              <w:rPr>
                <w:rFonts w:ascii="Times New Roman" w:eastAsia="Times New Roman" w:hAnsi="Times New Roman" w:cs="Times New Roman"/>
                <w:sz w:val="20"/>
                <w:szCs w:val="20"/>
                <w:lang w:eastAsia="ru-RU"/>
              </w:rPr>
              <w:t>родительства</w:t>
            </w:r>
            <w:proofErr w:type="spellEnd"/>
            <w:r w:rsidRPr="008413FA">
              <w:rPr>
                <w:rFonts w:ascii="Times New Roman" w:eastAsia="Times New Roman" w:hAnsi="Times New Roman" w:cs="Times New Roman"/>
                <w:sz w:val="20"/>
                <w:szCs w:val="20"/>
                <w:lang w:eastAsia="ru-RU"/>
              </w:rPr>
              <w:t>;</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городское родительское собрание «Безопасность детей – общая забота!»  по вопросам обеспечения комплексной безопасности образовательной деятельности в 2019/20 учебном году, в том числе профилактике экстремистских проявлений среди несовершеннолетних с участием сотрудников прокуратуры г. Сургута,  УМВД России по г. Сургуту, управления по гражданской обороне и чрезвычайным ситуациям Администрации города Сургута;</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общешкольные родительские собрания: </w:t>
            </w:r>
            <w:proofErr w:type="gramStart"/>
            <w:r w:rsidRPr="008413FA">
              <w:rPr>
                <w:rFonts w:ascii="Times New Roman" w:eastAsia="Times New Roman" w:hAnsi="Times New Roman" w:cs="Times New Roman"/>
                <w:sz w:val="20"/>
                <w:szCs w:val="20"/>
                <w:lang w:eastAsia="ru-RU"/>
              </w:rPr>
              <w:t>«Предупреждение чрезвычайных происшествий с несовершеннолетними», «Ответственность за жестокое обращение с детьми», «Защита прав и достоинств ребенка в семье», «Духовно-нравственного воспитание в семье», «Уголовная и административная ответственность за употребление и распространение наркотических средств и психотропных веществ», «Предупреждение совершения подростками противоправных действий, в том числе употребления и распространения наркотических средств и психотропных веществ», «Выбор  подростка – наркотики или жизнь»;</w:t>
            </w:r>
            <w:proofErr w:type="gramEnd"/>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консультирование родителей (законных представителей) по вопросам обучения  и воспитания: «Ответственность родителей за нахождение детей на улице в дневное и вечернее время», «Рекомендации по обеспечению информационно-психологической безопасности детей».</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Вопросы формирования законопослушного поведения, профилактики совершения несовершеннолетними противоправных действий, вовлечения обучающихся в социально значимую деятельность систематически рассматриваются на совещаниях руководителей, заместителей руководителей, на заседаниях городских методических объединений социальных педагогов, педагогов-психологов образовательных организаций с привлечением сотрудников прокуратуры г. Сургута, УМВД России по г. Сургуту, специалистов органов и учреждений системы профилактики.</w:t>
            </w:r>
          </w:p>
        </w:tc>
      </w:tr>
      <w:tr w:rsidR="00C17526" w:rsidRPr="008413FA" w:rsidTr="00AA00A9">
        <w:trPr>
          <w:trHeight w:val="292"/>
        </w:trPr>
        <w:tc>
          <w:tcPr>
            <w:tcW w:w="5103" w:type="dxa"/>
            <w:vMerge/>
            <w:tcBorders>
              <w:left w:val="single" w:sz="4" w:space="0" w:color="auto"/>
              <w:right w:val="single" w:sz="4" w:space="0" w:color="auto"/>
            </w:tcBorders>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C17526" w:rsidRPr="008413FA" w:rsidRDefault="00C17526" w:rsidP="001D27D3">
            <w:pPr>
              <w:tabs>
                <w:tab w:val="left" w:pos="1125"/>
              </w:tabs>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первом полугодии 2019 года детские школы искусств по отделениям провели родительские собрания: «Гражданские права и обязанности, меры административной и уголовной ответственности за правонарушения несовершеннолетних». В некоторых случаях на профилактические беседы приглашались</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инспектора ГДН ОУУП и ДН ОГ1-1,2,3 УМВД России по г. Сургуту. Охват родителей составил 110 человек.</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целях правового консультирования обучающихся детских </w:t>
            </w:r>
            <w:r w:rsidRPr="008413FA">
              <w:rPr>
                <w:rFonts w:ascii="Times New Roman" w:eastAsia="Times New Roman" w:hAnsi="Times New Roman" w:cs="Times New Roman"/>
                <w:sz w:val="20"/>
                <w:szCs w:val="20"/>
                <w:lang w:eastAsia="ru-RU"/>
              </w:rPr>
              <w:lastRenderedPageBreak/>
              <w:t xml:space="preserve">школ искусств, а также детей и подростков, прибывающих в лагере с дневным пребыванием детей, были проведены классные часы, лекции-беседы «Правовая ответственность подростков», «День правовой помощи детям», «Права и обязанности детей и подростков в России. Гражданская позиция». Охват детей составил 130 человек. </w:t>
            </w:r>
          </w:p>
          <w:p w:rsidR="00C17526" w:rsidRPr="008413FA" w:rsidRDefault="00C17526"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3 и 4 кварталах правовое консультирование   обучающихся и их родителей (законных представителей) в муниципальных образовательных организациях о гражданских правах и обязанностях, мерах административной и уголовной ответственности за правонарушения не проводились.</w:t>
            </w:r>
          </w:p>
        </w:tc>
      </w:tr>
      <w:tr w:rsidR="00C17526" w:rsidRPr="008413FA" w:rsidTr="00632549">
        <w:trPr>
          <w:trHeight w:val="179"/>
        </w:trPr>
        <w:tc>
          <w:tcPr>
            <w:tcW w:w="5103" w:type="dxa"/>
            <w:vMerge/>
            <w:tcBorders>
              <w:left w:val="single" w:sz="4" w:space="0" w:color="auto"/>
              <w:bottom w:val="single" w:sz="4" w:space="0" w:color="auto"/>
              <w:right w:val="single" w:sz="4" w:space="0" w:color="auto"/>
            </w:tcBorders>
          </w:tcPr>
          <w:p w:rsidR="00C17526" w:rsidRPr="008413FA" w:rsidRDefault="00C17526"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C17526" w:rsidRPr="008413FA" w:rsidRDefault="00C17526" w:rsidP="001D27D3">
            <w:pPr>
              <w:tabs>
                <w:tab w:val="left" w:pos="1125"/>
              </w:tabs>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обеспечению деятельности</w:t>
            </w:r>
          </w:p>
          <w:p w:rsidR="00C17526" w:rsidRPr="008413FA" w:rsidRDefault="00C17526"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C17526" w:rsidRPr="008413FA" w:rsidRDefault="00C17526" w:rsidP="007D729E">
            <w:pPr>
              <w:spacing w:after="0" w:line="259"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Комиссией по делам несовершеннолетних и защите их прав при Администрации города организована система правового консультирования и </w:t>
            </w:r>
            <w:proofErr w:type="gramStart"/>
            <w:r w:rsidRPr="008413FA">
              <w:rPr>
                <w:rFonts w:ascii="Times New Roman" w:eastAsia="Calibri" w:hAnsi="Times New Roman" w:cs="Times New Roman"/>
                <w:sz w:val="20"/>
                <w:szCs w:val="20"/>
              </w:rPr>
              <w:t>информирования</w:t>
            </w:r>
            <w:proofErr w:type="gramEnd"/>
            <w:r w:rsidRPr="008413FA">
              <w:rPr>
                <w:rFonts w:ascii="Times New Roman" w:eastAsia="Calibri" w:hAnsi="Times New Roman" w:cs="Times New Roman"/>
                <w:sz w:val="20"/>
                <w:szCs w:val="20"/>
              </w:rPr>
              <w:t xml:space="preserve"> обучающихся и их родителей (законных представителей) в муниципальных образовательных организациях о гражданских правах и обязанностях, мерах административной и уголовной ответственности за правонарушения в ходе:</w:t>
            </w:r>
          </w:p>
          <w:p w:rsidR="00C17526" w:rsidRPr="008413FA" w:rsidRDefault="00C17526" w:rsidP="007D729E">
            <w:pPr>
              <w:spacing w:after="0" w:line="259"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организации личного приёма граждан (организован приём 54 граждан);</w:t>
            </w:r>
          </w:p>
          <w:p w:rsidR="00C17526" w:rsidRPr="008413FA" w:rsidRDefault="00C17526" w:rsidP="007D729E">
            <w:pPr>
              <w:spacing w:after="0" w:line="259"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издания и распространения среди населения, органов и учреждений системы профилактики безнадзорности и правонарушений несовершеннолетних методической, профилактической и информационной продукции (более 30000 единиц печатной продукции);</w:t>
            </w:r>
          </w:p>
          <w:p w:rsidR="00C17526" w:rsidRPr="008413FA" w:rsidRDefault="00C17526" w:rsidP="007D729E">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 рамках работы постоянно действующего семинара для родителей, специалистов учреждений, организаций </w:t>
            </w:r>
            <w:proofErr w:type="gramStart"/>
            <w:r w:rsidRPr="008413FA">
              <w:rPr>
                <w:rFonts w:ascii="Times New Roman" w:eastAsia="Calibri" w:hAnsi="Times New Roman" w:cs="Times New Roman"/>
                <w:sz w:val="20"/>
                <w:szCs w:val="20"/>
              </w:rPr>
              <w:t>города</w:t>
            </w:r>
            <w:proofErr w:type="gramEnd"/>
            <w:r w:rsidRPr="008413FA">
              <w:rPr>
                <w:rFonts w:ascii="Times New Roman" w:eastAsia="Calibri" w:hAnsi="Times New Roman" w:cs="Times New Roman"/>
                <w:sz w:val="20"/>
                <w:szCs w:val="20"/>
              </w:rPr>
              <w:t xml:space="preserve"> по решению остро возникающих вопросов в сфере профилактики безнадзорности, правонарушений, антиобщественных действий несовершеннолетних организовано 16 семинаров.</w:t>
            </w:r>
          </w:p>
        </w:tc>
      </w:tr>
      <w:tr w:rsidR="00AA00A9" w:rsidRPr="008413FA" w:rsidTr="00AA00A9">
        <w:tc>
          <w:tcPr>
            <w:tcW w:w="15876" w:type="dxa"/>
            <w:gridSpan w:val="4"/>
            <w:tcBorders>
              <w:top w:val="single" w:sz="4" w:space="0" w:color="auto"/>
              <w:left w:val="single" w:sz="4" w:space="0" w:color="auto"/>
              <w:bottom w:val="single" w:sz="4" w:space="0" w:color="auto"/>
              <w:right w:val="single" w:sz="4" w:space="0" w:color="auto"/>
            </w:tcBorders>
          </w:tcPr>
          <w:p w:rsidR="0054081D" w:rsidRPr="008413FA" w:rsidRDefault="0054081D" w:rsidP="0054081D">
            <w:pPr>
              <w:spacing w:after="0" w:line="240" w:lineRule="auto"/>
              <w:jc w:val="center"/>
              <w:rPr>
                <w:rFonts w:ascii="Times New Roman" w:eastAsia="Times New Roman" w:hAnsi="Times New Roman" w:cs="Times New Roman"/>
                <w:b/>
                <w:sz w:val="20"/>
                <w:szCs w:val="20"/>
                <w:lang w:eastAsia="ru-RU"/>
              </w:rPr>
            </w:pPr>
            <w:r w:rsidRPr="008413FA">
              <w:rPr>
                <w:rFonts w:ascii="Times New Roman" w:eastAsia="Times New Roman" w:hAnsi="Times New Roman" w:cs="Times New Roman"/>
                <w:b/>
                <w:sz w:val="20"/>
                <w:szCs w:val="20"/>
                <w:lang w:eastAsia="ru-RU"/>
              </w:rPr>
              <w:t xml:space="preserve">2. Мероприятия по совершенствованию нормативных правовых актов и </w:t>
            </w:r>
            <w:proofErr w:type="spellStart"/>
            <w:r w:rsidRPr="008413FA">
              <w:rPr>
                <w:rFonts w:ascii="Times New Roman" w:eastAsia="Times New Roman" w:hAnsi="Times New Roman" w:cs="Times New Roman"/>
                <w:b/>
                <w:sz w:val="20"/>
                <w:szCs w:val="20"/>
                <w:lang w:eastAsia="ru-RU"/>
              </w:rPr>
              <w:t>правоприменению</w:t>
            </w:r>
            <w:proofErr w:type="spellEnd"/>
            <w:r w:rsidRPr="008413FA">
              <w:rPr>
                <w:rFonts w:ascii="Times New Roman" w:eastAsia="Times New Roman" w:hAnsi="Times New Roman" w:cs="Times New Roman"/>
                <w:b/>
                <w:sz w:val="20"/>
                <w:szCs w:val="20"/>
                <w:lang w:eastAsia="ru-RU"/>
              </w:rPr>
              <w:t xml:space="preserve"> области оказания юридической помощи населению,  </w:t>
            </w:r>
          </w:p>
          <w:p w:rsidR="00CF6DFB" w:rsidRPr="008413FA" w:rsidRDefault="0054081D" w:rsidP="0054081D">
            <w:pPr>
              <w:spacing w:after="0" w:line="240" w:lineRule="auto"/>
              <w:jc w:val="center"/>
              <w:rPr>
                <w:rFonts w:ascii="Times New Roman" w:eastAsia="Times New Roman" w:hAnsi="Times New Roman" w:cs="Times New Roman"/>
                <w:b/>
                <w:sz w:val="20"/>
                <w:szCs w:val="20"/>
                <w:lang w:eastAsia="ru-RU"/>
              </w:rPr>
            </w:pPr>
            <w:r w:rsidRPr="008413FA">
              <w:rPr>
                <w:rFonts w:ascii="Times New Roman" w:eastAsia="Times New Roman" w:hAnsi="Times New Roman" w:cs="Times New Roman"/>
                <w:b/>
                <w:sz w:val="20"/>
                <w:szCs w:val="20"/>
                <w:lang w:eastAsia="ru-RU"/>
              </w:rPr>
              <w:t>правового просвещения и информирования граждан</w:t>
            </w:r>
          </w:p>
        </w:tc>
      </w:tr>
      <w:tr w:rsidR="00AA00A9" w:rsidRPr="008413FA" w:rsidTr="00113EAF">
        <w:trPr>
          <w:trHeight w:val="341"/>
        </w:trPr>
        <w:tc>
          <w:tcPr>
            <w:tcW w:w="5103" w:type="dxa"/>
            <w:tcBorders>
              <w:top w:val="single" w:sz="4" w:space="0" w:color="auto"/>
              <w:left w:val="single" w:sz="4" w:space="0" w:color="auto"/>
              <w:bottom w:val="single" w:sz="4" w:space="0" w:color="auto"/>
              <w:right w:val="single" w:sz="4" w:space="0" w:color="auto"/>
            </w:tcBorders>
          </w:tcPr>
          <w:p w:rsidR="00CF6DFB" w:rsidRPr="008413FA" w:rsidRDefault="00CF6DFB" w:rsidP="001D27D3">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2.1. </w:t>
            </w:r>
            <w:r w:rsidRPr="008413FA">
              <w:rPr>
                <w:rFonts w:ascii="Times New Roman" w:eastAsia="Calibri" w:hAnsi="Times New Roman" w:cs="Times New Roman"/>
                <w:sz w:val="20"/>
                <w:szCs w:val="20"/>
              </w:rPr>
              <w:t xml:space="preserve">Рассмотрение вопроса о необходимости дополнения муниципальных программ мероприятиями, направленными </w:t>
            </w:r>
            <w:proofErr w:type="gramStart"/>
            <w:r w:rsidRPr="008413FA">
              <w:rPr>
                <w:rFonts w:ascii="Times New Roman" w:eastAsia="Calibri" w:hAnsi="Times New Roman" w:cs="Times New Roman"/>
                <w:sz w:val="20"/>
                <w:szCs w:val="20"/>
              </w:rPr>
              <w:t>на</w:t>
            </w:r>
            <w:proofErr w:type="gramEnd"/>
            <w:r w:rsidRPr="008413FA">
              <w:rPr>
                <w:rFonts w:ascii="Times New Roman" w:eastAsia="Calibri" w:hAnsi="Times New Roman" w:cs="Times New Roman"/>
                <w:sz w:val="20"/>
                <w:szCs w:val="20"/>
              </w:rPr>
              <w:t>:</w:t>
            </w:r>
          </w:p>
        </w:tc>
        <w:tc>
          <w:tcPr>
            <w:tcW w:w="1701" w:type="dxa"/>
            <w:vMerge w:val="restart"/>
            <w:tcBorders>
              <w:top w:val="single" w:sz="4" w:space="0" w:color="auto"/>
              <w:left w:val="single" w:sz="4" w:space="0" w:color="auto"/>
              <w:right w:val="single" w:sz="4" w:space="0" w:color="auto"/>
            </w:tcBorders>
          </w:tcPr>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до 01 марта </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2019 года</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8247F9">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Pr="008413FA" w:rsidRDefault="00CF6DFB" w:rsidP="001D27D3">
            <w:pPr>
              <w:spacing w:after="0" w:line="240" w:lineRule="auto"/>
              <w:rPr>
                <w:rFonts w:ascii="Times New Roman" w:eastAsia="Times New Roman" w:hAnsi="Times New Roman" w:cs="Times New Roman"/>
                <w:sz w:val="20"/>
                <w:szCs w:val="20"/>
                <w:lang w:eastAsia="ru-RU"/>
              </w:rPr>
            </w:pPr>
          </w:p>
          <w:p w:rsidR="00CF6DFB" w:rsidRDefault="00CF6DFB"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val="en-US" w:eastAsia="ru-RU"/>
              </w:rPr>
            </w:pPr>
          </w:p>
          <w:p w:rsidR="0054081D" w:rsidRDefault="0054081D"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Default="00875FA3" w:rsidP="001D27D3">
            <w:pPr>
              <w:spacing w:after="0" w:line="240" w:lineRule="auto"/>
              <w:rPr>
                <w:rFonts w:ascii="Times New Roman" w:eastAsia="Times New Roman" w:hAnsi="Times New Roman" w:cs="Times New Roman"/>
                <w:sz w:val="20"/>
                <w:szCs w:val="20"/>
                <w:lang w:eastAsia="ru-RU"/>
              </w:rPr>
            </w:pPr>
          </w:p>
          <w:p w:rsidR="00875FA3" w:rsidRPr="00875FA3" w:rsidRDefault="00875FA3" w:rsidP="001D27D3">
            <w:pPr>
              <w:spacing w:after="0" w:line="240" w:lineRule="auto"/>
              <w:rPr>
                <w:rFonts w:ascii="Times New Roman" w:eastAsia="Times New Roman" w:hAnsi="Times New Roman" w:cs="Times New Roman"/>
                <w:sz w:val="20"/>
                <w:szCs w:val="20"/>
                <w:lang w:eastAsia="ru-RU"/>
              </w:rPr>
            </w:pPr>
          </w:p>
        </w:tc>
        <w:tc>
          <w:tcPr>
            <w:tcW w:w="9072" w:type="dxa"/>
            <w:gridSpan w:val="2"/>
            <w:tcBorders>
              <w:top w:val="single" w:sz="4" w:space="0" w:color="auto"/>
              <w:left w:val="single" w:sz="4" w:space="0" w:color="auto"/>
              <w:bottom w:val="single" w:sz="4" w:space="0" w:color="auto"/>
              <w:right w:val="single" w:sz="4" w:space="0" w:color="auto"/>
            </w:tcBorders>
          </w:tcPr>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tc>
      </w:tr>
      <w:tr w:rsidR="0054081D" w:rsidRPr="008413FA" w:rsidTr="00AA00A9">
        <w:trPr>
          <w:trHeight w:val="215"/>
        </w:trPr>
        <w:tc>
          <w:tcPr>
            <w:tcW w:w="5103" w:type="dxa"/>
            <w:vMerge w:val="restart"/>
            <w:tcBorders>
              <w:top w:val="single" w:sz="4" w:space="0" w:color="auto"/>
              <w:left w:val="single" w:sz="4" w:space="0" w:color="auto"/>
              <w:right w:val="single" w:sz="4" w:space="0" w:color="auto"/>
            </w:tcBorders>
            <w:hideMark/>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2.1.1. Развитие негосударственных форм правового просвещения и оказания юридической помощи населению</w:t>
            </w: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Default="0054081D"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Pr="008413FA" w:rsidRDefault="00875FA3"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hideMark/>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875FA3" w:rsidRDefault="0054081D" w:rsidP="00875FA3">
            <w:pPr>
              <w:spacing w:after="0" w:line="240" w:lineRule="auto"/>
              <w:jc w:val="both"/>
              <w:rPr>
                <w:rFonts w:ascii="Times New Roman" w:eastAsia="Calibri" w:hAnsi="Times New Roman" w:cs="Times New Roman"/>
                <w:sz w:val="20"/>
                <w:szCs w:val="20"/>
              </w:rPr>
            </w:pPr>
            <w:r w:rsidRPr="008413FA">
              <w:rPr>
                <w:rFonts w:ascii="Times New Roman" w:hAnsi="Times New Roman" w:cs="Times New Roman"/>
                <w:sz w:val="20"/>
                <w:szCs w:val="20"/>
              </w:rPr>
              <w:t xml:space="preserve">            </w:t>
            </w:r>
            <w:r w:rsidR="00875FA3">
              <w:rPr>
                <w:rFonts w:ascii="Times New Roman" w:hAnsi="Times New Roman" w:cs="Times New Roman"/>
                <w:sz w:val="20"/>
                <w:szCs w:val="20"/>
              </w:rPr>
              <w:t>В 2019 году о</w:t>
            </w:r>
            <w:r w:rsidR="00875FA3" w:rsidRPr="008413FA">
              <w:rPr>
                <w:rFonts w:ascii="Times New Roman" w:hAnsi="Times New Roman" w:cs="Times New Roman"/>
                <w:sz w:val="20"/>
                <w:szCs w:val="20"/>
              </w:rPr>
              <w:t xml:space="preserve">рганизован ежемесячный прием жителей членами </w:t>
            </w:r>
            <w:proofErr w:type="spellStart"/>
            <w:r w:rsidR="00875FA3" w:rsidRPr="008413FA">
              <w:rPr>
                <w:rFonts w:ascii="Times New Roman" w:hAnsi="Times New Roman" w:cs="Times New Roman"/>
                <w:sz w:val="20"/>
                <w:szCs w:val="20"/>
              </w:rPr>
              <w:t>Сургутского</w:t>
            </w:r>
            <w:proofErr w:type="spellEnd"/>
            <w:r w:rsidR="00875FA3" w:rsidRPr="008413FA">
              <w:rPr>
                <w:rFonts w:ascii="Times New Roman" w:hAnsi="Times New Roman" w:cs="Times New Roman"/>
                <w:sz w:val="20"/>
                <w:szCs w:val="20"/>
              </w:rPr>
              <w:t xml:space="preserve"> отделения </w:t>
            </w:r>
            <w:r w:rsidR="00875FA3" w:rsidRPr="008413FA">
              <w:rPr>
                <w:rFonts w:ascii="Times New Roman" w:eastAsia="Calibri" w:hAnsi="Times New Roman" w:cs="Times New Roman"/>
                <w:sz w:val="20"/>
                <w:szCs w:val="20"/>
              </w:rPr>
              <w:t xml:space="preserve">Ханты-Мансийского регионального отделения ООО «Ассоциация юристов России» на базе пунктов по работе с населением </w:t>
            </w:r>
            <w:r w:rsidR="00875FA3">
              <w:rPr>
                <w:rFonts w:ascii="Times New Roman" w:eastAsia="Calibri" w:hAnsi="Times New Roman" w:cs="Times New Roman"/>
                <w:sz w:val="20"/>
                <w:szCs w:val="20"/>
              </w:rPr>
              <w:t>МКУ «Наш город».</w:t>
            </w:r>
          </w:p>
          <w:p w:rsidR="0054081D" w:rsidRPr="008413FA" w:rsidRDefault="00875FA3" w:rsidP="00875FA3">
            <w:pPr>
              <w:spacing w:after="0" w:line="240" w:lineRule="auto"/>
              <w:jc w:val="both"/>
              <w:rPr>
                <w:rFonts w:ascii="Times New Roman" w:eastAsia="Calibri" w:hAnsi="Times New Roman" w:cs="Times New Roman"/>
                <w:sz w:val="20"/>
                <w:szCs w:val="20"/>
              </w:rPr>
            </w:pPr>
            <w:r w:rsidRPr="00410E4A">
              <w:rPr>
                <w:rFonts w:ascii="Times New Roman" w:eastAsia="Calibri" w:hAnsi="Times New Roman" w:cs="Times New Roman"/>
                <w:sz w:val="20"/>
                <w:szCs w:val="20"/>
              </w:rPr>
              <w:t xml:space="preserve">В </w:t>
            </w:r>
            <w:r w:rsidRPr="00410E4A">
              <w:rPr>
                <w:rFonts w:ascii="Times New Roman" w:eastAsia="Calibri" w:hAnsi="Times New Roman" w:cs="Times New Roman"/>
                <w:sz w:val="20"/>
                <w:szCs w:val="20"/>
                <w:lang w:val="en-US"/>
              </w:rPr>
              <w:t>IV</w:t>
            </w:r>
            <w:r w:rsidRPr="00410E4A">
              <w:rPr>
                <w:rFonts w:ascii="Times New Roman" w:eastAsia="Calibri" w:hAnsi="Times New Roman" w:cs="Times New Roman"/>
                <w:sz w:val="20"/>
                <w:szCs w:val="20"/>
              </w:rPr>
              <w:t xml:space="preserve"> квартале совместно с Региональным исполкомом Общероссийского народного фронта в ХМАО – Югре </w:t>
            </w:r>
            <w:r>
              <w:rPr>
                <w:rFonts w:ascii="Times New Roman" w:eastAsia="Calibri" w:hAnsi="Times New Roman" w:cs="Times New Roman"/>
                <w:sz w:val="20"/>
                <w:szCs w:val="20"/>
              </w:rPr>
              <w:t xml:space="preserve">организована и </w:t>
            </w:r>
            <w:r w:rsidRPr="00410E4A">
              <w:rPr>
                <w:rFonts w:ascii="Times New Roman" w:eastAsia="Calibri" w:hAnsi="Times New Roman" w:cs="Times New Roman"/>
                <w:sz w:val="20"/>
                <w:szCs w:val="20"/>
              </w:rPr>
              <w:t xml:space="preserve">проведена социальная акция по финансовому просвещению старшего поколения «Расскажи бабушке», обхват </w:t>
            </w:r>
            <w:r w:rsidRPr="00410E4A">
              <w:rPr>
                <w:rFonts w:ascii="Times New Roman" w:eastAsia="Calibri" w:hAnsi="Times New Roman" w:cs="Times New Roman"/>
                <w:sz w:val="20"/>
                <w:szCs w:val="20"/>
              </w:rPr>
              <w:lastRenderedPageBreak/>
              <w:t xml:space="preserve">30 человек                 </w:t>
            </w:r>
          </w:p>
        </w:tc>
      </w:tr>
      <w:tr w:rsidR="0054081D" w:rsidRPr="008413FA" w:rsidTr="00AA00A9">
        <w:trPr>
          <w:trHeight w:val="274"/>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В 17 общеобразовательных учреждениях прошли встречи учащихся с представителями коллегии адвокатов города Сургута, в 15 учреждения были организованы встречи с представителями управления внутренних дел УМВД России по городу Сургуту.</w:t>
            </w:r>
          </w:p>
        </w:tc>
      </w:tr>
      <w:tr w:rsidR="0054081D" w:rsidRPr="008413FA" w:rsidTr="00AA00A9">
        <w:trPr>
          <w:trHeight w:val="274"/>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19" w:line="259"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базе Молодежной палаты при Думе г. Сургута VI созыва сформирована общественная приемная.</w:t>
            </w:r>
          </w:p>
          <w:p w:rsidR="0054081D" w:rsidRPr="008413FA" w:rsidRDefault="0054081D" w:rsidP="007D729E">
            <w:pPr>
              <w:spacing w:after="19" w:line="259"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График работы: каждый второй четверг месяца с 17.30 до 18.30 (ул. Восход, 4, </w:t>
            </w:r>
            <w:proofErr w:type="spellStart"/>
            <w:r w:rsidRPr="008413FA">
              <w:rPr>
                <w:rFonts w:ascii="Times New Roman" w:eastAsia="Times New Roman" w:hAnsi="Times New Roman" w:cs="Times New Roman"/>
                <w:sz w:val="20"/>
                <w:szCs w:val="20"/>
                <w:lang w:eastAsia="ru-RU"/>
              </w:rPr>
              <w:t>каб</w:t>
            </w:r>
            <w:proofErr w:type="spellEnd"/>
            <w:r w:rsidRPr="008413FA">
              <w:rPr>
                <w:rFonts w:ascii="Times New Roman" w:eastAsia="Times New Roman" w:hAnsi="Times New Roman" w:cs="Times New Roman"/>
                <w:sz w:val="20"/>
                <w:szCs w:val="20"/>
                <w:lang w:eastAsia="ru-RU"/>
              </w:rPr>
              <w:t>. 106);</w:t>
            </w:r>
          </w:p>
          <w:p w:rsidR="0054081D" w:rsidRPr="008413FA" w:rsidRDefault="0054081D" w:rsidP="007D729E">
            <w:pPr>
              <w:spacing w:after="21" w:line="259" w:lineRule="auto"/>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понедельник - четверг с 10.00 до 17.00 (пр.</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Ленина, 45)</w:t>
            </w:r>
            <w:proofErr w:type="gramEnd"/>
          </w:p>
        </w:tc>
      </w:tr>
      <w:tr w:rsidR="0054081D" w:rsidRPr="008413FA" w:rsidTr="00AA00A9">
        <w:trPr>
          <w:trHeight w:val="962"/>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Отделом по организации работы Комиссии по делам несовершеннолетних и защите их прав с 2001 года в рамках полномочий при комиссии по делам несовершеннолетних и защите их прав при Администрации города Сургута организована работа Детской общественной приемной, основная задача деятельности которой является привлечение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w:t>
            </w:r>
            <w:proofErr w:type="gramEnd"/>
          </w:p>
          <w:p w:rsidR="0054081D" w:rsidRPr="008413FA" w:rsidRDefault="0054081D" w:rsidP="007D729E">
            <w:pPr>
              <w:spacing w:after="0" w:line="259"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В 2019 году в рамках Детской общественной приёмной в комиссию (далее – </w:t>
            </w:r>
            <w:proofErr w:type="gramStart"/>
            <w:r w:rsidRPr="008413FA">
              <w:rPr>
                <w:rFonts w:ascii="Times New Roman" w:eastAsia="Calibri" w:hAnsi="Times New Roman" w:cs="Times New Roman"/>
                <w:sz w:val="20"/>
                <w:szCs w:val="20"/>
              </w:rPr>
              <w:t>ДОП</w:t>
            </w:r>
            <w:proofErr w:type="gramEnd"/>
            <w:r w:rsidRPr="008413FA">
              <w:rPr>
                <w:rFonts w:ascii="Times New Roman" w:eastAsia="Calibri" w:hAnsi="Times New Roman" w:cs="Times New Roman"/>
                <w:sz w:val="20"/>
                <w:szCs w:val="20"/>
              </w:rPr>
              <w:t xml:space="preserve">) поступило: всего обращений – 38 (2018 – 37), из них: от несовершеннолетних – 2 (2018 – 1), от родителей – 17 (2018 – 9), от иных граждан – 19 (2018 – 27).  Обращения поступили: на личном приеме – 7, по телефону – 9, письменное заявление – 19, </w:t>
            </w:r>
            <w:proofErr w:type="gramStart"/>
            <w:r w:rsidRPr="008413FA">
              <w:rPr>
                <w:rFonts w:ascii="Times New Roman" w:eastAsia="Calibri" w:hAnsi="Times New Roman" w:cs="Times New Roman"/>
                <w:sz w:val="20"/>
                <w:szCs w:val="20"/>
              </w:rPr>
              <w:t>на</w:t>
            </w:r>
            <w:proofErr w:type="gramEnd"/>
            <w:r w:rsidRPr="008413FA">
              <w:rPr>
                <w:rFonts w:ascii="Times New Roman" w:eastAsia="Calibri" w:hAnsi="Times New Roman" w:cs="Times New Roman"/>
                <w:sz w:val="20"/>
                <w:szCs w:val="20"/>
              </w:rPr>
              <w:t xml:space="preserve"> электронный консультант </w:t>
            </w:r>
          </w:p>
          <w:p w:rsidR="0054081D" w:rsidRPr="008413FA" w:rsidRDefault="0054081D"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w:t>
            </w:r>
            <w:proofErr w:type="spellStart"/>
            <w:r w:rsidRPr="008413FA">
              <w:rPr>
                <w:rFonts w:ascii="Times New Roman" w:eastAsia="Calibri" w:hAnsi="Times New Roman" w:cs="Times New Roman"/>
                <w:sz w:val="20"/>
                <w:szCs w:val="20"/>
              </w:rPr>
              <w:t>E-mail:podrostok@admsurgut.ru</w:t>
            </w:r>
            <w:proofErr w:type="spellEnd"/>
            <w:r w:rsidRPr="008413FA">
              <w:rPr>
                <w:rFonts w:ascii="Times New Roman" w:eastAsia="Calibri" w:hAnsi="Times New Roman" w:cs="Times New Roman"/>
                <w:sz w:val="20"/>
                <w:szCs w:val="20"/>
              </w:rPr>
              <w:t xml:space="preserve">) - 3.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Всем обратившимся оказана помощь, приняты меры по защите прав несовершеннолетних.   Информация о результатах работы </w:t>
            </w:r>
            <w:proofErr w:type="gramStart"/>
            <w:r w:rsidRPr="008413FA">
              <w:rPr>
                <w:rFonts w:ascii="Times New Roman" w:eastAsia="Calibri" w:hAnsi="Times New Roman" w:cs="Times New Roman"/>
                <w:sz w:val="20"/>
                <w:szCs w:val="20"/>
              </w:rPr>
              <w:t>ДОП</w:t>
            </w:r>
            <w:proofErr w:type="gramEnd"/>
            <w:r w:rsidRPr="008413FA">
              <w:rPr>
                <w:rFonts w:ascii="Times New Roman" w:eastAsia="Calibri" w:hAnsi="Times New Roman" w:cs="Times New Roman"/>
                <w:sz w:val="20"/>
                <w:szCs w:val="20"/>
              </w:rPr>
              <w:t xml:space="preserve"> рассматривается на заседаниях комиссии, публикуется на официальном портале Администрации города, в средствах массовой информации. Выпущен и распространяется буклет «Детская общественная приемная», который распространяется всеми субъектами профилактики.</w:t>
            </w:r>
          </w:p>
        </w:tc>
      </w:tr>
      <w:tr w:rsidR="0054081D" w:rsidRPr="008413FA" w:rsidTr="00AA00A9">
        <w:trPr>
          <w:trHeight w:val="962"/>
        </w:trPr>
        <w:tc>
          <w:tcPr>
            <w:tcW w:w="5103" w:type="dxa"/>
            <w:vMerge/>
            <w:tcBorders>
              <w:left w:val="single" w:sz="4" w:space="0" w:color="auto"/>
              <w:bottom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по делам </w:t>
            </w:r>
            <w:proofErr w:type="spellStart"/>
            <w:r w:rsidRPr="008413FA">
              <w:rPr>
                <w:rFonts w:ascii="Times New Roman" w:eastAsia="Times New Roman" w:hAnsi="Times New Roman" w:cs="Times New Roman"/>
                <w:sz w:val="20"/>
                <w:szCs w:val="20"/>
                <w:lang w:eastAsia="ru-RU"/>
              </w:rPr>
              <w:t>ГОиЧС</w:t>
            </w:r>
            <w:proofErr w:type="spellEnd"/>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1" w:line="240" w:lineRule="auto"/>
              <w:ind w:left="4" w:firstLine="69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Юридическая помощь населению оказывается работниками управления в ходе проведения вводных инструктажей по пожарной безопасности и по вопросам гражданской обороны и защиты населения от чрезвычайных ситуаций для вновь принятых работников Администрации города. Проинструктировано 26 человек по пожарной безопасности, 15 человек – по вопросам гражданской обороны и защиты населения от чрезвычайных ситуаций.</w:t>
            </w:r>
          </w:p>
          <w:p w:rsidR="0054081D" w:rsidRPr="008413FA" w:rsidRDefault="0054081D"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8"/>
                <w:szCs w:val="28"/>
              </w:rPr>
              <w:t xml:space="preserve">  </w:t>
            </w:r>
            <w:r w:rsidRPr="008413FA">
              <w:rPr>
                <w:rFonts w:ascii="Times New Roman" w:eastAsia="Calibri" w:hAnsi="Times New Roman" w:cs="Times New Roman"/>
                <w:sz w:val="20"/>
                <w:szCs w:val="20"/>
              </w:rPr>
              <w:t xml:space="preserve">В </w:t>
            </w:r>
            <w:r w:rsidRPr="008413FA">
              <w:rPr>
                <w:rFonts w:ascii="Times New Roman" w:eastAsia="Calibri" w:hAnsi="Times New Roman" w:cs="Times New Roman"/>
                <w:sz w:val="20"/>
                <w:szCs w:val="20"/>
                <w:lang w:val="en-US"/>
              </w:rPr>
              <w:t>IV</w:t>
            </w:r>
            <w:r w:rsidRPr="008413FA">
              <w:rPr>
                <w:rFonts w:ascii="Times New Roman" w:eastAsia="Calibri" w:hAnsi="Times New Roman" w:cs="Times New Roman"/>
                <w:sz w:val="20"/>
                <w:szCs w:val="20"/>
              </w:rPr>
              <w:t xml:space="preserve"> квартале проинструктировано     33 человека по пожарной </w:t>
            </w:r>
            <w:r w:rsidRPr="008413FA">
              <w:rPr>
                <w:rFonts w:ascii="Times New Roman" w:eastAsia="Calibri" w:hAnsi="Times New Roman" w:cs="Times New Roman"/>
                <w:sz w:val="20"/>
                <w:szCs w:val="20"/>
              </w:rPr>
              <w:lastRenderedPageBreak/>
              <w:t>безопасности, 22 человека – по вопросам гражданской обороны и защиты населения от чрезвычайных ситуаций.</w:t>
            </w:r>
          </w:p>
        </w:tc>
      </w:tr>
      <w:tr w:rsidR="0054081D" w:rsidRPr="008413FA" w:rsidTr="00AA00A9">
        <w:trPr>
          <w:trHeight w:val="309"/>
        </w:trPr>
        <w:tc>
          <w:tcPr>
            <w:tcW w:w="5103" w:type="dxa"/>
            <w:vMerge w:val="restart"/>
            <w:tcBorders>
              <w:top w:val="single" w:sz="4" w:space="0" w:color="auto"/>
              <w:left w:val="single" w:sz="4" w:space="0" w:color="auto"/>
              <w:right w:val="single" w:sz="4" w:space="0" w:color="auto"/>
            </w:tcBorders>
            <w:hideMark/>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2.1.2. Организацию мероприятий, направленных на правовое просвещение детей                   и молодежи с привлечением добровольческих (волонтерских) объединений</w:t>
            </w: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AE387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Default="0054081D"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Default="00875FA3" w:rsidP="001D27D3">
            <w:pPr>
              <w:spacing w:after="0" w:line="240" w:lineRule="auto"/>
              <w:jc w:val="both"/>
              <w:rPr>
                <w:rFonts w:ascii="Times New Roman" w:eastAsia="Times New Roman" w:hAnsi="Times New Roman" w:cs="Times New Roman"/>
                <w:sz w:val="20"/>
                <w:szCs w:val="20"/>
                <w:lang w:eastAsia="ru-RU"/>
              </w:rPr>
            </w:pPr>
          </w:p>
          <w:p w:rsidR="00875FA3" w:rsidRPr="000D4C12" w:rsidRDefault="00875FA3"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hideMark/>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widowControl w:val="0"/>
              <w:tabs>
                <w:tab w:val="left" w:pos="418"/>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1.</w:t>
            </w:r>
            <w:r w:rsidRPr="008413FA">
              <w:rPr>
                <w:rFonts w:ascii="Times New Roman" w:hAnsi="Times New Roman" w:cs="Times New Roman"/>
                <w:spacing w:val="3"/>
                <w:sz w:val="20"/>
                <w:szCs w:val="20"/>
              </w:rPr>
              <w:tab/>
              <w:t>На базе МАУ «Информационно¬-методический центр» прошел единый классный час в формате видеоконференции с учащимися 9-11 классов на тему «Административная и уголовная ответственность за распространение в сети интернет информации экстремистской направленности». В едином классном часе приняли участие более 5000 учащихся из 34 общеобразовательных учреждений;</w:t>
            </w:r>
          </w:p>
          <w:p w:rsidR="0054081D" w:rsidRPr="008413FA" w:rsidRDefault="0054081D" w:rsidP="007D729E">
            <w:pPr>
              <w:widowControl w:val="0"/>
              <w:tabs>
                <w:tab w:val="left" w:pos="418"/>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2.</w:t>
            </w:r>
            <w:r w:rsidRPr="008413FA">
              <w:rPr>
                <w:rFonts w:ascii="Times New Roman" w:hAnsi="Times New Roman" w:cs="Times New Roman"/>
                <w:spacing w:val="3"/>
                <w:sz w:val="20"/>
                <w:szCs w:val="20"/>
              </w:rPr>
              <w:tab/>
              <w:t xml:space="preserve">В общеобразовательных учреждениях прошли встречи </w:t>
            </w:r>
            <w:proofErr w:type="gramStart"/>
            <w:r w:rsidRPr="008413FA">
              <w:rPr>
                <w:rFonts w:ascii="Times New Roman" w:hAnsi="Times New Roman" w:cs="Times New Roman"/>
                <w:spacing w:val="3"/>
                <w:sz w:val="20"/>
                <w:szCs w:val="20"/>
              </w:rPr>
              <w:t>с</w:t>
            </w:r>
            <w:proofErr w:type="gramEnd"/>
            <w:r w:rsidRPr="008413FA">
              <w:rPr>
                <w:rFonts w:ascii="Times New Roman" w:hAnsi="Times New Roman" w:cs="Times New Roman"/>
                <w:spacing w:val="3"/>
                <w:sz w:val="20"/>
                <w:szCs w:val="20"/>
              </w:rPr>
              <w:t xml:space="preserve"> </w:t>
            </w:r>
            <w:proofErr w:type="gramStart"/>
            <w:r w:rsidRPr="008413FA">
              <w:rPr>
                <w:rFonts w:ascii="Times New Roman" w:hAnsi="Times New Roman" w:cs="Times New Roman"/>
                <w:spacing w:val="3"/>
                <w:sz w:val="20"/>
                <w:szCs w:val="20"/>
              </w:rPr>
              <w:t>уполномоченный</w:t>
            </w:r>
            <w:proofErr w:type="gramEnd"/>
            <w:r w:rsidRPr="008413FA">
              <w:rPr>
                <w:rFonts w:ascii="Times New Roman" w:hAnsi="Times New Roman" w:cs="Times New Roman"/>
                <w:spacing w:val="3"/>
                <w:sz w:val="20"/>
                <w:szCs w:val="20"/>
              </w:rPr>
              <w:t xml:space="preserve"> по правам ребенка в Ханты-Мансийском автономном округе - Югре </w:t>
            </w:r>
            <w:proofErr w:type="spellStart"/>
            <w:r w:rsidRPr="008413FA">
              <w:rPr>
                <w:rFonts w:ascii="Times New Roman" w:hAnsi="Times New Roman" w:cs="Times New Roman"/>
                <w:spacing w:val="3"/>
                <w:sz w:val="20"/>
                <w:szCs w:val="20"/>
              </w:rPr>
              <w:t>Моховиковой</w:t>
            </w:r>
            <w:proofErr w:type="spellEnd"/>
            <w:r w:rsidRPr="008413FA">
              <w:rPr>
                <w:rFonts w:ascii="Times New Roman" w:hAnsi="Times New Roman" w:cs="Times New Roman"/>
                <w:spacing w:val="3"/>
                <w:sz w:val="20"/>
                <w:szCs w:val="20"/>
              </w:rPr>
              <w:t xml:space="preserve"> Татьяной Дмитриевной, участниками встреч стали более 4000 учащихся 9-11 классов;</w:t>
            </w:r>
          </w:p>
          <w:p w:rsidR="0054081D" w:rsidRPr="008413FA" w:rsidRDefault="0054081D" w:rsidP="007D729E">
            <w:pPr>
              <w:widowControl w:val="0"/>
              <w:tabs>
                <w:tab w:val="right" w:pos="604"/>
                <w:tab w:val="right" w:pos="2850"/>
                <w:tab w:val="right" w:pos="4582"/>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3.</w:t>
            </w:r>
            <w:r w:rsidRPr="008413FA">
              <w:rPr>
                <w:rFonts w:ascii="Times New Roman" w:hAnsi="Times New Roman" w:cs="Times New Roman"/>
                <w:spacing w:val="3"/>
                <w:sz w:val="20"/>
                <w:szCs w:val="20"/>
              </w:rPr>
              <w:tab/>
              <w:t xml:space="preserve"> В феврале - марте 2019 года в 100% дошкольных образовательных учреждений города состоялись беседы с воспитанниками детских садов на темы: «Я знаю, что такое права!», «Наш выбор - наше будущее!». Воспитанники получили знания о том, что такое права, выборы, кто имеет право принимать участие в выборах и др. Всего в мероприятиях участие приняло более 17000 участников, в число которых вошли воспитанники, педагогическая и родительская общественность;</w:t>
            </w:r>
          </w:p>
          <w:p w:rsidR="0054081D" w:rsidRPr="008413FA" w:rsidRDefault="0054081D" w:rsidP="007D729E">
            <w:pPr>
              <w:widowControl w:val="0"/>
              <w:tabs>
                <w:tab w:val="right" w:pos="604"/>
                <w:tab w:val="right" w:pos="2850"/>
                <w:tab w:val="right" w:pos="4582"/>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4.</w:t>
            </w:r>
            <w:r w:rsidRPr="008413FA">
              <w:rPr>
                <w:rFonts w:ascii="Times New Roman" w:hAnsi="Times New Roman" w:cs="Times New Roman"/>
                <w:spacing w:val="3"/>
                <w:sz w:val="20"/>
                <w:szCs w:val="20"/>
              </w:rPr>
              <w:tab/>
              <w:t xml:space="preserve"> В марте 2019 года в</w:t>
            </w:r>
            <w:r w:rsidRPr="008413FA">
              <w:rPr>
                <w:rFonts w:ascii="Times New Roman" w:hAnsi="Times New Roman" w:cs="Times New Roman"/>
                <w:spacing w:val="3"/>
                <w:sz w:val="20"/>
                <w:szCs w:val="20"/>
              </w:rPr>
              <w:tab/>
              <w:t>дошкольных образовательных учреждениях города были организованы выставки рисунков н тему «Выборы глазами детей»;</w:t>
            </w:r>
          </w:p>
          <w:p w:rsidR="0054081D" w:rsidRPr="008413FA" w:rsidRDefault="0054081D" w:rsidP="007D729E">
            <w:pPr>
              <w:widowControl w:val="0"/>
              <w:tabs>
                <w:tab w:val="right" w:pos="604"/>
                <w:tab w:val="right" w:pos="2850"/>
                <w:tab w:val="right" w:pos="4582"/>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5.</w:t>
            </w:r>
            <w:r w:rsidRPr="008413FA">
              <w:rPr>
                <w:rFonts w:ascii="Times New Roman" w:hAnsi="Times New Roman" w:cs="Times New Roman"/>
                <w:spacing w:val="3"/>
                <w:sz w:val="20"/>
                <w:szCs w:val="20"/>
              </w:rPr>
              <w:tab/>
              <w:t xml:space="preserve"> В муниципальных бюджетных общеобразовательных </w:t>
            </w:r>
            <w:r w:rsidRPr="008413FA">
              <w:rPr>
                <w:rFonts w:ascii="Times New Roman" w:hAnsi="Times New Roman" w:cs="Times New Roman"/>
                <w:spacing w:val="3"/>
                <w:sz w:val="20"/>
                <w:szCs w:val="20"/>
              </w:rPr>
              <w:tab/>
              <w:t>учреждениях для учащихся 1-4-х классов (более 21 000 человек) прошли классные часы на тему «Я имею право». Мероприятия были организованы с целью формирования</w:t>
            </w:r>
            <w:r w:rsidRPr="008413FA">
              <w:rPr>
                <w:rFonts w:ascii="Times New Roman" w:hAnsi="Times New Roman" w:cs="Times New Roman"/>
                <w:spacing w:val="3"/>
                <w:sz w:val="20"/>
                <w:szCs w:val="20"/>
              </w:rPr>
              <w:tab/>
              <w:t>системы правовых решений; развития умения определять свою личную позицию; обучения учащихся основам правовых знаний; воспитание чувства ответственности за свои поступки и уважительного отношения к закону;</w:t>
            </w:r>
          </w:p>
          <w:p w:rsidR="0054081D" w:rsidRPr="008413FA" w:rsidRDefault="0054081D" w:rsidP="007D729E">
            <w:pPr>
              <w:widowControl w:val="0"/>
              <w:tabs>
                <w:tab w:val="right" w:pos="604"/>
                <w:tab w:val="right" w:pos="2850"/>
                <w:tab w:val="right" w:pos="4582"/>
              </w:tabs>
              <w:spacing w:after="0" w:line="240" w:lineRule="auto"/>
              <w:jc w:val="both"/>
              <w:rPr>
                <w:rFonts w:ascii="Times New Roman" w:hAnsi="Times New Roman" w:cs="Times New Roman"/>
                <w:spacing w:val="3"/>
                <w:sz w:val="20"/>
                <w:szCs w:val="20"/>
              </w:rPr>
            </w:pPr>
            <w:r w:rsidRPr="008413FA">
              <w:rPr>
                <w:rFonts w:ascii="Times New Roman" w:hAnsi="Times New Roman" w:cs="Times New Roman"/>
                <w:spacing w:val="3"/>
                <w:sz w:val="20"/>
                <w:szCs w:val="20"/>
              </w:rPr>
              <w:t xml:space="preserve">6. </w:t>
            </w:r>
            <w:r w:rsidRPr="008413FA">
              <w:rPr>
                <w:rFonts w:ascii="Times New Roman" w:hAnsi="Times New Roman" w:cs="Times New Roman"/>
                <w:spacing w:val="3"/>
                <w:sz w:val="20"/>
                <w:szCs w:val="20"/>
              </w:rPr>
              <w:tab/>
              <w:t>В муниципальных</w:t>
            </w:r>
            <w:r w:rsidRPr="008413FA">
              <w:rPr>
                <w:rFonts w:ascii="Times New Roman" w:hAnsi="Times New Roman" w:cs="Times New Roman"/>
                <w:spacing w:val="3"/>
                <w:sz w:val="20"/>
                <w:szCs w:val="20"/>
              </w:rPr>
              <w:tab/>
              <w:t>бюджетных общеобразовательных</w:t>
            </w:r>
            <w:r w:rsidRPr="008413FA">
              <w:rPr>
                <w:rFonts w:ascii="Times New Roman" w:hAnsi="Times New Roman" w:cs="Times New Roman"/>
                <w:spacing w:val="3"/>
                <w:sz w:val="20"/>
                <w:szCs w:val="20"/>
              </w:rPr>
              <w:tab/>
              <w:t>учреждениях для учащихся 5-7-х классов (более 13500 человек) прошли классные часы на тему «Твое право». Мероприятия были организованы с целью повышения</w:t>
            </w:r>
            <w:r w:rsidRPr="008413FA">
              <w:rPr>
                <w:rFonts w:ascii="Times New Roman" w:hAnsi="Times New Roman" w:cs="Times New Roman"/>
                <w:spacing w:val="3"/>
                <w:sz w:val="20"/>
                <w:szCs w:val="20"/>
              </w:rPr>
              <w:tab/>
              <w:t xml:space="preserve">правовой грамотности </w:t>
            </w:r>
            <w:proofErr w:type="gramStart"/>
            <w:r w:rsidRPr="008413FA">
              <w:rPr>
                <w:rFonts w:ascii="Times New Roman" w:hAnsi="Times New Roman" w:cs="Times New Roman"/>
                <w:spacing w:val="3"/>
                <w:sz w:val="20"/>
                <w:szCs w:val="20"/>
              </w:rPr>
              <w:t>обучающихся</w:t>
            </w:r>
            <w:proofErr w:type="gramEnd"/>
            <w:r w:rsidRPr="008413FA">
              <w:rPr>
                <w:rFonts w:ascii="Times New Roman" w:hAnsi="Times New Roman" w:cs="Times New Roman"/>
                <w:spacing w:val="3"/>
                <w:sz w:val="20"/>
                <w:szCs w:val="20"/>
              </w:rPr>
              <w:t>; знакомства обучающихся с основными понятиями:</w:t>
            </w:r>
            <w:r w:rsidRPr="008413FA">
              <w:rPr>
                <w:rFonts w:ascii="Times New Roman" w:hAnsi="Times New Roman" w:cs="Times New Roman"/>
                <w:spacing w:val="3"/>
                <w:sz w:val="20"/>
                <w:szCs w:val="20"/>
              </w:rPr>
              <w:tab/>
              <w:t xml:space="preserve">право, гражданин, передачи представления обучающимся о необходимости участия в политической жизни общества; воспитания активной </w:t>
            </w:r>
            <w:r w:rsidRPr="008413FA">
              <w:rPr>
                <w:rFonts w:ascii="Times New Roman" w:hAnsi="Times New Roman" w:cs="Times New Roman"/>
                <w:spacing w:val="3"/>
                <w:sz w:val="20"/>
                <w:szCs w:val="20"/>
              </w:rPr>
              <w:lastRenderedPageBreak/>
              <w:t>гражданской позиции; пропаганды избирательного права;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7. 21 февраля 2019 года на базе МАОУ </w:t>
            </w:r>
            <w:proofErr w:type="gramStart"/>
            <w:r w:rsidRPr="008413FA">
              <w:rPr>
                <w:rFonts w:ascii="Times New Roman" w:eastAsia="Times New Roman" w:hAnsi="Times New Roman" w:cs="Times New Roman"/>
                <w:sz w:val="20"/>
                <w:szCs w:val="20"/>
                <w:lang w:eastAsia="ru-RU"/>
              </w:rPr>
              <w:t>ДО</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Центр</w:t>
            </w:r>
            <w:proofErr w:type="gramEnd"/>
            <w:r w:rsidRPr="008413FA">
              <w:rPr>
                <w:rFonts w:ascii="Times New Roman" w:eastAsia="Times New Roman" w:hAnsi="Times New Roman" w:cs="Times New Roman"/>
                <w:sz w:val="20"/>
                <w:szCs w:val="20"/>
                <w:lang w:eastAsia="ru-RU"/>
              </w:rPr>
              <w:t xml:space="preserve"> детского творчества» прошли выборы председателя городского органа ученического самоуправления «Школьный актив города». Всего участие в выборах принял 21 делегат. Председателем в 2019 году избрана Кравцова Светлана, учащаяся 9 класса муниципального бюджетного</w:t>
            </w:r>
            <w:r w:rsidRPr="008413FA">
              <w:rPr>
                <w:rFonts w:ascii="Times New Roman" w:eastAsia="Times New Roman" w:hAnsi="Times New Roman" w:cs="Times New Roman"/>
                <w:sz w:val="20"/>
                <w:szCs w:val="20"/>
                <w:lang w:eastAsia="ru-RU"/>
              </w:rPr>
              <w:tab/>
              <w:t xml:space="preserve">общеобразовательного учреждения Сургутский </w:t>
            </w:r>
            <w:proofErr w:type="gramStart"/>
            <w:r w:rsidRPr="008413FA">
              <w:rPr>
                <w:rFonts w:ascii="Times New Roman" w:eastAsia="Times New Roman" w:hAnsi="Times New Roman" w:cs="Times New Roman"/>
                <w:sz w:val="20"/>
                <w:szCs w:val="20"/>
                <w:lang w:eastAsia="ru-RU"/>
              </w:rPr>
              <w:t>естественно-научный</w:t>
            </w:r>
            <w:proofErr w:type="gramEnd"/>
            <w:r w:rsidRPr="008413FA">
              <w:rPr>
                <w:rFonts w:ascii="Times New Roman" w:eastAsia="Times New Roman" w:hAnsi="Times New Roman" w:cs="Times New Roman"/>
                <w:sz w:val="20"/>
                <w:szCs w:val="20"/>
                <w:lang w:eastAsia="ru-RU"/>
              </w:rPr>
              <w:t xml:space="preserve"> лицей;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8. 28 февраля 2019 года на базе муниципального бюджетного общеобразовательного учреждения лицея имени генерал-майора </w:t>
            </w:r>
            <w:proofErr w:type="spellStart"/>
            <w:r w:rsidRPr="008413FA">
              <w:rPr>
                <w:rFonts w:ascii="Times New Roman" w:eastAsia="Times New Roman" w:hAnsi="Times New Roman" w:cs="Times New Roman"/>
                <w:sz w:val="20"/>
                <w:szCs w:val="20"/>
                <w:lang w:eastAsia="ru-RU"/>
              </w:rPr>
              <w:t>Хисматулина</w:t>
            </w:r>
            <w:proofErr w:type="spellEnd"/>
            <w:r w:rsidRPr="008413FA">
              <w:rPr>
                <w:rFonts w:ascii="Times New Roman" w:eastAsia="Times New Roman" w:hAnsi="Times New Roman" w:cs="Times New Roman"/>
                <w:sz w:val="20"/>
                <w:szCs w:val="20"/>
                <w:lang w:eastAsia="ru-RU"/>
              </w:rPr>
              <w:t xml:space="preserve"> В.И. состоялась городская олимпиада по избирательному праву «Знатоки избирательного права».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Олимпиаде приняли участие 162 обучающихся 9-11-х классов из 28 общеобразовательных учреждений;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9. 18 марта 2019 года в муниципальном бюджетном общеобразовательном учреждении средней общеобразовательной школе № 25 состоялось заседание </w:t>
            </w:r>
            <w:proofErr w:type="spellStart"/>
            <w:r w:rsidRPr="008413FA">
              <w:rPr>
                <w:rFonts w:ascii="Times New Roman" w:eastAsia="Times New Roman" w:hAnsi="Times New Roman" w:cs="Times New Roman"/>
                <w:sz w:val="20"/>
                <w:szCs w:val="20"/>
                <w:lang w:eastAsia="ru-RU"/>
              </w:rPr>
              <w:t>дебат</w:t>
            </w:r>
            <w:proofErr w:type="spellEnd"/>
            <w:r w:rsidRPr="008413FA">
              <w:rPr>
                <w:rFonts w:ascii="Times New Roman" w:eastAsia="Times New Roman" w:hAnsi="Times New Roman" w:cs="Times New Roman"/>
                <w:sz w:val="20"/>
                <w:szCs w:val="20"/>
                <w:lang w:eastAsia="ru-RU"/>
              </w:rPr>
              <w:t>-клуба;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10. «Молодежь 21 века: открытая трибуна», посвященного Дню молодого избирателя. Мероприятие прошло в формате публичного зачета по обществознанию в 10-х классах. «Школа правозащитников» — это универсальная платформа правового просвещения, основанная на анализе лучших </w:t>
            </w:r>
            <w:proofErr w:type="spellStart"/>
            <w:r w:rsidRPr="008413FA">
              <w:rPr>
                <w:rFonts w:ascii="Times New Roman" w:eastAsia="Times New Roman" w:hAnsi="Times New Roman" w:cs="Times New Roman"/>
                <w:sz w:val="20"/>
                <w:szCs w:val="20"/>
                <w:lang w:eastAsia="ru-RU"/>
              </w:rPr>
              <w:t>правопросветительских</w:t>
            </w:r>
            <w:proofErr w:type="spellEnd"/>
            <w:r w:rsidRPr="008413FA">
              <w:rPr>
                <w:rFonts w:ascii="Times New Roman" w:eastAsia="Times New Roman" w:hAnsi="Times New Roman" w:cs="Times New Roman"/>
                <w:sz w:val="20"/>
                <w:szCs w:val="20"/>
                <w:lang w:eastAsia="ru-RU"/>
              </w:rPr>
              <w:t xml:space="preserve"> практик Уполномоченного по правам человека в Российской Федерации, региональных омбудсменов и Российского нового университета. Участие в проекте от города Сургута принимает команда «Правовые волонтеры» - 9 членов городского органа ученического самоуправления «Школьный актив города»;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11. 5 марта 2019 года в рамках Дня открытых дверей для молодых избирателей в территориальной избирательной комиссии Сургута прошла встреча представителей территориальной избирательной комиссии города Сургута с гимназистами 10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класса муниципального</w:t>
            </w:r>
            <w:r w:rsidRPr="008413FA">
              <w:rPr>
                <w:rFonts w:ascii="Times New Roman" w:eastAsia="Times New Roman" w:hAnsi="Times New Roman" w:cs="Times New Roman"/>
                <w:sz w:val="20"/>
                <w:szCs w:val="20"/>
                <w:lang w:eastAsia="ru-RU"/>
              </w:rPr>
              <w:tab/>
              <w:t>бюджетного</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Общеобразовательного учреждения гимназии «Лаборатория Салахова». В рамках мероприятия состоялась экскурсия, учащиеся просмотрели тематический видеоролик «Моя </w:t>
            </w:r>
            <w:proofErr w:type="gramStart"/>
            <w:r w:rsidRPr="008413FA">
              <w:rPr>
                <w:rFonts w:ascii="Times New Roman" w:eastAsia="Times New Roman" w:hAnsi="Times New Roman" w:cs="Times New Roman"/>
                <w:sz w:val="20"/>
                <w:szCs w:val="20"/>
                <w:lang w:eastAsia="ru-RU"/>
              </w:rPr>
              <w:t>страна-мой</w:t>
            </w:r>
            <w:proofErr w:type="gramEnd"/>
            <w:r w:rsidRPr="008413FA">
              <w:rPr>
                <w:rFonts w:ascii="Times New Roman" w:eastAsia="Times New Roman" w:hAnsi="Times New Roman" w:cs="Times New Roman"/>
                <w:sz w:val="20"/>
                <w:szCs w:val="20"/>
                <w:lang w:eastAsia="ru-RU"/>
              </w:rPr>
              <w:t xml:space="preserve"> выбор», а также встреча с председателем территориальной избирательной комиссии города Сургута С.В. Гараниной.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проведения Международного дня добровольца в 26 образовательных организациях организованы мероприятия в добровольческих отрядах с целью вовлечения подростков и молодежи в движение добровольцев и волонтеров, общее количество участников – 500 обучающихся. </w:t>
            </w:r>
            <w:r w:rsidRPr="008413FA">
              <w:rPr>
                <w:rFonts w:ascii="Times New Roman" w:hAnsi="Times New Roman" w:cs="Times New Roman"/>
                <w:sz w:val="20"/>
                <w:szCs w:val="20"/>
              </w:rPr>
              <w:t xml:space="preserve">В 3 образовательных организациях организован показ премьеры </w:t>
            </w:r>
            <w:r w:rsidRPr="008413FA">
              <w:rPr>
                <w:rFonts w:ascii="Times New Roman" w:hAnsi="Times New Roman" w:cs="Times New Roman"/>
                <w:sz w:val="20"/>
                <w:szCs w:val="20"/>
              </w:rPr>
              <w:lastRenderedPageBreak/>
              <w:t>документального фильма «Волонтёры Будущего» в рамках Всероссийской акции «День доброй воли» и празднования Международного дня добровольца. Общее количество участников - 200 обучающихся.</w:t>
            </w:r>
          </w:p>
        </w:tc>
      </w:tr>
      <w:tr w:rsidR="0054081D" w:rsidRPr="008413FA" w:rsidTr="00AA00A9">
        <w:trPr>
          <w:trHeight w:val="504"/>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Мероприятия с привлечением волонтеров в отчетный период не проводились, предусмотрены во II полугодии 2019 года.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3 квартале 2019 года мероприятия, направленные на правовое просвещение детей и молодежи с привлечением добровольческих (волонтерских) объединений не проводились.</w:t>
            </w:r>
          </w:p>
        </w:tc>
      </w:tr>
      <w:tr w:rsidR="0054081D" w:rsidRPr="008413FA" w:rsidTr="00AA00A9">
        <w:trPr>
          <w:trHeight w:val="190"/>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Отдел молодежной политики</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r w:rsidRPr="008413FA">
              <w:rPr>
                <w:rFonts w:ascii="Times New Roman" w:eastAsia="Batang" w:hAnsi="Times New Roman" w:cs="Times New Roman"/>
                <w:sz w:val="20"/>
                <w:szCs w:val="20"/>
              </w:rPr>
              <w:t>Мероприятия МБУ «Вариант», направленные на профилактику безнадзорности и правонарушений в подростково-</w:t>
            </w:r>
            <w:r w:rsidRPr="008413FA">
              <w:rPr>
                <w:rFonts w:ascii="Times New Roman" w:eastAsia="Batang" w:hAnsi="Times New Roman" w:cs="Times New Roman"/>
                <w:sz w:val="20"/>
                <w:szCs w:val="20"/>
              </w:rPr>
              <w:softHyphen/>
              <w:t xml:space="preserve">молодежной среде: </w:t>
            </w:r>
          </w:p>
          <w:p w:rsidR="0054081D" w:rsidRPr="008413FA" w:rsidRDefault="0054081D" w:rsidP="007D729E">
            <w:pPr>
              <w:pStyle w:val="ae"/>
              <w:widowControl w:val="0"/>
              <w:numPr>
                <w:ilvl w:val="0"/>
                <w:numId w:val="14"/>
              </w:numPr>
              <w:jc w:val="both"/>
              <w:rPr>
                <w:rFonts w:eastAsia="Batang"/>
                <w:sz w:val="20"/>
                <w:szCs w:val="20"/>
              </w:rPr>
            </w:pPr>
            <w:r w:rsidRPr="008413FA">
              <w:rPr>
                <w:rFonts w:eastAsia="Batang"/>
                <w:sz w:val="20"/>
                <w:szCs w:val="20"/>
              </w:rPr>
              <w:t>интеллектуальная командная игра «Стражи</w:t>
            </w:r>
          </w:p>
          <w:p w:rsidR="0054081D" w:rsidRPr="008413FA" w:rsidRDefault="0054081D" w:rsidP="007D729E">
            <w:pPr>
              <w:widowControl w:val="0"/>
              <w:spacing w:after="0" w:line="240" w:lineRule="auto"/>
              <w:jc w:val="both"/>
              <w:rPr>
                <w:rFonts w:ascii="Times New Roman" w:eastAsia="Batang" w:hAnsi="Times New Roman" w:cs="Times New Roman"/>
                <w:sz w:val="20"/>
                <w:szCs w:val="20"/>
              </w:rPr>
            </w:pPr>
            <w:r w:rsidRPr="008413FA">
              <w:rPr>
                <w:rFonts w:ascii="Times New Roman" w:eastAsia="Batang" w:hAnsi="Times New Roman" w:cs="Times New Roman"/>
                <w:sz w:val="20"/>
                <w:szCs w:val="20"/>
              </w:rPr>
              <w:t>безопасности» МПК «Факел» МБУ «Вариант»,  дата проведения 28.02.2019, охват – 20 чел.,  возраст участников 7-12 лет;</w:t>
            </w:r>
          </w:p>
          <w:p w:rsidR="0054081D" w:rsidRPr="008413FA" w:rsidRDefault="0054081D" w:rsidP="007D729E">
            <w:pPr>
              <w:pStyle w:val="ae"/>
              <w:widowControl w:val="0"/>
              <w:numPr>
                <w:ilvl w:val="0"/>
                <w:numId w:val="14"/>
              </w:numPr>
              <w:jc w:val="both"/>
              <w:rPr>
                <w:rFonts w:eastAsia="Batang"/>
                <w:sz w:val="20"/>
                <w:szCs w:val="20"/>
              </w:rPr>
            </w:pPr>
            <w:proofErr w:type="spellStart"/>
            <w:r w:rsidRPr="008413FA">
              <w:rPr>
                <w:rFonts w:eastAsia="Batang"/>
                <w:sz w:val="20"/>
                <w:szCs w:val="20"/>
              </w:rPr>
              <w:t>брейн</w:t>
            </w:r>
            <w:proofErr w:type="spellEnd"/>
            <w:r w:rsidRPr="008413FA">
              <w:rPr>
                <w:rFonts w:eastAsia="Batang"/>
                <w:sz w:val="20"/>
                <w:szCs w:val="20"/>
              </w:rPr>
              <w:t xml:space="preserve">-ринг «Законы, которые нас защищают» МПК </w:t>
            </w:r>
          </w:p>
          <w:p w:rsidR="0054081D" w:rsidRPr="008413FA" w:rsidRDefault="0054081D" w:rsidP="007D729E">
            <w:pPr>
              <w:widowControl w:val="0"/>
              <w:spacing w:after="0" w:line="240" w:lineRule="auto"/>
              <w:jc w:val="both"/>
              <w:rPr>
                <w:rFonts w:ascii="Times New Roman" w:eastAsia="Batang" w:hAnsi="Times New Roman" w:cs="Times New Roman"/>
                <w:sz w:val="20"/>
                <w:szCs w:val="20"/>
              </w:rPr>
            </w:pPr>
            <w:r w:rsidRPr="008413FA">
              <w:rPr>
                <w:rFonts w:ascii="Times New Roman" w:eastAsia="Batang" w:hAnsi="Times New Roman" w:cs="Times New Roman"/>
                <w:sz w:val="20"/>
                <w:szCs w:val="20"/>
              </w:rPr>
              <w:t>«Истоки» МБУ «Вариант», дата проведения 17.03.2019,  охват – 20 чел., возраст 12-16 лет.</w:t>
            </w:r>
          </w:p>
          <w:p w:rsidR="0054081D" w:rsidRPr="008413FA" w:rsidRDefault="0054081D" w:rsidP="007D729E">
            <w:pPr>
              <w:pStyle w:val="ae"/>
              <w:widowControl w:val="0"/>
              <w:numPr>
                <w:ilvl w:val="0"/>
                <w:numId w:val="14"/>
              </w:numPr>
              <w:jc w:val="both"/>
              <w:rPr>
                <w:rFonts w:eastAsia="Batang"/>
                <w:sz w:val="20"/>
                <w:szCs w:val="20"/>
              </w:rPr>
            </w:pPr>
            <w:r w:rsidRPr="008413FA">
              <w:rPr>
                <w:rFonts w:eastAsia="Batang"/>
                <w:sz w:val="20"/>
                <w:szCs w:val="20"/>
              </w:rPr>
              <w:t xml:space="preserve"> лекция с просмотром фото и видео материалов </w:t>
            </w:r>
            <w:proofErr w:type="gramStart"/>
            <w:r w:rsidRPr="008413FA">
              <w:rPr>
                <w:rFonts w:eastAsia="Batang"/>
                <w:sz w:val="20"/>
                <w:szCs w:val="20"/>
              </w:rPr>
              <w:t>по</w:t>
            </w:r>
            <w:proofErr w:type="gramEnd"/>
          </w:p>
          <w:p w:rsidR="0054081D" w:rsidRPr="008413FA" w:rsidRDefault="0054081D"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rPr>
              <w:t>правовому просвещению несовершеннолетних «Закон суров» МЦТМ «Амулет» МБУ «Вариант», дата проведения 23.03.2019 охват – 20 чел., возраст участников 13-16 лет.</w:t>
            </w:r>
            <w:r w:rsidRPr="008413FA">
              <w:rPr>
                <w:rFonts w:ascii="Times New Roman" w:eastAsia="Batang" w:hAnsi="Times New Roman" w:cs="Times New Roman"/>
                <w:sz w:val="20"/>
                <w:szCs w:val="20"/>
                <w:lang w:eastAsia="ru-RU"/>
              </w:rPr>
              <w:t xml:space="preserve"> </w:t>
            </w:r>
          </w:p>
          <w:p w:rsidR="0054081D" w:rsidRPr="008413FA" w:rsidRDefault="0054081D"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В 1 квартал 2019 года проведено 3 мероприятия, охват 60 человек.</w:t>
            </w:r>
          </w:p>
          <w:p w:rsidR="0054081D" w:rsidRPr="008413FA" w:rsidRDefault="0054081D" w:rsidP="007D729E">
            <w:pPr>
              <w:widowControl w:val="0"/>
              <w:spacing w:after="0" w:line="240" w:lineRule="auto"/>
              <w:jc w:val="both"/>
              <w:rPr>
                <w:rFonts w:ascii="Times New Roman" w:eastAsia="Batang" w:hAnsi="Times New Roman" w:cs="Times New Roman"/>
                <w:sz w:val="20"/>
                <w:szCs w:val="20"/>
              </w:rPr>
            </w:pPr>
            <w:r w:rsidRPr="008413FA">
              <w:rPr>
                <w:rFonts w:ascii="Times New Roman" w:eastAsia="Batang" w:hAnsi="Times New Roman" w:cs="Times New Roman"/>
                <w:sz w:val="20"/>
                <w:szCs w:val="20"/>
                <w:lang w:eastAsia="ru-RU"/>
              </w:rPr>
              <w:t xml:space="preserve">       В 3 квартале мероприятия по данному направлению не планировались,  в </w:t>
            </w:r>
            <w:r w:rsidRPr="008413FA">
              <w:rPr>
                <w:rFonts w:ascii="Times New Roman" w:eastAsia="Batang" w:hAnsi="Times New Roman" w:cs="Times New Roman"/>
                <w:sz w:val="20"/>
                <w:szCs w:val="20"/>
                <w:lang w:val="en-US" w:eastAsia="ru-RU"/>
              </w:rPr>
              <w:t>IV</w:t>
            </w:r>
            <w:r w:rsidRPr="008413FA">
              <w:rPr>
                <w:rFonts w:ascii="Times New Roman" w:eastAsia="Batang" w:hAnsi="Times New Roman" w:cs="Times New Roman"/>
                <w:sz w:val="20"/>
                <w:szCs w:val="20"/>
                <w:lang w:eastAsia="ru-RU"/>
              </w:rPr>
              <w:t xml:space="preserve"> квартале организовано и проведено:  </w:t>
            </w:r>
            <w:proofErr w:type="spellStart"/>
            <w:r w:rsidRPr="008413FA">
              <w:rPr>
                <w:rFonts w:ascii="Times New Roman" w:eastAsia="Times New Roman" w:hAnsi="Times New Roman" w:cs="Times New Roman"/>
                <w:sz w:val="20"/>
                <w:szCs w:val="20"/>
                <w:lang w:eastAsia="ru-RU"/>
              </w:rPr>
              <w:t>видеопросмотр</w:t>
            </w:r>
            <w:proofErr w:type="spellEnd"/>
            <w:r w:rsidRPr="008413FA">
              <w:rPr>
                <w:rFonts w:ascii="Times New Roman" w:eastAsia="Times New Roman" w:hAnsi="Times New Roman" w:cs="Times New Roman"/>
                <w:sz w:val="20"/>
                <w:szCs w:val="20"/>
                <w:lang w:eastAsia="ru-RU"/>
              </w:rPr>
              <w:t xml:space="preserve"> материалов по правовому просвещению несовершеннолетних с обсуждением «Комендантский час», МПК «Романтик», дата проведения 12.10.2019 г. 15:00, охват – 14 чел., возраст участников 7-13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лекция с просмотром фото и видео материалов по правовому просвещению несовершеннолетних «Телефон доверия», МЦТМ «Амулет» МБУ «Вариант», дата проведения 27.10.2019 г. 15:00, охват – 22 чел., возраст участников 12-14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видео-викторина «О возрасте тревог и ошибок», МПК «Истоки» МБУ «Вариант», дата проведения 19.10.2019 г. 16:00, охват – 21 чел., возраст участников 9-16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Эрудит-шоу по правовому просвещению несовершеннолетних «Страна Непослушания», МПК «Горизонт», дата проведения 13.10.2019 г. 15:00, охват – 24 чел., возраст участников 7-17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 xml:space="preserve">Беседа-игра по правовой культуре подростков «Знать </w:t>
            </w:r>
            <w:r w:rsidRPr="008413FA">
              <w:rPr>
                <w:rFonts w:ascii="Times New Roman" w:eastAsia="Times New Roman" w:hAnsi="Times New Roman" w:cs="Times New Roman"/>
                <w:sz w:val="20"/>
                <w:szCs w:val="20"/>
                <w:lang w:eastAsia="ru-RU"/>
              </w:rPr>
              <w:lastRenderedPageBreak/>
              <w:t>закон – важно», МПК «</w:t>
            </w:r>
            <w:proofErr w:type="spellStart"/>
            <w:r w:rsidRPr="008413FA">
              <w:rPr>
                <w:rFonts w:ascii="Times New Roman" w:eastAsia="Times New Roman" w:hAnsi="Times New Roman" w:cs="Times New Roman"/>
                <w:sz w:val="20"/>
                <w:szCs w:val="20"/>
                <w:lang w:eastAsia="ru-RU"/>
              </w:rPr>
              <w:t>Югория</w:t>
            </w:r>
            <w:proofErr w:type="spellEnd"/>
            <w:r w:rsidRPr="008413FA">
              <w:rPr>
                <w:rFonts w:ascii="Times New Roman" w:eastAsia="Times New Roman" w:hAnsi="Times New Roman" w:cs="Times New Roman"/>
                <w:sz w:val="20"/>
                <w:szCs w:val="20"/>
                <w:lang w:eastAsia="ru-RU"/>
              </w:rPr>
              <w:t>» МБУ «Вариант», дата проведения 30.11.2019 г. 15:00, охват – 15 чел., возраст участников 10-15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Шахматный турнир «Чёрное и белое» с обсуждением материалов по правовому просвещению несовершеннолетних МПК «Юный геолог» МБУ «Вариант», дата проведения 09.11.2019 г. 15:00, охват – 18 чел., возраст участников 7-15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Игра-викторина по правой культуре несовершеннолетних «Кодекс чести», МПК «Факел» МБУ «Вариант», дата проведения 14.11.2019 г. 16:00, охват – 17 чел., возраст участников 7-14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r>
            <w:proofErr w:type="spellStart"/>
            <w:r w:rsidRPr="008413FA">
              <w:rPr>
                <w:rFonts w:ascii="Times New Roman" w:eastAsia="Times New Roman" w:hAnsi="Times New Roman" w:cs="Times New Roman"/>
                <w:sz w:val="20"/>
                <w:szCs w:val="20"/>
                <w:lang w:eastAsia="ru-RU"/>
              </w:rPr>
              <w:t>Брейн</w:t>
            </w:r>
            <w:proofErr w:type="spellEnd"/>
            <w:r w:rsidRPr="008413FA">
              <w:rPr>
                <w:rFonts w:ascii="Times New Roman" w:eastAsia="Times New Roman" w:hAnsi="Times New Roman" w:cs="Times New Roman"/>
                <w:sz w:val="20"/>
                <w:szCs w:val="20"/>
                <w:lang w:eastAsia="ru-RU"/>
              </w:rPr>
              <w:t xml:space="preserve">-ринг по правовому просвещению несовершеннолетних «Законы и порядок», </w:t>
            </w:r>
            <w:proofErr w:type="spellStart"/>
            <w:r w:rsidRPr="008413FA">
              <w:rPr>
                <w:rFonts w:ascii="Times New Roman" w:eastAsia="Times New Roman" w:hAnsi="Times New Roman" w:cs="Times New Roman"/>
                <w:sz w:val="20"/>
                <w:szCs w:val="20"/>
                <w:lang w:eastAsia="ru-RU"/>
              </w:rPr>
              <w:t>молодежно</w:t>
            </w:r>
            <w:proofErr w:type="spellEnd"/>
            <w:r w:rsidRPr="008413FA">
              <w:rPr>
                <w:rFonts w:ascii="Times New Roman" w:eastAsia="Times New Roman" w:hAnsi="Times New Roman" w:cs="Times New Roman"/>
                <w:sz w:val="20"/>
                <w:szCs w:val="20"/>
                <w:lang w:eastAsia="ru-RU"/>
              </w:rPr>
              <w:t>-подростковый центр МБУ «Вариант», дата проведения 23.11.2019 г. 16:00, охват – 22 чел., возраст участников 14-17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Игра по правовой культуре воспитанников «Правовой калейдоскоп», МПК «Югра», дата проведения 13.12.2019 г. 16:15, охват – 18 чел., возраст участников 9-15 лет.</w:t>
            </w:r>
          </w:p>
          <w:p w:rsidR="0054081D" w:rsidRPr="008413FA" w:rsidRDefault="0054081D"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Мероприятия реализуются в рамках муниципальной программы «Молодежная политика Сургута на 2014-2030 годы», утвержденной постановлением Администрации города от 13.12.2013 года № 8974 и Муниципального задания для МБУ по работе с подростками и молодежью по месту жительства «Вариант», утвержденного постановлением Администрации города от 16.01.2019 № 248.</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Всего за 1 полугодие 2019 года проведено 21 мероприятие, охват 461 человек, возраст участников 07-16 лет;</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 25.06.2019 проведена Деловая игра на тему трудового законодательства и безопасной организации труда для подростков, трудоустроенных в МАУ ПРСМ «Наше время», охват 23 чел.</w:t>
            </w:r>
          </w:p>
          <w:p w:rsidR="0054081D" w:rsidRPr="008413FA" w:rsidRDefault="0054081D" w:rsidP="007D729E">
            <w:pPr>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Мероприятия МАУ ПРСМ «Наше время», направленные на профилактику безнадзорности и правонарушений, антиобщественного поведения несовершеннолетних граждан:</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 xml:space="preserve">Экскурсия в музей УМВД России по г. Сургуту, сроки проведения: февраль – 12 чел., апрель – 16 чел., июнь- 11 чел. </w:t>
            </w:r>
            <w:proofErr w:type="gramEnd"/>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Всего: 39 чел., возраст участников – 14-18 лет;</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Экскурсия в Центр профессиональной подготовки УМВД России по ХМАО–Югре, сроки проведения: июль – 12 чел., возраст участников – 14-18 лет;</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w:t>
            </w:r>
            <w:r w:rsidRPr="008413FA">
              <w:rPr>
                <w:rFonts w:ascii="Times New Roman" w:eastAsia="Times New Roman" w:hAnsi="Times New Roman" w:cs="Times New Roman"/>
                <w:sz w:val="20"/>
                <w:szCs w:val="20"/>
                <w:lang w:eastAsia="ru-RU"/>
              </w:rPr>
              <w:tab/>
              <w:t>Правовая игра по профилактике безнадзорности и правонарушений, сроки проведения: январь – 12 чел., апрель – 10 чел., июль – 40 чел.</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Всего: 62 чел., возраст участников – 14-18 лет;</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        Мероприятие МАУ ПРСМ «Наше время», направленное на формирование и развитие правовых знаний и правовой культуры подростков в области трудового законодательства: деловая игра на тему трудового законодательства и безопасности организации труда, сроки проведения: июнь – 13 чел., возраст участников – 14-18 лет.</w:t>
            </w:r>
          </w:p>
        </w:tc>
      </w:tr>
      <w:tr w:rsidR="0054081D" w:rsidRPr="008413FA" w:rsidTr="000B7E21">
        <w:trPr>
          <w:trHeight w:val="1029"/>
        </w:trPr>
        <w:tc>
          <w:tcPr>
            <w:tcW w:w="5103" w:type="dxa"/>
            <w:vMerge/>
            <w:tcBorders>
              <w:left w:val="single" w:sz="4" w:space="0" w:color="auto"/>
              <w:bottom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Проведена Акция «Добровольцы детям», в которой в качестве благотворителей и добровольцев приняли участие ООО «Семь цветов», ООО «</w:t>
            </w:r>
            <w:proofErr w:type="spellStart"/>
            <w:r w:rsidRPr="008413FA">
              <w:rPr>
                <w:rFonts w:ascii="Times New Roman" w:eastAsia="Calibri" w:hAnsi="Times New Roman" w:cs="Times New Roman"/>
                <w:sz w:val="20"/>
                <w:szCs w:val="20"/>
              </w:rPr>
              <w:t>НадоМаркет</w:t>
            </w:r>
            <w:proofErr w:type="spellEnd"/>
            <w:r w:rsidRPr="008413FA">
              <w:rPr>
                <w:rFonts w:ascii="Times New Roman" w:eastAsia="Calibri" w:hAnsi="Times New Roman" w:cs="Times New Roman"/>
                <w:sz w:val="20"/>
                <w:szCs w:val="20"/>
              </w:rPr>
              <w:t xml:space="preserve">», Федеральное государственное унитарное предприятие «Почта России», Благотворительный фонд помощи заключенным «ВМЕСТЕ», Сургутская торгово-промышленная палата, Общественная организация «Чудеса Робина Гуда». В ходе акции была оказана помощь 49 детям из 43 семей, находящимся в трудной жизненной ситуации. </w:t>
            </w:r>
          </w:p>
          <w:p w:rsidR="0054081D" w:rsidRPr="008413FA" w:rsidRDefault="0054081D"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В рамках ежегодного общегородского родительского собрания для опекунов и приемных родителей в ноябре 2019 года была организована встреча с представителями ассоциации юристов. </w:t>
            </w:r>
          </w:p>
          <w:p w:rsidR="0054081D" w:rsidRPr="008413FA" w:rsidRDefault="0054081D" w:rsidP="007D729E">
            <w:pPr>
              <w:spacing w:after="0" w:line="240" w:lineRule="auto"/>
              <w:ind w:firstLine="426"/>
              <w:jc w:val="both"/>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В соответствии с постановлением Администрации города Сургута от 12.12.2013 № 8953 «Об утверждении муниципальной программы «Профилактика правонарушений  и экстремизма в городе Сургуте  на 2014 - 2030 годы», с целью предупреждения и оказания содействия в пресечении правонарушений и антиобщественных действий несовершеннолетних в общеобразовательных организациях, поддержания порядка во время проведения культурно-массовых мероприятий, проводимых в образовательными организациями, выявления и оказания содействия в пресечении случаев вовлечения</w:t>
            </w:r>
            <w:proofErr w:type="gramEnd"/>
            <w:r w:rsidRPr="008413FA">
              <w:rPr>
                <w:rFonts w:ascii="Times New Roman" w:eastAsia="Calibri" w:hAnsi="Times New Roman" w:cs="Times New Roman"/>
                <w:sz w:val="20"/>
                <w:szCs w:val="20"/>
              </w:rPr>
              <w:t xml:space="preserve"> несовершеннолетних в совершение правонарушений и преступлений  муниципальными образовательными учреждениями  организована деятельность родительских патрулей.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 соответствии с Федеральным законом от 02.04.2014       № 44-ФЗ «Об участии граждан в охране общественного порядка» родительские патрули 7-ми общеобразовательных организаций внесены в региональный Реестр народных дружин и общественных объединений</w:t>
            </w:r>
          </w:p>
        </w:tc>
      </w:tr>
      <w:tr w:rsidR="0054081D" w:rsidRPr="008413FA" w:rsidTr="00875FA3">
        <w:trPr>
          <w:trHeight w:val="2022"/>
        </w:trPr>
        <w:tc>
          <w:tcPr>
            <w:tcW w:w="5103" w:type="dxa"/>
            <w:vMerge w:val="restart"/>
            <w:tcBorders>
              <w:top w:val="single" w:sz="4" w:space="0" w:color="auto"/>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2.1.3. Реализацию мер по социальной                       адаптации мигрантов и пресечению нелегальной миграции, формированию  у мигрантов правовых знаний законодательства Российской Федерации (в пределах   компетенции органов местного самоуправления)</w:t>
            </w: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hideMark/>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Отделом по вопросам общественной безопасности управления проведена информационно-разъяснительная работа с 986 лицами, приобретающими гражданство Российской Федерации, с указанием на необходимость уважительного отношения к культуре и традициям принимающего сообщества, строгого соблюдения Конституции и законов Российской Федерации.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III квартале 2019 года на портале Администрации города размещен пресс-релиз под названием «Просветительские проекты Сургута помогают в адаптации детей из семей мигрантов» в разделе «Новости – Главное».  (</w:t>
            </w:r>
            <w:hyperlink r:id="rId25" w:history="1">
              <w:r w:rsidRPr="008413FA">
                <w:rPr>
                  <w:rStyle w:val="a8"/>
                  <w:rFonts w:ascii="Times New Roman" w:eastAsia="Times New Roman" w:hAnsi="Times New Roman" w:cs="Times New Roman"/>
                  <w:color w:val="auto"/>
                  <w:sz w:val="20"/>
                  <w:szCs w:val="20"/>
                  <w:lang w:eastAsia="ru-RU"/>
                </w:rPr>
                <w:t>http://admsurgut.ru/article/78/127165/Prosvetitelskie-proekty-Surguta-pomogayutv-adaptacii-detey-iz-semey-migrantov</w:t>
              </w:r>
            </w:hyperlink>
            <w:r w:rsidRPr="008413FA">
              <w:rPr>
                <w:rFonts w:ascii="Times New Roman" w:eastAsia="Times New Roman" w:hAnsi="Times New Roman" w:cs="Times New Roman"/>
                <w:sz w:val="20"/>
                <w:szCs w:val="20"/>
                <w:lang w:eastAsia="ru-RU"/>
              </w:rPr>
              <w:t xml:space="preserve">)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городских СМИ в III квартале 2019 года вышло 24 материала на тему: «Трудовая миграция».</w:t>
            </w:r>
          </w:p>
          <w:p w:rsidR="0054081D" w:rsidRPr="008413FA" w:rsidRDefault="0054081D"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Отделом по вопросам общественной безопасности управления в 2019 году проведена информационно-разъяснительная работа с 2137 лицами, приобретающими гражданство Российской Федерации, с указанием на необходимость уважительного отношения к культуре и традициям принимающего сообщества, строгого соблюдения Конституции и законов Российской Федерации.</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 4 квартале 2019 года в целях формирования положительного образа мигранта, популяризации легального труда мигрантов на портале Администрации города в разделах «Новости полиции», «Трудовые отношения», «Общественные связи» размещено 9 материалов по миграционным вопросам, в городских СМИ вышел 21 материал на тему: «Трудовая миграция».</w:t>
            </w:r>
          </w:p>
        </w:tc>
      </w:tr>
      <w:tr w:rsidR="0054081D" w:rsidRPr="008413FA" w:rsidTr="00AA00A9">
        <w:trPr>
          <w:trHeight w:val="79"/>
        </w:trPr>
        <w:tc>
          <w:tcPr>
            <w:tcW w:w="5103" w:type="dxa"/>
            <w:vMerge/>
            <w:tcBorders>
              <w:left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4"/>
                <w:szCs w:val="24"/>
                <w:lang w:eastAsia="ru-RU"/>
              </w:rPr>
              <w:t>1.</w:t>
            </w:r>
            <w:r w:rsidRPr="008413FA">
              <w:rPr>
                <w:rFonts w:ascii="Times New Roman" w:eastAsia="Times New Roman" w:hAnsi="Times New Roman" w:cs="Times New Roman"/>
                <w:sz w:val="24"/>
                <w:szCs w:val="24"/>
                <w:lang w:eastAsia="ru-RU"/>
              </w:rPr>
              <w:tab/>
            </w:r>
            <w:r w:rsidRPr="008413FA">
              <w:rPr>
                <w:rFonts w:ascii="Times New Roman" w:eastAsia="Times New Roman" w:hAnsi="Times New Roman" w:cs="Times New Roman"/>
                <w:sz w:val="20"/>
                <w:szCs w:val="20"/>
                <w:lang w:eastAsia="ru-RU"/>
              </w:rPr>
              <w:t>Организация деятельности Центров культурно-языковой адаптации детей мигрантов на базе МБОУ СОШ № 7, № 22 имени Г.Ф. Пономарева, СШ № 12.</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w:t>
            </w:r>
            <w:r w:rsidRPr="008413FA">
              <w:rPr>
                <w:rFonts w:ascii="Times New Roman" w:eastAsia="Times New Roman" w:hAnsi="Times New Roman" w:cs="Times New Roman"/>
                <w:sz w:val="20"/>
                <w:szCs w:val="20"/>
                <w:lang w:eastAsia="ru-RU"/>
              </w:rPr>
              <w:tab/>
              <w:t xml:space="preserve"> Организация и проведение в МБОУ СОШ № 3, 5, 8 имени А.Н. </w:t>
            </w:r>
            <w:proofErr w:type="spellStart"/>
            <w:r w:rsidRPr="008413FA">
              <w:rPr>
                <w:rFonts w:ascii="Times New Roman" w:eastAsia="Times New Roman" w:hAnsi="Times New Roman" w:cs="Times New Roman"/>
                <w:sz w:val="20"/>
                <w:szCs w:val="20"/>
                <w:lang w:eastAsia="ru-RU"/>
              </w:rPr>
              <w:t>Сибирцева</w:t>
            </w:r>
            <w:proofErr w:type="spellEnd"/>
            <w:r w:rsidRPr="008413FA">
              <w:rPr>
                <w:rFonts w:ascii="Times New Roman" w:eastAsia="Times New Roman" w:hAnsi="Times New Roman" w:cs="Times New Roman"/>
                <w:sz w:val="20"/>
                <w:szCs w:val="20"/>
                <w:lang w:eastAsia="ru-RU"/>
              </w:rPr>
              <w:t>, 19, 29 курсов в объеме 68 часов «Развитие языковой, речевой компетентности детей мигрантов, не владеющих русским языком». МАУ «Информационно-методический центр» подготовлены методические рекомендации.</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3.</w:t>
            </w:r>
            <w:r w:rsidRPr="008413FA">
              <w:rPr>
                <w:rFonts w:ascii="Times New Roman" w:eastAsia="Times New Roman" w:hAnsi="Times New Roman" w:cs="Times New Roman"/>
                <w:sz w:val="20"/>
                <w:szCs w:val="20"/>
                <w:lang w:eastAsia="ru-RU"/>
              </w:rPr>
              <w:tab/>
              <w:t xml:space="preserve">В муниципальной системе образования с целью повышения профессионального уровня педагогических работников по вопросам формирования и развития языковой, речевой и коммуникативной компетенций функционирует </w:t>
            </w:r>
            <w:proofErr w:type="spellStart"/>
            <w:r w:rsidRPr="008413FA">
              <w:rPr>
                <w:rFonts w:ascii="Times New Roman" w:eastAsia="Times New Roman" w:hAnsi="Times New Roman" w:cs="Times New Roman"/>
                <w:sz w:val="20"/>
                <w:szCs w:val="20"/>
                <w:lang w:eastAsia="ru-RU"/>
              </w:rPr>
              <w:t>межфункциональная</w:t>
            </w:r>
            <w:proofErr w:type="spellEnd"/>
            <w:r w:rsidRPr="008413FA">
              <w:rPr>
                <w:rFonts w:ascii="Times New Roman" w:eastAsia="Times New Roman" w:hAnsi="Times New Roman" w:cs="Times New Roman"/>
                <w:sz w:val="20"/>
                <w:szCs w:val="20"/>
                <w:lang w:eastAsia="ru-RU"/>
              </w:rPr>
              <w:t xml:space="preserve"> команда педагогических работников, занимающихся вопросами обучения и социализации детей </w:t>
            </w:r>
            <w:r w:rsidRPr="008413FA">
              <w:rPr>
                <w:rFonts w:ascii="Times New Roman" w:eastAsia="Times New Roman" w:hAnsi="Times New Roman" w:cs="Times New Roman"/>
                <w:sz w:val="20"/>
                <w:szCs w:val="20"/>
                <w:lang w:eastAsia="ru-RU"/>
              </w:rPr>
              <w:lastRenderedPageBreak/>
              <w:t>мигрантов (далее – МК). Методическое сопровождение МК осуществляет МАУ «Информационно-методический центр».</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w:t>
            </w:r>
            <w:r w:rsidRPr="008413FA">
              <w:rPr>
                <w:rFonts w:ascii="Times New Roman" w:eastAsia="Times New Roman" w:hAnsi="Times New Roman" w:cs="Times New Roman"/>
                <w:sz w:val="20"/>
                <w:szCs w:val="20"/>
                <w:lang w:eastAsia="ru-RU"/>
              </w:rPr>
              <w:tab/>
              <w:t>С целью культурно-языковой адаптации детей мигрантов организация и проведение для учащихся литературных конкурсов  «Литература – душа русской культуры», проектов «Говорю и читаю по-русски» и др.</w:t>
            </w:r>
          </w:p>
        </w:tc>
      </w:tr>
      <w:tr w:rsidR="0054081D" w:rsidRPr="008413FA" w:rsidTr="00AA00A9">
        <w:trPr>
          <w:trHeight w:val="669"/>
        </w:trPr>
        <w:tc>
          <w:tcPr>
            <w:tcW w:w="5103" w:type="dxa"/>
            <w:vMerge/>
            <w:tcBorders>
              <w:left w:val="single" w:sz="4" w:space="0" w:color="auto"/>
              <w:bottom w:val="single" w:sz="4" w:space="0" w:color="auto"/>
              <w:right w:val="single" w:sz="4" w:space="0" w:color="auto"/>
            </w:tcBorders>
          </w:tcPr>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В рамках реализации мер по социальной адаптации мигрантов проведен конкурс на лучший молодёжный проект в соответствии с постановлением Администрации города от 31.10.2019 №8113 «Об утверждении порядка предоставления грантов в форме субсидий профессиональным образовательным организациям и образовательным организациям высшего образования, являющимся некоммерческими организациями, по результатам проведения конкурса на лучший молодёжный проект по профилактике экстремизма в студенческой среде, адаптации мигрантов из числа</w:t>
            </w:r>
            <w:proofErr w:type="gramEnd"/>
            <w:r w:rsidRPr="008413FA">
              <w:rPr>
                <w:rFonts w:ascii="Times New Roman" w:eastAsia="Times New Roman" w:hAnsi="Times New Roman" w:cs="Times New Roman"/>
                <w:sz w:val="20"/>
                <w:szCs w:val="20"/>
                <w:lang w:eastAsia="ru-RU"/>
              </w:rPr>
              <w:t xml:space="preserve"> студенческой молодёжи».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конкурсе приняло участие 3 вуза, предоставлено 7 проектов. Гранты выделены БУ ВО ХМАО-Югры «Сургутский государственный педагогический университет» за проект «Добровольное объединение группы единомышленников «Лига </w:t>
            </w:r>
            <w:proofErr w:type="spellStart"/>
            <w:r w:rsidRPr="008413FA">
              <w:rPr>
                <w:rFonts w:ascii="Times New Roman" w:eastAsia="Times New Roman" w:hAnsi="Times New Roman" w:cs="Times New Roman"/>
                <w:sz w:val="20"/>
                <w:szCs w:val="20"/>
                <w:lang w:eastAsia="ru-RU"/>
              </w:rPr>
              <w:t>Кибердружинников</w:t>
            </w:r>
            <w:proofErr w:type="spellEnd"/>
            <w:r w:rsidRPr="008413FA">
              <w:rPr>
                <w:rFonts w:ascii="Times New Roman" w:eastAsia="Times New Roman" w:hAnsi="Times New Roman" w:cs="Times New Roman"/>
                <w:sz w:val="20"/>
                <w:szCs w:val="20"/>
                <w:lang w:eastAsia="ru-RU"/>
              </w:rPr>
              <w:t>» в размере 250 000 рублей и за проект «НАШ ФОРМАТ» в размере 300 000 рублей.</w:t>
            </w:r>
          </w:p>
        </w:tc>
      </w:tr>
      <w:tr w:rsidR="0054081D" w:rsidRPr="008413FA" w:rsidTr="00CA5DCA">
        <w:trPr>
          <w:trHeight w:val="179"/>
        </w:trPr>
        <w:tc>
          <w:tcPr>
            <w:tcW w:w="5103" w:type="dxa"/>
            <w:vMerge w:val="restart"/>
            <w:tcBorders>
              <w:top w:val="single" w:sz="4" w:space="0" w:color="auto"/>
              <w:left w:val="single" w:sz="4" w:space="0" w:color="auto"/>
              <w:right w:val="single" w:sz="4" w:space="0" w:color="auto"/>
            </w:tcBorders>
            <w:hideMark/>
          </w:tcPr>
          <w:p w:rsidR="0054081D" w:rsidRPr="008413FA" w:rsidRDefault="0054081D" w:rsidP="001D27D3">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2.2. </w:t>
            </w:r>
            <w:r w:rsidRPr="008413FA">
              <w:rPr>
                <w:rFonts w:ascii="Times New Roman" w:eastAsia="Calibri" w:hAnsi="Times New Roman" w:cs="Times New Roman"/>
                <w:sz w:val="20"/>
                <w:szCs w:val="20"/>
              </w:rPr>
              <w:t>Анализ обращений граждан:</w:t>
            </w:r>
          </w:p>
          <w:p w:rsidR="0054081D" w:rsidRPr="008413FA" w:rsidRDefault="0054081D" w:rsidP="001D27D3">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 недостатках в работе органов местного              самоуправления города и их должностных лиц, муниципальных учреждений и предприятий города;</w:t>
            </w: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w:t>
            </w: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8413FA"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p w:rsidR="0054081D" w:rsidRPr="000D4C12" w:rsidRDefault="0054081D"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54081D" w:rsidRPr="008413FA" w:rsidRDefault="0054081D" w:rsidP="00113EAF">
            <w:pPr>
              <w:tabs>
                <w:tab w:val="center" w:pos="742"/>
              </w:tabs>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ab/>
              <w:t>Ежеквартально</w:t>
            </w: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54081D" w:rsidRDefault="0054081D" w:rsidP="0054081D">
            <w:pPr>
              <w:spacing w:after="0" w:line="240" w:lineRule="auto"/>
              <w:rPr>
                <w:rFonts w:ascii="Times New Roman" w:eastAsia="Times New Roman" w:hAnsi="Times New Roman" w:cs="Times New Roman"/>
                <w:sz w:val="20"/>
                <w:szCs w:val="20"/>
                <w:lang w:val="en-US"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804BDB">
            <w:pPr>
              <w:spacing w:after="0" w:line="240" w:lineRule="auto"/>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Default="0054081D" w:rsidP="003759A9">
            <w:pPr>
              <w:spacing w:after="0" w:line="240" w:lineRule="auto"/>
              <w:jc w:val="center"/>
              <w:rPr>
                <w:rFonts w:ascii="Times New Roman" w:eastAsia="Times New Roman" w:hAnsi="Times New Roman" w:cs="Times New Roman"/>
                <w:sz w:val="20"/>
                <w:szCs w:val="20"/>
                <w:lang w:val="en-US" w:eastAsia="ru-RU"/>
              </w:rPr>
            </w:pPr>
          </w:p>
          <w:p w:rsidR="0054081D" w:rsidRPr="0054081D" w:rsidRDefault="0054081D" w:rsidP="003759A9">
            <w:pPr>
              <w:spacing w:after="0" w:line="240" w:lineRule="auto"/>
              <w:jc w:val="center"/>
              <w:rPr>
                <w:rFonts w:ascii="Times New Roman" w:eastAsia="Times New Roman" w:hAnsi="Times New Roman" w:cs="Times New Roman"/>
                <w:sz w:val="20"/>
                <w:szCs w:val="20"/>
                <w:lang w:val="en-US"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Управление</w:t>
            </w:r>
          </w:p>
          <w:p w:rsidR="0054081D" w:rsidRPr="008413FA" w:rsidRDefault="0054081D" w:rsidP="007D729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документационного и информационного обеспечения (в части учета обращений)</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В 1 полугодии 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через стационарные ящики «Ваше мнение» не поступали.</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 поступили следующие обращения граждан:</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нарушении законов и иных нормативных правовых актов - 0; - о недостатках в работе органов местного самоуправления и должностных лиц (учреждений, предприятий) - 0;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 – поступило 8 жалоб, данные жалобы признаны необоснованными.</w:t>
            </w:r>
          </w:p>
        </w:tc>
      </w:tr>
      <w:tr w:rsidR="0054081D" w:rsidRPr="008413FA" w:rsidTr="00AA00A9">
        <w:trPr>
          <w:trHeight w:val="1029"/>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МКУ «Наш город» </w:t>
            </w:r>
          </w:p>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 xml:space="preserve">(в части учета обращений, поступающих через ящики </w:t>
            </w:r>
            <w:proofErr w:type="gramEnd"/>
          </w:p>
          <w:p w:rsidR="0054081D" w:rsidRPr="008413FA" w:rsidRDefault="0054081D" w:rsidP="007D729E">
            <w:pPr>
              <w:spacing w:after="0" w:line="240" w:lineRule="auto"/>
              <w:jc w:val="center"/>
              <w:rPr>
                <w:rFonts w:ascii="Times New Roman" w:eastAsia="Calibri" w:hAnsi="Times New Roman" w:cs="Times New Roman"/>
                <w:sz w:val="20"/>
                <w:szCs w:val="20"/>
              </w:rPr>
            </w:pPr>
            <w:proofErr w:type="gramStart"/>
            <w:r w:rsidRPr="008413FA">
              <w:rPr>
                <w:rFonts w:ascii="Times New Roman" w:eastAsia="Times New Roman" w:hAnsi="Times New Roman" w:cs="Times New Roman"/>
                <w:sz w:val="20"/>
                <w:szCs w:val="20"/>
                <w:lang w:eastAsia="ru-RU"/>
              </w:rPr>
              <w:t>«Ваше мнение»)</w:t>
            </w:r>
            <w:proofErr w:type="gramEnd"/>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через стационарные ящики «Ваше мнение» не поступали.</w:t>
            </w:r>
          </w:p>
        </w:tc>
      </w:tr>
      <w:tr w:rsidR="0054081D" w:rsidRPr="008413FA" w:rsidTr="00AA00A9">
        <w:trPr>
          <w:trHeight w:val="172"/>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9072" w:type="dxa"/>
            <w:gridSpan w:val="2"/>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Руководители структурных подразделений Администрации города </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contextualSpacing/>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Правовое управление</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 xml:space="preserve">о восстановлении или защите нарушенных прав, свобод и </w:t>
            </w:r>
            <w:r w:rsidRPr="008413FA">
              <w:rPr>
                <w:rFonts w:ascii="Times New Roman" w:eastAsia="Times New Roman" w:hAnsi="Times New Roman" w:cs="Times New Roman"/>
                <w:sz w:val="20"/>
                <w:szCs w:val="20"/>
                <w:lang w:eastAsia="ru-RU"/>
              </w:rPr>
              <w:lastRenderedPageBreak/>
              <w:t>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6" w:history="1">
              <w:r w:rsidRPr="008413FA">
                <w:rPr>
                  <w:rFonts w:ascii="Times New Roman" w:eastAsia="Times New Roman" w:hAnsi="Times New Roman" w:cs="Times New Roman"/>
                  <w:sz w:val="20"/>
                  <w:szCs w:val="20"/>
                  <w:lang w:eastAsia="ru-RU"/>
                </w:rPr>
                <w:t>Департамент</w:t>
              </w:r>
            </w:hyperlink>
            <w:r w:rsidRPr="008413FA">
              <w:rPr>
                <w:rFonts w:ascii="Times New Roman" w:eastAsia="Times New Roman" w:hAnsi="Times New Roman" w:cs="Times New Roman"/>
                <w:sz w:val="20"/>
                <w:szCs w:val="20"/>
                <w:lang w:eastAsia="ru-RU"/>
              </w:rPr>
              <w:t xml:space="preserve"> городского хозяйства</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7" w:history="1">
              <w:r w:rsidRPr="008413FA">
                <w:rPr>
                  <w:rFonts w:ascii="Times New Roman" w:eastAsia="Times New Roman" w:hAnsi="Times New Roman" w:cs="Times New Roman"/>
                  <w:sz w:val="20"/>
                  <w:szCs w:val="20"/>
                  <w:lang w:eastAsia="ru-RU"/>
                </w:rPr>
                <w:t>Департамент образования</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1 квартале 2019 года поступило 168 обращений, из них:</w:t>
            </w:r>
          </w:p>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w:t>
            </w:r>
            <w:r w:rsidRPr="008413FA">
              <w:rPr>
                <w:rFonts w:ascii="Times New Roman" w:eastAsia="Calibri" w:hAnsi="Times New Roman" w:cs="Times New Roman"/>
                <w:sz w:val="20"/>
                <w:szCs w:val="20"/>
              </w:rPr>
              <w:t>- о недостатках в работе органов местного              самоуправления города и их должностных лиц, муниципальных учреждений и предприятий города – 6 обращений;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 – 0 обращений. Все вопросы по обращениям, поступившим в департамент образования, рассмотрены в срок. Обратная связь от заявителей не поступала.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Во 2 квартале 2019 года поступило 118 обращений, из них:</w:t>
            </w:r>
          </w:p>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w:t>
            </w:r>
            <w:r w:rsidRPr="008413FA">
              <w:rPr>
                <w:rFonts w:ascii="Times New Roman" w:eastAsia="Calibri" w:hAnsi="Times New Roman" w:cs="Times New Roman"/>
                <w:sz w:val="20"/>
                <w:szCs w:val="20"/>
              </w:rPr>
              <w:t>- о недостатках в работе органов местного              самоуправления города и их должностных лиц, муниципальных учреждений и предприятий города – 20 обращений;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 – 1 обращение. Все вопросы по обращениям, поступившим в департамент образования, рассмотрены в срок. Обратная связь от заявителей не поступала.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3 квартале 2019 года поступило 105 обращений, из них:</w:t>
            </w:r>
          </w:p>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w:t>
            </w:r>
            <w:r w:rsidRPr="008413FA">
              <w:rPr>
                <w:rFonts w:ascii="Times New Roman" w:eastAsia="Calibri" w:hAnsi="Times New Roman" w:cs="Times New Roman"/>
                <w:sz w:val="20"/>
                <w:szCs w:val="20"/>
              </w:rPr>
              <w:t>- о недостатках в работе органов местного              самоуправления города и их должностных лиц, муниципальных учреждений и предприятий города – 18 обращений;</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 – 3 обращения. Все вопросы по обращениям, поступившим в департамент образования, рассмотрены в срок. Обратная связь от заявителей не поступала.</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4 квартале 2019 года в департамент образования поступило 123 обращений, из них:</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недостатках в работе органов местного самоуправления города и их должностных лиц, муниципальных учреждений и предприятий города - 3 обращений;</w:t>
            </w:r>
          </w:p>
          <w:p w:rsidR="0054081D" w:rsidRPr="008413FA" w:rsidRDefault="0054081D" w:rsidP="007D729E">
            <w:pPr>
              <w:tabs>
                <w:tab w:val="left" w:pos="915"/>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восстановлении или защите нарушенных прав, свобод и законных интересов - 18 обращений. Все вопросы по обращениям, поступившим в департамент образования, рассмотрены в срок. Обратная связь от заявителей не поступала.</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Департамент архитектуры и градостроительства</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через стационарные ящики «Ваше мнение» не поступали.</w:t>
            </w:r>
          </w:p>
        </w:tc>
      </w:tr>
      <w:tr w:rsidR="0054081D" w:rsidRPr="008413FA" w:rsidTr="00AA00A9">
        <w:trPr>
          <w:trHeight w:val="79"/>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Комитет по земельным отношениям</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8" w:history="1">
              <w:r w:rsidRPr="008413FA">
                <w:rPr>
                  <w:rFonts w:ascii="Times New Roman" w:eastAsia="Times New Roman" w:hAnsi="Times New Roman" w:cs="Times New Roman"/>
                  <w:sz w:val="20"/>
                  <w:szCs w:val="20"/>
                  <w:lang w:eastAsia="ru-RU"/>
                </w:rPr>
                <w:t>Комитет по управлению имуществом</w:t>
              </w:r>
            </w:hyperlink>
            <w:r w:rsidRPr="008413FA">
              <w:rPr>
                <w:rFonts w:ascii="Times New Roman" w:eastAsia="Times New Roman" w:hAnsi="Times New Roman" w:cs="Times New Roman"/>
                <w:sz w:val="20"/>
                <w:szCs w:val="20"/>
                <w:lang w:eastAsia="ru-RU"/>
              </w:rPr>
              <w:t xml:space="preserve"> </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29" w:history="1">
              <w:r w:rsidRPr="008413FA">
                <w:rPr>
                  <w:rFonts w:ascii="Times New Roman" w:eastAsia="Times New Roman" w:hAnsi="Times New Roman" w:cs="Times New Roman"/>
                  <w:sz w:val="20"/>
                  <w:szCs w:val="20"/>
                  <w:lang w:eastAsia="ru-RU"/>
                </w:rPr>
                <w:t>Комитет культуры и туризма</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79"/>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Управление по природопользованию и экологии</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Управление учета и распределения жилья</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362"/>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AA200E" w:rsidP="007D729E">
            <w:pPr>
              <w:spacing w:after="0" w:line="240" w:lineRule="auto"/>
              <w:rPr>
                <w:rFonts w:ascii="Times New Roman" w:eastAsia="Times New Roman" w:hAnsi="Times New Roman" w:cs="Times New Roman"/>
                <w:sz w:val="20"/>
                <w:szCs w:val="20"/>
                <w:lang w:eastAsia="ru-RU"/>
              </w:rPr>
            </w:pPr>
            <w:hyperlink r:id="rId30" w:history="1">
              <w:r w:rsidR="0054081D" w:rsidRPr="008413FA">
                <w:rPr>
                  <w:rFonts w:ascii="Times New Roman" w:eastAsia="Times New Roman" w:hAnsi="Times New Roman" w:cs="Times New Roman"/>
                  <w:sz w:val="20"/>
                  <w:szCs w:val="20"/>
                  <w:lang w:eastAsia="ru-RU"/>
                </w:rPr>
                <w:t>Управление инвестиций</w:t>
              </w:r>
            </w:hyperlink>
            <w:r w:rsidR="0054081D" w:rsidRPr="008413FA">
              <w:rPr>
                <w:rFonts w:ascii="Times New Roman" w:eastAsia="Times New Roman" w:hAnsi="Times New Roman" w:cs="Times New Roman"/>
                <w:sz w:val="20"/>
                <w:szCs w:val="20"/>
                <w:lang w:eastAsia="ru-RU"/>
              </w:rPr>
              <w:t xml:space="preserve"> и развития   предпринимательства</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contextualSpacing/>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муниципальных закупок</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1" w:history="1">
              <w:r w:rsidRPr="008413FA">
                <w:rPr>
                  <w:rFonts w:ascii="Times New Roman" w:eastAsia="Times New Roman" w:hAnsi="Times New Roman" w:cs="Times New Roman"/>
                  <w:sz w:val="20"/>
                  <w:szCs w:val="20"/>
                  <w:lang w:eastAsia="ru-RU"/>
                </w:rPr>
                <w:t>Управление физической культуры и спорта</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28.03.2019 в управление физической культуры и спорта поступило и находится в работе по подготовке ответа обращение А.Х. </w:t>
            </w:r>
            <w:proofErr w:type="spellStart"/>
            <w:r w:rsidRPr="008413FA">
              <w:rPr>
                <w:rFonts w:ascii="Times New Roman" w:eastAsia="Times New Roman" w:hAnsi="Times New Roman" w:cs="Times New Roman"/>
                <w:sz w:val="20"/>
                <w:szCs w:val="20"/>
                <w:lang w:eastAsia="ru-RU"/>
              </w:rPr>
              <w:t>Баймурзина</w:t>
            </w:r>
            <w:proofErr w:type="spellEnd"/>
            <w:r w:rsidRPr="008413FA">
              <w:rPr>
                <w:rFonts w:ascii="Times New Roman" w:eastAsia="Times New Roman" w:hAnsi="Times New Roman" w:cs="Times New Roman"/>
                <w:sz w:val="20"/>
                <w:szCs w:val="20"/>
                <w:lang w:eastAsia="ru-RU"/>
              </w:rPr>
              <w:t xml:space="preserve"> (карточка обращения № 04-ОГ-2/19 от 28.03.2019). Срок исполнения резолюции – 26.04.2019</w:t>
            </w:r>
          </w:p>
        </w:tc>
      </w:tr>
      <w:tr w:rsidR="0054081D" w:rsidRPr="008413FA" w:rsidTr="00AA00A9">
        <w:trPr>
          <w:trHeight w:val="38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2" w:history="1">
              <w:r w:rsidRPr="008413FA">
                <w:rPr>
                  <w:rFonts w:ascii="Times New Roman" w:eastAsia="Times New Roman" w:hAnsi="Times New Roman" w:cs="Times New Roman"/>
                  <w:sz w:val="20"/>
                  <w:szCs w:val="20"/>
                  <w:lang w:eastAsia="ru-RU"/>
                </w:rPr>
                <w:t>Управление по труду</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3" w:history="1">
              <w:r w:rsidRPr="008413FA">
                <w:rPr>
                  <w:rFonts w:ascii="Times New Roman" w:eastAsia="Times New Roman" w:hAnsi="Times New Roman" w:cs="Times New Roman"/>
                  <w:sz w:val="20"/>
                  <w:szCs w:val="20"/>
                  <w:lang w:eastAsia="ru-RU"/>
                </w:rPr>
                <w:t>Управление по опеке и попечительству</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AA200E" w:rsidP="007D729E">
            <w:pPr>
              <w:spacing w:after="0" w:line="240" w:lineRule="auto"/>
              <w:ind w:left="-108"/>
              <w:contextualSpacing/>
              <w:rPr>
                <w:rFonts w:ascii="Times New Roman" w:eastAsia="Times New Roman" w:hAnsi="Times New Roman" w:cs="Times New Roman"/>
                <w:sz w:val="20"/>
                <w:szCs w:val="20"/>
                <w:lang w:eastAsia="ru-RU"/>
              </w:rPr>
            </w:pPr>
            <w:hyperlink r:id="rId34" w:history="1">
              <w:r w:rsidR="0054081D" w:rsidRPr="008413FA">
                <w:rPr>
                  <w:sz w:val="20"/>
                  <w:szCs w:val="20"/>
                </w:rPr>
                <w:t xml:space="preserve"> </w:t>
              </w:r>
              <w:r w:rsidR="0054081D" w:rsidRPr="008413FA">
                <w:rPr>
                  <w:rFonts w:ascii="Times New Roman" w:eastAsia="Times New Roman" w:hAnsi="Times New Roman" w:cs="Times New Roman"/>
                  <w:sz w:val="20"/>
                  <w:szCs w:val="20"/>
                  <w:lang w:eastAsia="ru-RU"/>
                </w:rPr>
                <w:t>Управление кадров и муниципальной службы</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5" w:history="1">
              <w:r w:rsidRPr="008413FA">
                <w:rPr>
                  <w:rFonts w:ascii="Times New Roman" w:eastAsia="Times New Roman" w:hAnsi="Times New Roman" w:cs="Times New Roman"/>
                  <w:sz w:val="20"/>
                  <w:szCs w:val="20"/>
                  <w:lang w:eastAsia="ru-RU"/>
                </w:rPr>
                <w:t>Управление ЗАГС</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6" w:history="1">
              <w:r w:rsidRPr="008413FA">
                <w:rPr>
                  <w:rFonts w:ascii="Times New Roman" w:eastAsia="Times New Roman" w:hAnsi="Times New Roman" w:cs="Times New Roman"/>
                  <w:sz w:val="20"/>
                  <w:szCs w:val="20"/>
                  <w:lang w:eastAsia="ru-RU"/>
                </w:rPr>
                <w:t xml:space="preserve">Управление по делам </w:t>
              </w:r>
              <w:proofErr w:type="spellStart"/>
              <w:r w:rsidRPr="008413FA">
                <w:rPr>
                  <w:rFonts w:ascii="Times New Roman" w:eastAsia="Times New Roman" w:hAnsi="Times New Roman" w:cs="Times New Roman"/>
                  <w:sz w:val="20"/>
                  <w:szCs w:val="20"/>
                  <w:lang w:eastAsia="ru-RU"/>
                </w:rPr>
                <w:t>ГОиЧС</w:t>
              </w:r>
              <w:proofErr w:type="spellEnd"/>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37" w:history="1">
              <w:r w:rsidRPr="008413FA">
                <w:rPr>
                  <w:rFonts w:ascii="Times New Roman" w:eastAsia="Times New Roman" w:hAnsi="Times New Roman" w:cs="Times New Roman"/>
                  <w:sz w:val="20"/>
                  <w:szCs w:val="20"/>
                  <w:lang w:eastAsia="ru-RU"/>
                </w:rPr>
                <w:t>Управление внешних</w:t>
              </w:r>
            </w:hyperlink>
            <w:r w:rsidRPr="008413FA">
              <w:rPr>
                <w:rFonts w:ascii="Times New Roman" w:eastAsia="Times New Roman" w:hAnsi="Times New Roman" w:cs="Times New Roman"/>
                <w:sz w:val="20"/>
                <w:szCs w:val="20"/>
                <w:lang w:eastAsia="ru-RU"/>
              </w:rPr>
              <w:t xml:space="preserve"> и общественных связей</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AA200E" w:rsidP="007D729E">
            <w:pPr>
              <w:spacing w:after="0" w:line="240" w:lineRule="auto"/>
              <w:rPr>
                <w:rFonts w:ascii="Times New Roman" w:eastAsia="Times New Roman" w:hAnsi="Times New Roman" w:cs="Times New Roman"/>
                <w:sz w:val="20"/>
                <w:szCs w:val="20"/>
                <w:lang w:eastAsia="ru-RU"/>
              </w:rPr>
            </w:pPr>
            <w:hyperlink r:id="rId38" w:history="1">
              <w:r w:rsidR="0054081D" w:rsidRPr="008413FA">
                <w:rPr>
                  <w:rFonts w:ascii="Times New Roman" w:eastAsia="Times New Roman" w:hAnsi="Times New Roman" w:cs="Times New Roman"/>
                  <w:sz w:val="20"/>
                  <w:szCs w:val="20"/>
                  <w:lang w:eastAsia="ru-RU"/>
                </w:rPr>
                <w:t>Управление по</w:t>
              </w:r>
            </w:hyperlink>
            <w:r w:rsidR="0054081D" w:rsidRPr="008413FA">
              <w:rPr>
                <w:rFonts w:ascii="Times New Roman" w:eastAsia="Times New Roman" w:hAnsi="Times New Roman" w:cs="Times New Roman"/>
                <w:sz w:val="20"/>
                <w:szCs w:val="20"/>
                <w:lang w:eastAsia="ru-RU"/>
              </w:rPr>
              <w:t xml:space="preserve"> организации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79"/>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ind w:left="-108"/>
              <w:contextualSpacing/>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hyperlink r:id="rId39" w:history="1">
              <w:r w:rsidRPr="008413FA">
                <w:rPr>
                  <w:rFonts w:ascii="Times New Roman" w:eastAsia="Times New Roman" w:hAnsi="Times New Roman" w:cs="Times New Roman"/>
                  <w:sz w:val="20"/>
                  <w:szCs w:val="20"/>
                  <w:lang w:eastAsia="ru-RU"/>
                </w:rPr>
                <w:t>Контрольно-ревизионное</w:t>
              </w:r>
            </w:hyperlink>
            <w:r w:rsidRPr="008413FA">
              <w:rPr>
                <w:rFonts w:ascii="Times New Roman" w:eastAsia="Times New Roman" w:hAnsi="Times New Roman" w:cs="Times New Roman"/>
                <w:sz w:val="20"/>
                <w:szCs w:val="20"/>
                <w:lang w:eastAsia="ru-RU"/>
              </w:rPr>
              <w:t xml:space="preserve"> управление</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40" w:history="1">
              <w:r w:rsidRPr="008413FA">
                <w:rPr>
                  <w:rFonts w:ascii="Times New Roman" w:eastAsia="Times New Roman" w:hAnsi="Times New Roman" w:cs="Times New Roman"/>
                  <w:sz w:val="20"/>
                  <w:szCs w:val="20"/>
                  <w:lang w:eastAsia="ru-RU"/>
                </w:rPr>
                <w:t>Отдел социально-экономического прогнозирования</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524"/>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3759A9">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41" w:history="1">
              <w:r w:rsidRPr="008413FA">
                <w:rPr>
                  <w:rFonts w:ascii="Times New Roman" w:eastAsia="Times New Roman" w:hAnsi="Times New Roman" w:cs="Times New Roman"/>
                  <w:sz w:val="20"/>
                  <w:szCs w:val="20"/>
                  <w:lang w:eastAsia="ru-RU"/>
                </w:rPr>
                <w:t>Отдел потребительского рынка и защиты прав потребителей</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Обращения граждан о недостатках в работе органов местного  самоуправления города и их должностных лиц</w:t>
            </w:r>
            <w:r w:rsidRPr="008413FA">
              <w:rPr>
                <w:rFonts w:ascii="Times New Roman" w:eastAsia="Times New Roman" w:hAnsi="Times New Roman" w:cs="Times New Roman"/>
                <w:sz w:val="20"/>
                <w:szCs w:val="20"/>
                <w:lang w:eastAsia="ru-RU"/>
              </w:rPr>
              <w:t xml:space="preserve"> не поступали</w:t>
            </w:r>
            <w:r w:rsidRPr="008413FA">
              <w:rPr>
                <w:rFonts w:ascii="Times New Roman" w:eastAsia="Calibri" w:hAnsi="Times New Roman" w:cs="Times New Roman"/>
                <w:sz w:val="20"/>
                <w:szCs w:val="20"/>
              </w:rPr>
              <w:t xml:space="preserve">.  </w:t>
            </w:r>
          </w:p>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1 квартале в отдел поступило 897 обращений граждан по вопросам защиты их прав как потребителей, в том числе 46 – в письменном виде. В целях восстановления и защиты нарушенных прав потребителей специалистами отдела предоставлено 897 консультаций, в том числе оказана помощь 443 потребителям в составлении письменных досудебных претензий, 5 потребителям оказана помощь в составлении исковых заявлений в суд.</w:t>
            </w:r>
          </w:p>
        </w:tc>
      </w:tr>
      <w:tr w:rsidR="0054081D" w:rsidRPr="008413FA" w:rsidTr="00AA00A9">
        <w:trPr>
          <w:trHeight w:val="179"/>
        </w:trPr>
        <w:tc>
          <w:tcPr>
            <w:tcW w:w="5103" w:type="dxa"/>
            <w:vMerge/>
            <w:tcBorders>
              <w:left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ind w:left="-108"/>
              <w:contextualSpacing/>
              <w:rPr>
                <w:rFonts w:ascii="Times New Roman" w:eastAsia="Times New Roman" w:hAnsi="Times New Roman" w:cs="Times New Roman"/>
                <w:sz w:val="20"/>
                <w:szCs w:val="20"/>
                <w:lang w:eastAsia="ru-RU"/>
              </w:rPr>
            </w:pPr>
            <w:r w:rsidRPr="008413FA">
              <w:rPr>
                <w:sz w:val="20"/>
                <w:szCs w:val="20"/>
              </w:rPr>
              <w:t xml:space="preserve">  </w:t>
            </w:r>
            <w:hyperlink r:id="rId42" w:history="1">
              <w:r w:rsidRPr="008413FA">
                <w:rPr>
                  <w:rFonts w:ascii="Times New Roman" w:eastAsia="Times New Roman" w:hAnsi="Times New Roman" w:cs="Times New Roman"/>
                  <w:sz w:val="20"/>
                  <w:szCs w:val="20"/>
                  <w:lang w:eastAsia="ru-RU"/>
                </w:rPr>
                <w:t>Отдел молодежной политики</w:t>
              </w:r>
            </w:hyperlink>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Обращения граждан о недостатках в работе органов местного  самоуправления города и их должностных лиц, </w:t>
            </w:r>
            <w:r w:rsidRPr="008413FA">
              <w:rPr>
                <w:rFonts w:ascii="Times New Roman" w:eastAsia="Times New Roman" w:hAnsi="Times New Roman" w:cs="Times New Roman"/>
                <w:sz w:val="20"/>
                <w:szCs w:val="20"/>
                <w:lang w:eastAsia="ru-RU"/>
              </w:rPr>
              <w:t>о восстановлении или защите нарушенных прав, свобод и законных интересов не поступали.</w:t>
            </w:r>
          </w:p>
        </w:tc>
      </w:tr>
      <w:tr w:rsidR="0054081D" w:rsidRPr="008413FA" w:rsidTr="00AA00A9">
        <w:trPr>
          <w:trHeight w:val="977"/>
        </w:trPr>
        <w:tc>
          <w:tcPr>
            <w:tcW w:w="5103" w:type="dxa"/>
            <w:vMerge/>
            <w:tcBorders>
              <w:left w:val="single" w:sz="4" w:space="0" w:color="auto"/>
              <w:bottom w:val="single" w:sz="4" w:space="0" w:color="auto"/>
              <w:right w:val="single" w:sz="4" w:space="0" w:color="auto"/>
            </w:tcBorders>
          </w:tcPr>
          <w:p w:rsidR="0054081D" w:rsidRPr="008413FA" w:rsidRDefault="0054081D"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54081D" w:rsidRPr="008413FA" w:rsidRDefault="0054081D"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Кураторы муниципальных организаций</w:t>
            </w:r>
          </w:p>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части рассмотрения и анализа обращений)</w:t>
            </w:r>
          </w:p>
        </w:tc>
        <w:tc>
          <w:tcPr>
            <w:tcW w:w="5811" w:type="dxa"/>
            <w:tcBorders>
              <w:top w:val="single" w:sz="4" w:space="0" w:color="auto"/>
              <w:left w:val="single" w:sz="4" w:space="0" w:color="auto"/>
              <w:bottom w:val="single" w:sz="4" w:space="0" w:color="auto"/>
              <w:right w:val="single" w:sz="4" w:space="0" w:color="auto"/>
            </w:tcBorders>
          </w:tcPr>
          <w:p w:rsidR="0054081D" w:rsidRPr="008413FA" w:rsidRDefault="0054081D" w:rsidP="007D729E">
            <w:pPr>
              <w:spacing w:after="0" w:line="240" w:lineRule="auto"/>
              <w:jc w:val="center"/>
              <w:rPr>
                <w:rFonts w:ascii="Times New Roman" w:eastAsia="Times New Roman" w:hAnsi="Times New Roman" w:cs="Times New Roman"/>
                <w:sz w:val="20"/>
                <w:szCs w:val="20"/>
                <w:lang w:eastAsia="ru-RU"/>
              </w:rPr>
            </w:pPr>
          </w:p>
        </w:tc>
      </w:tr>
      <w:tr w:rsidR="00AA00A9" w:rsidRPr="008413FA" w:rsidTr="00AA00A9">
        <w:tc>
          <w:tcPr>
            <w:tcW w:w="15876" w:type="dxa"/>
            <w:gridSpan w:val="4"/>
            <w:tcBorders>
              <w:top w:val="single" w:sz="4" w:space="0" w:color="auto"/>
              <w:left w:val="single" w:sz="4" w:space="0" w:color="auto"/>
              <w:bottom w:val="single" w:sz="4" w:space="0" w:color="auto"/>
              <w:right w:val="single" w:sz="4" w:space="0" w:color="auto"/>
            </w:tcBorders>
          </w:tcPr>
          <w:p w:rsidR="0054081D" w:rsidRPr="008413FA" w:rsidRDefault="0054081D" w:rsidP="0054081D">
            <w:pPr>
              <w:autoSpaceDE w:val="0"/>
              <w:autoSpaceDN w:val="0"/>
              <w:adjustRightInd w:val="0"/>
              <w:spacing w:after="0" w:line="240" w:lineRule="auto"/>
              <w:jc w:val="center"/>
              <w:rPr>
                <w:rFonts w:ascii="Times New Roman" w:eastAsia="Calibri" w:hAnsi="Times New Roman" w:cs="Times New Roman"/>
                <w:b/>
              </w:rPr>
            </w:pPr>
            <w:r w:rsidRPr="008413FA">
              <w:rPr>
                <w:rFonts w:ascii="Times New Roman" w:eastAsia="Calibri" w:hAnsi="Times New Roman" w:cs="Times New Roman"/>
                <w:b/>
              </w:rPr>
              <w:t xml:space="preserve">3. Мероприятия по привлечению институтов гражданского общества к деятельности по развитию правовой грамотности, </w:t>
            </w:r>
          </w:p>
          <w:p w:rsidR="00CF6DFB" w:rsidRPr="008413FA" w:rsidRDefault="0054081D" w:rsidP="0054081D">
            <w:pPr>
              <w:autoSpaceDE w:val="0"/>
              <w:autoSpaceDN w:val="0"/>
              <w:adjustRightInd w:val="0"/>
              <w:spacing w:after="0" w:line="240" w:lineRule="auto"/>
              <w:jc w:val="center"/>
              <w:rPr>
                <w:rFonts w:ascii="Times New Roman" w:eastAsia="Calibri" w:hAnsi="Times New Roman" w:cs="Times New Roman"/>
              </w:rPr>
            </w:pPr>
            <w:r w:rsidRPr="008413FA">
              <w:rPr>
                <w:rFonts w:ascii="Times New Roman" w:eastAsia="Calibri" w:hAnsi="Times New Roman" w:cs="Times New Roman"/>
                <w:b/>
              </w:rPr>
              <w:lastRenderedPageBreak/>
              <w:t>повышению правовой культуры и правосознания граждан</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3.1. Подготовка и проведение ежегодного практического семинара с участием руководителей, членов социально ориентированных некоммерческих организаций                         в городе Сургуте</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соответствии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внешних</w:t>
            </w:r>
            <w:proofErr w:type="gramEnd"/>
            <w:r w:rsidRPr="008413FA">
              <w:rPr>
                <w:rFonts w:ascii="Times New Roman" w:eastAsia="Times New Roman" w:hAnsi="Times New Roman" w:cs="Times New Roman"/>
                <w:sz w:val="20"/>
                <w:szCs w:val="20"/>
                <w:lang w:eastAsia="ru-RU"/>
              </w:rPr>
              <w:t xml:space="preserve">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и общественных связей</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Подготовка и проведение практических семинаров с участием руководителей и представителей социально ориентированных некоммерческих организаций в рамках муниципальной программы «Развитие гражданского общества в городе Сургуте на период до 2030 годы» запланировано </w:t>
            </w:r>
            <w:r w:rsidRPr="008413FA">
              <w:rPr>
                <w:rFonts w:ascii="Times New Roman" w:eastAsia="Times New Roman" w:hAnsi="Times New Roman" w:cs="Times New Roman"/>
                <w:sz w:val="20"/>
                <w:szCs w:val="20"/>
                <w:lang w:eastAsia="ru-RU"/>
              </w:rPr>
              <w:br/>
              <w:t>на 2 полугодие 2019 года (4 квартал).</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16.11.2019 прошел обучающий семинар для НКО на тему: «</w:t>
            </w:r>
            <w:proofErr w:type="spellStart"/>
            <w:r w:rsidRPr="008413FA">
              <w:rPr>
                <w:rFonts w:ascii="Times New Roman" w:eastAsia="Times New Roman" w:hAnsi="Times New Roman" w:cs="Times New Roman"/>
                <w:sz w:val="20"/>
                <w:szCs w:val="20"/>
                <w:lang w:eastAsia="ru-RU"/>
              </w:rPr>
              <w:t>Краудфандинг</w:t>
            </w:r>
            <w:proofErr w:type="spellEnd"/>
            <w:r w:rsidRPr="008413FA">
              <w:rPr>
                <w:rFonts w:ascii="Times New Roman" w:eastAsia="Times New Roman" w:hAnsi="Times New Roman" w:cs="Times New Roman"/>
                <w:sz w:val="20"/>
                <w:szCs w:val="20"/>
                <w:lang w:eastAsia="ru-RU"/>
              </w:rPr>
              <w:t xml:space="preserve"> как способ привлечения ресурсов для устойчивой работы некоммерческой организации» (муниципальный контракт с Интеллектуальным клубом).</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23.11.2019 прошел обучающий семинар для НКО на тему: «PR-продвижение некоммерческой организации» (муниципальный контракт с Интеллектуальным клубом).</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b/>
                <w:sz w:val="20"/>
                <w:szCs w:val="20"/>
                <w:shd w:val="clear" w:color="auto" w:fill="FFFFFF"/>
                <w:lang w:eastAsia="ru-RU"/>
              </w:rPr>
            </w:pPr>
            <w:r w:rsidRPr="008413FA">
              <w:rPr>
                <w:rFonts w:ascii="Times New Roman" w:eastAsia="Times New Roman" w:hAnsi="Times New Roman" w:cs="Times New Roman"/>
                <w:sz w:val="20"/>
                <w:szCs w:val="20"/>
                <w:lang w:eastAsia="ru-RU"/>
              </w:rPr>
              <w:t xml:space="preserve">3.2. Проведение конкурса на предоставление </w:t>
            </w:r>
            <w:r w:rsidRPr="008413FA">
              <w:rPr>
                <w:rFonts w:ascii="Times New Roman" w:eastAsia="Times New Roman" w:hAnsi="Times New Roman" w:cs="Times New Roman"/>
                <w:sz w:val="20"/>
                <w:szCs w:val="20"/>
                <w:shd w:val="clear" w:color="auto" w:fill="FFFFFF"/>
                <w:lang w:eastAsia="ru-RU"/>
              </w:rPr>
              <w:t>грантов в форме субсидии некоммерческим организациям в целях поддержки общественно значимых инициатив</w:t>
            </w: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shd w:val="clear" w:color="auto" w:fill="FFFFFF"/>
                <w:lang w:eastAsia="ru-RU"/>
              </w:rPr>
              <w:t>сфере правового просвещение населения, деятельности по защите прав и свобод человека и гражданина, оказания  юридической помощи  на безвозмездной или на льготной основе</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 xml:space="preserve">I квартал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shd w:val="clear" w:color="auto" w:fill="FFFFFF"/>
                <w:lang w:eastAsia="ru-RU"/>
              </w:rPr>
              <w:t>текущего года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внешних</w:t>
            </w:r>
            <w:proofErr w:type="gramEnd"/>
            <w:r w:rsidRPr="008413FA">
              <w:rPr>
                <w:rFonts w:ascii="Times New Roman" w:eastAsia="Times New Roman" w:hAnsi="Times New Roman" w:cs="Times New Roman"/>
                <w:sz w:val="20"/>
                <w:szCs w:val="20"/>
                <w:lang w:eastAsia="ru-RU"/>
              </w:rPr>
              <w:t xml:space="preserve">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и общественных связей</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 21 января по 18 февраля 2019 года осуществлялся прием заявок на конкурс грантов в форме субсидий некоммерческим организациям в целях поддержки общественно значимых инициатив. 12 марта 2019 года на заседании экспертного совета по поддержке социально ориентированных некоммерческих организаций при Главе города были подведены итоги конкурса. </w:t>
            </w:r>
            <w:r w:rsidRPr="008413FA">
              <w:rPr>
                <w:rFonts w:ascii="Times New Roman" w:eastAsia="Times New Roman" w:hAnsi="Times New Roman" w:cs="Times New Roman"/>
                <w:sz w:val="20"/>
                <w:szCs w:val="20"/>
                <w:lang w:eastAsia="ru-RU"/>
              </w:rPr>
              <w:br/>
              <w:t xml:space="preserve">           </w:t>
            </w:r>
            <w:proofErr w:type="gramStart"/>
            <w:r w:rsidRPr="008413FA">
              <w:rPr>
                <w:rFonts w:ascii="Times New Roman" w:eastAsia="Times New Roman" w:hAnsi="Times New Roman" w:cs="Times New Roman"/>
                <w:sz w:val="20"/>
                <w:szCs w:val="20"/>
                <w:lang w:eastAsia="ru-RU"/>
              </w:rPr>
              <w:t xml:space="preserve">По направлению «Оказание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 на конкурс поступило 3 заявки, среди которых проект «Ресурсный центр НКО и поддержки общественных инициатив» Фонда </w:t>
            </w:r>
            <w:proofErr w:type="spellStart"/>
            <w:r w:rsidRPr="008413FA">
              <w:rPr>
                <w:rFonts w:ascii="Times New Roman" w:eastAsia="Times New Roman" w:hAnsi="Times New Roman" w:cs="Times New Roman"/>
                <w:sz w:val="20"/>
                <w:szCs w:val="20"/>
                <w:lang w:eastAsia="ru-RU"/>
              </w:rPr>
              <w:t>инноваторов</w:t>
            </w:r>
            <w:proofErr w:type="spellEnd"/>
            <w:r w:rsidRPr="008413FA">
              <w:rPr>
                <w:rFonts w:ascii="Times New Roman" w:eastAsia="Times New Roman" w:hAnsi="Times New Roman" w:cs="Times New Roman"/>
                <w:sz w:val="20"/>
                <w:szCs w:val="20"/>
                <w:lang w:eastAsia="ru-RU"/>
              </w:rPr>
              <w:t xml:space="preserve"> в управлении «Центр социально-экономического развития» был поддержан в размере 330 000 рублей.</w:t>
            </w:r>
            <w:proofErr w:type="gramEnd"/>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3.3. Оказание методической и консультационной помощи некоммерческим организациям при подготовке </w:t>
            </w:r>
            <w:proofErr w:type="spellStart"/>
            <w:r w:rsidRPr="008413FA">
              <w:rPr>
                <w:rFonts w:ascii="Times New Roman" w:eastAsia="Times New Roman" w:hAnsi="Times New Roman" w:cs="Times New Roman"/>
                <w:sz w:val="20"/>
                <w:szCs w:val="20"/>
                <w:lang w:eastAsia="ru-RU"/>
              </w:rPr>
              <w:t>правопросветительских</w:t>
            </w:r>
            <w:proofErr w:type="spellEnd"/>
            <w:r w:rsidRPr="008413FA">
              <w:rPr>
                <w:rFonts w:ascii="Times New Roman" w:eastAsia="Times New Roman" w:hAnsi="Times New Roman" w:cs="Times New Roman"/>
                <w:sz w:val="20"/>
                <w:szCs w:val="20"/>
                <w:lang w:eastAsia="ru-RU"/>
              </w:rPr>
              <w:t>, правозащитных проектов для участия  в федеральных (региональных) конкурсах</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               планового               периода по мере обращения</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внешних</w:t>
            </w:r>
            <w:proofErr w:type="gramEnd"/>
            <w:r w:rsidRPr="008413FA">
              <w:rPr>
                <w:rFonts w:ascii="Times New Roman" w:eastAsia="Times New Roman" w:hAnsi="Times New Roman" w:cs="Times New Roman"/>
                <w:sz w:val="20"/>
                <w:szCs w:val="20"/>
                <w:lang w:eastAsia="ru-RU"/>
              </w:rPr>
              <w:t xml:space="preserve"> </w:t>
            </w:r>
          </w:p>
          <w:p w:rsidR="007D729E" w:rsidRPr="008413FA" w:rsidRDefault="007D729E" w:rsidP="00A079F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общественных связей</w:t>
            </w:r>
          </w:p>
          <w:p w:rsidR="007D729E" w:rsidRPr="008413FA" w:rsidRDefault="007D729E" w:rsidP="00A079F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Оказание методической и консультационной помощи некоммерческим организациям, в том числе при подготовке </w:t>
            </w:r>
            <w:proofErr w:type="spellStart"/>
            <w:r w:rsidRPr="008413FA">
              <w:rPr>
                <w:rFonts w:ascii="Times New Roman" w:eastAsia="Times New Roman" w:hAnsi="Times New Roman" w:cs="Times New Roman"/>
                <w:sz w:val="20"/>
                <w:szCs w:val="20"/>
                <w:lang w:eastAsia="ru-RU"/>
              </w:rPr>
              <w:t>правопросветительских</w:t>
            </w:r>
            <w:proofErr w:type="spellEnd"/>
            <w:r w:rsidRPr="008413FA">
              <w:rPr>
                <w:rFonts w:ascii="Times New Roman" w:eastAsia="Times New Roman" w:hAnsi="Times New Roman" w:cs="Times New Roman"/>
                <w:sz w:val="20"/>
                <w:szCs w:val="20"/>
                <w:lang w:eastAsia="ru-RU"/>
              </w:rPr>
              <w:t xml:space="preserve">, правозащитных проектов для участия в федеральных (региональных) конкурсах, осуществляется специалистами управления внешних и общественных связей </w:t>
            </w:r>
            <w:r w:rsidRPr="008413FA">
              <w:rPr>
                <w:rFonts w:ascii="Times New Roman" w:eastAsia="Times New Roman" w:hAnsi="Times New Roman" w:cs="Times New Roman"/>
                <w:sz w:val="20"/>
                <w:szCs w:val="20"/>
                <w:lang w:eastAsia="ru-RU"/>
              </w:rPr>
              <w:br/>
              <w:t>на постоянной основе по мере поступления обращений.</w:t>
            </w:r>
          </w:p>
          <w:p w:rsidR="007D729E" w:rsidRPr="008413FA" w:rsidRDefault="007D729E" w:rsidP="007D729E">
            <w:pPr>
              <w:spacing w:after="0" w:line="240" w:lineRule="auto"/>
              <w:jc w:val="both"/>
              <w:rPr>
                <w:rStyle w:val="17"/>
                <w:rFonts w:eastAsiaTheme="minorHAnsi"/>
                <w:color w:val="auto"/>
                <w:sz w:val="20"/>
                <w:szCs w:val="20"/>
              </w:rPr>
            </w:pPr>
            <w:r w:rsidRPr="008413FA">
              <w:rPr>
                <w:rFonts w:ascii="Times New Roman" w:eastAsia="Times New Roman" w:hAnsi="Times New Roman" w:cs="Times New Roman"/>
                <w:sz w:val="20"/>
                <w:szCs w:val="20"/>
                <w:lang w:eastAsia="ru-RU"/>
              </w:rPr>
              <w:t xml:space="preserve">           В 1 полугодие 2019 года </w:t>
            </w:r>
            <w:r w:rsidRPr="008413FA">
              <w:rPr>
                <w:rStyle w:val="a8"/>
                <w:rFonts w:ascii="Times New Roman" w:hAnsi="Times New Roman" w:cs="Times New Roman"/>
                <w:color w:val="auto"/>
                <w:sz w:val="20"/>
                <w:szCs w:val="20"/>
                <w:u w:val="none"/>
              </w:rPr>
              <w:t>н</w:t>
            </w:r>
            <w:r w:rsidRPr="008413FA">
              <w:rPr>
                <w:rStyle w:val="17"/>
                <w:rFonts w:eastAsiaTheme="minorHAnsi"/>
                <w:color w:val="auto"/>
                <w:sz w:val="20"/>
                <w:szCs w:val="20"/>
              </w:rPr>
              <w:t>а первый конкурс Президентских грантов и первый конкурс грантов Губернатора Югры подали заявки с проектами по правовому просвещению граждан следующие некоммерческие организации Сургута:</w:t>
            </w:r>
          </w:p>
          <w:p w:rsidR="007D729E" w:rsidRPr="008413FA" w:rsidRDefault="007D729E" w:rsidP="007D729E">
            <w:pPr>
              <w:widowControl w:val="0"/>
              <w:tabs>
                <w:tab w:val="left" w:pos="840"/>
              </w:tabs>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Региональная общественная организация центр гражданско-патриотической подготовки «Лис» </w:t>
            </w:r>
            <w:proofErr w:type="spellStart"/>
            <w:r w:rsidRPr="008413FA">
              <w:rPr>
                <w:rFonts w:ascii="Times New Roman" w:eastAsia="Times New Roman" w:hAnsi="Times New Roman" w:cs="Times New Roman"/>
                <w:spacing w:val="2"/>
                <w:sz w:val="20"/>
                <w:szCs w:val="20"/>
                <w:lang w:eastAsia="ru-RU"/>
              </w:rPr>
              <w:t>Сургутского</w:t>
            </w:r>
            <w:proofErr w:type="spellEnd"/>
            <w:r w:rsidRPr="008413FA">
              <w:rPr>
                <w:rFonts w:ascii="Times New Roman" w:eastAsia="Times New Roman" w:hAnsi="Times New Roman" w:cs="Times New Roman"/>
                <w:spacing w:val="2"/>
                <w:sz w:val="20"/>
                <w:szCs w:val="20"/>
                <w:lang w:eastAsia="ru-RU"/>
              </w:rPr>
              <w:t xml:space="preserve"> государственного университета Ханты-Мансийского автономного округа - Югры;</w:t>
            </w:r>
          </w:p>
          <w:p w:rsidR="007D729E" w:rsidRPr="008413FA" w:rsidRDefault="007D729E" w:rsidP="007D729E">
            <w:pPr>
              <w:widowControl w:val="0"/>
              <w:tabs>
                <w:tab w:val="left" w:pos="730"/>
              </w:tabs>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Некоммерческое Партнёрство «Ассоциация бизнес тренеров и </w:t>
            </w:r>
            <w:r w:rsidRPr="008413FA">
              <w:rPr>
                <w:rFonts w:ascii="Times New Roman" w:eastAsia="Times New Roman" w:hAnsi="Times New Roman" w:cs="Times New Roman"/>
                <w:spacing w:val="2"/>
                <w:sz w:val="20"/>
                <w:szCs w:val="20"/>
                <w:lang w:eastAsia="ru-RU"/>
              </w:rPr>
              <w:lastRenderedPageBreak/>
              <w:t>консультантов Югры «Форсайт»;</w:t>
            </w:r>
          </w:p>
          <w:p w:rsidR="007D729E" w:rsidRPr="008413FA" w:rsidRDefault="007D729E" w:rsidP="007D729E">
            <w:pPr>
              <w:widowControl w:val="0"/>
              <w:spacing w:after="0" w:line="240" w:lineRule="auto"/>
              <w:ind w:right="140"/>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Местная общественная организация </w:t>
            </w:r>
            <w:proofErr w:type="spellStart"/>
            <w:r w:rsidRPr="008413FA">
              <w:rPr>
                <w:rFonts w:ascii="Times New Roman" w:eastAsia="Times New Roman" w:hAnsi="Times New Roman" w:cs="Times New Roman"/>
                <w:spacing w:val="2"/>
                <w:sz w:val="20"/>
                <w:szCs w:val="20"/>
                <w:lang w:eastAsia="ru-RU"/>
              </w:rPr>
              <w:t>Сургутское</w:t>
            </w:r>
            <w:proofErr w:type="spellEnd"/>
            <w:r w:rsidRPr="008413FA">
              <w:rPr>
                <w:rFonts w:ascii="Times New Roman" w:eastAsia="Times New Roman" w:hAnsi="Times New Roman" w:cs="Times New Roman"/>
                <w:spacing w:val="2"/>
                <w:sz w:val="20"/>
                <w:szCs w:val="20"/>
                <w:lang w:eastAsia="ru-RU"/>
              </w:rPr>
              <w:t xml:space="preserve"> общество защиты прав потребителей;</w:t>
            </w:r>
          </w:p>
          <w:p w:rsidR="007D729E" w:rsidRPr="008413FA" w:rsidRDefault="007D729E" w:rsidP="007D729E">
            <w:pPr>
              <w:widowControl w:val="0"/>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Региональный некоммерческий благотворительный фонд местных сообществ «МЫ ВМЕСТЕ»;</w:t>
            </w:r>
          </w:p>
          <w:p w:rsidR="007D729E" w:rsidRPr="008413FA" w:rsidRDefault="007D729E" w:rsidP="007D729E">
            <w:pPr>
              <w:widowControl w:val="0"/>
              <w:tabs>
                <w:tab w:val="left" w:pos="806"/>
              </w:tabs>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Автономная некоммерческая организация Центр социальной адаптации и интеграции мигрантов «Единство»;</w:t>
            </w:r>
          </w:p>
          <w:p w:rsidR="007D729E" w:rsidRPr="008413FA" w:rsidRDefault="007D729E" w:rsidP="007D729E">
            <w:pPr>
              <w:widowControl w:val="0"/>
              <w:tabs>
                <w:tab w:val="left" w:pos="802"/>
              </w:tabs>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Автономная некоммерческая организация «Центр юридической помощи «Правозащитник»;</w:t>
            </w:r>
          </w:p>
          <w:p w:rsidR="007D729E" w:rsidRPr="008413FA" w:rsidRDefault="007D729E" w:rsidP="007D729E">
            <w:pPr>
              <w:widowControl w:val="0"/>
              <w:tabs>
                <w:tab w:val="left" w:pos="797"/>
              </w:tabs>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Автономная некоммерческая организация «Центр правовой поддержки граждан и гражданских инициатив «Югорский </w:t>
            </w:r>
            <w:proofErr w:type="spellStart"/>
            <w:r w:rsidRPr="008413FA">
              <w:rPr>
                <w:rFonts w:ascii="Times New Roman" w:eastAsia="Times New Roman" w:hAnsi="Times New Roman" w:cs="Times New Roman"/>
                <w:spacing w:val="2"/>
                <w:sz w:val="20"/>
                <w:szCs w:val="20"/>
                <w:lang w:eastAsia="ru-RU"/>
              </w:rPr>
              <w:t>Советникъ</w:t>
            </w:r>
            <w:proofErr w:type="spellEnd"/>
            <w:r w:rsidRPr="008413FA">
              <w:rPr>
                <w:rFonts w:ascii="Times New Roman" w:eastAsia="Times New Roman" w:hAnsi="Times New Roman" w:cs="Times New Roman"/>
                <w:spacing w:val="2"/>
                <w:sz w:val="20"/>
                <w:szCs w:val="20"/>
                <w:lang w:eastAsia="ru-RU"/>
              </w:rPr>
              <w:t>».</w:t>
            </w:r>
          </w:p>
          <w:p w:rsidR="007D729E" w:rsidRPr="008413FA" w:rsidRDefault="007D729E" w:rsidP="007D729E">
            <w:pPr>
              <w:spacing w:after="0" w:line="240" w:lineRule="auto"/>
              <w:jc w:val="both"/>
              <w:rPr>
                <w:rFonts w:ascii="Times New Roman" w:eastAsia="Courier New" w:hAnsi="Times New Roman" w:cs="Times New Roman"/>
                <w:spacing w:val="2"/>
                <w:sz w:val="20"/>
                <w:szCs w:val="20"/>
                <w:lang w:eastAsia="ru-RU"/>
              </w:rPr>
            </w:pPr>
            <w:r w:rsidRPr="008413FA">
              <w:rPr>
                <w:rFonts w:ascii="Times New Roman" w:eastAsia="Courier New" w:hAnsi="Times New Roman" w:cs="Times New Roman"/>
                <w:spacing w:val="2"/>
                <w:sz w:val="20"/>
                <w:szCs w:val="20"/>
                <w:lang w:eastAsia="ru-RU"/>
              </w:rPr>
              <w:t xml:space="preserve">   Проекты не поддержаны. В настоящее время ведется работа по подготовке проектов на вторые конкурсы Президентских грантов и гранта Губернатора Югры.</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 на второй конкурс Президентских грантов и первый конкурс грантов Губернатора Югры подали заявки с проектами по правовому просвещению граждан следующие некоммерческие организации Сургута:</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автономная некоммерческая организация социального обслуживания населения «К свету»;</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региональная ассоциация некоммерческих ассоциаций Ханты-Мансийского автономного округа – Югры;</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некоммерческое Партнёрство «Ассоциация бизнес тренеров и консультантов Югры «Форсайт»;</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автономная некоммерческая организация «Центр правовой поддержки граждан и гражданских инициатив «Югорский </w:t>
            </w:r>
            <w:proofErr w:type="spellStart"/>
            <w:r w:rsidRPr="008413FA">
              <w:rPr>
                <w:rFonts w:ascii="Times New Roman" w:eastAsia="Times New Roman" w:hAnsi="Times New Roman" w:cs="Times New Roman"/>
                <w:sz w:val="20"/>
                <w:szCs w:val="20"/>
                <w:lang w:eastAsia="ru-RU"/>
              </w:rPr>
              <w:t>СоветникЪ</w:t>
            </w:r>
            <w:proofErr w:type="spellEnd"/>
            <w:r w:rsidRPr="008413FA">
              <w:rPr>
                <w:rFonts w:ascii="Times New Roman" w:eastAsia="Times New Roman" w:hAnsi="Times New Roman" w:cs="Times New Roman"/>
                <w:sz w:val="20"/>
                <w:szCs w:val="20"/>
                <w:lang w:eastAsia="ru-RU"/>
              </w:rPr>
              <w:t>»;</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автономная некоммерческая организация центр социальной адаптации и интеграции мигрантов «Единство»;</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некоммерческая организация «Югорский благотворительный фонд «Траектория надежды».</w:t>
            </w:r>
          </w:p>
          <w:p w:rsidR="007D729E" w:rsidRPr="008413FA" w:rsidRDefault="007D729E" w:rsidP="007D72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По итогам второго конкурса Президентских грантов автономная некоммерческая организация «Центр правовой поддержки граждан и гражданских инициатив «Югорский </w:t>
            </w:r>
            <w:proofErr w:type="spellStart"/>
            <w:r w:rsidRPr="008413FA">
              <w:rPr>
                <w:rFonts w:ascii="Times New Roman" w:eastAsia="Times New Roman" w:hAnsi="Times New Roman" w:cs="Times New Roman"/>
                <w:sz w:val="20"/>
                <w:szCs w:val="20"/>
                <w:lang w:eastAsia="ru-RU"/>
              </w:rPr>
              <w:t>СоветникЪ</w:t>
            </w:r>
            <w:proofErr w:type="spellEnd"/>
            <w:r w:rsidRPr="008413FA">
              <w:rPr>
                <w:rFonts w:ascii="Times New Roman" w:eastAsia="Times New Roman" w:hAnsi="Times New Roman" w:cs="Times New Roman"/>
                <w:sz w:val="20"/>
                <w:szCs w:val="20"/>
                <w:lang w:eastAsia="ru-RU"/>
              </w:rPr>
              <w:t>» получила грант в размере 496 879, 00 рублей.</w:t>
            </w:r>
          </w:p>
        </w:tc>
      </w:tr>
      <w:tr w:rsidR="007D729E" w:rsidRPr="008413FA" w:rsidTr="00AA00A9">
        <w:trPr>
          <w:trHeight w:val="308"/>
        </w:trPr>
        <w:tc>
          <w:tcPr>
            <w:tcW w:w="5103" w:type="dxa"/>
            <w:vMerge w:val="restart"/>
            <w:tcBorders>
              <w:top w:val="single" w:sz="4" w:space="0" w:color="auto"/>
              <w:left w:val="single" w:sz="4" w:space="0" w:color="auto"/>
              <w:right w:val="single" w:sz="4" w:space="0" w:color="auto"/>
            </w:tcBorders>
          </w:tcPr>
          <w:p w:rsidR="007D729E" w:rsidRPr="008413FA" w:rsidRDefault="007D729E" w:rsidP="001D27D3">
            <w:pPr>
              <w:widowControl w:val="0"/>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3.4. Оказание помощи волонтерским движениям по правовому просвещению граждан</w:t>
            </w: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в течение              планового               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5B5961">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Реализуется в рамках муниципальной программы «Молодежная политика Сургута на 20142030 годы», утвержденной постановлением Администрации города от 13.12.2013 года № 8974 и Муниципального задания для МБУ по работе с подростками и молодежью по месту жительства «Вариант», утвержденного постановлением Администрации города от 16.01.2019 № 248, в том числе: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Слет руководителей волонтерских объединений, апрель 2019 г.</w:t>
            </w:r>
          </w:p>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Информирование и обеспечение участниками представителей </w:t>
            </w:r>
            <w:r w:rsidRPr="008413FA">
              <w:rPr>
                <w:rFonts w:ascii="Times New Roman" w:eastAsia="Batang" w:hAnsi="Times New Roman" w:cs="Times New Roman"/>
                <w:sz w:val="20"/>
                <w:szCs w:val="20"/>
                <w:lang w:eastAsia="ru-RU"/>
              </w:rPr>
              <w:lastRenderedPageBreak/>
              <w:t>молодежных НКО в семинаре по вопросам государственной регистрации некоммерческих организаций и предоставления отчетности.</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Дебаты для волонтерских движений Сургута на тему: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«железная леди сегодня» 29 Марта - 30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«свобода интернета как свобода выбора» - 31 мая 30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Конгресс молодых избирателей – 26 декабря - 50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Молодежный Слет добровольцев – 26 октября - 50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Более 20 индивидуальных консультаций для волонтеров и волонтерских объединений в течение 2019 года.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Участие Волонтеров Сургута в региональном форуме волонтеров финансового просвещения. 14 человек.</w:t>
            </w:r>
          </w:p>
        </w:tc>
      </w:tr>
      <w:tr w:rsidR="007D729E" w:rsidRPr="008413FA" w:rsidTr="00AA00A9">
        <w:trPr>
          <w:trHeight w:val="446"/>
        </w:trPr>
        <w:tc>
          <w:tcPr>
            <w:tcW w:w="5103" w:type="dxa"/>
            <w:vMerge/>
            <w:tcBorders>
              <w:left w:val="single" w:sz="4" w:space="0" w:color="auto"/>
              <w:bottom w:val="single" w:sz="4" w:space="0" w:color="auto"/>
              <w:right w:val="single" w:sz="4" w:space="0" w:color="auto"/>
            </w:tcBorders>
          </w:tcPr>
          <w:p w:rsidR="007D729E" w:rsidRPr="008413FA" w:rsidRDefault="007D729E" w:rsidP="001D27D3">
            <w:pPr>
              <w:widowControl w:val="0"/>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0B7E21">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портале департамента образования Администрации города «Образование Сургута» действует </w:t>
            </w:r>
            <w:r w:rsidRPr="008413FA">
              <w:rPr>
                <w:rFonts w:ascii="Times New Roman" w:eastAsia="Times New Roman" w:hAnsi="Times New Roman" w:cs="Times New Roman"/>
                <w:bCs/>
                <w:sz w:val="20"/>
                <w:szCs w:val="20"/>
                <w:lang w:eastAsia="ru-RU"/>
              </w:rPr>
              <w:t>«Правовая приемная для школьников» (</w:t>
            </w:r>
            <w:hyperlink r:id="rId43" w:history="1">
              <w:r w:rsidRPr="008413FA">
                <w:rPr>
                  <w:rStyle w:val="a8"/>
                  <w:rFonts w:ascii="Times New Roman" w:eastAsia="Times New Roman" w:hAnsi="Times New Roman" w:cs="Times New Roman"/>
                  <w:bCs/>
                  <w:color w:val="auto"/>
                  <w:sz w:val="20"/>
                  <w:szCs w:val="20"/>
                  <w:lang w:eastAsia="ru-RU"/>
                </w:rPr>
                <w:t>http://edu-surgut.ru/project/ppds/index.php</w:t>
              </w:r>
            </w:hyperlink>
            <w:r w:rsidRPr="008413FA">
              <w:rPr>
                <w:rFonts w:ascii="Times New Roman" w:eastAsia="Times New Roman" w:hAnsi="Times New Roman" w:cs="Times New Roman"/>
                <w:bCs/>
                <w:sz w:val="20"/>
                <w:szCs w:val="20"/>
                <w:lang w:eastAsia="ru-RU"/>
              </w:rPr>
              <w:t>). П</w:t>
            </w:r>
            <w:r w:rsidRPr="008413FA">
              <w:rPr>
                <w:rFonts w:ascii="Times New Roman" w:eastAsia="Times New Roman" w:hAnsi="Times New Roman" w:cs="Times New Roman"/>
                <w:sz w:val="20"/>
                <w:szCs w:val="20"/>
                <w:lang w:eastAsia="ru-RU"/>
              </w:rPr>
              <w:t xml:space="preserve">роект муниципального автономного образовательного учреждения дополнительного образования «Центр детского творчества» реализуется в образовательных организациях города с целью оказания анонимной правовой помощи </w:t>
            </w:r>
            <w:proofErr w:type="gramStart"/>
            <w:r w:rsidRPr="008413FA">
              <w:rPr>
                <w:rFonts w:ascii="Times New Roman" w:eastAsia="Times New Roman" w:hAnsi="Times New Roman" w:cs="Times New Roman"/>
                <w:sz w:val="20"/>
                <w:szCs w:val="20"/>
                <w:lang w:eastAsia="ru-RU"/>
              </w:rPr>
              <w:t>обучающимся</w:t>
            </w:r>
            <w:proofErr w:type="gramEnd"/>
            <w:r w:rsidRPr="008413FA">
              <w:rPr>
                <w:rFonts w:ascii="Times New Roman" w:eastAsia="Times New Roman" w:hAnsi="Times New Roman" w:cs="Times New Roman"/>
                <w:sz w:val="20"/>
                <w:szCs w:val="20"/>
                <w:lang w:eastAsia="ru-RU"/>
              </w:rPr>
              <w:t>.</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3.5. Организация бесплатной юридической помощи </w:t>
            </w:r>
            <w:proofErr w:type="gramStart"/>
            <w:r w:rsidRPr="008413FA">
              <w:rPr>
                <w:rFonts w:ascii="Times New Roman" w:eastAsia="Times New Roman" w:hAnsi="Times New Roman" w:cs="Times New Roman"/>
                <w:sz w:val="20"/>
                <w:szCs w:val="20"/>
                <w:lang w:eastAsia="ru-RU"/>
              </w:rPr>
              <w:t>в соответствии с требованиями законодательства в пунктах по работе с населением</w:t>
            </w:r>
            <w:proofErr w:type="gramEnd"/>
            <w:r w:rsidRPr="008413FA">
              <w:rPr>
                <w:rFonts w:ascii="Times New Roman" w:eastAsia="Times New Roman" w:hAnsi="Times New Roman" w:cs="Times New Roman"/>
                <w:sz w:val="20"/>
                <w:szCs w:val="20"/>
                <w:lang w:eastAsia="ru-RU"/>
              </w:rPr>
              <w:t xml:space="preserve"> города, в том числе с привлечением  институтов гражданского общества</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утвержденному</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графику</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МКУ «Наш город»</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w:t>
            </w:r>
            <w:r w:rsidRPr="008413FA">
              <w:rPr>
                <w:rFonts w:ascii="Times New Roman" w:eastAsia="Times New Roman" w:hAnsi="Times New Roman" w:cs="Times New Roman"/>
                <w:sz w:val="20"/>
                <w:szCs w:val="20"/>
                <w:lang w:eastAsia="ru-RU"/>
              </w:rPr>
              <w:t xml:space="preserve"> полугодие 2019 года на базе пунктов по работе с населением МКУ «Наш город» № 14, № 16 организовано и проведено 7 бесплатных юридических консультации, обратилось 12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- 22 марта 2019 года совместно с ООО «Ассоциация юристов России» на базе пунктов по работе с населением № 9, 14, 16, 21, 23, 28, 31 организован и проведен Всероссийский единый день оказания бесплатной юридической помощи, обратилось 37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- 31 мая 2019 года совместно с ООО «Ассоциация юристов России» на базе пунктов по работе с населением № 16, 21, 25, 30 организован и проведен Всероссийский единый день оказания бесплатной юридической помощи, обратилось 27 человек.</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В III квартале 2019 года на базе пункта по работе с населением № 14 проведена 1 консультация (обратилось 2 чел.), а также на базе 4-х пунктов совместно с ООО "Ассоциация юристов России" 27.09.2019 организован  и проведен Всероссийский единый день оказания бесплатной юридической помощи (4 консультации, обратилось 24 чел.). </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В I</w:t>
            </w:r>
            <w:r w:rsidRPr="008413FA">
              <w:rPr>
                <w:rFonts w:ascii="Times New Roman" w:eastAsia="Calibri" w:hAnsi="Times New Roman" w:cs="Times New Roman"/>
                <w:sz w:val="20"/>
                <w:szCs w:val="20"/>
                <w:lang w:val="en-US"/>
              </w:rPr>
              <w:t>V</w:t>
            </w:r>
            <w:r w:rsidRPr="008413FA">
              <w:rPr>
                <w:rFonts w:ascii="Times New Roman" w:eastAsia="Calibri" w:hAnsi="Times New Roman" w:cs="Times New Roman"/>
                <w:sz w:val="20"/>
                <w:szCs w:val="20"/>
              </w:rPr>
              <w:t xml:space="preserve"> квартал 2019 года на базе 3-х пунктов по работе с населением  МКУ "Наш город" совместно с ООО "Ассоциация юристов России" 20.11.2019 организован  и проведен Всероссийский единый день оказания бесплатной юридической помощи (3 консультации, обратилось 27 чел.). </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Всего в 2019 году организовано и проведено 26 бесплатных юридических консультаций, обратилось 129 человек.</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 xml:space="preserve">        На сегодняшний день проведение консультаций в пунктах по работе с населением не планируется.              </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3.6. Обеспечение доступа к справочн</w:t>
            </w:r>
            <w:proofErr w:type="gramStart"/>
            <w:r w:rsidRPr="008413FA">
              <w:rPr>
                <w:rFonts w:ascii="Times New Roman" w:eastAsia="Times New Roman" w:hAnsi="Times New Roman" w:cs="Times New Roman"/>
                <w:sz w:val="20"/>
                <w:szCs w:val="20"/>
                <w:lang w:eastAsia="ru-RU"/>
              </w:rPr>
              <w:t>о-</w:t>
            </w:r>
            <w:proofErr w:type="gramEnd"/>
            <w:r w:rsidRPr="008413FA">
              <w:rPr>
                <w:rFonts w:ascii="Times New Roman" w:eastAsia="Times New Roman" w:hAnsi="Times New Roman" w:cs="Times New Roman"/>
                <w:sz w:val="20"/>
                <w:szCs w:val="20"/>
                <w:lang w:eastAsia="ru-RU"/>
              </w:rPr>
              <w:t xml:space="preserve">               правовым системам на базе общедоступных муниципальных библиотек  (в рамках некоммерческих проектов организаций, законно распространяющих данные системы)</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 планового 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203A9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комитет культуры и туризма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Courier New" w:hAnsi="Times New Roman" w:cs="Times New Roman"/>
                <w:bCs/>
                <w:spacing w:val="6"/>
                <w:sz w:val="20"/>
                <w:szCs w:val="20"/>
                <w:lang w:eastAsia="ru-RU"/>
              </w:rPr>
              <w:t xml:space="preserve">          В Центральной городской библиотеке им. А.С. Пушкина и Центральной детской библиотеке   предоставляется доступ к справочно-правовой системе «Консультант Плюс» на основе договора о сотрудничестве № РДД-20/2018-2019 от 01.01.2018 с ООО «Информационное агентство «Информбюро». </w:t>
            </w:r>
          </w:p>
          <w:p w:rsidR="007D729E" w:rsidRPr="008413FA" w:rsidRDefault="007D729E" w:rsidP="007D729E">
            <w:pPr>
              <w:spacing w:after="0" w:line="240" w:lineRule="auto"/>
              <w:rPr>
                <w:rFonts w:ascii="Times New Roman" w:eastAsia="Times New Roman" w:hAnsi="Times New Roman" w:cs="Times New Roman"/>
                <w:sz w:val="20"/>
                <w:szCs w:val="20"/>
                <w:lang w:eastAsia="ru-RU"/>
              </w:rPr>
            </w:pPr>
            <w:r w:rsidRPr="008413FA">
              <w:rPr>
                <w:rFonts w:ascii="Times New Roman" w:eastAsia="Courier New" w:hAnsi="Times New Roman" w:cs="Times New Roman"/>
                <w:bCs/>
                <w:spacing w:val="6"/>
                <w:sz w:val="20"/>
                <w:szCs w:val="20"/>
                <w:lang w:eastAsia="ru-RU"/>
              </w:rPr>
              <w:t xml:space="preserve">        </w:t>
            </w:r>
            <w:r w:rsidRPr="008413FA">
              <w:rPr>
                <w:rFonts w:ascii="Times New Roman" w:eastAsia="Times New Roman" w:hAnsi="Times New Roman" w:cs="Times New Roman"/>
                <w:sz w:val="20"/>
                <w:szCs w:val="20"/>
                <w:lang w:eastAsia="ru-RU"/>
              </w:rPr>
              <w:t>В библиотеках № 2, 3, 5, 11, 15, 16, 21, ЦДБ, ЦГБ МБУК «ЦБС» предоставляется доступ к СПС «Гарант», в ЦГБ и ЦДБ к СПС «</w:t>
            </w:r>
            <w:proofErr w:type="spellStart"/>
            <w:r w:rsidRPr="008413FA">
              <w:rPr>
                <w:rFonts w:ascii="Times New Roman" w:eastAsia="Times New Roman" w:hAnsi="Times New Roman" w:cs="Times New Roman"/>
                <w:sz w:val="20"/>
                <w:szCs w:val="20"/>
                <w:lang w:eastAsia="ru-RU"/>
              </w:rPr>
              <w:t>КонсультантПлюс</w:t>
            </w:r>
            <w:proofErr w:type="spellEnd"/>
            <w:r w:rsidRPr="008413FA">
              <w:rPr>
                <w:rFonts w:ascii="Times New Roman" w:eastAsia="Times New Roman" w:hAnsi="Times New Roman" w:cs="Times New Roman"/>
                <w:sz w:val="20"/>
                <w:szCs w:val="20"/>
                <w:lang w:eastAsia="ru-RU"/>
              </w:rPr>
              <w:t>».</w:t>
            </w:r>
          </w:p>
          <w:p w:rsidR="007D729E" w:rsidRPr="008413FA" w:rsidRDefault="007D729E" w:rsidP="007D729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Все библиотеки учреждения предоставляют пользователям библиотек доступ к ресурсам сети Интернет, в том числе к сайтам и порталам органов государственной власти, местного самоуправления, справочно-правовых систем.</w:t>
            </w:r>
          </w:p>
          <w:p w:rsidR="007D729E" w:rsidRPr="008413FA" w:rsidRDefault="007D729E" w:rsidP="007D729E">
            <w:pPr>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Times New Roman" w:hAnsi="Times New Roman" w:cs="Times New Roman"/>
                <w:sz w:val="20"/>
                <w:szCs w:val="20"/>
                <w:lang w:eastAsia="ru-RU"/>
              </w:rPr>
              <w:t xml:space="preserve">         Услугами </w:t>
            </w:r>
            <w:proofErr w:type="spellStart"/>
            <w:r w:rsidRPr="008413FA">
              <w:rPr>
                <w:rFonts w:ascii="Times New Roman" w:eastAsia="Times New Roman" w:hAnsi="Times New Roman" w:cs="Times New Roman"/>
                <w:sz w:val="20"/>
                <w:szCs w:val="20"/>
                <w:lang w:eastAsia="ru-RU"/>
              </w:rPr>
              <w:t>ЦОДа</w:t>
            </w:r>
            <w:proofErr w:type="spellEnd"/>
            <w:r w:rsidRPr="008413FA">
              <w:rPr>
                <w:rFonts w:ascii="Times New Roman" w:eastAsia="Times New Roman" w:hAnsi="Times New Roman" w:cs="Times New Roman"/>
                <w:sz w:val="20"/>
                <w:szCs w:val="20"/>
                <w:lang w:eastAsia="ru-RU"/>
              </w:rPr>
              <w:t xml:space="preserve"> (Центра общественного доступа)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краеведческого музея в IV квартале воспользовались 702 посетителя</w:t>
            </w:r>
            <w:r w:rsidRPr="008413FA">
              <w:rPr>
                <w:rFonts w:ascii="Times New Roman" w:eastAsia="Courier New" w:hAnsi="Times New Roman" w:cs="Times New Roman"/>
                <w:bCs/>
                <w:spacing w:val="6"/>
                <w:sz w:val="20"/>
                <w:szCs w:val="20"/>
                <w:lang w:eastAsia="ru-RU"/>
              </w:rPr>
              <w:t xml:space="preserve">      </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3.7. Проведение открытого правового семинара для гражданских активистов</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 xml:space="preserve">I квартал </w:t>
            </w:r>
          </w:p>
          <w:p w:rsidR="007D729E" w:rsidRPr="008413FA" w:rsidRDefault="007D729E" w:rsidP="001D27D3">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текущего года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5B5961">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институт государства и права </w:t>
            </w:r>
          </w:p>
          <w:p w:rsidR="007D729E" w:rsidRPr="008413FA" w:rsidRDefault="007D729E" w:rsidP="005B5961">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БУ ВО «Сургутский</w:t>
            </w:r>
          </w:p>
          <w:p w:rsidR="007D729E" w:rsidRPr="008413FA" w:rsidRDefault="007D729E" w:rsidP="007902AD">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государственный университет» </w:t>
            </w:r>
          </w:p>
          <w:p w:rsidR="007D729E" w:rsidRPr="008413FA" w:rsidRDefault="007D729E" w:rsidP="007902AD">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 xml:space="preserve">(по согласованию, в соответствии с соглашением </w:t>
            </w:r>
            <w:proofErr w:type="gramEnd"/>
          </w:p>
          <w:p w:rsidR="007D729E" w:rsidRPr="008413FA" w:rsidRDefault="007D729E" w:rsidP="007902AD">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с</w:t>
            </w:r>
            <w:proofErr w:type="gramStart"/>
            <w:r w:rsidRPr="008413FA">
              <w:rPr>
                <w:rFonts w:ascii="Times New Roman" w:eastAsia="Calibri" w:hAnsi="Times New Roman" w:cs="Times New Roman"/>
                <w:sz w:val="20"/>
                <w:szCs w:val="20"/>
              </w:rPr>
              <w:t xml:space="preserve"> А</w:t>
            </w:r>
            <w:proofErr w:type="gramEnd"/>
            <w:r w:rsidRPr="008413FA">
              <w:rPr>
                <w:rFonts w:ascii="Times New Roman" w:eastAsia="Calibri" w:hAnsi="Times New Roman" w:cs="Times New Roman"/>
                <w:sz w:val="20"/>
                <w:szCs w:val="20"/>
              </w:rPr>
              <w:t>дм. города)</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4"/>
                <w:szCs w:val="24"/>
                <w:shd w:val="clear" w:color="auto" w:fill="FFFFFF"/>
                <w:lang w:eastAsia="ru-RU"/>
              </w:rPr>
            </w:pPr>
            <w:r w:rsidRPr="008413FA">
              <w:rPr>
                <w:rFonts w:ascii="Times New Roman" w:eastAsia="Times New Roman" w:hAnsi="Times New Roman" w:cs="Times New Roman"/>
                <w:sz w:val="20"/>
                <w:szCs w:val="20"/>
                <w:shd w:val="clear" w:color="auto" w:fill="FFFFFF"/>
                <w:lang w:eastAsia="ru-RU"/>
              </w:rPr>
              <w:t xml:space="preserve">          15.03.2019 организован и</w:t>
            </w:r>
            <w:r w:rsidRPr="008413FA">
              <w:rPr>
                <w:rFonts w:ascii="Times New Roman" w:eastAsia="Times New Roman" w:hAnsi="Times New Roman" w:cs="Times New Roman"/>
                <w:sz w:val="24"/>
                <w:szCs w:val="24"/>
                <w:shd w:val="clear" w:color="auto" w:fill="FFFFFF"/>
                <w:lang w:eastAsia="ru-RU"/>
              </w:rPr>
              <w:t xml:space="preserve"> </w:t>
            </w:r>
            <w:r w:rsidRPr="008413FA">
              <w:rPr>
                <w:rFonts w:ascii="Times New Roman" w:eastAsia="Times New Roman" w:hAnsi="Times New Roman" w:cs="Times New Roman"/>
                <w:sz w:val="20"/>
                <w:szCs w:val="20"/>
                <w:lang w:eastAsia="ru-RU"/>
              </w:rPr>
              <w:t xml:space="preserve">проведен открытый правовой семинар для гражданских активистов по теме: «Участие населения в осуществлении местного самоуправления и управлении делами государства как фактор территориального развития». </w:t>
            </w:r>
            <w:proofErr w:type="gramStart"/>
            <w:r w:rsidRPr="008413FA">
              <w:rPr>
                <w:rFonts w:ascii="Times New Roman" w:eastAsia="Times New Roman" w:hAnsi="Times New Roman" w:cs="Times New Roman"/>
                <w:sz w:val="20"/>
                <w:szCs w:val="20"/>
                <w:lang w:eastAsia="ru-RU"/>
              </w:rPr>
              <w:t xml:space="preserve">Количество участников составило </w:t>
            </w:r>
            <w:r w:rsidRPr="008413FA">
              <w:rPr>
                <w:rFonts w:ascii="Times New Roman" w:eastAsia="Times New Roman" w:hAnsi="Times New Roman" w:cs="Times New Roman"/>
                <w:bCs/>
                <w:sz w:val="20"/>
                <w:szCs w:val="20"/>
                <w:lang w:eastAsia="ru-RU"/>
              </w:rPr>
              <w:t>более 70 человек из муниципальных образования Ханты-мансийского автономного округа</w:t>
            </w:r>
            <w:proofErr w:type="gramEnd"/>
          </w:p>
          <w:p w:rsidR="007D729E" w:rsidRPr="008413FA" w:rsidRDefault="00AA200E" w:rsidP="007D729E">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4" w:history="1">
              <w:r w:rsidR="007D729E" w:rsidRPr="008413FA">
                <w:rPr>
                  <w:rFonts w:ascii="Times New Roman" w:eastAsia="Times New Roman" w:hAnsi="Times New Roman" w:cs="Times New Roman"/>
                  <w:sz w:val="20"/>
                  <w:szCs w:val="20"/>
                  <w:u w:val="single"/>
                  <w:lang w:eastAsia="ru-RU"/>
                </w:rPr>
                <w:t>http://www.surgu.ru/nauka/konferencii/obschaya-informatsiya</w:t>
              </w:r>
            </w:hyperlink>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3.8. Осуществление индивидуального правового консультирования в рамках работы Юридической клиники Института государства и права </w:t>
            </w:r>
            <w:proofErr w:type="spellStart"/>
            <w:r w:rsidRPr="008413FA">
              <w:rPr>
                <w:rFonts w:ascii="Times New Roman" w:eastAsia="Times New Roman" w:hAnsi="Times New Roman" w:cs="Times New Roman"/>
                <w:sz w:val="20"/>
                <w:szCs w:val="20"/>
                <w:lang w:eastAsia="ru-RU"/>
              </w:rPr>
              <w:t>СурГУ</w:t>
            </w:r>
            <w:proofErr w:type="spellEnd"/>
            <w:r w:rsidRPr="008413FA">
              <w:rPr>
                <w:rFonts w:ascii="Times New Roman" w:eastAsia="Times New Roman" w:hAnsi="Times New Roman" w:cs="Times New Roman"/>
                <w:sz w:val="20"/>
                <w:szCs w:val="20"/>
                <w:lang w:eastAsia="ru-RU"/>
              </w:rPr>
              <w:t xml:space="preserve"> и Центра правовой         поддержки, образования и государственного тестирования иностранных граждан </w:t>
            </w:r>
            <w:proofErr w:type="spellStart"/>
            <w:r w:rsidRPr="008413FA">
              <w:rPr>
                <w:rFonts w:ascii="Times New Roman" w:eastAsia="Times New Roman" w:hAnsi="Times New Roman" w:cs="Times New Roman"/>
                <w:sz w:val="20"/>
                <w:szCs w:val="20"/>
                <w:lang w:eastAsia="ru-RU"/>
              </w:rPr>
              <w:t>СурГУ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shd w:val="clear" w:color="auto" w:fill="FFFFFF"/>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00748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институт государства и права </w:t>
            </w:r>
          </w:p>
          <w:p w:rsidR="007D729E" w:rsidRPr="008413FA" w:rsidRDefault="007D729E" w:rsidP="0000748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БУ ВО «Сургутский</w:t>
            </w:r>
          </w:p>
          <w:p w:rsidR="007D729E" w:rsidRPr="008413FA" w:rsidRDefault="007D729E" w:rsidP="00007487">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государственный университет» (по согласованию, в</w:t>
            </w:r>
            <w:proofErr w:type="gramEnd"/>
          </w:p>
          <w:p w:rsidR="007D729E" w:rsidRPr="008413FA" w:rsidRDefault="007D729E" w:rsidP="007902AD">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соответствии</w:t>
            </w:r>
            <w:proofErr w:type="gramEnd"/>
            <w:r w:rsidRPr="008413FA">
              <w:rPr>
                <w:rFonts w:ascii="Times New Roman" w:eastAsia="Calibri" w:hAnsi="Times New Roman" w:cs="Times New Roman"/>
                <w:sz w:val="20"/>
                <w:szCs w:val="20"/>
              </w:rPr>
              <w:t xml:space="preserve"> с соглашением  </w:t>
            </w:r>
          </w:p>
          <w:p w:rsidR="007D729E" w:rsidRPr="008413FA" w:rsidRDefault="007D729E" w:rsidP="007902AD">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с Администрацией города)</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            В 1 полугодии (с февраля по июнь) 82 гражданам оказана юридическая помощь при обращении на индивидуальное правовое консультирование в рамках работы Юридической клиники Института государства и права </w:t>
            </w:r>
            <w:proofErr w:type="spellStart"/>
            <w:r w:rsidRPr="008413FA">
              <w:rPr>
                <w:rFonts w:ascii="Times New Roman" w:hAnsi="Times New Roman" w:cs="Times New Roman"/>
                <w:sz w:val="20"/>
                <w:szCs w:val="20"/>
              </w:rPr>
              <w:t>СурГУ</w:t>
            </w:r>
            <w:proofErr w:type="spellEnd"/>
            <w:r w:rsidRPr="008413FA">
              <w:rPr>
                <w:rFonts w:ascii="Times New Roman" w:hAnsi="Times New Roman" w:cs="Times New Roman"/>
                <w:sz w:val="20"/>
                <w:szCs w:val="20"/>
              </w:rPr>
              <w:t xml:space="preserve"> и Центра правовой  поддержки, образования и государственного тестирования иностранных граждан </w:t>
            </w:r>
            <w:proofErr w:type="spellStart"/>
            <w:r w:rsidRPr="008413FA">
              <w:rPr>
                <w:rFonts w:ascii="Times New Roman" w:hAnsi="Times New Roman" w:cs="Times New Roman"/>
                <w:sz w:val="20"/>
                <w:szCs w:val="20"/>
              </w:rPr>
              <w:t>СурГУ</w:t>
            </w:r>
            <w:proofErr w:type="spellEnd"/>
            <w:r w:rsidRPr="008413FA">
              <w:rPr>
                <w:rFonts w:ascii="Times New Roman" w:hAnsi="Times New Roman" w:cs="Times New Roman"/>
                <w:sz w:val="20"/>
                <w:szCs w:val="20"/>
              </w:rPr>
              <w:t xml:space="preserve">. </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hAnsi="Times New Roman" w:cs="Times New Roman"/>
                <w:sz w:val="20"/>
                <w:szCs w:val="20"/>
              </w:rPr>
              <w:t xml:space="preserve">           Во втором полугодии (с октября по декабрь) обратилось 14 граждан</w:t>
            </w:r>
          </w:p>
        </w:tc>
      </w:tr>
      <w:tr w:rsidR="00AA00A9" w:rsidRPr="008413FA" w:rsidTr="00AA00A9">
        <w:tc>
          <w:tcPr>
            <w:tcW w:w="15876" w:type="dxa"/>
            <w:gridSpan w:val="4"/>
            <w:tcBorders>
              <w:top w:val="single" w:sz="4" w:space="0" w:color="auto"/>
              <w:left w:val="single" w:sz="4" w:space="0" w:color="auto"/>
              <w:bottom w:val="single" w:sz="4" w:space="0" w:color="auto"/>
              <w:right w:val="single" w:sz="4" w:space="0" w:color="auto"/>
            </w:tcBorders>
          </w:tcPr>
          <w:p w:rsidR="00CF6DFB" w:rsidRPr="008413FA" w:rsidRDefault="007D729E" w:rsidP="001421F9">
            <w:pPr>
              <w:spacing w:after="0" w:line="240" w:lineRule="auto"/>
              <w:jc w:val="center"/>
              <w:rPr>
                <w:rFonts w:ascii="Times New Roman" w:eastAsia="Calibri" w:hAnsi="Times New Roman" w:cs="Times New Roman"/>
                <w:b/>
              </w:rPr>
            </w:pPr>
            <w:r w:rsidRPr="008413FA">
              <w:rPr>
                <w:rFonts w:ascii="Times New Roman" w:eastAsia="Calibri" w:hAnsi="Times New Roman" w:cs="Times New Roman"/>
                <w:b/>
              </w:rPr>
              <w:t>4. Мероприятия по совершенствованию правового просвещения и воспитания детей, обучающихся и молодежи</w:t>
            </w:r>
          </w:p>
        </w:tc>
      </w:tr>
      <w:tr w:rsidR="00AA00A9"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CF6DFB" w:rsidRPr="008413FA" w:rsidRDefault="00CF6DFB"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4.1. Проведение заседания городского </w:t>
            </w:r>
            <w:proofErr w:type="spellStart"/>
            <w:r w:rsidRPr="008413FA">
              <w:rPr>
                <w:rFonts w:ascii="Times New Roman" w:eastAsia="Times New Roman" w:hAnsi="Times New Roman" w:cs="Times New Roman"/>
                <w:sz w:val="20"/>
                <w:szCs w:val="20"/>
                <w:lang w:eastAsia="ru-RU"/>
              </w:rPr>
              <w:t>дебат</w:t>
            </w:r>
            <w:proofErr w:type="spellEnd"/>
            <w:r w:rsidRPr="008413FA">
              <w:rPr>
                <w:rFonts w:ascii="Times New Roman" w:eastAsia="Times New Roman" w:hAnsi="Times New Roman" w:cs="Times New Roman"/>
                <w:sz w:val="20"/>
                <w:szCs w:val="20"/>
                <w:lang w:eastAsia="ru-RU"/>
              </w:rPr>
              <w:t>-клуба, включающего вопросы правового просвещения, с участием учащихся 9 – 11-х классов общеобразовательных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w:t>
            </w:r>
          </w:p>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утвержденному графику</w:t>
            </w:r>
          </w:p>
        </w:tc>
        <w:tc>
          <w:tcPr>
            <w:tcW w:w="3261" w:type="dxa"/>
            <w:tcBorders>
              <w:top w:val="single" w:sz="4" w:space="0" w:color="auto"/>
              <w:left w:val="single" w:sz="4" w:space="0" w:color="auto"/>
              <w:bottom w:val="single" w:sz="4" w:space="0" w:color="auto"/>
              <w:right w:val="single" w:sz="4" w:space="0" w:color="auto"/>
            </w:tcBorders>
          </w:tcPr>
          <w:p w:rsidR="00CF6DFB" w:rsidRPr="008413FA" w:rsidRDefault="00CF6DFB" w:rsidP="0000748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CF6DFB" w:rsidRPr="008413FA" w:rsidRDefault="00CF6DFB" w:rsidP="001D27D3">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240"/>
        </w:trPr>
        <w:tc>
          <w:tcPr>
            <w:tcW w:w="5103" w:type="dxa"/>
            <w:vMerge w:val="restart"/>
            <w:tcBorders>
              <w:top w:val="single" w:sz="4" w:space="0" w:color="auto"/>
              <w:left w:val="single" w:sz="4" w:space="0" w:color="auto"/>
              <w:right w:val="single" w:sz="4" w:space="0" w:color="auto"/>
            </w:tcBorders>
          </w:tcPr>
          <w:p w:rsidR="007D729E" w:rsidRPr="008413FA" w:rsidRDefault="007D729E" w:rsidP="007A3420">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4.2. </w:t>
            </w:r>
            <w:r w:rsidRPr="008413FA">
              <w:rPr>
                <w:rFonts w:ascii="Times New Roman" w:eastAsia="Calibri" w:hAnsi="Times New Roman" w:cs="Times New Roman"/>
                <w:sz w:val="20"/>
                <w:szCs w:val="20"/>
              </w:rPr>
              <w:t>Формирование культ</w:t>
            </w:r>
            <w:r w:rsidR="00F270D3">
              <w:rPr>
                <w:rFonts w:ascii="Times New Roman" w:eastAsia="Calibri" w:hAnsi="Times New Roman" w:cs="Times New Roman"/>
                <w:sz w:val="20"/>
                <w:szCs w:val="20"/>
              </w:rPr>
              <w:t xml:space="preserve">уры общения  </w:t>
            </w:r>
            <w:r w:rsidRPr="008413FA">
              <w:rPr>
                <w:rFonts w:ascii="Times New Roman" w:eastAsia="Calibri" w:hAnsi="Times New Roman" w:cs="Times New Roman"/>
                <w:sz w:val="20"/>
                <w:szCs w:val="20"/>
              </w:rPr>
              <w:t>у обучающихся со сверстниками и взрослыми в рамках реализации образовательных программ</w:t>
            </w:r>
          </w:p>
          <w:p w:rsidR="007D729E" w:rsidRPr="008413FA" w:rsidRDefault="007D729E" w:rsidP="007A3420">
            <w:pPr>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Вопросы правового воспитания учащихся подведомственных муниципальных образовательных организаций, направленные на воспитание гражданской </w:t>
            </w:r>
            <w:r w:rsidRPr="008413FA">
              <w:rPr>
                <w:rFonts w:ascii="Times New Roman" w:eastAsia="Times New Roman" w:hAnsi="Times New Roman" w:cs="Times New Roman"/>
                <w:sz w:val="20"/>
                <w:szCs w:val="20"/>
                <w:lang w:eastAsia="ru-RU"/>
              </w:rPr>
              <w:lastRenderedPageBreak/>
              <w:t>идентичности, гражданской позиции, уважения к правам, свободам и обязанностям человека, изучаются в рамках учебных предметов «Окружающий мир», «Обществознание». Повышение правовой грамотности несовершеннолетних по вопросам законодательства в области защиты прав несовершеннолетних, снижения уровня правонарушений и преступлений среди несовершеннолетних, формирования электоральной культуры и избирательного права также организовано в рамках элективных курсов, системы дополнительного образования.</w:t>
            </w:r>
          </w:p>
        </w:tc>
      </w:tr>
      <w:tr w:rsidR="007D729E" w:rsidRPr="008413FA" w:rsidTr="00AA00A9">
        <w:trPr>
          <w:trHeight w:val="260"/>
        </w:trPr>
        <w:tc>
          <w:tcPr>
            <w:tcW w:w="5103" w:type="dxa"/>
            <w:vMerge/>
            <w:tcBorders>
              <w:left w:val="single" w:sz="4" w:space="0" w:color="auto"/>
              <w:bottom w:val="single" w:sz="4" w:space="0" w:color="auto"/>
              <w:right w:val="single" w:sz="4" w:space="0" w:color="auto"/>
            </w:tcBorders>
          </w:tcPr>
          <w:p w:rsidR="007D729E" w:rsidRPr="008413FA" w:rsidRDefault="007D729E" w:rsidP="001D27D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007487">
            <w:pPr>
              <w:tabs>
                <w:tab w:val="left" w:pos="754"/>
                <w:tab w:val="center" w:pos="1593"/>
              </w:tabs>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ab/>
              <w:t xml:space="preserve">Муниципальные </w:t>
            </w:r>
          </w:p>
          <w:p w:rsidR="007D729E" w:rsidRPr="008413FA" w:rsidRDefault="007D729E" w:rsidP="0000748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308"/>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4.3. Организация информационно-просветительских мероприятий</w:t>
            </w:r>
            <w:r w:rsidR="00F270D3">
              <w:rPr>
                <w:rFonts w:ascii="Times New Roman" w:eastAsia="Times New Roman" w:hAnsi="Times New Roman" w:cs="Times New Roman"/>
                <w:sz w:val="20"/>
                <w:szCs w:val="20"/>
                <w:lang w:eastAsia="ru-RU"/>
              </w:rPr>
              <w:t xml:space="preserve"> для учащихся </w:t>
            </w:r>
            <w:r w:rsidRPr="008413FA">
              <w:rPr>
                <w:rFonts w:ascii="Times New Roman" w:eastAsia="Times New Roman" w:hAnsi="Times New Roman" w:cs="Times New Roman"/>
                <w:sz w:val="20"/>
                <w:szCs w:val="20"/>
                <w:lang w:eastAsia="ru-RU"/>
              </w:rPr>
              <w:t>10 – 11 классов, направленных на повышение правовой грамотности в сфере защиты прав потребителей</w:t>
            </w: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утвержденному графику</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организации и проведения мероприятий, направленных на пропаганду знаний в сфере защиты прав потребителей среди детей и молодежи с привлечением:</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специалистов отдела потребительского рынка и защиты </w:t>
            </w:r>
            <w:proofErr w:type="gramStart"/>
            <w:r w:rsidRPr="008413FA">
              <w:rPr>
                <w:rFonts w:ascii="Times New Roman" w:eastAsia="Times New Roman" w:hAnsi="Times New Roman" w:cs="Times New Roman"/>
                <w:sz w:val="20"/>
                <w:szCs w:val="20"/>
                <w:lang w:eastAsia="ru-RU"/>
              </w:rPr>
              <w:t>прав потребителей Администрации города Сургута</w:t>
            </w:r>
            <w:proofErr w:type="gramEnd"/>
            <w:r w:rsidRPr="008413FA">
              <w:rPr>
                <w:rFonts w:ascii="Times New Roman" w:eastAsia="Times New Roman" w:hAnsi="Times New Roman" w:cs="Times New Roman"/>
                <w:sz w:val="20"/>
                <w:szCs w:val="20"/>
                <w:lang w:eastAsia="ru-RU"/>
              </w:rPr>
              <w:t>;</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представителей финансового сектора (сотрудников банков, страховых, и управляющих компаний, государственных финансовых учреждений).</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молодежных общественных организаций и волонтеров за IV квартал 2019 года на площадках 6 общеобразовательных учреждений состоялось 7 открытых уроков.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мероприятиях приняли участие более 300 обучающихся 9-11-х классов.</w:t>
            </w:r>
          </w:p>
        </w:tc>
      </w:tr>
      <w:tr w:rsidR="007D729E" w:rsidRPr="008413FA" w:rsidTr="00AA00A9">
        <w:trPr>
          <w:trHeight w:val="1063"/>
        </w:trPr>
        <w:tc>
          <w:tcPr>
            <w:tcW w:w="5103"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Отдел потребительского рынка и защиты прав потребителей</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2019 году организовано и проведено 18 информационно-просветительских мероприятий для учащихся  10 – 11 классов, направленных на повышение правовой грамотности в сфере защиты прав потребителей</w:t>
            </w:r>
          </w:p>
        </w:tc>
      </w:tr>
      <w:tr w:rsidR="007D729E" w:rsidRPr="008413FA" w:rsidTr="00AA00A9">
        <w:trPr>
          <w:trHeight w:val="186"/>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4.4. Мероприятия в муниципальных образовательных организациях, направленные                 на формирование правовой культуры и законопослушного поведения учащихся</w:t>
            </w: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Default="007D729E"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Default="00E7034C" w:rsidP="001D27D3">
            <w:pPr>
              <w:spacing w:after="0" w:line="240" w:lineRule="auto"/>
              <w:jc w:val="both"/>
              <w:rPr>
                <w:rFonts w:ascii="Times New Roman" w:eastAsia="Times New Roman" w:hAnsi="Times New Roman" w:cs="Times New Roman"/>
                <w:sz w:val="20"/>
                <w:szCs w:val="20"/>
                <w:lang w:eastAsia="ru-RU"/>
              </w:rPr>
            </w:pPr>
          </w:p>
          <w:p w:rsidR="00E7034C" w:rsidRPr="008413FA" w:rsidRDefault="00E7034C"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утвержденному графику</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Default="007D729E"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Default="00E7034C" w:rsidP="001D27D3">
            <w:pPr>
              <w:spacing w:after="0" w:line="240" w:lineRule="auto"/>
              <w:jc w:val="center"/>
              <w:rPr>
                <w:rFonts w:ascii="Times New Roman" w:eastAsia="Times New Roman" w:hAnsi="Times New Roman" w:cs="Times New Roman"/>
                <w:sz w:val="20"/>
                <w:szCs w:val="20"/>
                <w:lang w:eastAsia="ru-RU"/>
              </w:rPr>
            </w:pPr>
          </w:p>
          <w:p w:rsidR="00E7034C" w:rsidRPr="008413FA" w:rsidRDefault="00E7034C"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августе 2019 года для воспитанников летних пришкольных лагерей с дневным пребыванием детей прошли мероприятия по повышению избирательной активности юных граждан города Сургута. В мероприятиях принимали участие представители Территориальной избирательной комиссии города Сургута.</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22 августа 2019 года в рамках празднования </w:t>
            </w:r>
            <w:r w:rsidRPr="008413FA">
              <w:rPr>
                <w:rFonts w:ascii="Times New Roman" w:eastAsia="Times New Roman" w:hAnsi="Times New Roman" w:cs="Times New Roman"/>
                <w:bCs/>
                <w:iCs/>
                <w:sz w:val="20"/>
                <w:szCs w:val="20"/>
                <w:lang w:eastAsia="ru-RU"/>
              </w:rPr>
              <w:t>Дня Государственного флага Российской Федерации</w:t>
            </w:r>
            <w:r w:rsidRPr="008413FA">
              <w:rPr>
                <w:rFonts w:ascii="Times New Roman" w:eastAsia="Times New Roman" w:hAnsi="Times New Roman" w:cs="Times New Roman"/>
                <w:sz w:val="20"/>
                <w:szCs w:val="20"/>
                <w:lang w:eastAsia="ru-RU"/>
              </w:rPr>
              <w:t xml:space="preserve"> 150 воспитанников летних пришкольных лагерей с дневным пребыванием детей приняли участие во </w:t>
            </w:r>
            <w:proofErr w:type="spellStart"/>
            <w:r w:rsidRPr="008413FA">
              <w:rPr>
                <w:rFonts w:ascii="Times New Roman" w:eastAsia="Times New Roman" w:hAnsi="Times New Roman" w:cs="Times New Roman"/>
                <w:sz w:val="20"/>
                <w:szCs w:val="20"/>
                <w:lang w:eastAsia="ru-RU"/>
              </w:rPr>
              <w:t>флешмобе</w:t>
            </w:r>
            <w:proofErr w:type="spellEnd"/>
            <w:r w:rsidRPr="008413FA">
              <w:rPr>
                <w:rFonts w:ascii="Times New Roman" w:eastAsia="Times New Roman" w:hAnsi="Times New Roman" w:cs="Times New Roman"/>
                <w:sz w:val="20"/>
                <w:szCs w:val="20"/>
                <w:lang w:eastAsia="ru-RU"/>
              </w:rPr>
              <w:t xml:space="preserve"> «Во флаге – слава страны», более 18000 воспитанников дошкольных стали участниками тематических мероприятий.</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В августе 2019 года департаментом образования Администрации города совместно с ОГИБДД УМВД России по городу Сургуту утвержден межведомственный план мероприятий по профилактике детского дорожно-транспортного травматизма, в рамках которого проводятся мероприятия по </w:t>
            </w:r>
            <w:r w:rsidRPr="008413FA">
              <w:rPr>
                <w:rFonts w:ascii="Times New Roman" w:eastAsia="Times New Roman" w:hAnsi="Times New Roman" w:cs="Times New Roman"/>
                <w:sz w:val="20"/>
                <w:szCs w:val="20"/>
                <w:lang w:eastAsia="ru-RU"/>
              </w:rPr>
              <w:lastRenderedPageBreak/>
              <w:t>повышению правовой культуры на дорогах и улицах города: тематические беседы, классные часы с сотрудниками ОГИБДД, лекции, олимпиады и конкурсы по правилам дорожного движения.</w:t>
            </w:r>
            <w:proofErr w:type="gramEnd"/>
            <w:r w:rsidRPr="008413FA">
              <w:rPr>
                <w:rFonts w:ascii="Times New Roman" w:eastAsia="Times New Roman" w:hAnsi="Times New Roman" w:cs="Times New Roman"/>
                <w:sz w:val="20"/>
                <w:szCs w:val="20"/>
                <w:lang w:eastAsia="ru-RU"/>
              </w:rPr>
              <w:t xml:space="preserve"> Департаментом образования Администрации города и УМВД России по городу Сургуту заключено соглашение о сотрудничестве в сфере недопущения экстремистских и террористических проявлений, дискриминации по религиозному признаку обучающихся в образовательных организациях. В рамках данного соглашения сотрудниками УМВД России по городу Сургуту в общеобразовательных учреждениях проводятся лекции с учащимися на темы: «Есть ли границы у свободы», «Права и обязанности школьника», «Уголовная и административная ответственность несовершеннолетних», «Скажи наркотикам нет», «Недопущение самовольных уходов несовершеннолетних, и их последствия», «Детский травматизм», «Твой возраст – твоя ответственность», «Я и закон», «Ответственность за нанесение телесных повреждений», «Уголовная ответственность за совершение тяжких и особо тяжких преступлений».</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образовательных организациях проходят тематические классные часы: «Терроризм – угроза обществу», «Что такое терроризм?», «Остановим терроризм!», школьники принимали участие в тематических событиях, посвященных Дню солидарности в борьбе с терроризмом.</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10 сентября 2019 года приказом департамента образования Администрации города № 12-03-678/9 утвержден план мероприятий, направленных на правовое просвещение учащихся общеобразовательных учреждений, подведомственных департаменту образования Администрации города, в 2019/20 учебном году.</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целях первичной профилактики правонарушений и безнадзорности несовершеннолетних во всех                 общеобразовательных организациях реализуются профилактические программы, направленные на формирование законопослушного поведения и здорового образа жизни. Правовое просвещение обучающихся осуществляется в рамках учебных предметов «История», «Обществознание», «Право», элективных курсов, курсов по выбору, внеурочной деятельности, курсов правоведения в центрах программ дополнительного образования.</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общеобразовательных организациях проводятся мероприятия, направленные на формирование правовой культуры обучающихся:</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День правовой помощи детям по вопросам ответственности несовершеннолетних за совершение противоправных деяний, </w:t>
            </w:r>
            <w:r w:rsidRPr="008413FA">
              <w:rPr>
                <w:rFonts w:ascii="Times New Roman" w:eastAsia="Times New Roman" w:hAnsi="Times New Roman" w:cs="Times New Roman"/>
                <w:sz w:val="20"/>
                <w:szCs w:val="20"/>
                <w:lang w:eastAsia="ru-RU"/>
              </w:rPr>
              <w:lastRenderedPageBreak/>
              <w:t xml:space="preserve">формированию законопослушного поведения детей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Единый классный час: «</w:t>
            </w:r>
            <w:proofErr w:type="spellStart"/>
            <w:r w:rsidRPr="008413FA">
              <w:rPr>
                <w:rFonts w:ascii="Times New Roman" w:eastAsia="Times New Roman" w:hAnsi="Times New Roman" w:cs="Times New Roman"/>
                <w:sz w:val="20"/>
                <w:szCs w:val="20"/>
                <w:lang w:eastAsia="ru-RU"/>
              </w:rPr>
              <w:t>Кибер</w:t>
            </w:r>
            <w:proofErr w:type="spellEnd"/>
            <w:r w:rsidRPr="008413FA">
              <w:rPr>
                <w:rFonts w:ascii="Times New Roman" w:eastAsia="Times New Roman" w:hAnsi="Times New Roman" w:cs="Times New Roman"/>
                <w:sz w:val="20"/>
                <w:szCs w:val="20"/>
                <w:lang w:eastAsia="ru-RU"/>
              </w:rPr>
              <w:t>-безопасность», «Безопасность поведения в сети Интернет. Основы информационной безопасности», «Права и обязанности несовершеннолетних»</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Общешкольные линейки: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«Об ответственности несовершеннолетних за совершение противоправных действий», «Правила безопасного поведения дома, на улице, в общественных местах»,  «Свобода личности – границы дозволенного»</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Классные часы: «Предупреждение совершения несовершеннолетними антиобщественных действий», «Защита персональных данных», «Мое здоровье в моих руках», «Здоровье – путь к успеху», «Мы в ответе за свои поступки», «Знать, чтобы соблюдать»</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Лекции: «Профилактика употребления наркотических средств, психотропных и одурманивающих веществ», «Жизнь человека – ценность каждого дня»,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«Мы разные, но мы вместе»</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Профилактические беседы с инспекторами ОДН УМВД, сотрудниками прокуратуры г. Сургута: «Ответственность за совершение противоправных действий», «Один неверный шаг – сломанная жизнь», «Молодежь за здоровый образ жизни!», «Неотвратимость наказания за совершение противоправных поступков»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10 октября 2019 года состоялась деловая игра «Сегодня – ученик, завтра – избиратель» со школьниками муниципального бюджетного общеобразовательного учреждения лицея №3. В мероприятии приняли участие ученики 9-10-х классов в количестве 50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28 ноября 2019 года в МБОУ СОШ №7 прошла деловая игра «Юный избиратель».</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Цель данного мероприятия – правовое просвещение и формирование активной гражданской позиции учащихся — будущих избирателей города Сургута. Игра прошла на параллели 7-8-х классов. В ней приняли участие 50 воспитанников.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30 ноября 2019 года в Муниципальном бюджетном общеобразовательном учреждении школа №5 г. Сургута состоялась игра «Все на выборы». В мероприятии приняли участие ученики средних и старших классов в количестве 25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 декабря 2019 года в Муниципальном бюджетном общеобразовательном учреждении лицее имени генерал-майора </w:t>
            </w:r>
            <w:proofErr w:type="spellStart"/>
            <w:r w:rsidRPr="008413FA">
              <w:rPr>
                <w:rFonts w:ascii="Times New Roman" w:eastAsia="Times New Roman" w:hAnsi="Times New Roman" w:cs="Times New Roman"/>
                <w:sz w:val="20"/>
                <w:szCs w:val="20"/>
                <w:lang w:eastAsia="ru-RU"/>
              </w:rPr>
              <w:t>Хисматулина</w:t>
            </w:r>
            <w:proofErr w:type="spellEnd"/>
            <w:r w:rsidRPr="008413FA">
              <w:rPr>
                <w:rFonts w:ascii="Times New Roman" w:eastAsia="Times New Roman" w:hAnsi="Times New Roman" w:cs="Times New Roman"/>
                <w:sz w:val="20"/>
                <w:szCs w:val="20"/>
                <w:lang w:eastAsia="ru-RU"/>
              </w:rPr>
              <w:t xml:space="preserve"> Василия Ивановича г. Сургута состоялся </w:t>
            </w:r>
            <w:proofErr w:type="spellStart"/>
            <w:r w:rsidRPr="008413FA">
              <w:rPr>
                <w:rFonts w:ascii="Times New Roman" w:eastAsia="Times New Roman" w:hAnsi="Times New Roman" w:cs="Times New Roman"/>
                <w:sz w:val="20"/>
                <w:szCs w:val="20"/>
                <w:lang w:eastAsia="ru-RU"/>
              </w:rPr>
              <w:t>брейн</w:t>
            </w:r>
            <w:proofErr w:type="spellEnd"/>
            <w:r w:rsidRPr="008413FA">
              <w:rPr>
                <w:rFonts w:ascii="Times New Roman" w:eastAsia="Times New Roman" w:hAnsi="Times New Roman" w:cs="Times New Roman"/>
                <w:sz w:val="20"/>
                <w:szCs w:val="20"/>
                <w:lang w:eastAsia="ru-RU"/>
              </w:rPr>
              <w:t xml:space="preserve">-ринг по правам человека. В данном мероприятии приняли </w:t>
            </w:r>
            <w:r w:rsidRPr="008413FA">
              <w:rPr>
                <w:rFonts w:ascii="Times New Roman" w:eastAsia="Times New Roman" w:hAnsi="Times New Roman" w:cs="Times New Roman"/>
                <w:sz w:val="20"/>
                <w:szCs w:val="20"/>
                <w:lang w:eastAsia="ru-RU"/>
              </w:rPr>
              <w:lastRenderedPageBreak/>
              <w:t>участие ученики 10-11-х классов в количестве 67 человек.</w:t>
            </w:r>
          </w:p>
        </w:tc>
      </w:tr>
      <w:tr w:rsidR="007D729E" w:rsidRPr="008413FA" w:rsidTr="00AA00A9">
        <w:trPr>
          <w:trHeight w:val="760"/>
        </w:trPr>
        <w:tc>
          <w:tcPr>
            <w:tcW w:w="5103"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7A3420">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Территориальная избирательная комиссия города Сургута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Для категории «будущие избиратели» (возрастная категория 14-18 лет, обучающиеся в образовательных учреждениях среднего общего образования) в 1 полугодии 2019 года организованы и проведены   следующие мероприятия:</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- 28.02.2019 Городская олимпиада по избирательному праву «Знатоки избирательного права» участие  в подготовке и проведении мероприятия принял секретарь ТИК Сургута (80 человек). </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Участие Председателя и секретаря ТИК г. Сургута в </w:t>
            </w:r>
            <w:r w:rsidRPr="008413FA">
              <w:rPr>
                <w:rFonts w:ascii="Times New Roman" w:eastAsia="Times New Roman" w:hAnsi="Times New Roman" w:cs="Times New Roman"/>
                <w:iCs/>
                <w:sz w:val="20"/>
                <w:szCs w:val="20"/>
                <w:shd w:val="clear" w:color="auto" w:fill="FFFFFF"/>
                <w:lang w:eastAsia="ru-RU"/>
              </w:rPr>
              <w:t>церемонии награждения победителей</w:t>
            </w:r>
            <w:r w:rsidRPr="008413FA">
              <w:rPr>
                <w:rFonts w:ascii="Times New Roman" w:eastAsia="Times New Roman" w:hAnsi="Times New Roman" w:cs="Times New Roman"/>
                <w:i/>
                <w:iCs/>
                <w:sz w:val="20"/>
                <w:szCs w:val="20"/>
                <w:shd w:val="clear" w:color="auto" w:fill="FFFFFF"/>
                <w:lang w:eastAsia="ru-RU"/>
              </w:rPr>
              <w:t xml:space="preserve"> </w:t>
            </w:r>
            <w:r w:rsidRPr="008413FA">
              <w:rPr>
                <w:rFonts w:ascii="Times New Roman" w:eastAsia="Times New Roman" w:hAnsi="Times New Roman" w:cs="Times New Roman"/>
                <w:sz w:val="20"/>
                <w:szCs w:val="20"/>
                <w:lang w:eastAsia="ru-RU"/>
              </w:rPr>
              <w:t>городской олимпиады «Знатоки избирательного права», мероприятие организовано и проведено для категории «будущие избиратели» от 14 до 18 лет. В олимпиаде приняли участие 168 учащихся из 28 образовательных учреждений города (награждено 24 ученика и 17 педагогов).</w:t>
            </w:r>
          </w:p>
          <w:p w:rsidR="007D729E" w:rsidRPr="008413FA" w:rsidRDefault="007D729E" w:rsidP="007D729E">
            <w:pPr>
              <w:pStyle w:val="a9"/>
              <w:shd w:val="clear" w:color="auto" w:fill="FFFFFF"/>
              <w:spacing w:before="0" w:beforeAutospacing="0" w:after="0" w:afterAutospacing="0"/>
              <w:ind w:firstLine="426"/>
              <w:jc w:val="both"/>
              <w:rPr>
                <w:sz w:val="20"/>
                <w:szCs w:val="20"/>
              </w:rPr>
            </w:pPr>
            <w:r w:rsidRPr="008413FA">
              <w:rPr>
                <w:rFonts w:eastAsia="Calibri"/>
                <w:sz w:val="20"/>
                <w:szCs w:val="20"/>
                <w:lang w:eastAsia="en-US"/>
              </w:rPr>
              <w:t xml:space="preserve">Для категории «опытные избиратели» (возрастная категория 30 лет и старше, в том числе работающая молодежь) 17.05.2019 с целью </w:t>
            </w:r>
            <w:r w:rsidRPr="008413FA">
              <w:rPr>
                <w:rFonts w:eastAsia="Calibri"/>
                <w:sz w:val="20"/>
                <w:szCs w:val="20"/>
                <w:shd w:val="clear" w:color="auto" w:fill="FFFFFF"/>
                <w:lang w:eastAsia="en-US"/>
              </w:rPr>
              <w:t xml:space="preserve">повышения уровня </w:t>
            </w:r>
            <w:proofErr w:type="gramStart"/>
            <w:r w:rsidRPr="008413FA">
              <w:rPr>
                <w:rFonts w:eastAsia="Calibri"/>
                <w:sz w:val="20"/>
                <w:szCs w:val="20"/>
                <w:shd w:val="clear" w:color="auto" w:fill="FFFFFF"/>
                <w:lang w:eastAsia="en-US"/>
              </w:rPr>
              <w:t xml:space="preserve">правовой грамотности избирателей,  способствующей развитию  </w:t>
            </w:r>
            <w:r w:rsidRPr="008413FA">
              <w:rPr>
                <w:rFonts w:eastAsia="Calibri"/>
                <w:sz w:val="20"/>
                <w:szCs w:val="20"/>
                <w:lang w:eastAsia="en-US"/>
              </w:rPr>
              <w:t>электоральной активности населения</w:t>
            </w:r>
            <w:r w:rsidRPr="008413FA">
              <w:rPr>
                <w:sz w:val="20"/>
                <w:szCs w:val="20"/>
              </w:rPr>
              <w:t xml:space="preserve"> члены ТИК города Сургута выступили</w:t>
            </w:r>
            <w:proofErr w:type="gramEnd"/>
            <w:r w:rsidRPr="008413FA">
              <w:rPr>
                <w:sz w:val="20"/>
                <w:szCs w:val="20"/>
              </w:rPr>
              <w:t xml:space="preserve"> на родительском собрании учащихся МБОУ СШ  № 9.</w:t>
            </w:r>
            <w:r w:rsidRPr="008413FA">
              <w:rPr>
                <w:rFonts w:eastAsia="Calibri"/>
                <w:sz w:val="20"/>
                <w:szCs w:val="20"/>
                <w:lang w:eastAsia="en-US"/>
              </w:rPr>
              <w:t xml:space="preserve"> </w:t>
            </w:r>
          </w:p>
          <w:p w:rsidR="007D729E" w:rsidRPr="008413FA" w:rsidRDefault="007D729E" w:rsidP="007D729E">
            <w:pPr>
              <w:pStyle w:val="a9"/>
              <w:shd w:val="clear" w:color="auto" w:fill="FFFFFF"/>
              <w:spacing w:before="0" w:beforeAutospacing="0" w:after="0" w:afterAutospacing="0"/>
              <w:jc w:val="both"/>
              <w:rPr>
                <w:rFonts w:eastAsia="Calibri"/>
                <w:sz w:val="20"/>
                <w:szCs w:val="20"/>
                <w:lang w:eastAsia="en-US"/>
              </w:rPr>
            </w:pPr>
            <w:r w:rsidRPr="008413FA">
              <w:rPr>
                <w:rFonts w:eastAsia="Calibri"/>
                <w:sz w:val="20"/>
                <w:szCs w:val="20"/>
                <w:lang w:eastAsia="en-US"/>
              </w:rPr>
              <w:t xml:space="preserve">        Для категории «будущие избиратели» (возрастная категория 7 – 13 лет, обучающиеся в образовательных учреждениях среднего общего образования) в рамках реализации утвержденного плана </w:t>
            </w:r>
            <w:r w:rsidRPr="008413FA">
              <w:rPr>
                <w:rFonts w:eastAsia="Calibri"/>
                <w:sz w:val="20"/>
                <w:szCs w:val="20"/>
                <w:shd w:val="clear" w:color="auto" w:fill="FFFFFF"/>
                <w:lang w:eastAsia="en-US"/>
              </w:rPr>
              <w:t>мероприятий, направленных на повышение правовой культуры молодых и будущих избирателей города Сургута</w:t>
            </w:r>
            <w:r w:rsidRPr="008413FA">
              <w:rPr>
                <w:rFonts w:eastAsia="Calibri"/>
                <w:sz w:val="20"/>
                <w:szCs w:val="20"/>
                <w:lang w:eastAsia="en-US"/>
              </w:rPr>
              <w:t xml:space="preserve"> организованы и проведены следующие мероприятия:</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- 11.06.2019 в детском летнем лагере дневного пребывания «Светофор», </w:t>
            </w:r>
            <w:r w:rsidRPr="008413FA">
              <w:rPr>
                <w:rFonts w:ascii="Times New Roman" w:eastAsia="Calibri" w:hAnsi="Times New Roman" w:cs="Times New Roman"/>
                <w:bCs/>
                <w:sz w:val="20"/>
                <w:szCs w:val="20"/>
              </w:rPr>
              <w:t>открытом на базе</w:t>
            </w:r>
            <w:r w:rsidRPr="008413FA">
              <w:rPr>
                <w:rFonts w:ascii="Times New Roman" w:eastAsia="Calibri" w:hAnsi="Times New Roman" w:cs="Times New Roman"/>
                <w:sz w:val="20"/>
                <w:szCs w:val="20"/>
              </w:rPr>
              <w:t xml:space="preserve"> МБОУ лицей №3 проведена познавательная игра «Я живу в России», 45 участников.</w:t>
            </w:r>
          </w:p>
          <w:p w:rsidR="007D729E" w:rsidRPr="008413FA" w:rsidRDefault="007D729E" w:rsidP="007D729E">
            <w:pPr>
              <w:spacing w:after="0" w:line="240" w:lineRule="auto"/>
              <w:jc w:val="both"/>
              <w:rPr>
                <w:rFonts w:ascii="Times New Roman" w:eastAsia="Calibri" w:hAnsi="Times New Roman" w:cs="Times New Roman"/>
                <w:sz w:val="20"/>
                <w:szCs w:val="20"/>
                <w:shd w:val="clear" w:color="auto" w:fill="FFFFFF"/>
              </w:rPr>
            </w:pPr>
            <w:r w:rsidRPr="008413FA">
              <w:rPr>
                <w:rFonts w:ascii="Times New Roman" w:eastAsia="Calibri" w:hAnsi="Times New Roman" w:cs="Times New Roman"/>
                <w:sz w:val="20"/>
                <w:szCs w:val="20"/>
              </w:rPr>
              <w:t>- 13.06.2019 в летнем лагере дневного пребывания МБОУ СШ № 31</w:t>
            </w:r>
            <w:r w:rsidRPr="008413FA">
              <w:rPr>
                <w:rFonts w:ascii="Times New Roman" w:eastAsia="Calibri" w:hAnsi="Times New Roman" w:cs="Times New Roman"/>
                <w:b/>
                <w:sz w:val="20"/>
                <w:szCs w:val="20"/>
              </w:rPr>
              <w:t xml:space="preserve"> </w:t>
            </w:r>
            <w:r w:rsidRPr="008413FA">
              <w:rPr>
                <w:rFonts w:ascii="Times New Roman" w:eastAsia="Calibri" w:hAnsi="Times New Roman" w:cs="Times New Roman"/>
                <w:sz w:val="20"/>
                <w:szCs w:val="20"/>
                <w:shd w:val="clear" w:color="auto" w:fill="FFFFFF"/>
              </w:rPr>
              <w:t>провели мероприятие</w:t>
            </w:r>
            <w:r w:rsidRPr="008413FA">
              <w:rPr>
                <w:rFonts w:ascii="Times New Roman" w:eastAsia="Calibri" w:hAnsi="Times New Roman" w:cs="Times New Roman"/>
                <w:b/>
                <w:sz w:val="20"/>
                <w:szCs w:val="20"/>
                <w:shd w:val="clear" w:color="auto" w:fill="FFFFFF"/>
              </w:rPr>
              <w:t xml:space="preserve"> «</w:t>
            </w:r>
            <w:r w:rsidRPr="008413FA">
              <w:rPr>
                <w:rFonts w:ascii="Times New Roman" w:eastAsia="Calibri" w:hAnsi="Times New Roman" w:cs="Times New Roman"/>
                <w:sz w:val="20"/>
                <w:szCs w:val="20"/>
                <w:shd w:val="clear" w:color="auto" w:fill="FFFFFF"/>
              </w:rPr>
              <w:t>Устный журнал «Зачем нужны выборы?», 45 участников;</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shd w:val="clear" w:color="auto" w:fill="FFFFFF"/>
              </w:rPr>
              <w:t xml:space="preserve">- 17.06.2019 </w:t>
            </w:r>
            <w:r w:rsidRPr="008413FA">
              <w:rPr>
                <w:rFonts w:ascii="Times New Roman" w:eastAsia="Calibri" w:hAnsi="Times New Roman" w:cs="Times New Roman"/>
                <w:sz w:val="20"/>
                <w:szCs w:val="20"/>
              </w:rPr>
              <w:t>в пришкольном лагере "Растишка", организованном на базе МБОУ СОШ № 45 в городе Сургуте, состоялось мероприятие «Что такое выборы?», 25 участников;</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- 15-18.06.2019</w:t>
            </w:r>
            <w:proofErr w:type="gramStart"/>
            <w:r w:rsidRPr="008413FA">
              <w:rPr>
                <w:rFonts w:ascii="Times New Roman" w:eastAsia="Calibri" w:hAnsi="Times New Roman" w:cs="Times New Roman"/>
                <w:sz w:val="20"/>
                <w:szCs w:val="20"/>
              </w:rPr>
              <w:t xml:space="preserve">  </w:t>
            </w:r>
            <w:r w:rsidRPr="008413FA">
              <w:rPr>
                <w:rFonts w:ascii="Times New Roman" w:eastAsia="Calibri" w:hAnsi="Times New Roman" w:cs="Times New Roman"/>
                <w:sz w:val="20"/>
                <w:szCs w:val="20"/>
                <w:shd w:val="clear" w:color="auto" w:fill="FFFFFF"/>
              </w:rPr>
              <w:t>В</w:t>
            </w:r>
            <w:proofErr w:type="gramEnd"/>
            <w:r w:rsidRPr="008413FA">
              <w:rPr>
                <w:rFonts w:ascii="Times New Roman" w:eastAsia="Calibri" w:hAnsi="Times New Roman" w:cs="Times New Roman"/>
                <w:sz w:val="20"/>
                <w:szCs w:val="20"/>
                <w:shd w:val="clear" w:color="auto" w:fill="FFFFFF"/>
              </w:rPr>
              <w:t xml:space="preserve"> летнем лагере дневного пребывания МБОУ СОШ № 46 с УИОП   проведены мероприятия: презентация «Детям о выборах», беседы на тему «Я и закон» и «Об истории создания Государственной Думы России», конкурс рисунков «Выборы глазами детей», в которых приняли участие 150 воспитанников;</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shd w:val="clear" w:color="auto" w:fill="FFFFFF"/>
              </w:rPr>
              <w:t xml:space="preserve">     -  </w:t>
            </w:r>
            <w:r w:rsidRPr="008413FA">
              <w:rPr>
                <w:rFonts w:ascii="Times New Roman" w:eastAsia="Calibri" w:hAnsi="Times New Roman" w:cs="Times New Roman"/>
                <w:sz w:val="20"/>
                <w:szCs w:val="20"/>
              </w:rPr>
              <w:t>в летнем лагере «</w:t>
            </w:r>
            <w:proofErr w:type="spellStart"/>
            <w:r w:rsidRPr="008413FA">
              <w:rPr>
                <w:rFonts w:ascii="Times New Roman" w:eastAsia="Calibri" w:hAnsi="Times New Roman" w:cs="Times New Roman"/>
                <w:sz w:val="20"/>
                <w:szCs w:val="20"/>
              </w:rPr>
              <w:t>Талантия</w:t>
            </w:r>
            <w:proofErr w:type="spellEnd"/>
            <w:r w:rsidRPr="008413FA">
              <w:rPr>
                <w:rFonts w:ascii="Times New Roman" w:eastAsia="Calibri" w:hAnsi="Times New Roman" w:cs="Times New Roman"/>
                <w:sz w:val="20"/>
                <w:szCs w:val="20"/>
              </w:rPr>
              <w:t>» при  МБОУ СОШ № 18</w:t>
            </w:r>
            <w:r w:rsidRPr="008413FA">
              <w:rPr>
                <w:rFonts w:ascii="Times New Roman" w:eastAsia="Calibri" w:hAnsi="Times New Roman" w:cs="Times New Roman"/>
                <w:b/>
                <w:sz w:val="20"/>
                <w:szCs w:val="20"/>
              </w:rPr>
              <w:t xml:space="preserve"> </w:t>
            </w:r>
            <w:r w:rsidRPr="008413FA">
              <w:rPr>
                <w:rFonts w:ascii="Times New Roman" w:eastAsia="Calibri" w:hAnsi="Times New Roman" w:cs="Times New Roman"/>
                <w:sz w:val="20"/>
                <w:szCs w:val="20"/>
              </w:rPr>
              <w:t xml:space="preserve">имени </w:t>
            </w:r>
            <w:r w:rsidRPr="008413FA">
              <w:rPr>
                <w:rFonts w:ascii="Times New Roman" w:eastAsia="Calibri" w:hAnsi="Times New Roman" w:cs="Times New Roman"/>
                <w:sz w:val="20"/>
                <w:szCs w:val="20"/>
              </w:rPr>
              <w:lastRenderedPageBreak/>
              <w:t xml:space="preserve">В.Я. Алексеева в течение июньской смены </w:t>
            </w:r>
            <w:r w:rsidRPr="008413FA">
              <w:rPr>
                <w:rFonts w:ascii="Times New Roman" w:eastAsia="Calibri" w:hAnsi="Times New Roman" w:cs="Times New Roman"/>
                <w:sz w:val="20"/>
                <w:szCs w:val="20"/>
                <w:shd w:val="clear" w:color="auto" w:fill="FFFFFF"/>
              </w:rPr>
              <w:t xml:space="preserve">были организованы и проведены такие мероприятия, как: </w:t>
            </w:r>
            <w:r w:rsidRPr="008413FA">
              <w:rPr>
                <w:rFonts w:ascii="Times New Roman" w:eastAsia="Calibri" w:hAnsi="Times New Roman" w:cs="Times New Roman"/>
                <w:sz w:val="20"/>
                <w:szCs w:val="20"/>
              </w:rPr>
              <w:t xml:space="preserve">Игра – </w:t>
            </w:r>
            <w:proofErr w:type="spellStart"/>
            <w:r w:rsidRPr="008413FA">
              <w:rPr>
                <w:rFonts w:ascii="Times New Roman" w:eastAsia="Calibri" w:hAnsi="Times New Roman" w:cs="Times New Roman"/>
                <w:sz w:val="20"/>
                <w:szCs w:val="20"/>
              </w:rPr>
              <w:t>квест</w:t>
            </w:r>
            <w:proofErr w:type="spellEnd"/>
            <w:r w:rsidRPr="008413FA">
              <w:rPr>
                <w:rFonts w:ascii="Times New Roman" w:eastAsia="Calibri" w:hAnsi="Times New Roman" w:cs="Times New Roman"/>
                <w:sz w:val="20"/>
                <w:szCs w:val="20"/>
              </w:rPr>
              <w:t xml:space="preserve"> «По страничкам истории выборов», конкурс рисунков «Я - молодой избиратель», беседа по теме «Молодой избиратель», 75 участников;</w:t>
            </w:r>
          </w:p>
          <w:p w:rsidR="007D729E" w:rsidRPr="008413FA" w:rsidRDefault="007D729E" w:rsidP="007D729E">
            <w:pPr>
              <w:spacing w:after="0" w:line="240" w:lineRule="auto"/>
              <w:contextualSpacing/>
              <w:jc w:val="both"/>
              <w:rPr>
                <w:rFonts w:ascii="Times New Roman" w:eastAsia="Calibri" w:hAnsi="Times New Roman" w:cs="Times New Roman"/>
                <w:sz w:val="20"/>
                <w:szCs w:val="20"/>
                <w:shd w:val="clear" w:color="auto" w:fill="FFFFFF"/>
              </w:rPr>
            </w:pPr>
            <w:r w:rsidRPr="008413FA">
              <w:rPr>
                <w:rFonts w:ascii="Times New Roman" w:eastAsia="Calibri" w:hAnsi="Times New Roman" w:cs="Times New Roman"/>
                <w:sz w:val="20"/>
                <w:szCs w:val="20"/>
              </w:rPr>
              <w:t xml:space="preserve">     - 18.06.2019 </w:t>
            </w:r>
            <w:r w:rsidRPr="008413FA">
              <w:rPr>
                <w:rFonts w:ascii="Times New Roman" w:eastAsia="Calibri" w:hAnsi="Times New Roman" w:cs="Times New Roman"/>
                <w:sz w:val="20"/>
                <w:szCs w:val="20"/>
                <w:shd w:val="clear" w:color="auto" w:fill="FFFFFF"/>
              </w:rPr>
              <w:t xml:space="preserve">с целью проведения информационно-разъяснительной работы по повышению электоральной активности юных граждан города Сургута для воспитанников летнего пришкольного лагеря с дневным пребыванием детей </w:t>
            </w:r>
            <w:r w:rsidRPr="008413FA">
              <w:rPr>
                <w:rFonts w:ascii="Times New Roman" w:eastAsia="Calibri" w:hAnsi="Times New Roman" w:cs="Times New Roman"/>
                <w:sz w:val="20"/>
                <w:szCs w:val="20"/>
              </w:rPr>
              <w:t>МБОУ СОШ №32 города Сургута</w:t>
            </w:r>
            <w:r w:rsidRPr="008413FA">
              <w:rPr>
                <w:rFonts w:ascii="Times New Roman" w:eastAsia="Calibri" w:hAnsi="Times New Roman" w:cs="Times New Roman"/>
                <w:b/>
                <w:sz w:val="20"/>
                <w:szCs w:val="20"/>
              </w:rPr>
              <w:t xml:space="preserve"> </w:t>
            </w:r>
            <w:r w:rsidRPr="008413FA">
              <w:rPr>
                <w:rFonts w:ascii="Times New Roman" w:eastAsia="Calibri" w:hAnsi="Times New Roman" w:cs="Times New Roman"/>
                <w:sz w:val="20"/>
                <w:szCs w:val="20"/>
                <w:shd w:val="clear" w:color="auto" w:fill="FFFFFF"/>
              </w:rPr>
              <w:t>с участием представителей территориальной избирательной комиссии города Сургута было проведено мероприятие «</w:t>
            </w:r>
            <w:proofErr w:type="gramStart"/>
            <w:r w:rsidRPr="008413FA">
              <w:rPr>
                <w:rFonts w:ascii="Times New Roman" w:eastAsia="Calibri" w:hAnsi="Times New Roman" w:cs="Times New Roman"/>
                <w:sz w:val="20"/>
                <w:szCs w:val="20"/>
                <w:shd w:val="clear" w:color="auto" w:fill="FFFFFF"/>
              </w:rPr>
              <w:t>Я-</w:t>
            </w:r>
            <w:proofErr w:type="gramEnd"/>
            <w:r w:rsidRPr="008413FA">
              <w:rPr>
                <w:rFonts w:ascii="Times New Roman" w:eastAsia="Calibri" w:hAnsi="Times New Roman" w:cs="Times New Roman"/>
                <w:sz w:val="20"/>
                <w:szCs w:val="20"/>
                <w:shd w:val="clear" w:color="auto" w:fill="FFFFFF"/>
              </w:rPr>
              <w:t xml:space="preserve"> будущий избиратель»!, 45 участников;</w:t>
            </w:r>
          </w:p>
          <w:p w:rsidR="007D729E" w:rsidRPr="008413FA" w:rsidRDefault="007D729E" w:rsidP="007D729E">
            <w:pPr>
              <w:spacing w:after="0" w:line="240" w:lineRule="auto"/>
              <w:contextualSpacing/>
              <w:jc w:val="both"/>
              <w:rPr>
                <w:rFonts w:ascii="Times New Roman" w:eastAsia="Calibri" w:hAnsi="Times New Roman" w:cs="Times New Roman"/>
                <w:sz w:val="20"/>
                <w:szCs w:val="20"/>
                <w:shd w:val="clear" w:color="auto" w:fill="FFFFFF"/>
              </w:rPr>
            </w:pPr>
            <w:r w:rsidRPr="008413FA">
              <w:rPr>
                <w:rFonts w:ascii="Times New Roman" w:eastAsia="Calibri" w:hAnsi="Times New Roman" w:cs="Times New Roman"/>
                <w:sz w:val="20"/>
                <w:szCs w:val="20"/>
                <w:shd w:val="clear" w:color="auto" w:fill="FFFFFF"/>
              </w:rPr>
              <w:t xml:space="preserve">     </w:t>
            </w:r>
            <w:proofErr w:type="gramStart"/>
            <w:r w:rsidRPr="008413FA">
              <w:rPr>
                <w:rFonts w:ascii="Times New Roman" w:eastAsia="Calibri" w:hAnsi="Times New Roman" w:cs="Times New Roman"/>
                <w:sz w:val="20"/>
                <w:szCs w:val="20"/>
                <w:shd w:val="clear" w:color="auto" w:fill="FFFFFF"/>
              </w:rPr>
              <w:t xml:space="preserve">- </w:t>
            </w:r>
            <w:r w:rsidRPr="008413FA">
              <w:rPr>
                <w:rFonts w:ascii="Times New Roman" w:eastAsia="Calibri" w:hAnsi="Times New Roman" w:cs="Times New Roman"/>
                <w:sz w:val="20"/>
                <w:szCs w:val="20"/>
              </w:rPr>
              <w:t xml:space="preserve">В рамках реализации утвержденного плана </w:t>
            </w:r>
            <w:r w:rsidRPr="008413FA">
              <w:rPr>
                <w:rFonts w:ascii="Times New Roman" w:eastAsia="Calibri" w:hAnsi="Times New Roman" w:cs="Times New Roman"/>
                <w:sz w:val="20"/>
                <w:szCs w:val="20"/>
                <w:shd w:val="clear" w:color="auto" w:fill="FFFFFF"/>
              </w:rPr>
              <w:t>мероприятий, направленных на повышение правовой культуры молодых и будущих избирателей города Сургута, в</w:t>
            </w:r>
            <w:r w:rsidRPr="008413FA">
              <w:rPr>
                <w:rFonts w:ascii="Times New Roman" w:eastAsia="Calibri" w:hAnsi="Times New Roman" w:cs="Times New Roman"/>
                <w:sz w:val="20"/>
                <w:szCs w:val="20"/>
              </w:rPr>
              <w:t xml:space="preserve"> целях формирования у учащихся устойчивых представлений об избирательной системе, избирательном процессе и повышения гражданской ответственности, а также их готовности участия в общественной и политической жизни </w:t>
            </w:r>
            <w:r w:rsidRPr="008413FA">
              <w:rPr>
                <w:rFonts w:ascii="Times New Roman" w:eastAsia="Calibri" w:hAnsi="Times New Roman" w:cs="Times New Roman"/>
                <w:sz w:val="20"/>
                <w:szCs w:val="20"/>
                <w:shd w:val="clear" w:color="auto" w:fill="FFFFFF"/>
              </w:rPr>
              <w:t>с 17 по 21 июня для воспитанников летнего пришкольного лагеря с дневным пребыванием «Вокруг тебя мир» при</w:t>
            </w:r>
            <w:proofErr w:type="gramEnd"/>
            <w:r w:rsidRPr="008413FA">
              <w:rPr>
                <w:rFonts w:ascii="Times New Roman" w:eastAsia="Calibri" w:hAnsi="Times New Roman" w:cs="Times New Roman"/>
                <w:sz w:val="20"/>
                <w:szCs w:val="20"/>
                <w:shd w:val="clear" w:color="auto" w:fill="FFFFFF"/>
              </w:rPr>
              <w:t xml:space="preserve"> МБОУ гимназии «Лаборатория Салахова» были проведены тематические беседы «Мои права и обязанности», «Кто имеет права избирать и быть избранным» и конкурс рисунков «Выборы глазами детей»;</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- 18 июня в лагере «Солнечные тропинки» прошла беседа с председателем УИК №379 </w:t>
            </w:r>
            <w:proofErr w:type="spellStart"/>
            <w:r w:rsidRPr="008413FA">
              <w:rPr>
                <w:rFonts w:ascii="Times New Roman" w:eastAsia="Calibri" w:hAnsi="Times New Roman" w:cs="Times New Roman"/>
                <w:sz w:val="20"/>
                <w:szCs w:val="20"/>
              </w:rPr>
              <w:t>Разгариной</w:t>
            </w:r>
            <w:proofErr w:type="spellEnd"/>
            <w:r w:rsidRPr="008413FA">
              <w:rPr>
                <w:rFonts w:ascii="Times New Roman" w:eastAsia="Calibri" w:hAnsi="Times New Roman" w:cs="Times New Roman"/>
                <w:sz w:val="20"/>
                <w:szCs w:val="20"/>
              </w:rPr>
              <w:t xml:space="preserve"> Еленой Александровной, участие приняли 45 человек;</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в летнем лагере с дневным пребыванием детей «</w:t>
            </w:r>
            <w:proofErr w:type="spellStart"/>
            <w:r w:rsidRPr="008413FA">
              <w:rPr>
                <w:rFonts w:ascii="Times New Roman" w:eastAsia="Calibri" w:hAnsi="Times New Roman" w:cs="Times New Roman"/>
                <w:sz w:val="20"/>
                <w:szCs w:val="20"/>
              </w:rPr>
              <w:t>Талантия</w:t>
            </w:r>
            <w:proofErr w:type="spellEnd"/>
            <w:r w:rsidRPr="008413FA">
              <w:rPr>
                <w:rFonts w:ascii="Times New Roman" w:eastAsia="Calibri" w:hAnsi="Times New Roman" w:cs="Times New Roman"/>
                <w:sz w:val="20"/>
                <w:szCs w:val="20"/>
              </w:rPr>
              <w:t>» при  МБОУ СОШ № 18</w:t>
            </w:r>
            <w:r w:rsidRPr="008413FA">
              <w:rPr>
                <w:rFonts w:ascii="Times New Roman" w:eastAsia="Calibri" w:hAnsi="Times New Roman" w:cs="Times New Roman"/>
                <w:b/>
                <w:sz w:val="20"/>
                <w:szCs w:val="20"/>
              </w:rPr>
              <w:t xml:space="preserve"> </w:t>
            </w:r>
            <w:r w:rsidRPr="008413FA">
              <w:rPr>
                <w:rFonts w:ascii="Times New Roman" w:eastAsia="Calibri" w:hAnsi="Times New Roman" w:cs="Times New Roman"/>
                <w:sz w:val="20"/>
                <w:szCs w:val="20"/>
              </w:rPr>
              <w:t xml:space="preserve">имени В.Я. Алексеева в течение июньской смены </w:t>
            </w:r>
            <w:r w:rsidRPr="008413FA">
              <w:rPr>
                <w:rFonts w:ascii="Times New Roman" w:eastAsia="Calibri" w:hAnsi="Times New Roman" w:cs="Times New Roman"/>
                <w:sz w:val="20"/>
                <w:szCs w:val="20"/>
                <w:shd w:val="clear" w:color="auto" w:fill="FFFFFF"/>
              </w:rPr>
              <w:t xml:space="preserve">были организованы и проведены такие мероприятия, как: </w:t>
            </w:r>
            <w:r w:rsidRPr="008413FA">
              <w:rPr>
                <w:rFonts w:ascii="Times New Roman" w:eastAsia="Calibri" w:hAnsi="Times New Roman" w:cs="Times New Roman"/>
                <w:sz w:val="20"/>
                <w:szCs w:val="20"/>
              </w:rPr>
              <w:t xml:space="preserve">Игра – </w:t>
            </w:r>
            <w:proofErr w:type="spellStart"/>
            <w:r w:rsidRPr="008413FA">
              <w:rPr>
                <w:rFonts w:ascii="Times New Roman" w:eastAsia="Calibri" w:hAnsi="Times New Roman" w:cs="Times New Roman"/>
                <w:sz w:val="20"/>
                <w:szCs w:val="20"/>
              </w:rPr>
              <w:t>квест</w:t>
            </w:r>
            <w:proofErr w:type="spellEnd"/>
            <w:r w:rsidRPr="008413FA">
              <w:rPr>
                <w:rFonts w:ascii="Times New Roman" w:eastAsia="Calibri" w:hAnsi="Times New Roman" w:cs="Times New Roman"/>
                <w:sz w:val="20"/>
                <w:szCs w:val="20"/>
              </w:rPr>
              <w:t xml:space="preserve"> «По страничкам истории выборов», конкурс рисунков «Я - молодой избиратель», беседа по теме «Молодой избиратель», 90 участников;</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- 21.06.2019 в пришкольном лагере МБОУ СОШ №25 педагоги-организаторы провели деловую игру "Что такое выборы?", 75 участников;</w:t>
            </w:r>
          </w:p>
          <w:p w:rsidR="007D729E" w:rsidRPr="008413FA" w:rsidRDefault="007D729E" w:rsidP="007D729E">
            <w:pPr>
              <w:spacing w:after="0" w:line="240" w:lineRule="auto"/>
              <w:jc w:val="both"/>
              <w:rPr>
                <w:rFonts w:ascii="Times New Roman" w:eastAsia="Calibri" w:hAnsi="Times New Roman" w:cs="Times New Roman"/>
                <w:sz w:val="20"/>
                <w:szCs w:val="20"/>
                <w:shd w:val="clear" w:color="auto" w:fill="FFFFFF"/>
              </w:rPr>
            </w:pPr>
            <w:r w:rsidRPr="008413FA">
              <w:rPr>
                <w:rFonts w:ascii="Times New Roman" w:eastAsia="Calibri" w:hAnsi="Times New Roman" w:cs="Times New Roman"/>
                <w:sz w:val="20"/>
                <w:szCs w:val="20"/>
                <w:shd w:val="clear" w:color="auto" w:fill="FFFFFF"/>
              </w:rPr>
              <w:t xml:space="preserve">     - в лагере с дневным пребыванием детей МБОУ НШ «Перспектива» под названием «</w:t>
            </w:r>
            <w:proofErr w:type="spellStart"/>
            <w:r w:rsidRPr="008413FA">
              <w:rPr>
                <w:rFonts w:ascii="Times New Roman" w:eastAsia="Calibri" w:hAnsi="Times New Roman" w:cs="Times New Roman"/>
                <w:sz w:val="20"/>
                <w:szCs w:val="20"/>
                <w:shd w:val="clear" w:color="auto" w:fill="FFFFFF"/>
              </w:rPr>
              <w:t>Закулисье</w:t>
            </w:r>
            <w:proofErr w:type="spellEnd"/>
            <w:r w:rsidRPr="008413FA">
              <w:rPr>
                <w:rFonts w:ascii="Times New Roman" w:eastAsia="Calibri" w:hAnsi="Times New Roman" w:cs="Times New Roman"/>
                <w:sz w:val="20"/>
                <w:szCs w:val="20"/>
                <w:shd w:val="clear" w:color="auto" w:fill="FFFFFF"/>
              </w:rPr>
              <w:t>» прошли мероприятия патриотической направленности:</w:t>
            </w:r>
          </w:p>
          <w:p w:rsidR="007D729E" w:rsidRPr="008413FA" w:rsidRDefault="007D729E" w:rsidP="007D729E">
            <w:pPr>
              <w:spacing w:after="0" w:line="240" w:lineRule="auto"/>
              <w:jc w:val="both"/>
              <w:rPr>
                <w:rFonts w:ascii="Times New Roman" w:eastAsia="Calibri" w:hAnsi="Times New Roman" w:cs="Times New Roman"/>
                <w:sz w:val="20"/>
                <w:szCs w:val="20"/>
                <w:shd w:val="clear" w:color="auto" w:fill="FFFFFF"/>
              </w:rPr>
            </w:pPr>
            <w:r w:rsidRPr="008413FA">
              <w:rPr>
                <w:rFonts w:ascii="Times New Roman" w:eastAsia="Calibri" w:hAnsi="Times New Roman" w:cs="Times New Roman"/>
                <w:sz w:val="20"/>
                <w:szCs w:val="20"/>
                <w:shd w:val="clear" w:color="auto" w:fill="FFFFFF"/>
              </w:rPr>
              <w:t>-</w:t>
            </w:r>
            <w:r w:rsidRPr="008413FA">
              <w:rPr>
                <w:rFonts w:ascii="Times New Roman" w:eastAsia="Calibri" w:hAnsi="Times New Roman" w:cs="Times New Roman"/>
                <w:sz w:val="20"/>
                <w:szCs w:val="20"/>
              </w:rPr>
              <w:t xml:space="preserve"> 17 июня - конкурс рисунков на асфальте «Мой выбор»;</w:t>
            </w:r>
          </w:p>
          <w:p w:rsidR="007D729E" w:rsidRPr="008413FA" w:rsidRDefault="007D729E" w:rsidP="007D729E">
            <w:pPr>
              <w:spacing w:after="0" w:line="240" w:lineRule="auto"/>
              <w:jc w:val="both"/>
              <w:rPr>
                <w:rFonts w:ascii="Times New Roman" w:eastAsia="Calibri" w:hAnsi="Times New Roman" w:cs="Times New Roman"/>
                <w:sz w:val="20"/>
                <w:szCs w:val="20"/>
                <w:shd w:val="clear" w:color="auto" w:fill="FFFFFF"/>
              </w:rPr>
            </w:pPr>
            <w:r w:rsidRPr="008413FA">
              <w:rPr>
                <w:rFonts w:ascii="Times New Roman" w:eastAsia="Times New Roman" w:hAnsi="Times New Roman" w:cs="Times New Roman"/>
                <w:sz w:val="20"/>
                <w:szCs w:val="20"/>
                <w:lang w:eastAsia="ru-RU"/>
              </w:rPr>
              <w:t>- 18 июня – ребята писали письмо-сочинение «Вклад моих родителей в развитие города, округа, страны»;</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- 21 июня - концерт «</w:t>
            </w:r>
            <w:proofErr w:type="gramStart"/>
            <w:r w:rsidRPr="008413FA">
              <w:rPr>
                <w:rFonts w:ascii="Times New Roman" w:eastAsia="Times New Roman" w:hAnsi="Times New Roman" w:cs="Times New Roman"/>
                <w:sz w:val="20"/>
                <w:szCs w:val="20"/>
                <w:lang w:eastAsia="ru-RU"/>
              </w:rPr>
              <w:t>Мы-будущее</w:t>
            </w:r>
            <w:proofErr w:type="gramEnd"/>
            <w:r w:rsidRPr="008413FA">
              <w:rPr>
                <w:rFonts w:ascii="Times New Roman" w:eastAsia="Times New Roman" w:hAnsi="Times New Roman" w:cs="Times New Roman"/>
                <w:sz w:val="20"/>
                <w:szCs w:val="20"/>
                <w:lang w:eastAsia="ru-RU"/>
              </w:rPr>
              <w:t xml:space="preserve"> страны». Участие приняли 125 воспитанников;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     - 21.06.2019 </w:t>
            </w:r>
            <w:r w:rsidRPr="008413FA">
              <w:rPr>
                <w:rFonts w:ascii="Times New Roman" w:eastAsia="Calibri" w:hAnsi="Times New Roman" w:cs="Times New Roman"/>
                <w:sz w:val="20"/>
                <w:szCs w:val="20"/>
                <w:shd w:val="clear" w:color="auto" w:fill="FFFFFF"/>
              </w:rPr>
              <w:t xml:space="preserve">для 75 </w:t>
            </w:r>
            <w:r w:rsidRPr="008413FA">
              <w:rPr>
                <w:rFonts w:ascii="Times New Roman" w:eastAsia="Calibri" w:hAnsi="Times New Roman" w:cs="Times New Roman"/>
                <w:sz w:val="20"/>
                <w:szCs w:val="20"/>
              </w:rPr>
              <w:t>воспитанников</w:t>
            </w:r>
            <w:r w:rsidRPr="008413FA">
              <w:rPr>
                <w:rFonts w:ascii="Times New Roman" w:eastAsia="Calibri" w:hAnsi="Times New Roman" w:cs="Times New Roman"/>
                <w:sz w:val="20"/>
                <w:szCs w:val="20"/>
                <w:shd w:val="clear" w:color="auto" w:fill="FFFFFF"/>
              </w:rPr>
              <w:t xml:space="preserve"> </w:t>
            </w:r>
            <w:r w:rsidRPr="008413FA">
              <w:rPr>
                <w:rFonts w:ascii="Times New Roman" w:eastAsia="Calibri" w:hAnsi="Times New Roman" w:cs="Times New Roman"/>
                <w:sz w:val="20"/>
                <w:szCs w:val="20"/>
              </w:rPr>
              <w:t>летнего пришкольного лагеря на</w:t>
            </w:r>
            <w:r w:rsidRPr="008413FA">
              <w:rPr>
                <w:rFonts w:ascii="Times New Roman" w:eastAsia="Calibri" w:hAnsi="Times New Roman" w:cs="Times New Roman"/>
                <w:sz w:val="20"/>
                <w:szCs w:val="20"/>
                <w:shd w:val="clear" w:color="auto" w:fill="FFFFFF"/>
              </w:rPr>
              <w:t xml:space="preserve"> базе МБОУ СОШ № 8 имени </w:t>
            </w:r>
            <w:proofErr w:type="spellStart"/>
            <w:r w:rsidRPr="008413FA">
              <w:rPr>
                <w:rFonts w:ascii="Times New Roman" w:eastAsia="Calibri" w:hAnsi="Times New Roman" w:cs="Times New Roman"/>
                <w:sz w:val="20"/>
                <w:szCs w:val="20"/>
                <w:shd w:val="clear" w:color="auto" w:fill="FFFFFF"/>
              </w:rPr>
              <w:t>Сибирцева</w:t>
            </w:r>
            <w:proofErr w:type="spellEnd"/>
            <w:r w:rsidRPr="008413FA">
              <w:rPr>
                <w:rFonts w:ascii="Times New Roman" w:eastAsia="Calibri" w:hAnsi="Times New Roman" w:cs="Times New Roman"/>
                <w:sz w:val="20"/>
                <w:szCs w:val="20"/>
                <w:shd w:val="clear" w:color="auto" w:fill="FFFFFF"/>
              </w:rPr>
              <w:t xml:space="preserve"> А.Н. было проведено информационно-просветительское мероприятие «Мы имя </w:t>
            </w:r>
            <w:proofErr w:type="spellStart"/>
            <w:r w:rsidRPr="008413FA">
              <w:rPr>
                <w:rFonts w:ascii="Times New Roman" w:eastAsia="Calibri" w:hAnsi="Times New Roman" w:cs="Times New Roman"/>
                <w:sz w:val="20"/>
                <w:szCs w:val="20"/>
                <w:shd w:val="clear" w:color="auto" w:fill="FFFFFF"/>
              </w:rPr>
              <w:t>Сибирцева</w:t>
            </w:r>
            <w:proofErr w:type="spellEnd"/>
            <w:r w:rsidRPr="008413FA">
              <w:rPr>
                <w:rFonts w:ascii="Times New Roman" w:eastAsia="Calibri" w:hAnsi="Times New Roman" w:cs="Times New Roman"/>
                <w:sz w:val="20"/>
                <w:szCs w:val="20"/>
                <w:shd w:val="clear" w:color="auto" w:fill="FFFFFF"/>
              </w:rPr>
              <w:t xml:space="preserve"> в сердце храним» с участием председателя УИК 377.</w:t>
            </w:r>
          </w:p>
        </w:tc>
      </w:tr>
      <w:tr w:rsidR="007D729E" w:rsidRPr="008413FA" w:rsidTr="00AA00A9">
        <w:trPr>
          <w:trHeight w:val="274"/>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4.5. Организация в муниципальных образовательных организациях Единого урока по правам человека, организованного в рамках международного дня прав человека</w:t>
            </w: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декабрь, </w:t>
            </w:r>
          </w:p>
          <w:p w:rsidR="007D729E" w:rsidRPr="008413FA" w:rsidRDefault="007D729E" w:rsidP="001D27D3">
            <w:pPr>
              <w:spacing w:after="0" w:line="240" w:lineRule="auto"/>
              <w:jc w:val="center"/>
              <w:rPr>
                <w:rFonts w:ascii="Times New Roman" w:eastAsia="Times New Roman" w:hAnsi="Times New Roman" w:cs="Times New Roman"/>
                <w:sz w:val="20"/>
                <w:szCs w:val="20"/>
                <w:lang w:val="en-US" w:eastAsia="ru-RU"/>
              </w:rPr>
            </w:pPr>
            <w:r w:rsidRPr="008413FA">
              <w:rPr>
                <w:rFonts w:ascii="Times New Roman" w:eastAsia="Times New Roman" w:hAnsi="Times New Roman" w:cs="Times New Roman"/>
                <w:sz w:val="20"/>
                <w:szCs w:val="20"/>
                <w:lang w:eastAsia="ru-RU"/>
              </w:rPr>
              <w:t>ежегодно</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tabs>
                <w:tab w:val="right" w:pos="4037"/>
              </w:tabs>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737"/>
        </w:trPr>
        <w:tc>
          <w:tcPr>
            <w:tcW w:w="5103"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Муниципальные </w:t>
            </w:r>
          </w:p>
          <w:p w:rsidR="007D729E" w:rsidRPr="008413FA" w:rsidRDefault="007D729E" w:rsidP="0000748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275"/>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4.6. Организация в муниципальных образовательных организациях публичных лекций по вопросам избирательного права, гражданской ответственности и правовой культуры</w:t>
            </w: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tabs>
                <w:tab w:val="right" w:pos="4037"/>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iCs/>
                <w:sz w:val="20"/>
                <w:szCs w:val="20"/>
                <w:lang w:eastAsia="ru-RU"/>
              </w:rPr>
              <w:t xml:space="preserve">      С обучающимися проводятся:</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правовой всеобуч: «Соблюдение требований закона Ханты-Мансийского автономного округа – Югры от 10.07.2019</w:t>
            </w:r>
            <w:r w:rsidRPr="008413FA">
              <w:rPr>
                <w:rFonts w:ascii="Times New Roman" w:eastAsia="Times New Roman" w:hAnsi="Times New Roman" w:cs="Times New Roman"/>
                <w:sz w:val="20"/>
                <w:szCs w:val="20"/>
                <w:lang w:eastAsia="ru-RU"/>
              </w:rPr>
              <w:br/>
              <w:t xml:space="preserve">№ 109-оз «О мерах по реализации отдельных положений Федерального закона «Об основных гарантиях прав ребенка в Российской Федерации»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единый классный час: «Безопасный интернет», «Если тебе трудно», «Права человека», «Единый урок по правам человека»;</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классные часы: «Семья – это те, кто с тобой всегда», «Кодекс дружбы», «Ты нуждаешься в помощи? Позвони», «Безопасное поведение подростка в сети Интернет», «Предупреждение совершения несовершеннолетними антиобщественных действий», «Можно жить в мире без насилия», «Мы в ответе за свои поступки», «Безопасные каникулы», «Жизнь прекрасна – не потрать ее напрасно»;</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лекции: «Профилактика употребления наркотических средств, психотропных и одурманивающих веществ», «Ценность человеческой жизни», «В чем смысл жизни?»;</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психологический час: «Конфликты и стратегии выхода из конфликтных ситуаций»;</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профилактические беседы с инспектором ОДН: «Я хочу быть здоровым!», «Молодежь за здоровый образ жизни!», «</w:t>
            </w:r>
            <w:proofErr w:type="spellStart"/>
            <w:r w:rsidRPr="008413FA">
              <w:rPr>
                <w:rFonts w:ascii="Times New Roman" w:eastAsia="Times New Roman" w:hAnsi="Times New Roman" w:cs="Times New Roman"/>
                <w:sz w:val="20"/>
                <w:szCs w:val="20"/>
                <w:lang w:eastAsia="ru-RU"/>
              </w:rPr>
              <w:t>Насвай</w:t>
            </w:r>
            <w:proofErr w:type="spellEnd"/>
            <w:r w:rsidRPr="008413FA">
              <w:rPr>
                <w:rFonts w:ascii="Times New Roman" w:eastAsia="Times New Roman" w:hAnsi="Times New Roman" w:cs="Times New Roman"/>
                <w:sz w:val="20"/>
                <w:szCs w:val="20"/>
                <w:lang w:eastAsia="ru-RU"/>
              </w:rPr>
              <w:t>, чем опасен?»;</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тренинги по формированию навыков защиты и собственной безопасности, поведения в различных жизненных ситуациях: «Жестокие игры несовершеннолетних», «Безопасность на дорогах», «О видах ответственности несовершеннолетних за противоправные поступки»; «Об уголовной ответственности за употребление и распространение наркотиков», «Права и обязанности несовершеннолетних»;</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диспуты: «Имею право!», «Поговорим о милосердии», «Уважение к правам человека и свободе личности»; </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радиолинейки: «Правила внутреннего распорядка </w:t>
            </w:r>
            <w:proofErr w:type="gramStart"/>
            <w:r w:rsidRPr="008413FA">
              <w:rPr>
                <w:rFonts w:ascii="Times New Roman" w:eastAsia="Times New Roman" w:hAnsi="Times New Roman" w:cs="Times New Roman"/>
                <w:sz w:val="20"/>
                <w:szCs w:val="20"/>
                <w:lang w:eastAsia="ru-RU"/>
              </w:rPr>
              <w:t>обучающихся</w:t>
            </w:r>
            <w:proofErr w:type="gramEnd"/>
            <w:r w:rsidRPr="008413FA">
              <w:rPr>
                <w:rFonts w:ascii="Times New Roman" w:eastAsia="Times New Roman" w:hAnsi="Times New Roman" w:cs="Times New Roman"/>
                <w:sz w:val="20"/>
                <w:szCs w:val="20"/>
                <w:lang w:eastAsia="ru-RU"/>
              </w:rPr>
              <w:t>»;</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встреча со священнослужителями: «О сквернословии – вопрос об административной ответственности», «Человек как он есть…»;</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инструктаж: «Профилактика негативных ситуаций во дворе, на улицах, дома и в общественных местах»;</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книжная выставка «Не отнимай у себя завтра», «Я и мои права», «Живая книга»;</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распространение памяток, буклетов: «Ответственность за экстремизм и терроризм», «Мир добра», «Права и обязанности несовершеннолетних».</w:t>
            </w:r>
          </w:p>
          <w:p w:rsidR="007D729E" w:rsidRPr="008413FA" w:rsidRDefault="007D729E" w:rsidP="007D729E">
            <w:pPr>
              <w:spacing w:after="0" w:line="240" w:lineRule="auto"/>
              <w:contextualSpacing/>
              <w:jc w:val="both"/>
              <w:rPr>
                <w:rFonts w:ascii="Times New Roman" w:eastAsia="Times New Roman" w:hAnsi="Times New Roman" w:cs="Times New Roman"/>
                <w:iCs/>
                <w:sz w:val="20"/>
                <w:szCs w:val="20"/>
                <w:lang w:eastAsia="ru-RU"/>
              </w:rPr>
            </w:pPr>
            <w:r w:rsidRPr="008413FA">
              <w:rPr>
                <w:rFonts w:ascii="Times New Roman" w:eastAsia="Times New Roman" w:hAnsi="Times New Roman" w:cs="Times New Roman"/>
                <w:iCs/>
                <w:sz w:val="20"/>
                <w:szCs w:val="20"/>
                <w:lang w:eastAsia="ru-RU"/>
              </w:rPr>
              <w:t xml:space="preserve">      С родителями (законными представителями) проводятся:</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консультирование родителей (законных представителей) по вопросам обучения и воспитания: «Ответственность родителей за нахождение детей на улице в дневное и вечернее время», «Рекомендации по обеспечению информационно-психологической безопасности детей»; </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родительские собрания: </w:t>
            </w:r>
            <w:proofErr w:type="gramStart"/>
            <w:r w:rsidRPr="008413FA">
              <w:rPr>
                <w:rFonts w:ascii="Times New Roman" w:eastAsia="Times New Roman" w:hAnsi="Times New Roman" w:cs="Times New Roman"/>
                <w:sz w:val="20"/>
                <w:szCs w:val="20"/>
                <w:lang w:eastAsia="ru-RU"/>
              </w:rPr>
              <w:t>«Предупреждение чрезвычайных происшествий с несовершеннолетними», «Ответственность за жестокое обращение с детьми», «Защита прав и достоинств ребенка в семье», «Духовно-нравственного воспитание в семье», «Уголовная и административная ответственность за употребление и распространение наркотических средств и психотропных веществ», «Предупреждение совершения подростками противоправных действий, в том числе употребления и распространения наркотических средств и психотропных веществ», «Выбор подростка – наркотики или жизнь»;</w:t>
            </w:r>
            <w:proofErr w:type="gramEnd"/>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курсы для родителей (законных представителей) «Основы детской психологии и педагогики» по вопросам формирования ответственного и позитивного </w:t>
            </w:r>
            <w:proofErr w:type="spellStart"/>
            <w:r w:rsidRPr="008413FA">
              <w:rPr>
                <w:rFonts w:ascii="Times New Roman" w:eastAsia="Times New Roman" w:hAnsi="Times New Roman" w:cs="Times New Roman"/>
                <w:sz w:val="20"/>
                <w:szCs w:val="20"/>
                <w:lang w:eastAsia="ru-RU"/>
              </w:rPr>
              <w:t>родительства</w:t>
            </w:r>
            <w:proofErr w:type="spellEnd"/>
            <w:r w:rsidRPr="008413FA">
              <w:rPr>
                <w:rFonts w:ascii="Times New Roman" w:eastAsia="Times New Roman" w:hAnsi="Times New Roman" w:cs="Times New Roman"/>
                <w:sz w:val="20"/>
                <w:szCs w:val="20"/>
                <w:lang w:eastAsia="ru-RU"/>
              </w:rPr>
              <w:t>».</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16 октября 2019 года в муниципальном бюджетном общеобразовательном учреждении лицей № 3 г. Сургута Молодежной избирательной комиссией было проведено мероприятие – дебаты на тему «Это мой выбор». В данном мероприятии приняли участие учащиеся 11-х классов в количестве 20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 ноября в МБОУ СОШ № 4 был проведён открытый урок с элементами деловой игры «Мы учимся выбирать», в котором приняла активное участие 67 учащихся школы. 2</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 ноября 2019 года в Муниципальном бюджетном общеобразовательном учреждении средней школе № 6 города Сургута прошел классный час «Мы выбираем будущее». В мероприятии приняли участие ученики средних классов в количестве 40 человек.</w:t>
            </w:r>
          </w:p>
        </w:tc>
      </w:tr>
      <w:tr w:rsidR="007D729E" w:rsidRPr="008413FA" w:rsidTr="00AA00A9">
        <w:trPr>
          <w:trHeight w:val="507"/>
        </w:trPr>
        <w:tc>
          <w:tcPr>
            <w:tcW w:w="5103" w:type="dxa"/>
            <w:vMerge/>
            <w:tcBorders>
              <w:left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Муниципальные 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674"/>
        </w:trPr>
        <w:tc>
          <w:tcPr>
            <w:tcW w:w="5103"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7A3420">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7A3420">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ind w:firstLine="708"/>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С 17 по 21 июня для воспитанников летнего пришкольного лагеря с дневным пребыванием «Вокруг тебя мир» при МБОУ гимназии «Лаборатория Салахова» были проведены тематические беседы «Мои права и обязанности», «Кто имеет права избирать и быть избранным» и конкурс рисунков «Выборы глазами детей».</w:t>
            </w:r>
          </w:p>
          <w:p w:rsidR="007D729E" w:rsidRPr="008413FA" w:rsidRDefault="007D729E" w:rsidP="007D729E">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xml:space="preserve">            18 июня 2019 года в детском лагере при МБОУ Сургутский естественно - научный лицей прошла беседа с председателем УИК № 379. В беседе приняли участие 20 будущих избирателей.  После проведения беседы в лагере прошёл конкурс рисунков «Важен каждый голос», по итогам которого лучшие работы были награждены грамотами.</w:t>
            </w:r>
          </w:p>
          <w:p w:rsidR="007D729E" w:rsidRPr="008413FA" w:rsidRDefault="007D729E" w:rsidP="007D729E">
            <w:pPr>
              <w:spacing w:after="0" w:line="240" w:lineRule="auto"/>
              <w:ind w:firstLine="708"/>
              <w:jc w:val="both"/>
              <w:rPr>
                <w:rFonts w:ascii="Times New Roman" w:hAnsi="Times New Roman" w:cs="Times New Roman"/>
                <w:sz w:val="20"/>
                <w:szCs w:val="20"/>
              </w:rPr>
            </w:pPr>
            <w:r w:rsidRPr="008413FA">
              <w:rPr>
                <w:rFonts w:ascii="Times New Roman" w:hAnsi="Times New Roman" w:cs="Times New Roman"/>
                <w:sz w:val="20"/>
                <w:szCs w:val="20"/>
              </w:rPr>
              <w:t>19 июня 2019 года в лагере было проведено познавательное занятие «</w:t>
            </w:r>
            <w:proofErr w:type="gramStart"/>
            <w:r w:rsidRPr="008413FA">
              <w:rPr>
                <w:rFonts w:ascii="Times New Roman" w:hAnsi="Times New Roman" w:cs="Times New Roman"/>
                <w:sz w:val="20"/>
                <w:szCs w:val="20"/>
              </w:rPr>
              <w:t>Я-</w:t>
            </w:r>
            <w:proofErr w:type="gramEnd"/>
            <w:r w:rsidRPr="008413FA">
              <w:rPr>
                <w:rFonts w:ascii="Times New Roman" w:hAnsi="Times New Roman" w:cs="Times New Roman"/>
                <w:sz w:val="20"/>
                <w:szCs w:val="20"/>
              </w:rPr>
              <w:t xml:space="preserve"> юный избиратель». </w:t>
            </w:r>
            <w:r w:rsidRPr="008413FA">
              <w:rPr>
                <w:rFonts w:ascii="Times New Roman" w:eastAsia="Times New Roman" w:hAnsi="Times New Roman" w:cs="Times New Roman"/>
                <w:bCs/>
                <w:sz w:val="20"/>
                <w:szCs w:val="20"/>
                <w:lang w:eastAsia="ru-RU"/>
              </w:rPr>
              <w:t>90 юных ребят из школьного лагеря узнали много нового о выборах и своих правах, участвуя в познавательном занятии «Я – юный избиратель», которое для всех воспитанников лагеря провела педагог-организатор лагеря.</w:t>
            </w:r>
          </w:p>
          <w:p w:rsidR="007D729E" w:rsidRPr="008413FA" w:rsidRDefault="007D729E" w:rsidP="007D729E">
            <w:pPr>
              <w:spacing w:after="0" w:line="240" w:lineRule="auto"/>
              <w:ind w:firstLine="708"/>
              <w:contextualSpacing/>
              <w:jc w:val="both"/>
              <w:rPr>
                <w:rFonts w:ascii="Times New Roman" w:hAnsi="Times New Roman" w:cs="Times New Roman"/>
                <w:sz w:val="20"/>
                <w:szCs w:val="20"/>
              </w:rPr>
            </w:pPr>
            <w:r w:rsidRPr="008413FA">
              <w:rPr>
                <w:rStyle w:val="c1"/>
                <w:rFonts w:ascii="Times New Roman" w:hAnsi="Times New Roman" w:cs="Times New Roman"/>
                <w:sz w:val="20"/>
                <w:szCs w:val="20"/>
              </w:rPr>
              <w:t xml:space="preserve">10-11 сентября в рамках </w:t>
            </w:r>
            <w:proofErr w:type="gramStart"/>
            <w:r w:rsidRPr="008413FA">
              <w:rPr>
                <w:rStyle w:val="c1"/>
                <w:rFonts w:ascii="Times New Roman" w:hAnsi="Times New Roman" w:cs="Times New Roman"/>
                <w:sz w:val="20"/>
                <w:szCs w:val="20"/>
              </w:rPr>
              <w:t>работы</w:t>
            </w:r>
            <w:proofErr w:type="gramEnd"/>
            <w:r w:rsidRPr="008413FA">
              <w:rPr>
                <w:rStyle w:val="c1"/>
                <w:rFonts w:ascii="Times New Roman" w:hAnsi="Times New Roman" w:cs="Times New Roman"/>
                <w:sz w:val="20"/>
                <w:szCs w:val="20"/>
              </w:rPr>
              <w:t xml:space="preserve"> по повышению правовой культуры будущих избирателей города Сургута в м</w:t>
            </w:r>
            <w:r w:rsidRPr="008413FA">
              <w:rPr>
                <w:rFonts w:ascii="Times New Roman" w:hAnsi="Times New Roman" w:cs="Times New Roman"/>
                <w:sz w:val="20"/>
                <w:szCs w:val="20"/>
              </w:rPr>
              <w:t xml:space="preserve">униципальном бюджетном общеобразовательном учреждении гимназия «Лаборатория Салахова» </w:t>
            </w:r>
            <w:r w:rsidRPr="008413FA">
              <w:rPr>
                <w:rStyle w:val="c1"/>
                <w:rFonts w:ascii="Times New Roman" w:hAnsi="Times New Roman" w:cs="Times New Roman"/>
                <w:sz w:val="20"/>
                <w:szCs w:val="20"/>
              </w:rPr>
              <w:t>прошли дебаты по и</w:t>
            </w:r>
            <w:r w:rsidRPr="008413FA">
              <w:rPr>
                <w:rFonts w:ascii="Times New Roman" w:eastAsia="Calibri" w:hAnsi="Times New Roman" w:cs="Times New Roman"/>
                <w:sz w:val="20"/>
                <w:szCs w:val="20"/>
              </w:rPr>
              <w:t>збирательному праву с темой беседы «История создания Государственной Думы в России»</w:t>
            </w:r>
            <w:r w:rsidRPr="008413FA">
              <w:rPr>
                <w:rStyle w:val="c1"/>
                <w:rFonts w:ascii="Times New Roman" w:hAnsi="Times New Roman" w:cs="Times New Roman"/>
                <w:sz w:val="20"/>
                <w:szCs w:val="20"/>
              </w:rPr>
              <w:t xml:space="preserve"> с участием 48 учащихся 11-х классов и 25 учащихся   10-х классов.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16 сентября 2019 года </w:t>
            </w:r>
            <w:r w:rsidRPr="008413FA">
              <w:rPr>
                <w:rFonts w:ascii="Times New Roman" w:eastAsia="Times New Roman" w:hAnsi="Times New Roman" w:cs="Times New Roman"/>
                <w:sz w:val="20"/>
                <w:szCs w:val="20"/>
                <w:lang w:eastAsia="ru-RU"/>
              </w:rPr>
              <w:t>в м</w:t>
            </w:r>
            <w:r w:rsidRPr="008413FA">
              <w:rPr>
                <w:rFonts w:ascii="Times New Roman" w:hAnsi="Times New Roman" w:cs="Times New Roman"/>
                <w:sz w:val="20"/>
                <w:szCs w:val="20"/>
              </w:rPr>
              <w:t>униципальном бюджетном общеобразовательном учреждении гимназия №2 проведен единый классный час «Я – будущий избиратель» с участием 166 учащихся 8-9 классов.</w:t>
            </w:r>
          </w:p>
        </w:tc>
      </w:tr>
      <w:tr w:rsidR="007D729E" w:rsidRPr="008413FA" w:rsidTr="00AA00A9">
        <w:trPr>
          <w:trHeight w:val="664"/>
        </w:trPr>
        <w:tc>
          <w:tcPr>
            <w:tcW w:w="5103" w:type="dxa"/>
            <w:vMerge w:val="restart"/>
            <w:tcBorders>
              <w:top w:val="single" w:sz="4" w:space="0" w:color="auto"/>
              <w:left w:val="single" w:sz="4" w:space="0" w:color="auto"/>
              <w:right w:val="single" w:sz="4" w:space="0" w:color="auto"/>
            </w:tcBorders>
          </w:tcPr>
          <w:p w:rsidR="007D729E" w:rsidRPr="008413FA" w:rsidRDefault="007D729E"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4.7. Проведение Дня правовой помощи детям</w:t>
            </w: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ind w:firstLine="426"/>
              <w:jc w:val="both"/>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Во исполнение решения Координационного совета при Главном управлении Министерства юстиции Российской Федерации по Свердловской области от 6 июня 2011 года № 1, в целях реализации на территории Уральского федерального округа Федерального закона от 21 ноября 2011 года № 324-ФЗ «О бесплатной юридической помощи» на территории муниципального образования городской округ город Сургут мероприятия в рамках Всероссийского Дня правовой помощи детям организуются ежегодно.</w:t>
            </w:r>
            <w:proofErr w:type="gramEnd"/>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 xml:space="preserve">В проведении Дня правовой помощи детям на территории города Сургута приняли активное участие органы и учреждения системы профилактики безнадзорности и правонарушений:  департамент образования, комитет культуры и туризма, </w:t>
            </w:r>
            <w:r w:rsidRPr="008413FA">
              <w:rPr>
                <w:rFonts w:ascii="Times New Roman" w:eastAsia="Calibri" w:hAnsi="Times New Roman" w:cs="Times New Roman"/>
                <w:sz w:val="20"/>
                <w:szCs w:val="20"/>
              </w:rPr>
              <w:lastRenderedPageBreak/>
              <w:t>управление физической культуры и спорта, отдел молодежной политики Администрации города и  подведомственные   им  учреждения, управление по опеке и попечительству,  служба по охране здоровья населения Администрации города, управление социальной защиты населения по городу Сургуту</w:t>
            </w:r>
            <w:proofErr w:type="gramEnd"/>
            <w:r w:rsidRPr="008413FA">
              <w:rPr>
                <w:rFonts w:ascii="Times New Roman" w:eastAsia="Calibri" w:hAnsi="Times New Roman" w:cs="Times New Roman"/>
                <w:sz w:val="20"/>
                <w:szCs w:val="20"/>
              </w:rPr>
              <w:t xml:space="preserve"> и </w:t>
            </w:r>
            <w:proofErr w:type="spellStart"/>
            <w:r w:rsidRPr="008413FA">
              <w:rPr>
                <w:rFonts w:ascii="Times New Roman" w:eastAsia="Calibri" w:hAnsi="Times New Roman" w:cs="Times New Roman"/>
                <w:sz w:val="20"/>
                <w:szCs w:val="20"/>
              </w:rPr>
              <w:t>Сургутскому</w:t>
            </w:r>
            <w:proofErr w:type="spellEnd"/>
            <w:r w:rsidRPr="008413FA">
              <w:rPr>
                <w:rFonts w:ascii="Times New Roman" w:eastAsia="Calibri" w:hAnsi="Times New Roman" w:cs="Times New Roman"/>
                <w:sz w:val="20"/>
                <w:szCs w:val="20"/>
              </w:rPr>
              <w:t xml:space="preserve"> району и учреждения социального обслуживания, Управление Министерства внутренних дел России по г. Сургуту, Сургутский Центр занятости населения, уголовно-исполнительная инспекция, КОУ «Специальная учебно-воспитательная школа  № 2», а также другие учреждения и организации. </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рамках проведения Дня правовой помощи детям на территории города Сургута прошли следующие мероприятия:</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личный прием старшего помощника прокурора города Сургута Т.Г. Павлюченко несовершеннолетних и их законных представителей по вопросам правового просвещения;</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работа консультативных пунктов, в том числе «горячих линий» в органах и учреждениях системы профилактики города Сургута по вопросам правового просвещения, а также по вопросам деятельности;</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открытые уроки, тематические классные часы, тренинги, диспуты, классные часы, интерактивные игры, викторины и другие по вопросам правовой грамотности несовершеннолетних;</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тематические встречи несовершеннолетних и их законных представителей с представителями коллегий адвокатов, сотрудниками прокуратуры и УМВД России по городу Сургуту;</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родительские собрания: «Права ребенка. Соблюдение их в семье», «Права наших детей», об основах поддержания положительного психологического климата в семье, о вреде и недопустимости проявления жестокого обращения по отношению к детям;</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демонстрация фильма-презентации «Конвенция о правах ребенка»;</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проведение бесед специалистами филиала по Центральному району г. Сургута и отдела исполнения наказаний ФКУ УИИ УФСИН России по Ханты-Мансийскому автономному округу - Югра об уголовной и административной ответственности несовершеннолетних в специальной учебно-воспитательной школе № 2;</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proofErr w:type="spellStart"/>
            <w:r w:rsidRPr="008413FA">
              <w:rPr>
                <w:rFonts w:ascii="Times New Roman" w:eastAsia="Calibri" w:hAnsi="Times New Roman" w:cs="Times New Roman"/>
                <w:sz w:val="20"/>
                <w:szCs w:val="20"/>
              </w:rPr>
              <w:t>профориентационное</w:t>
            </w:r>
            <w:proofErr w:type="spellEnd"/>
            <w:r w:rsidRPr="008413FA">
              <w:rPr>
                <w:rFonts w:ascii="Times New Roman" w:eastAsia="Calibri" w:hAnsi="Times New Roman" w:cs="Times New Roman"/>
                <w:sz w:val="20"/>
                <w:szCs w:val="20"/>
              </w:rPr>
              <w:t xml:space="preserve"> и правовое консультирование несовершеннолетних и их законных представителей специалистами КУ ХМАО-Югры «Сургутский центр занятости населения»;</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размещение информации о правах, обязанностях, ответственности несовершеннолетних на интернет-сайтах, стендах и уголках правовых знаний организаций и учреждений, </w:t>
            </w:r>
            <w:r w:rsidRPr="008413FA">
              <w:rPr>
                <w:rFonts w:ascii="Times New Roman" w:eastAsia="Calibri" w:hAnsi="Times New Roman" w:cs="Times New Roman"/>
                <w:sz w:val="20"/>
                <w:szCs w:val="20"/>
              </w:rPr>
              <w:lastRenderedPageBreak/>
              <w:t>осуществляющих работу с семьей и детьми (общее количество - 211);</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распространение буклетов правовой направленности с разъяснением прав и ответственности несовершеннолетних и их законных представителей (74300 шт.).</w:t>
            </w:r>
          </w:p>
          <w:p w:rsidR="007D729E" w:rsidRPr="008413FA" w:rsidRDefault="007D729E" w:rsidP="007D729E">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рамках проведения Всемирного дня прав ребенка 20 ноября 2019 года состоялась дискуссионная площадка «Диалог с властью» на базе муниципального автономного образовательного учреждения дополнительного образования «Центр детского творчества». В работе дискуссионной площадки приняли участие 42 представителя ученической общественности, начальника отдела молодежной политики Администрации города и председатель Территориальной избирательной комиссии города Сургута.</w:t>
            </w:r>
          </w:p>
        </w:tc>
      </w:tr>
      <w:tr w:rsidR="007D729E" w:rsidRPr="008413FA" w:rsidTr="00AA00A9">
        <w:trPr>
          <w:trHeight w:val="480"/>
        </w:trPr>
        <w:tc>
          <w:tcPr>
            <w:tcW w:w="5103" w:type="dxa"/>
            <w:vMerge/>
            <w:tcBorders>
              <w:left w:val="single" w:sz="4" w:space="0" w:color="auto"/>
              <w:bottom w:val="single" w:sz="4" w:space="0" w:color="auto"/>
              <w:right w:val="single" w:sz="4" w:space="0" w:color="auto"/>
            </w:tcBorders>
          </w:tcPr>
          <w:p w:rsidR="007D729E" w:rsidRPr="008413FA" w:rsidRDefault="007D729E" w:rsidP="001D27D3">
            <w:pPr>
              <w:widowControl w:val="0"/>
              <w:tabs>
                <w:tab w:val="left" w:pos="1276"/>
              </w:tabs>
              <w:autoSpaceDE w:val="0"/>
              <w:autoSpaceDN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Управление по опеке  и попечительству</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sz w:val="24"/>
                <w:szCs w:val="24"/>
                <w:lang w:eastAsia="ru-RU"/>
              </w:rPr>
              <w:t xml:space="preserve">    </w:t>
            </w:r>
            <w:r w:rsidRPr="008413FA">
              <w:rPr>
                <w:rFonts w:ascii="Times New Roman" w:eastAsia="Times New Roman" w:hAnsi="Times New Roman" w:cs="Times New Roman"/>
                <w:bCs/>
                <w:sz w:val="20"/>
                <w:szCs w:val="20"/>
                <w:lang w:eastAsia="ru-RU"/>
              </w:rPr>
              <w:t>В рамках проведения Всероссийского дня правовой помощи детям, управлением по опеке и попечительству проведены следующие мероприятия:</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- 18.11.2019 проведено заседание круглого стола с привлечением представителей отдела судебных приставов по городу Сургуту, адвоката </w:t>
            </w:r>
            <w:proofErr w:type="spellStart"/>
            <w:r w:rsidRPr="008413FA">
              <w:rPr>
                <w:rFonts w:ascii="Times New Roman" w:eastAsia="Times New Roman" w:hAnsi="Times New Roman" w:cs="Times New Roman"/>
                <w:bCs/>
                <w:sz w:val="20"/>
                <w:szCs w:val="20"/>
                <w:lang w:eastAsia="ru-RU"/>
              </w:rPr>
              <w:t>Сургутской</w:t>
            </w:r>
            <w:proofErr w:type="spellEnd"/>
            <w:r w:rsidRPr="008413FA">
              <w:rPr>
                <w:rFonts w:ascii="Times New Roman" w:eastAsia="Times New Roman" w:hAnsi="Times New Roman" w:cs="Times New Roman"/>
                <w:bCs/>
                <w:sz w:val="20"/>
                <w:szCs w:val="20"/>
                <w:lang w:eastAsia="ru-RU"/>
              </w:rPr>
              <w:t xml:space="preserve"> городской коллегии адвокатов ХМАО-Югры (присутствовало 32 человека);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bCs/>
                <w:sz w:val="20"/>
                <w:szCs w:val="20"/>
                <w:lang w:eastAsia="ru-RU"/>
              </w:rPr>
              <w:t xml:space="preserve">       </w:t>
            </w:r>
            <w:proofErr w:type="gramStart"/>
            <w:r w:rsidRPr="008413FA">
              <w:rPr>
                <w:rFonts w:ascii="Times New Roman" w:eastAsia="Times New Roman" w:hAnsi="Times New Roman" w:cs="Times New Roman"/>
                <w:bCs/>
                <w:sz w:val="20"/>
                <w:szCs w:val="20"/>
                <w:lang w:eastAsia="ru-RU"/>
              </w:rPr>
              <w:t>- проведено ежегодное общегородское собрание для опекунов, попечителей, приемных родителей на тему «Защита прав и законных интересов несовершеннолетних подопечных» с привлечением прокуратуры города, учреждения Ханты-Мансийского автономного округа-Югры «Сургутская клиническая психоневрологическая больница»</w:t>
            </w: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bCs/>
                <w:sz w:val="20"/>
                <w:szCs w:val="20"/>
                <w:lang w:eastAsia="ru-RU"/>
              </w:rPr>
              <w:t>БУ ХМАО-Югры «Сургутский центр социальной помощи семье и детям»,</w:t>
            </w: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bCs/>
                <w:sz w:val="20"/>
                <w:szCs w:val="20"/>
                <w:lang w:eastAsia="ru-RU"/>
              </w:rPr>
              <w:t>учреждения среднего профессионального образования Ханты-Мансийского автономного округа-Югры «Сургутский политехнический колледж» (присутствовал 151 человек).</w:t>
            </w:r>
            <w:proofErr w:type="gramEnd"/>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4.8. Проведение выборов председателя                   городского органа ученического самоуправления «Школьный актив города»</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февраль,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ежегодно</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326"/>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4.9. Проведение встречи впервые голосующих граждан – учащихся муниципальных образовательных организаций с представителями территориальной избирательной комиссии города Сургута</w:t>
            </w: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spacing w:after="160" w:line="256" w:lineRule="auto"/>
              <w:contextualSpacing/>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Департамент образования </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10 декабря 2019 года в территориальной избирательной комиссии города Сургута проводился день открытых дверей. В мероприятии приняло участие свыше 100 человек.</w:t>
            </w:r>
          </w:p>
        </w:tc>
      </w:tr>
      <w:tr w:rsidR="007D729E" w:rsidRPr="008413FA" w:rsidTr="00AA00A9">
        <w:trPr>
          <w:trHeight w:val="810"/>
        </w:trPr>
        <w:tc>
          <w:tcPr>
            <w:tcW w:w="5103"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7A3420">
            <w:pPr>
              <w:spacing w:after="160" w:line="256" w:lineRule="auto"/>
              <w:contextualSpacing/>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Территориальная избирательная комиссия города Сургута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В муниципальных бюджетных общеобразовательных учреждениях города Сургута организованы и проведены встречи для учащихся (будущих избирателей) с председателем и членами ТИК г. Сургута:</w:t>
            </w:r>
          </w:p>
          <w:p w:rsidR="007D729E" w:rsidRPr="008413FA" w:rsidRDefault="007D729E" w:rsidP="007D729E">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14 мая 2019 года для</w:t>
            </w:r>
            <w:r w:rsidRPr="008413FA">
              <w:rPr>
                <w:rFonts w:ascii="Times New Roman" w:eastAsia="Calibri" w:hAnsi="Times New Roman" w:cs="Times New Roman"/>
                <w:sz w:val="20"/>
                <w:szCs w:val="20"/>
                <w:lang w:eastAsia="ru-RU"/>
              </w:rPr>
              <w:t xml:space="preserve"> учащихся 9-х классов МБОУ СОШ № 9 (110 участников).</w:t>
            </w:r>
            <w:r w:rsidRPr="008413FA">
              <w:rPr>
                <w:rFonts w:ascii="Times New Roman" w:eastAsia="Times New Roman" w:hAnsi="Times New Roman" w:cs="Times New Roman"/>
                <w:sz w:val="20"/>
                <w:szCs w:val="20"/>
                <w:lang w:eastAsia="ru-RU"/>
              </w:rPr>
              <w:t xml:space="preserve">  </w:t>
            </w:r>
          </w:p>
          <w:p w:rsidR="007D729E" w:rsidRPr="008413FA" w:rsidRDefault="007D729E" w:rsidP="007D729E">
            <w:pPr>
              <w:shd w:val="clear" w:color="auto" w:fill="FFFFFF"/>
              <w:spacing w:after="0" w:line="240" w:lineRule="auto"/>
              <w:jc w:val="both"/>
              <w:rPr>
                <w:rFonts w:ascii="Times New Roman" w:eastAsia="Calibri" w:hAnsi="Times New Roman" w:cs="Times New Roman"/>
                <w:sz w:val="20"/>
                <w:szCs w:val="20"/>
                <w:lang w:eastAsia="ru-RU"/>
              </w:rPr>
            </w:pPr>
            <w:r w:rsidRPr="008413FA">
              <w:rPr>
                <w:rFonts w:ascii="Times New Roman" w:hAnsi="Times New Roman" w:cs="Times New Roman"/>
                <w:sz w:val="20"/>
                <w:szCs w:val="20"/>
              </w:rPr>
              <w:t xml:space="preserve">16 </w:t>
            </w:r>
            <w:r w:rsidRPr="008413FA">
              <w:rPr>
                <w:rFonts w:ascii="Times New Roman" w:eastAsia="Times New Roman" w:hAnsi="Times New Roman" w:cs="Times New Roman"/>
                <w:sz w:val="20"/>
                <w:szCs w:val="20"/>
                <w:lang w:eastAsia="ru-RU"/>
              </w:rPr>
              <w:t xml:space="preserve">мая 2019 года </w:t>
            </w:r>
            <w:r w:rsidRPr="008413FA">
              <w:rPr>
                <w:rFonts w:ascii="Times New Roman" w:hAnsi="Times New Roman" w:cs="Times New Roman"/>
                <w:sz w:val="20"/>
                <w:szCs w:val="20"/>
                <w:shd w:val="clear" w:color="auto" w:fill="FFFFFF"/>
              </w:rPr>
              <w:t>ТИК Сургута</w:t>
            </w:r>
            <w:r w:rsidRPr="008413FA">
              <w:rPr>
                <w:rFonts w:ascii="Times New Roman" w:hAnsi="Times New Roman" w:cs="Times New Roman"/>
                <w:sz w:val="20"/>
                <w:szCs w:val="20"/>
              </w:rPr>
              <w:t xml:space="preserve"> </w:t>
            </w:r>
            <w:r w:rsidRPr="008413FA">
              <w:rPr>
                <w:rFonts w:ascii="Times New Roman" w:eastAsia="Times New Roman" w:hAnsi="Times New Roman" w:cs="Times New Roman"/>
                <w:sz w:val="20"/>
                <w:szCs w:val="20"/>
                <w:lang w:eastAsia="ru-RU"/>
              </w:rPr>
              <w:t xml:space="preserve"> </w:t>
            </w:r>
            <w:r w:rsidRPr="008413FA">
              <w:rPr>
                <w:rFonts w:ascii="Times New Roman" w:hAnsi="Times New Roman" w:cs="Times New Roman"/>
                <w:sz w:val="20"/>
                <w:szCs w:val="20"/>
                <w:shd w:val="clear" w:color="auto" w:fill="FFFFFF"/>
              </w:rPr>
              <w:t xml:space="preserve">для учащихся </w:t>
            </w:r>
            <w:r w:rsidRPr="008413FA">
              <w:rPr>
                <w:rFonts w:ascii="Times New Roman" w:hAnsi="Times New Roman" w:cs="Times New Roman"/>
                <w:sz w:val="20"/>
                <w:szCs w:val="20"/>
              </w:rPr>
              <w:t xml:space="preserve"> </w:t>
            </w:r>
            <w:r w:rsidRPr="008413FA">
              <w:rPr>
                <w:rFonts w:ascii="Times New Roman" w:hAnsi="Times New Roman" w:cs="Times New Roman"/>
                <w:sz w:val="20"/>
                <w:szCs w:val="20"/>
                <w:shd w:val="clear" w:color="auto" w:fill="FFFFFF"/>
              </w:rPr>
              <w:t xml:space="preserve">МБОУ СОШ №20 </w:t>
            </w:r>
            <w:r w:rsidRPr="008413FA">
              <w:rPr>
                <w:rFonts w:ascii="Times New Roman" w:hAnsi="Times New Roman" w:cs="Times New Roman"/>
                <w:sz w:val="20"/>
                <w:szCs w:val="20"/>
                <w:shd w:val="clear" w:color="auto" w:fill="FFFFFF"/>
              </w:rPr>
              <w:lastRenderedPageBreak/>
              <w:t>(75 участников).</w:t>
            </w:r>
          </w:p>
          <w:p w:rsidR="007D729E" w:rsidRPr="008413FA" w:rsidRDefault="007D729E" w:rsidP="007D729E">
            <w:pPr>
              <w:spacing w:after="0" w:line="240" w:lineRule="auto"/>
              <w:jc w:val="both"/>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 xml:space="preserve">17 мая 2019 года для учащихся старших классов МБОУ СОШ №22 и СОШ №25 (115 участников). </w:t>
            </w:r>
          </w:p>
          <w:p w:rsidR="007D729E" w:rsidRPr="008413FA" w:rsidRDefault="007D729E" w:rsidP="007D729E">
            <w:pPr>
              <w:keepNext/>
              <w:keepLines/>
              <w:spacing w:after="0" w:line="240" w:lineRule="auto"/>
              <w:jc w:val="both"/>
              <w:outlineLvl w:val="0"/>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В ходе встреч старшеклассников информировали</w:t>
            </w:r>
            <w:r w:rsidRPr="008413FA">
              <w:rPr>
                <w:rFonts w:ascii="Times New Roman" w:eastAsia="Times New Roman" w:hAnsi="Times New Roman" w:cs="Times New Roman"/>
                <w:sz w:val="20"/>
                <w:szCs w:val="20"/>
                <w:shd w:val="clear" w:color="auto" w:fill="FFFFFF"/>
              </w:rPr>
              <w:t xml:space="preserve"> </w:t>
            </w:r>
            <w:r w:rsidRPr="008413FA">
              <w:rPr>
                <w:rFonts w:ascii="Times New Roman" w:eastAsia="Times New Roman" w:hAnsi="Times New Roman" w:cs="Times New Roman"/>
                <w:sz w:val="20"/>
                <w:szCs w:val="20"/>
              </w:rPr>
              <w:t>о конституционных избирательных правах и о том, как будущие избиратели смогут ими воспользоваться, достигнув совершеннолетия и приобретя статус молодого избирателя,</w:t>
            </w:r>
            <w:r w:rsidRPr="008413FA">
              <w:rPr>
                <w:rFonts w:ascii="Times New Roman" w:eastAsia="Times New Roman" w:hAnsi="Times New Roman" w:cs="Times New Roman"/>
                <w:sz w:val="20"/>
                <w:szCs w:val="20"/>
                <w:shd w:val="clear" w:color="auto" w:fill="FFFFFF"/>
              </w:rPr>
              <w:t xml:space="preserve"> </w:t>
            </w:r>
            <w:r w:rsidRPr="008413FA">
              <w:rPr>
                <w:rFonts w:ascii="Times New Roman" w:eastAsia="Times New Roman" w:hAnsi="Times New Roman" w:cs="Times New Roman"/>
                <w:sz w:val="20"/>
                <w:szCs w:val="20"/>
              </w:rPr>
              <w:t xml:space="preserve">о </w:t>
            </w:r>
            <w:r w:rsidRPr="008413FA">
              <w:rPr>
                <w:rFonts w:ascii="Times New Roman" w:eastAsia="Times New Roman" w:hAnsi="Times New Roman" w:cs="Times New Roman"/>
                <w:sz w:val="20"/>
                <w:szCs w:val="20"/>
                <w:shd w:val="clear" w:color="auto" w:fill="FFFFFF"/>
              </w:rPr>
              <w:t>едином дне голосования. Кроме того, им б</w:t>
            </w:r>
            <w:r w:rsidRPr="008413FA">
              <w:rPr>
                <w:rFonts w:ascii="Times New Roman" w:eastAsia="Times New Roman" w:hAnsi="Times New Roman" w:cs="Times New Roman"/>
                <w:sz w:val="20"/>
                <w:szCs w:val="20"/>
              </w:rPr>
              <w:t>ыли разъяснены такие базовые понятия как электорат, голосование, референдум, принципы участия граждан в выборах.</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- 11.06.2019 представители </w:t>
            </w:r>
            <w:proofErr w:type="spellStart"/>
            <w:r w:rsidRPr="008413FA">
              <w:rPr>
                <w:rFonts w:ascii="Times New Roman" w:eastAsia="Calibri" w:hAnsi="Times New Roman" w:cs="Times New Roman"/>
                <w:sz w:val="20"/>
                <w:szCs w:val="20"/>
              </w:rPr>
              <w:t>Сургутского</w:t>
            </w:r>
            <w:proofErr w:type="spellEnd"/>
            <w:r w:rsidRPr="008413FA">
              <w:rPr>
                <w:rFonts w:ascii="Times New Roman" w:eastAsia="Calibri" w:hAnsi="Times New Roman" w:cs="Times New Roman"/>
                <w:sz w:val="20"/>
                <w:szCs w:val="20"/>
              </w:rPr>
              <w:t xml:space="preserve"> отделения  молодежной организации «Молодая Гвардия Единой России» в рамках реализации образовательного проекта «</w:t>
            </w:r>
            <w:proofErr w:type="spellStart"/>
            <w:proofErr w:type="gramStart"/>
            <w:r w:rsidRPr="008413FA">
              <w:rPr>
                <w:rFonts w:ascii="Times New Roman" w:eastAsia="Calibri" w:hAnsi="Times New Roman" w:cs="Times New Roman"/>
                <w:sz w:val="20"/>
                <w:szCs w:val="20"/>
              </w:rPr>
              <w:t>PRO</w:t>
            </w:r>
            <w:proofErr w:type="gramEnd"/>
            <w:r w:rsidRPr="008413FA">
              <w:rPr>
                <w:rFonts w:ascii="Times New Roman" w:eastAsia="Calibri" w:hAnsi="Times New Roman" w:cs="Times New Roman"/>
                <w:sz w:val="20"/>
                <w:szCs w:val="20"/>
              </w:rPr>
              <w:t>двинутая</w:t>
            </w:r>
            <w:proofErr w:type="spellEnd"/>
            <w:r w:rsidRPr="008413FA">
              <w:rPr>
                <w:rFonts w:ascii="Times New Roman" w:eastAsia="Calibri" w:hAnsi="Times New Roman" w:cs="Times New Roman"/>
                <w:sz w:val="20"/>
                <w:szCs w:val="20"/>
              </w:rPr>
              <w:t xml:space="preserve"> молодёжь» встретились с 45 воспитанниками летнего лагеря, работающего на базе  МБОУ СОШ №1 с углубленным изучением отдельных предметов. Основная цель проведенной встречи  это повышение политической грамотности,</w:t>
            </w:r>
            <w:r w:rsidRPr="008413FA">
              <w:rPr>
                <w:rFonts w:ascii="Calibri" w:eastAsia="Calibri" w:hAnsi="Calibri" w:cs="Times New Roman"/>
                <w:sz w:val="20"/>
                <w:szCs w:val="20"/>
              </w:rPr>
              <w:t xml:space="preserve"> </w:t>
            </w:r>
            <w:r w:rsidRPr="008413FA">
              <w:rPr>
                <w:rFonts w:ascii="Times New Roman" w:eastAsia="Calibri" w:hAnsi="Times New Roman" w:cs="Times New Roman"/>
                <w:sz w:val="20"/>
                <w:szCs w:val="20"/>
              </w:rPr>
              <w:t xml:space="preserve">правового воспитания и </w:t>
            </w:r>
            <w:r w:rsidRPr="008413FA">
              <w:rPr>
                <w:rFonts w:ascii="Calibri" w:eastAsia="Calibri" w:hAnsi="Calibri" w:cs="Times New Roman"/>
                <w:sz w:val="20"/>
                <w:szCs w:val="20"/>
              </w:rPr>
              <w:t xml:space="preserve"> </w:t>
            </w:r>
            <w:r w:rsidRPr="008413FA">
              <w:rPr>
                <w:rFonts w:ascii="Times New Roman" w:eastAsia="Calibri" w:hAnsi="Times New Roman" w:cs="Times New Roman"/>
                <w:sz w:val="20"/>
                <w:szCs w:val="20"/>
              </w:rPr>
              <w:t>электоральной культуры будущих  избирателей для того, чтобы не только дать воспитанникам лагеря правовые знания, но и научить их реализовывать свои права и обязанности в обществе, быть активными гражданами своей страны. </w:t>
            </w:r>
          </w:p>
          <w:p w:rsidR="007D729E" w:rsidRPr="008413FA" w:rsidRDefault="007D729E" w:rsidP="007D729E">
            <w:pPr>
              <w:spacing w:after="0" w:line="240" w:lineRule="auto"/>
              <w:jc w:val="both"/>
              <w:rPr>
                <w:rFonts w:ascii="Times New Roman" w:eastAsia="Calibri" w:hAnsi="Times New Roman" w:cs="Times New Roman"/>
                <w:sz w:val="20"/>
                <w:szCs w:val="20"/>
                <w:shd w:val="clear" w:color="auto" w:fill="FFFFFF"/>
              </w:rPr>
            </w:pPr>
            <w:r w:rsidRPr="008413FA">
              <w:rPr>
                <w:rFonts w:ascii="Times New Roman" w:eastAsia="Times New Roman" w:hAnsi="Times New Roman" w:cs="Times New Roman"/>
                <w:sz w:val="24"/>
                <w:szCs w:val="24"/>
                <w:lang w:eastAsia="ru-RU"/>
              </w:rPr>
              <w:t xml:space="preserve">     </w:t>
            </w:r>
            <w:r w:rsidRPr="008413FA">
              <w:rPr>
                <w:rFonts w:ascii="Times New Roman" w:eastAsia="Times New Roman" w:hAnsi="Times New Roman" w:cs="Times New Roman"/>
                <w:sz w:val="20"/>
                <w:szCs w:val="20"/>
                <w:lang w:eastAsia="ru-RU"/>
              </w:rPr>
              <w:t xml:space="preserve">- 21.06.2019 председатель и секретарь территориальной избирательной комиссии города Сургута, а также председатель МИК </w:t>
            </w:r>
            <w:proofErr w:type="gramStart"/>
            <w:r w:rsidRPr="008413FA">
              <w:rPr>
                <w:rFonts w:ascii="Times New Roman" w:eastAsia="Times New Roman" w:hAnsi="Times New Roman" w:cs="Times New Roman"/>
                <w:sz w:val="20"/>
                <w:szCs w:val="20"/>
                <w:lang w:eastAsia="ru-RU"/>
              </w:rPr>
              <w:t>при</w:t>
            </w:r>
            <w:proofErr w:type="gramEnd"/>
            <w:r w:rsidRPr="008413FA">
              <w:rPr>
                <w:rFonts w:ascii="Times New Roman" w:eastAsia="Times New Roman" w:hAnsi="Times New Roman" w:cs="Times New Roman"/>
                <w:sz w:val="20"/>
                <w:szCs w:val="20"/>
                <w:lang w:eastAsia="ru-RU"/>
              </w:rPr>
              <w:t xml:space="preserve"> ТИК города встретились </w:t>
            </w:r>
            <w:r w:rsidRPr="008413FA">
              <w:rPr>
                <w:rFonts w:ascii="Times New Roman" w:eastAsia="Calibri" w:hAnsi="Times New Roman" w:cs="Times New Roman"/>
                <w:sz w:val="20"/>
                <w:szCs w:val="20"/>
                <w:shd w:val="clear" w:color="auto" w:fill="FFFFFF"/>
              </w:rPr>
              <w:t>с 50-ью школьниками</w:t>
            </w:r>
            <w:r w:rsidRPr="008413FA">
              <w:rPr>
                <w:rFonts w:ascii="Times New Roman" w:eastAsia="Times New Roman" w:hAnsi="Times New Roman" w:cs="Times New Roman"/>
                <w:sz w:val="20"/>
                <w:szCs w:val="20"/>
                <w:lang w:eastAsia="ru-RU"/>
              </w:rPr>
              <w:t xml:space="preserve">, посещающими летний лагерь </w:t>
            </w:r>
            <w:r w:rsidRPr="008413FA">
              <w:rPr>
                <w:rFonts w:ascii="Times New Roman" w:eastAsia="Calibri" w:hAnsi="Times New Roman" w:cs="Times New Roman"/>
                <w:sz w:val="20"/>
                <w:szCs w:val="20"/>
                <w:shd w:val="clear" w:color="auto" w:fill="FFFFFF"/>
              </w:rPr>
              <w:t>дневного пребывания</w:t>
            </w:r>
            <w:r w:rsidRPr="008413FA">
              <w:rPr>
                <w:rFonts w:ascii="Helvetica" w:eastAsia="Calibri" w:hAnsi="Helvetica" w:cs="Helvetica"/>
                <w:sz w:val="20"/>
                <w:szCs w:val="20"/>
                <w:shd w:val="clear" w:color="auto" w:fill="FFFFFF"/>
              </w:rPr>
              <w:t xml:space="preserve"> </w:t>
            </w:r>
            <w:r w:rsidRPr="008413FA">
              <w:rPr>
                <w:rFonts w:ascii="Times New Roman" w:eastAsia="Times New Roman" w:hAnsi="Times New Roman" w:cs="Times New Roman"/>
                <w:sz w:val="20"/>
                <w:szCs w:val="20"/>
                <w:lang w:eastAsia="ru-RU"/>
              </w:rPr>
              <w:t xml:space="preserve">при МБОУ СОШ №5. </w:t>
            </w:r>
            <w:r w:rsidRPr="008413FA">
              <w:rPr>
                <w:rFonts w:ascii="Times New Roman" w:eastAsia="Calibri" w:hAnsi="Times New Roman" w:cs="Times New Roman"/>
                <w:sz w:val="20"/>
                <w:szCs w:val="20"/>
                <w:shd w:val="clear" w:color="auto" w:fill="FFFFFF"/>
              </w:rPr>
              <w:t>Основной целью данного мероприятия является</w:t>
            </w:r>
            <w:r w:rsidRPr="008413FA">
              <w:rPr>
                <w:rFonts w:ascii="Times New Roman" w:eastAsia="Calibri" w:hAnsi="Times New Roman" w:cs="Times New Roman"/>
                <w:sz w:val="20"/>
                <w:szCs w:val="20"/>
              </w:rPr>
              <w:t xml:space="preserve"> необходимость формирования у подростков,  начиная  с детства, со школьного возраста,  активной жизненной позиции, </w:t>
            </w:r>
            <w:r w:rsidRPr="008413FA">
              <w:rPr>
                <w:rFonts w:ascii="Times New Roman" w:eastAsia="Calibri" w:hAnsi="Times New Roman" w:cs="Times New Roman"/>
                <w:sz w:val="20"/>
                <w:szCs w:val="20"/>
                <w:shd w:val="clear" w:color="auto" w:fill="FFFFFF"/>
              </w:rPr>
              <w:t xml:space="preserve">воспитания патриотизма, </w:t>
            </w:r>
            <w:r w:rsidRPr="008413FA">
              <w:rPr>
                <w:rFonts w:ascii="Times New Roman" w:eastAsia="Calibri" w:hAnsi="Times New Roman" w:cs="Times New Roman"/>
                <w:i/>
                <w:iCs/>
                <w:sz w:val="20"/>
                <w:szCs w:val="20"/>
                <w:shd w:val="clear" w:color="auto" w:fill="FFFFFF"/>
              </w:rPr>
              <w:t xml:space="preserve">повышения </w:t>
            </w:r>
            <w:r w:rsidRPr="008413FA">
              <w:rPr>
                <w:rFonts w:ascii="Times New Roman" w:eastAsia="Calibri" w:hAnsi="Times New Roman" w:cs="Times New Roman"/>
                <w:sz w:val="20"/>
                <w:szCs w:val="20"/>
                <w:shd w:val="clear" w:color="auto" w:fill="FFFFFF"/>
              </w:rPr>
              <w:t xml:space="preserve">у  них как </w:t>
            </w:r>
            <w:r w:rsidRPr="008413FA">
              <w:rPr>
                <w:rFonts w:ascii="Times New Roman" w:eastAsia="Calibri" w:hAnsi="Times New Roman" w:cs="Times New Roman"/>
                <w:i/>
                <w:iCs/>
                <w:sz w:val="20"/>
                <w:szCs w:val="20"/>
                <w:shd w:val="clear" w:color="auto" w:fill="FFFFFF"/>
              </w:rPr>
              <w:t>будущих избирателей </w:t>
            </w:r>
            <w:r w:rsidRPr="008413FA">
              <w:rPr>
                <w:rFonts w:ascii="Times New Roman" w:eastAsia="Calibri" w:hAnsi="Times New Roman" w:cs="Times New Roman"/>
                <w:sz w:val="20"/>
                <w:szCs w:val="20"/>
                <w:shd w:val="clear" w:color="auto" w:fill="FFFFFF"/>
              </w:rPr>
              <w:t>интереса к </w:t>
            </w:r>
            <w:r w:rsidRPr="008413FA">
              <w:rPr>
                <w:rFonts w:ascii="Times New Roman" w:eastAsia="Calibri" w:hAnsi="Times New Roman" w:cs="Times New Roman"/>
                <w:i/>
                <w:iCs/>
                <w:sz w:val="20"/>
                <w:szCs w:val="20"/>
                <w:shd w:val="clear" w:color="auto" w:fill="FFFFFF"/>
              </w:rPr>
              <w:t>избирательному </w:t>
            </w:r>
            <w:r w:rsidRPr="008413FA">
              <w:rPr>
                <w:rFonts w:ascii="Times New Roman" w:eastAsia="Calibri" w:hAnsi="Times New Roman" w:cs="Times New Roman"/>
                <w:sz w:val="20"/>
                <w:szCs w:val="20"/>
                <w:shd w:val="clear" w:color="auto" w:fill="FFFFFF"/>
              </w:rPr>
              <w:t>процессу, к правовой и электоральной культуре, получению представителями юного поколения первичного представления о необходимости активного участия в общественной жизни.</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4.10. Обеспечение работы консультативных центров правового просвещения молодежи при муниципальных библиотеках с использованием возможностей сети Интернет и справочно-правовых систем</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Комитет культуры и туризма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Courier New" w:hAnsi="Times New Roman" w:cs="Times New Roman"/>
                <w:bCs/>
                <w:spacing w:val="6"/>
                <w:sz w:val="20"/>
                <w:szCs w:val="20"/>
                <w:lang w:eastAsia="ru-RU"/>
              </w:rPr>
              <w:t xml:space="preserve">         В 11 центрах общественного доступа при библиотеках МБУК «Централизованная библиотечная система» оказывается консультативная помощь пользователям (в том числе - молодежи) при поиске в сети Интернет и справочно-правовых системах социально-правовой информации, при регистрации и получении услуг на портале государственных и муниципальных услуг.</w:t>
            </w:r>
          </w:p>
          <w:p w:rsidR="007D729E" w:rsidRPr="008413FA" w:rsidRDefault="007D729E" w:rsidP="007D729E">
            <w:pPr>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Courier New" w:hAnsi="Times New Roman" w:cs="Times New Roman"/>
                <w:bCs/>
                <w:spacing w:val="6"/>
                <w:sz w:val="20"/>
                <w:szCs w:val="20"/>
                <w:lang w:eastAsia="ru-RU"/>
              </w:rPr>
              <w:t xml:space="preserve">        В Центральной городской библиотеке им. А.С. Пушкина и Центральной детской библиотеке   предоставляется доступ к справочно-правовой системе «</w:t>
            </w:r>
            <w:proofErr w:type="spellStart"/>
            <w:r w:rsidRPr="008413FA">
              <w:rPr>
                <w:rFonts w:ascii="Times New Roman" w:eastAsia="Courier New" w:hAnsi="Times New Roman" w:cs="Times New Roman"/>
                <w:bCs/>
                <w:spacing w:val="6"/>
                <w:sz w:val="20"/>
                <w:szCs w:val="20"/>
                <w:lang w:eastAsia="ru-RU"/>
              </w:rPr>
              <w:t>КонсультантПлюс</w:t>
            </w:r>
            <w:proofErr w:type="spellEnd"/>
            <w:r w:rsidRPr="008413FA">
              <w:rPr>
                <w:rFonts w:ascii="Times New Roman" w:eastAsia="Courier New" w:hAnsi="Times New Roman" w:cs="Times New Roman"/>
                <w:bCs/>
                <w:spacing w:val="6"/>
                <w:sz w:val="20"/>
                <w:szCs w:val="20"/>
                <w:lang w:eastAsia="ru-RU"/>
              </w:rPr>
              <w:t>».</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библиотеках № 2, 3, 5, 11, 15, 16, 21, 25, 30, ЦГБ, ЦДБ </w:t>
            </w:r>
            <w:r w:rsidRPr="008413FA">
              <w:rPr>
                <w:rFonts w:ascii="Times New Roman" w:eastAsia="Times New Roman" w:hAnsi="Times New Roman" w:cs="Times New Roman"/>
                <w:sz w:val="20"/>
                <w:szCs w:val="20"/>
                <w:lang w:eastAsia="ru-RU"/>
              </w:rPr>
              <w:lastRenderedPageBreak/>
              <w:t>работают справочно-информационные службы (Центры общественного доступа) http://slib.ru/biblioteki/tsodi, которые предоставляют доступ к электронным муниципальным, окружным, российским социально-значимым и информационно-образовательным ресурсам всем пользователям, в том числе детям и молодежи</w:t>
            </w:r>
          </w:p>
        </w:tc>
      </w:tr>
      <w:tr w:rsidR="007D729E" w:rsidRPr="008413FA" w:rsidTr="00AA00A9">
        <w:trPr>
          <w:trHeight w:val="79"/>
        </w:trPr>
        <w:tc>
          <w:tcPr>
            <w:tcW w:w="5103" w:type="dxa"/>
            <w:vMerge w:val="restart"/>
            <w:tcBorders>
              <w:top w:val="single" w:sz="4" w:space="0" w:color="auto"/>
              <w:left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4.11. Организация мероприятий по правовому просвещению и распространению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w:t>
            </w: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p w:rsidR="007D729E" w:rsidRPr="000D4C12"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8413FA" w:rsidRDefault="007D729E" w:rsidP="00831F6C">
            <w:pPr>
              <w:spacing w:after="0" w:line="240" w:lineRule="auto"/>
              <w:rPr>
                <w:rFonts w:ascii="Times New Roman" w:eastAsia="Times New Roman" w:hAnsi="Times New Roman" w:cs="Times New Roman"/>
                <w:sz w:val="20"/>
                <w:szCs w:val="20"/>
                <w:lang w:eastAsia="ru-RU"/>
              </w:rPr>
            </w:pPr>
          </w:p>
          <w:p w:rsidR="007D729E" w:rsidRPr="007D729E" w:rsidRDefault="007D729E" w:rsidP="00831F6C">
            <w:pPr>
              <w:spacing w:after="0" w:line="240" w:lineRule="auto"/>
              <w:rPr>
                <w:rFonts w:ascii="Times New Roman" w:eastAsia="Times New Roman" w:hAnsi="Times New Roman" w:cs="Times New Roman"/>
                <w:sz w:val="20"/>
                <w:szCs w:val="20"/>
                <w:lang w:val="en-US"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A079F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портале департамента образования Администрации города «Образование Сургута» действует </w:t>
            </w:r>
            <w:r w:rsidRPr="008413FA">
              <w:rPr>
                <w:rFonts w:ascii="Times New Roman" w:eastAsia="Times New Roman" w:hAnsi="Times New Roman" w:cs="Times New Roman"/>
                <w:bCs/>
                <w:sz w:val="20"/>
                <w:szCs w:val="20"/>
                <w:lang w:eastAsia="ru-RU"/>
              </w:rPr>
              <w:t>«Правовая приемная для школьников» (</w:t>
            </w:r>
            <w:hyperlink r:id="rId45" w:history="1">
              <w:r w:rsidRPr="008413FA">
                <w:rPr>
                  <w:rFonts w:ascii="Times New Roman" w:eastAsia="Times New Roman" w:hAnsi="Times New Roman" w:cs="Times New Roman"/>
                  <w:bCs/>
                  <w:sz w:val="20"/>
                  <w:szCs w:val="20"/>
                  <w:u w:val="single"/>
                  <w:lang w:eastAsia="ru-RU"/>
                </w:rPr>
                <w:t>http://edu-surgut.ru/project/ppds/index.php</w:t>
              </w:r>
            </w:hyperlink>
            <w:r w:rsidRPr="008413FA">
              <w:rPr>
                <w:rFonts w:ascii="Times New Roman" w:eastAsia="Times New Roman" w:hAnsi="Times New Roman" w:cs="Times New Roman"/>
                <w:bCs/>
                <w:sz w:val="20"/>
                <w:szCs w:val="20"/>
                <w:lang w:eastAsia="ru-RU"/>
              </w:rPr>
              <w:t>). П</w:t>
            </w:r>
            <w:r w:rsidRPr="008413FA">
              <w:rPr>
                <w:rFonts w:ascii="Times New Roman" w:eastAsia="Times New Roman" w:hAnsi="Times New Roman" w:cs="Times New Roman"/>
                <w:sz w:val="20"/>
                <w:szCs w:val="20"/>
                <w:lang w:eastAsia="ru-RU"/>
              </w:rPr>
              <w:t xml:space="preserve">роект муниципального автономного образовательного учреждения дополнительного образования «Центр детского творчества» реализуется в образовательных организациях города с целью оказания анонимной правовой помощи </w:t>
            </w:r>
            <w:proofErr w:type="gramStart"/>
            <w:r w:rsidRPr="008413FA">
              <w:rPr>
                <w:rFonts w:ascii="Times New Roman" w:eastAsia="Times New Roman" w:hAnsi="Times New Roman" w:cs="Times New Roman"/>
                <w:sz w:val="20"/>
                <w:szCs w:val="20"/>
                <w:lang w:eastAsia="ru-RU"/>
              </w:rPr>
              <w:t>обучающимся</w:t>
            </w:r>
            <w:proofErr w:type="gramEnd"/>
            <w:r w:rsidRPr="008413FA">
              <w:rPr>
                <w:rFonts w:ascii="Times New Roman" w:eastAsia="Times New Roman" w:hAnsi="Times New Roman" w:cs="Times New Roman"/>
                <w:sz w:val="20"/>
                <w:szCs w:val="20"/>
                <w:lang w:eastAsia="ru-RU"/>
              </w:rPr>
              <w:t>.</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Для оказания экстренной психологической помощи на портале департамента образования Администрации города «Образование Сургута» (</w:t>
            </w:r>
            <w:hyperlink r:id="rId46" w:history="1">
              <w:r w:rsidRPr="008413FA">
                <w:rPr>
                  <w:rFonts w:ascii="Times New Roman" w:eastAsia="Times New Roman" w:hAnsi="Times New Roman" w:cs="Times New Roman"/>
                  <w:sz w:val="20"/>
                  <w:szCs w:val="20"/>
                  <w:u w:val="single"/>
                  <w:lang w:eastAsia="ru-RU"/>
                </w:rPr>
                <w:t>http://edu-surgut.ru/news/view.php?id=2327&amp;dir=news</w:t>
              </w:r>
            </w:hyperlink>
            <w:r w:rsidRPr="008413FA">
              <w:rPr>
                <w:rFonts w:ascii="Times New Roman" w:eastAsia="Times New Roman" w:hAnsi="Times New Roman" w:cs="Times New Roman"/>
                <w:sz w:val="20"/>
                <w:szCs w:val="20"/>
                <w:lang w:eastAsia="ru-RU"/>
              </w:rPr>
              <w:t>), информационных стендах, сайтах образовательных организаций размещена информация о Детском телефоне доверия, правах ребенка и службах, оказывающих помощь несовершеннолетним.</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портале департамента образования Администрации города «Образование Сургута», официальных сайтах образовательных организаций регулярно размещается информация о предстоящих и проведенных мероприятиях по правовому просвещению, в том числе информация о правах ребенка.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Информирование учащихся по правовым вопросам осуществляется на сайтах образовательных организаций, портале «Образование Сургута» в разделе  «Правовая приемная для школьников».</w:t>
            </w:r>
          </w:p>
        </w:tc>
      </w:tr>
      <w:tr w:rsidR="007D729E" w:rsidRPr="008413FA" w:rsidTr="00AA00A9">
        <w:trPr>
          <w:trHeight w:val="813"/>
        </w:trPr>
        <w:tc>
          <w:tcPr>
            <w:tcW w:w="5103" w:type="dxa"/>
            <w:vMerge/>
            <w:tcBorders>
              <w:left w:val="single" w:sz="4" w:space="0" w:color="auto"/>
              <w:right w:val="single" w:sz="4" w:space="0" w:color="auto"/>
            </w:tcBorders>
          </w:tcPr>
          <w:p w:rsidR="007D729E" w:rsidRPr="008413FA" w:rsidRDefault="007D729E" w:rsidP="001D27D3">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right w:val="single" w:sz="4" w:space="0" w:color="auto"/>
            </w:tcBorders>
          </w:tcPr>
          <w:p w:rsidR="007D729E" w:rsidRPr="008413FA" w:rsidRDefault="007D729E" w:rsidP="001D27D3">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Ежегодно издаётся и тиражируется печатная продукция профилактической направленности (памятки, календари, буклеты, линейки) которая распространяется среди несовершеннолетних их законных представителей, направляются для использования в работе в органы и учреждения системы профилактики, размещаются на официальных порталах, в социальных сетях.</w:t>
            </w:r>
          </w:p>
        </w:tc>
      </w:tr>
      <w:tr w:rsidR="007D729E" w:rsidRPr="008413FA" w:rsidTr="00AA00A9">
        <w:trPr>
          <w:trHeight w:val="446"/>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Управление по опеке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попечительству</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Style w:val="10pt"/>
                <w:rFonts w:eastAsiaTheme="minorHAnsi"/>
                <w:color w:val="auto"/>
              </w:rPr>
            </w:pPr>
            <w:r w:rsidRPr="008413FA">
              <w:rPr>
                <w:rStyle w:val="10pt"/>
                <w:rFonts w:eastAsiaTheme="minorHAnsi"/>
                <w:color w:val="auto"/>
              </w:rPr>
              <w:t xml:space="preserve">         </w:t>
            </w:r>
            <w:proofErr w:type="gramStart"/>
            <w:r w:rsidRPr="008413FA">
              <w:rPr>
                <w:rStyle w:val="10pt"/>
                <w:rFonts w:eastAsiaTheme="minorHAnsi"/>
                <w:color w:val="auto"/>
              </w:rPr>
              <w:t xml:space="preserve">С целью информирования граждан на официальном интернет портале Администрации города опубликованы статьи: 06.02.2019 «О новом порядке подготовки в Ханты- Мансийском автономном округе - Югре граждан, выразивших желание принять в семью ребенка, оставшегося без попечения родителей, на территории Российской Федерации» </w:t>
            </w:r>
            <w:proofErr w:type="gramEnd"/>
          </w:p>
          <w:p w:rsidR="007D729E" w:rsidRPr="008413FA" w:rsidRDefault="007D729E" w:rsidP="007D729E">
            <w:pPr>
              <w:spacing w:after="0" w:line="240" w:lineRule="auto"/>
              <w:ind w:firstLine="680"/>
              <w:jc w:val="both"/>
              <w:rPr>
                <w:rFonts w:ascii="Times New Roman" w:hAnsi="Times New Roman" w:cs="Times New Roman"/>
                <w:spacing w:val="8"/>
                <w:sz w:val="20"/>
                <w:szCs w:val="20"/>
                <w:shd w:val="clear" w:color="auto" w:fill="FFFFFF"/>
              </w:rPr>
            </w:pPr>
            <w:proofErr w:type="gramStart"/>
            <w:r w:rsidRPr="008413FA">
              <w:rPr>
                <w:rStyle w:val="10pt"/>
                <w:rFonts w:eastAsiaTheme="minorHAnsi"/>
                <w:color w:val="auto"/>
              </w:rPr>
              <w:t xml:space="preserve">22.04.2019 «О мере социальной поддержки в виде ежемесячной выплаты на содержание усыновленного </w:t>
            </w:r>
            <w:r w:rsidRPr="008413FA">
              <w:rPr>
                <w:rStyle w:val="10pt"/>
                <w:rFonts w:eastAsiaTheme="minorHAnsi"/>
                <w:color w:val="auto"/>
              </w:rPr>
              <w:lastRenderedPageBreak/>
              <w:t>(удочеренного) ребенка - сироты, ребенка, оставшегося без попечения родителей, которая назначается и предоставляется усыновителю, проживающему на территории автономного округа»</w:t>
            </w:r>
            <w:proofErr w:type="gramEnd"/>
          </w:p>
          <w:p w:rsidR="007D729E" w:rsidRPr="008413FA" w:rsidRDefault="007D729E" w:rsidP="007D729E">
            <w:pPr>
              <w:spacing w:after="0" w:line="240" w:lineRule="auto"/>
              <w:ind w:firstLine="680"/>
              <w:jc w:val="both"/>
              <w:rPr>
                <w:rFonts w:ascii="Times New Roman" w:hAnsi="Times New Roman" w:cs="Times New Roman"/>
                <w:spacing w:val="8"/>
                <w:sz w:val="20"/>
                <w:szCs w:val="20"/>
                <w:shd w:val="clear" w:color="auto" w:fill="FFFFFF"/>
              </w:rPr>
            </w:pPr>
            <w:r w:rsidRPr="008413FA">
              <w:rPr>
                <w:rStyle w:val="10pt"/>
                <w:rFonts w:eastAsiaTheme="minorHAnsi"/>
                <w:color w:val="auto"/>
              </w:rPr>
              <w:t>В эфире ТРК «</w:t>
            </w:r>
            <w:proofErr w:type="spellStart"/>
            <w:r w:rsidRPr="008413FA">
              <w:rPr>
                <w:rStyle w:val="10pt"/>
                <w:rFonts w:eastAsiaTheme="minorHAnsi"/>
                <w:color w:val="auto"/>
              </w:rPr>
              <w:t>Сургутинтерновости</w:t>
            </w:r>
            <w:proofErr w:type="spellEnd"/>
            <w:r w:rsidRPr="008413FA">
              <w:rPr>
                <w:rStyle w:val="10pt"/>
                <w:rFonts w:eastAsiaTheme="minorHAnsi"/>
                <w:color w:val="auto"/>
              </w:rPr>
              <w:t xml:space="preserve">» от 01.02.2019 вышел сюжет «В Сургуте курсы приемных </w:t>
            </w:r>
            <w:r w:rsidRPr="008413FA">
              <w:rPr>
                <w:rFonts w:ascii="Times New Roman" w:hAnsi="Times New Roman" w:cs="Times New Roman"/>
                <w:sz w:val="20"/>
                <w:szCs w:val="20"/>
              </w:rPr>
              <w:t>родителей и опекунов прошли 135 человек»;</w:t>
            </w:r>
          </w:p>
          <w:p w:rsidR="007D729E" w:rsidRPr="008413FA" w:rsidRDefault="007D729E" w:rsidP="007D729E">
            <w:pPr>
              <w:spacing w:after="0" w:line="240" w:lineRule="auto"/>
              <w:ind w:firstLine="680"/>
              <w:jc w:val="both"/>
              <w:rPr>
                <w:rFonts w:ascii="Times New Roman" w:hAnsi="Times New Roman" w:cs="Times New Roman"/>
                <w:sz w:val="20"/>
                <w:szCs w:val="20"/>
              </w:rPr>
            </w:pPr>
            <w:r w:rsidRPr="008413FA">
              <w:rPr>
                <w:rFonts w:ascii="Times New Roman" w:hAnsi="Times New Roman" w:cs="Times New Roman"/>
                <w:sz w:val="20"/>
                <w:szCs w:val="20"/>
              </w:rPr>
              <w:t>В газете «Московский комсомолец-Югра» от 06.02.2019 опубликована статья «Будущие опекуны в Сургуте пройдут курсы в НКО «</w:t>
            </w:r>
            <w:proofErr w:type="spellStart"/>
            <w:r w:rsidRPr="008413FA">
              <w:rPr>
                <w:rFonts w:ascii="Times New Roman" w:hAnsi="Times New Roman" w:cs="Times New Roman"/>
                <w:sz w:val="20"/>
                <w:szCs w:val="20"/>
              </w:rPr>
              <w:t>Рубус</w:t>
            </w:r>
            <w:proofErr w:type="spellEnd"/>
            <w:r w:rsidRPr="008413FA">
              <w:rPr>
                <w:rFonts w:ascii="Times New Roman" w:hAnsi="Times New Roman" w:cs="Times New Roman"/>
                <w:sz w:val="20"/>
                <w:szCs w:val="20"/>
              </w:rPr>
              <w:t>»;</w:t>
            </w:r>
          </w:p>
          <w:p w:rsidR="007D729E" w:rsidRPr="008413FA" w:rsidRDefault="007D729E" w:rsidP="007D729E">
            <w:pPr>
              <w:spacing w:after="0" w:line="240" w:lineRule="auto"/>
              <w:ind w:firstLine="680"/>
              <w:jc w:val="both"/>
              <w:rPr>
                <w:rFonts w:ascii="Times New Roman" w:hAnsi="Times New Roman" w:cs="Times New Roman"/>
                <w:sz w:val="20"/>
                <w:szCs w:val="20"/>
              </w:rPr>
            </w:pPr>
            <w:r w:rsidRPr="008413FA">
              <w:rPr>
                <w:rFonts w:ascii="Times New Roman" w:hAnsi="Times New Roman" w:cs="Times New Roman"/>
                <w:sz w:val="20"/>
                <w:szCs w:val="20"/>
              </w:rPr>
              <w:t>В газете «</w:t>
            </w:r>
            <w:proofErr w:type="spellStart"/>
            <w:r w:rsidRPr="008413FA">
              <w:rPr>
                <w:rFonts w:ascii="Times New Roman" w:hAnsi="Times New Roman" w:cs="Times New Roman"/>
                <w:sz w:val="20"/>
                <w:szCs w:val="20"/>
              </w:rPr>
              <w:t>Сургутские</w:t>
            </w:r>
            <w:proofErr w:type="spellEnd"/>
            <w:r w:rsidRPr="008413FA">
              <w:rPr>
                <w:rFonts w:ascii="Times New Roman" w:hAnsi="Times New Roman" w:cs="Times New Roman"/>
                <w:sz w:val="20"/>
                <w:szCs w:val="20"/>
              </w:rPr>
              <w:t xml:space="preserve"> Ведомости» от 02.02.2019 опубликована статья «Учиться быть родителем».</w:t>
            </w:r>
          </w:p>
          <w:p w:rsidR="007D729E" w:rsidRPr="008413FA" w:rsidRDefault="007D729E" w:rsidP="007D729E">
            <w:pPr>
              <w:spacing w:after="0" w:line="240" w:lineRule="auto"/>
              <w:ind w:firstLine="680"/>
              <w:jc w:val="both"/>
              <w:rPr>
                <w:rFonts w:ascii="Times New Roman" w:hAnsi="Times New Roman" w:cs="Times New Roman"/>
                <w:sz w:val="20"/>
                <w:szCs w:val="20"/>
              </w:rPr>
            </w:pPr>
            <w:r w:rsidRPr="008413FA">
              <w:rPr>
                <w:rFonts w:ascii="Times New Roman" w:hAnsi="Times New Roman" w:cs="Times New Roman"/>
                <w:sz w:val="20"/>
                <w:szCs w:val="20"/>
              </w:rPr>
              <w:t>Распространены информационные материалы (буклеты, листовки), пропагандирующие семейные формы устройства дете</w:t>
            </w:r>
            <w:proofErr w:type="gramStart"/>
            <w:r w:rsidRPr="008413FA">
              <w:rPr>
                <w:rFonts w:ascii="Times New Roman" w:hAnsi="Times New Roman" w:cs="Times New Roman"/>
                <w:sz w:val="20"/>
                <w:szCs w:val="20"/>
              </w:rPr>
              <w:t>й-</w:t>
            </w:r>
            <w:proofErr w:type="gramEnd"/>
            <w:r w:rsidRPr="008413FA">
              <w:rPr>
                <w:rFonts w:ascii="Times New Roman" w:hAnsi="Times New Roman" w:cs="Times New Roman"/>
                <w:sz w:val="20"/>
                <w:szCs w:val="20"/>
              </w:rPr>
              <w:t xml:space="preserve"> сирот и детей, оставшихся без попечения родителей:</w:t>
            </w:r>
          </w:p>
          <w:p w:rsidR="007D729E" w:rsidRPr="008413FA" w:rsidRDefault="007D729E" w:rsidP="007D729E">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информационный буклет «Приёмная семья»,</w:t>
            </w:r>
          </w:p>
          <w:p w:rsidR="007D729E" w:rsidRPr="008413FA" w:rsidRDefault="007D729E" w:rsidP="007D729E">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информационный буклет «Подарите ребенку семью».</w:t>
            </w:r>
          </w:p>
          <w:p w:rsidR="007D729E" w:rsidRPr="008413FA" w:rsidRDefault="007D729E" w:rsidP="007D729E">
            <w:pPr>
              <w:spacing w:after="0" w:line="240" w:lineRule="auto"/>
              <w:ind w:firstLine="708"/>
              <w:jc w:val="both"/>
              <w:rPr>
                <w:rFonts w:ascii="Times New Roman" w:eastAsia="Times New Roman" w:hAnsi="Times New Roman" w:cs="Times New Roman"/>
                <w:bCs/>
                <w:sz w:val="20"/>
                <w:szCs w:val="20"/>
                <w:lang w:eastAsia="ru-RU"/>
              </w:rPr>
            </w:pPr>
            <w:proofErr w:type="gramStart"/>
            <w:r w:rsidRPr="008413FA">
              <w:rPr>
                <w:rFonts w:ascii="Times New Roman" w:eastAsia="Times New Roman" w:hAnsi="Times New Roman" w:cs="Times New Roman"/>
                <w:sz w:val="20"/>
                <w:szCs w:val="20"/>
                <w:lang w:eastAsia="ru-RU"/>
              </w:rPr>
              <w:t xml:space="preserve">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 </w:t>
            </w:r>
            <w:r w:rsidRPr="008413FA">
              <w:rPr>
                <w:rFonts w:ascii="Times New Roman" w:eastAsia="Times New Roman" w:hAnsi="Times New Roman" w:cs="Times New Roman"/>
                <w:bCs/>
                <w:sz w:val="20"/>
                <w:szCs w:val="20"/>
                <w:lang w:eastAsia="ru-RU"/>
              </w:rPr>
              <w:t xml:space="preserve">проведено информирование граждан о дате, времени и месте проведения </w:t>
            </w:r>
            <w:r w:rsidRPr="008413FA">
              <w:rPr>
                <w:rFonts w:ascii="Times New Roman" w:eastAsia="Times New Roman" w:hAnsi="Times New Roman" w:cs="Times New Roman"/>
                <w:sz w:val="20"/>
                <w:szCs w:val="20"/>
                <w:lang w:eastAsia="ru-RU"/>
              </w:rPr>
              <w:t xml:space="preserve">правового консультирования и  просвещения детей-сирот, и детей оставшихся без попечения родителей, опекунов, попечителей, приемных родителей, лиц, желающих принять в свою семью детей, оставшихся без попечения родителей, посвященное  Дню знаний </w:t>
            </w:r>
            <w:r w:rsidRPr="008413FA">
              <w:rPr>
                <w:rFonts w:ascii="Times New Roman" w:eastAsia="Times New Roman" w:hAnsi="Times New Roman" w:cs="Times New Roman"/>
                <w:bCs/>
                <w:sz w:val="20"/>
                <w:szCs w:val="20"/>
                <w:lang w:eastAsia="ru-RU"/>
              </w:rPr>
              <w:t>(размещена информация на официальном портале Администрации города, в СМИ, на стендах в управлении по опеке и попечительству).</w:t>
            </w:r>
            <w:proofErr w:type="gramEnd"/>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 2013 года управлением по опеке и попечительству издается информационный журнал «Семейный вопрос». Его основанная задача -  информирование граждан об отдельных государственных полномочиях по осуществлению деятельности по опеке и попечительству. Издание журнала – это особенный подход к подаче информации об актуальных вопросах, касающихся деятельности органов опеки и попечительства, которая может быть полезной широкому кругу читателей. Статьи для каждого номера журнала готовятся непосредственно специалистами управления по опеке и попечительств и направлены на пропаганду семейных ценностей и защиту прав несовершеннолетних. </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2019 году Администрацией города Сургута издан девятый номер информационного журнала «Семейный вопрос». В номер журнала вошли следующие статьи: </w:t>
            </w:r>
          </w:p>
          <w:p w:rsidR="007D729E" w:rsidRPr="008413FA" w:rsidRDefault="007D729E" w:rsidP="007D729E">
            <w:pPr>
              <w:spacing w:after="0" w:line="240" w:lineRule="auto"/>
              <w:ind w:firstLine="363"/>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Готовимся стать усыновителями (вопросы, часто задаваемые гражданами).</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Где учат будущих приемных родителей? </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Невыдуманные истории приемных семей. История семьи </w:t>
            </w:r>
            <w:r w:rsidRPr="008413FA">
              <w:rPr>
                <w:rFonts w:ascii="Times New Roman" w:eastAsia="Times New Roman" w:hAnsi="Times New Roman" w:cs="Times New Roman"/>
                <w:sz w:val="20"/>
                <w:szCs w:val="20"/>
                <w:lang w:eastAsia="ru-RU"/>
              </w:rPr>
              <w:lastRenderedPageBreak/>
              <w:t>Меньшиковых.</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Этапы и признаки адаптации ребенка в замещающей семье</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Назначение помощника пожилому гражданину и создание приемной семьи для пожилого человека.</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Родители обязаны содержать своих детей.</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Закон в каждой семье.</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Жестокое обращение – пережиток прошлого.</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целях пропаганды семейных форм устройства детей-сирот и детей, оставшихся без попечения родителей, управлением по опеке и попечительству в 2019 году проводилась информационная кампания в печатных и электронных СМИ: </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 на официальном интернет портале Администрации города опубликованы статьи:  </w:t>
            </w:r>
          </w:p>
          <w:p w:rsidR="007D729E" w:rsidRPr="008413FA" w:rsidRDefault="007D729E" w:rsidP="007D729E">
            <w:pPr>
              <w:spacing w:after="0" w:line="240" w:lineRule="auto"/>
              <w:ind w:firstLine="363"/>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- 06.02.2019, «О новом порядке подготовки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 граждан, выразивших желание принять в семью ребенка, оставшегося без попечения родителей, на территории Российской Федерации»; </w:t>
            </w:r>
          </w:p>
          <w:p w:rsidR="007D729E" w:rsidRPr="008413FA" w:rsidRDefault="007D729E" w:rsidP="007D729E">
            <w:pPr>
              <w:spacing w:after="0" w:line="240" w:lineRule="auto"/>
              <w:ind w:firstLine="363"/>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- 16.03.2019, «Приказ Департамента социального развития Ханты-Мансийского автономного округа – Югры от 22..03.2019 № 9-нп «О внесении изменений в приказ Департамента социального развития Ханты-Мансийского автономного округа – Югры от 27 июня 2011 года № 2-нп «Об утверждении административного регламента предоставления государственной услуги по предоставлению кандидатам в усыновители, опекуны, попечители, приемные родители информации из регионального банка данных о детях, подбору детей и выдаче направления на</w:t>
            </w:r>
            <w:proofErr w:type="gramEnd"/>
            <w:r w:rsidRPr="008413FA">
              <w:rPr>
                <w:rFonts w:ascii="Times New Roman" w:eastAsia="Times New Roman" w:hAnsi="Times New Roman" w:cs="Times New Roman"/>
                <w:sz w:val="20"/>
                <w:szCs w:val="20"/>
                <w:lang w:eastAsia="ru-RU"/>
              </w:rPr>
              <w:t xml:space="preserve"> посещение ребенка»; </w:t>
            </w:r>
          </w:p>
          <w:p w:rsidR="007D729E" w:rsidRPr="008413FA" w:rsidRDefault="007D729E" w:rsidP="007D729E">
            <w:pPr>
              <w:spacing w:after="0" w:line="240" w:lineRule="auto"/>
              <w:ind w:firstLine="363"/>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 xml:space="preserve">- 02.04.2019, «О мере социальной поддержки в виде ежемесячной выплаты на содержание усыновленного (удочеренного) ребенка-сироты, ребенка, оставшегося без попечения родителей, которая назначается и предоставляется усыновителю, проживающему на территории автономного округа»; </w:t>
            </w:r>
            <w:proofErr w:type="gramEnd"/>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- 25.06.2019, «О возможности обучения детей-сирот и детей, оставшихся без попечения родителей, а также лиц из их числа, в академиях Следственного комитета РФ»;</w:t>
            </w:r>
          </w:p>
          <w:p w:rsidR="007D729E" w:rsidRPr="008413FA" w:rsidRDefault="007D729E" w:rsidP="007D729E">
            <w:pPr>
              <w:spacing w:after="0" w:line="240" w:lineRule="auto"/>
              <w:ind w:firstLine="50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- 20.09.2019, «О внесении изменений в Закон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 </w:t>
            </w:r>
          </w:p>
          <w:p w:rsidR="007D729E" w:rsidRPr="008413FA" w:rsidRDefault="007D729E" w:rsidP="007D729E">
            <w:pPr>
              <w:spacing w:after="0" w:line="240" w:lineRule="auto"/>
              <w:ind w:firstLine="363"/>
              <w:jc w:val="both"/>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0"/>
                <w:szCs w:val="20"/>
                <w:lang w:eastAsia="ru-RU"/>
              </w:rPr>
              <w:t>2) 16.03.2019 в газете «</w:t>
            </w:r>
            <w:proofErr w:type="spellStart"/>
            <w:r w:rsidRPr="008413FA">
              <w:rPr>
                <w:rFonts w:ascii="Times New Roman" w:eastAsia="Times New Roman" w:hAnsi="Times New Roman" w:cs="Times New Roman"/>
                <w:sz w:val="20"/>
                <w:szCs w:val="20"/>
                <w:lang w:eastAsia="ru-RU"/>
              </w:rPr>
              <w:t>Сургутские</w:t>
            </w:r>
            <w:proofErr w:type="spellEnd"/>
            <w:r w:rsidRPr="008413FA">
              <w:rPr>
                <w:rFonts w:ascii="Times New Roman" w:eastAsia="Times New Roman" w:hAnsi="Times New Roman" w:cs="Times New Roman"/>
                <w:sz w:val="20"/>
                <w:szCs w:val="20"/>
                <w:lang w:eastAsia="ru-RU"/>
              </w:rPr>
              <w:t xml:space="preserve"> ведомости» </w:t>
            </w:r>
            <w:r w:rsidRPr="008413FA">
              <w:rPr>
                <w:rFonts w:ascii="Times New Roman" w:eastAsia="Times New Roman" w:hAnsi="Times New Roman" w:cs="Times New Roman"/>
                <w:sz w:val="20"/>
                <w:szCs w:val="20"/>
                <w:lang w:eastAsia="ru-RU"/>
              </w:rPr>
              <w:lastRenderedPageBreak/>
              <w:t>опубликована статья «Подарим детям семейное тепло! (приемная семья для осиротевшего ребенка)».</w:t>
            </w:r>
          </w:p>
        </w:tc>
      </w:tr>
      <w:tr w:rsidR="007D729E" w:rsidRPr="008413FA" w:rsidTr="007D729E">
        <w:trPr>
          <w:trHeight w:val="1702"/>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июле 2019 года муниципальным казенным учреждением «Наш город»  видеоролик, подготовленный прокуратурой Ханты-Мансийского автономного округа – Югры о правах детей «Дети» продемонстрирован сотрудникам учреждения,   жителям города в пяти пунктах по работе с населением. Кроме того, видеоролик размещен на сайте Администрации города в разделе «МКУ «Наш город» информирует» и в социальной сети </w:t>
            </w:r>
            <w:proofErr w:type="spellStart"/>
            <w:r w:rsidRPr="008413FA">
              <w:rPr>
                <w:rFonts w:ascii="Times New Roman" w:eastAsia="Times New Roman" w:hAnsi="Times New Roman" w:cs="Times New Roman"/>
                <w:sz w:val="20"/>
                <w:szCs w:val="20"/>
                <w:lang w:val="en-US" w:eastAsia="ru-RU"/>
              </w:rPr>
              <w:t>Instagram</w:t>
            </w:r>
            <w:proofErr w:type="spellEnd"/>
            <w:r w:rsidRPr="008413FA">
              <w:rPr>
                <w:rFonts w:ascii="Times New Roman" w:eastAsia="Times New Roman" w:hAnsi="Times New Roman" w:cs="Times New Roman"/>
                <w:sz w:val="20"/>
                <w:szCs w:val="20"/>
                <w:lang w:eastAsia="ru-RU"/>
              </w:rPr>
              <w:t xml:space="preserve"> в группе ТОС.</w:t>
            </w:r>
          </w:p>
        </w:tc>
      </w:tr>
      <w:tr w:rsidR="00AA00A9" w:rsidRPr="008413FA" w:rsidTr="00AA00A9">
        <w:trPr>
          <w:trHeight w:val="1046"/>
        </w:trPr>
        <w:tc>
          <w:tcPr>
            <w:tcW w:w="5103" w:type="dxa"/>
            <w:vMerge w:val="restart"/>
            <w:tcBorders>
              <w:top w:val="single" w:sz="4" w:space="0" w:color="auto"/>
              <w:left w:val="single" w:sz="4" w:space="0" w:color="auto"/>
              <w:right w:val="single" w:sz="4" w:space="0" w:color="auto"/>
            </w:tcBorders>
          </w:tcPr>
          <w:p w:rsidR="001E4607" w:rsidRPr="008413FA" w:rsidRDefault="001E4607" w:rsidP="001E4607">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4.12. Развитие и поддержка правоохранительного движения, молодежных           объединений правоохранительной направленности, </w:t>
            </w:r>
            <w:r w:rsidRPr="008413FA">
              <w:rPr>
                <w:rFonts w:ascii="Times New Roman" w:eastAsia="Calibri" w:hAnsi="Times New Roman" w:cs="Times New Roman"/>
                <w:sz w:val="20"/>
                <w:szCs w:val="20"/>
                <w:lang w:eastAsia="ru-RU"/>
              </w:rPr>
              <w:t>вовлечени</w:t>
            </w:r>
            <w:r w:rsidRPr="008413FA">
              <w:rPr>
                <w:rFonts w:ascii="Times New Roman" w:eastAsia="Times New Roman" w:hAnsi="Times New Roman" w:cs="Times New Roman"/>
                <w:sz w:val="20"/>
                <w:szCs w:val="20"/>
                <w:lang w:eastAsia="ru-RU"/>
              </w:rPr>
              <w:t>е в работу несовершеннолетних, в том числе состоящих на профилактическом учете в комиссиях и инспекциях по делам несовершеннолетних</w:t>
            </w:r>
          </w:p>
        </w:tc>
        <w:tc>
          <w:tcPr>
            <w:tcW w:w="1701" w:type="dxa"/>
            <w:vMerge w:val="restart"/>
            <w:tcBorders>
              <w:top w:val="single" w:sz="4" w:space="0" w:color="auto"/>
              <w:left w:val="single" w:sz="4" w:space="0" w:color="auto"/>
              <w:right w:val="single" w:sz="4" w:space="0" w:color="auto"/>
            </w:tcBorders>
            <w:hideMark/>
          </w:tcPr>
          <w:p w:rsidR="001E4607" w:rsidRPr="008413FA" w:rsidRDefault="001E4607"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1E4607" w:rsidRPr="008413FA" w:rsidRDefault="001E4607"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1E4607" w:rsidRPr="008413FA" w:rsidRDefault="001E4607"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1E4607" w:rsidRPr="008413FA" w:rsidRDefault="001E4607"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обеспечению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1E4607" w:rsidRPr="008413FA" w:rsidRDefault="007D729E" w:rsidP="00726B4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Развитие и поддержка правоохранительного движения, молодежных объединений правоохранительной направленности, вовлечение в работу несовершеннолетних, в том числе состоящих на профилактическом учете в комиссиях и инспекциях по делам несовершеннолетних не входит в полномочия управления по обеспечению деятельности административных и других коллегиальных органов</w:t>
            </w:r>
          </w:p>
        </w:tc>
      </w:tr>
      <w:tr w:rsidR="008413FA" w:rsidRPr="008413FA" w:rsidTr="00D9104D">
        <w:trPr>
          <w:trHeight w:val="173"/>
        </w:trPr>
        <w:tc>
          <w:tcPr>
            <w:tcW w:w="5103" w:type="dxa"/>
            <w:vMerge/>
            <w:tcBorders>
              <w:left w:val="single" w:sz="4" w:space="0" w:color="auto"/>
              <w:bottom w:val="single" w:sz="4" w:space="0" w:color="auto"/>
              <w:right w:val="single" w:sz="4" w:space="0" w:color="auto"/>
            </w:tcBorders>
          </w:tcPr>
          <w:p w:rsidR="001E4607" w:rsidRPr="008413FA" w:rsidRDefault="001E4607" w:rsidP="001E4607">
            <w:pPr>
              <w:shd w:val="clear" w:color="auto" w:fill="FFFFFF"/>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1E4607" w:rsidRPr="008413FA" w:rsidRDefault="001E4607"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1E4607" w:rsidRPr="008413FA" w:rsidRDefault="00D9104D" w:rsidP="00D9104D">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r w:rsidR="001E4607"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1E4607" w:rsidRPr="008413FA" w:rsidRDefault="001E4607" w:rsidP="001E4607">
            <w:pPr>
              <w:spacing w:after="0" w:line="240" w:lineRule="auto"/>
              <w:rPr>
                <w:rFonts w:ascii="Times New Roman" w:eastAsia="Times New Roman" w:hAnsi="Times New Roman" w:cs="Times New Roman"/>
                <w:sz w:val="20"/>
                <w:szCs w:val="20"/>
                <w:lang w:eastAsia="ru-RU"/>
              </w:rPr>
            </w:pPr>
          </w:p>
        </w:tc>
      </w:tr>
      <w:tr w:rsidR="007D729E" w:rsidRPr="008413FA" w:rsidTr="00AA00A9">
        <w:trPr>
          <w:trHeight w:val="308"/>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4.13. Совместная работа с Молодежным              активом города по повышению правовой культуры и гражданской активности                          молодежи</w:t>
            </w: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планового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В рамках исполнения РАГ Администрации города Сургута № 196 от 11.02.2019. п.4.1. Выборы в молодежную избирательную комиссию при Территориальной избирательной комиссии. Февраль-март, количество участников 600 чел. </w:t>
            </w:r>
          </w:p>
          <w:p w:rsidR="007D729E" w:rsidRPr="008413FA" w:rsidRDefault="007D729E"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Итог: сформирован молодежный консультативно</w:t>
            </w:r>
            <w:r w:rsidRPr="008413FA">
              <w:rPr>
                <w:rFonts w:ascii="Times New Roman" w:eastAsia="Batang" w:hAnsi="Times New Roman" w:cs="Times New Roman"/>
                <w:sz w:val="20"/>
                <w:szCs w:val="20"/>
                <w:lang w:eastAsia="ru-RU"/>
              </w:rPr>
              <w:softHyphen/>
              <w:t xml:space="preserve">-совещательный орган при Территориальной избирательной комиссии из числа представителей учебных заведений города Сургута в количестве 10 чел. </w:t>
            </w:r>
          </w:p>
          <w:p w:rsidR="007D729E" w:rsidRPr="008413FA" w:rsidRDefault="007D729E"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течение июня 2019 года проведено 4 мероприятия в рамках проекта Молодежной избирательной комиссии </w:t>
            </w:r>
            <w:proofErr w:type="gramStart"/>
            <w:r w:rsidRPr="008413FA">
              <w:rPr>
                <w:rFonts w:ascii="Times New Roman" w:eastAsia="Times New Roman" w:hAnsi="Times New Roman" w:cs="Times New Roman"/>
                <w:sz w:val="20"/>
                <w:szCs w:val="20"/>
                <w:lang w:eastAsia="ru-RU"/>
              </w:rPr>
              <w:t>при</w:t>
            </w:r>
            <w:proofErr w:type="gramEnd"/>
            <w:r w:rsidRPr="008413FA">
              <w:rPr>
                <w:rFonts w:ascii="Times New Roman" w:eastAsia="Times New Roman" w:hAnsi="Times New Roman" w:cs="Times New Roman"/>
                <w:sz w:val="20"/>
                <w:szCs w:val="20"/>
                <w:lang w:eastAsia="ru-RU"/>
              </w:rPr>
              <w:t xml:space="preserve"> ТИК г. Сургута Цикл сюжетно-ролевых игр «Выборы Президента детского лагеря». Охват: более 250 чел.</w:t>
            </w:r>
          </w:p>
          <w:p w:rsidR="007D729E" w:rsidRPr="008413FA" w:rsidRDefault="007D729E"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августе проведено 2 мероприятия в рамках проекта Молодежной избирательной комиссии </w:t>
            </w:r>
            <w:proofErr w:type="gramStart"/>
            <w:r w:rsidRPr="008413FA">
              <w:rPr>
                <w:rFonts w:ascii="Times New Roman" w:eastAsia="Times New Roman" w:hAnsi="Times New Roman" w:cs="Times New Roman"/>
                <w:sz w:val="20"/>
                <w:szCs w:val="20"/>
                <w:lang w:eastAsia="ru-RU"/>
              </w:rPr>
              <w:t>при</w:t>
            </w:r>
            <w:proofErr w:type="gramEnd"/>
            <w:r w:rsidRPr="008413FA">
              <w:rPr>
                <w:rFonts w:ascii="Times New Roman" w:eastAsia="Times New Roman" w:hAnsi="Times New Roman" w:cs="Times New Roman"/>
                <w:sz w:val="20"/>
                <w:szCs w:val="20"/>
                <w:lang w:eastAsia="ru-RU"/>
              </w:rPr>
              <w:t xml:space="preserve"> ТИК г. Сургута – интерактивная презентация «Твой выбор». Охват: 65 чел.</w:t>
            </w:r>
          </w:p>
          <w:p w:rsidR="007D729E" w:rsidRPr="008413FA" w:rsidRDefault="007D729E" w:rsidP="007D729E">
            <w:pPr>
              <w:widowControl w:val="0"/>
              <w:spacing w:after="0" w:line="240" w:lineRule="auto"/>
              <w:jc w:val="both"/>
              <w:rPr>
                <w:rFonts w:ascii="Times New Roman" w:eastAsia="Times New Roman" w:hAnsi="Times New Roman" w:cs="Times New Roman"/>
                <w:sz w:val="20"/>
                <w:szCs w:val="20"/>
                <w:lang w:eastAsia="ru-RU"/>
              </w:rPr>
            </w:pPr>
            <w:r w:rsidRPr="008413FA">
              <w:rPr>
                <w:rFonts w:ascii="Times New Roman" w:eastAsia="Batang" w:hAnsi="Times New Roman" w:cs="Times New Roman"/>
                <w:sz w:val="20"/>
                <w:szCs w:val="20"/>
                <w:lang w:eastAsia="ru-RU"/>
              </w:rPr>
              <w:t xml:space="preserve">      Выборы президента детского лагеря в рамках Дня самоуправления, 11.07.2019, центр военно-прикладных видов спорта п. </w:t>
            </w:r>
            <w:proofErr w:type="spellStart"/>
            <w:r w:rsidRPr="008413FA">
              <w:rPr>
                <w:rFonts w:ascii="Times New Roman" w:eastAsia="Batang" w:hAnsi="Times New Roman" w:cs="Times New Roman"/>
                <w:sz w:val="20"/>
                <w:szCs w:val="20"/>
                <w:lang w:eastAsia="ru-RU"/>
              </w:rPr>
              <w:t>Барсово</w:t>
            </w:r>
            <w:proofErr w:type="spellEnd"/>
            <w:r w:rsidRPr="008413FA">
              <w:rPr>
                <w:rFonts w:ascii="Times New Roman" w:eastAsia="Batang" w:hAnsi="Times New Roman" w:cs="Times New Roman"/>
                <w:sz w:val="20"/>
                <w:szCs w:val="20"/>
                <w:lang w:eastAsia="ru-RU"/>
              </w:rPr>
              <w:t>, охват 94 человека.</w:t>
            </w:r>
          </w:p>
          <w:p w:rsidR="007D729E" w:rsidRPr="008413FA" w:rsidRDefault="007D729E"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Командная игра «Правовая культура», 12.08.2019, центр военно-прикладных видов спорта п. </w:t>
            </w:r>
            <w:proofErr w:type="spellStart"/>
            <w:r w:rsidRPr="008413FA">
              <w:rPr>
                <w:rFonts w:ascii="Times New Roman" w:eastAsia="Batang" w:hAnsi="Times New Roman" w:cs="Times New Roman"/>
                <w:sz w:val="20"/>
                <w:szCs w:val="20"/>
                <w:lang w:eastAsia="ru-RU"/>
              </w:rPr>
              <w:t>Барсово</w:t>
            </w:r>
            <w:proofErr w:type="spellEnd"/>
            <w:r w:rsidRPr="008413FA">
              <w:rPr>
                <w:rFonts w:ascii="Times New Roman" w:eastAsia="Batang" w:hAnsi="Times New Roman" w:cs="Times New Roman"/>
                <w:sz w:val="20"/>
                <w:szCs w:val="20"/>
                <w:lang w:eastAsia="ru-RU"/>
              </w:rPr>
              <w:t>, охват 82 человека</w:t>
            </w:r>
          </w:p>
        </w:tc>
      </w:tr>
      <w:tr w:rsidR="007D729E" w:rsidRPr="008413FA" w:rsidTr="00AA00A9">
        <w:trPr>
          <w:trHeight w:val="943"/>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Территориальная избирательная комиссия города Сургута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160" w:line="259"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Для категории «будущие избиратели» (возрастная категория 14-18 лет, обучающиеся в образовательных учреждениях среднего общего образования) в 1 полугодии 2019 года организованы и проведены   следующие мероприятия:</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- 15.02.2019 «День открытых дверей» в органах МСУ и ТИК г. Сургута при участии председателя территориальной </w:t>
            </w:r>
            <w:r w:rsidRPr="008413FA">
              <w:rPr>
                <w:rFonts w:ascii="Times New Roman" w:eastAsia="Calibri" w:hAnsi="Times New Roman" w:cs="Times New Roman"/>
                <w:sz w:val="20"/>
                <w:szCs w:val="20"/>
              </w:rPr>
              <w:lastRenderedPageBreak/>
              <w:t xml:space="preserve">избирательной комиссии города Сургута, членов </w:t>
            </w:r>
            <w:proofErr w:type="spellStart"/>
            <w:r w:rsidRPr="008413FA">
              <w:rPr>
                <w:rFonts w:ascii="Times New Roman" w:eastAsia="Calibri" w:hAnsi="Times New Roman" w:cs="Times New Roman"/>
                <w:sz w:val="20"/>
                <w:szCs w:val="20"/>
              </w:rPr>
              <w:t>ТИКа</w:t>
            </w:r>
            <w:proofErr w:type="spellEnd"/>
            <w:r w:rsidRPr="008413FA">
              <w:rPr>
                <w:rFonts w:ascii="Times New Roman" w:eastAsia="Calibri" w:hAnsi="Times New Roman" w:cs="Times New Roman"/>
                <w:sz w:val="20"/>
                <w:szCs w:val="20"/>
              </w:rPr>
              <w:t xml:space="preserve"> г. Сургута, членов МИК г. Сургута (25 человек).</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- 20.02.2019 – 27.02.2019 Олимпиада, посвященная Дню молодого избирателя, участие в проведении мероприятия приняли члены </w:t>
            </w:r>
            <w:proofErr w:type="spellStart"/>
            <w:r w:rsidRPr="008413FA">
              <w:rPr>
                <w:rFonts w:ascii="Times New Roman" w:eastAsia="Calibri" w:hAnsi="Times New Roman" w:cs="Times New Roman"/>
                <w:sz w:val="20"/>
                <w:szCs w:val="20"/>
              </w:rPr>
              <w:t>ТИКа</w:t>
            </w:r>
            <w:proofErr w:type="spellEnd"/>
            <w:r w:rsidRPr="008413FA">
              <w:rPr>
                <w:rFonts w:ascii="Times New Roman" w:eastAsia="Calibri" w:hAnsi="Times New Roman" w:cs="Times New Roman"/>
                <w:sz w:val="20"/>
                <w:szCs w:val="20"/>
              </w:rPr>
              <w:t xml:space="preserve"> г. Сургута и члены МИК г. Сургута (220 человек).</w:t>
            </w:r>
          </w:p>
          <w:p w:rsidR="007D729E" w:rsidRPr="008413FA" w:rsidRDefault="007D729E" w:rsidP="007D729E">
            <w:pPr>
              <w:spacing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- 14.02.2019  Проведение выборов председателя городского органа ученического самоуправления «Школьный актив города» в подготовке и приведении мероприятия приняли участи е члены ТИК г. Сургута (30 человек).</w:t>
            </w:r>
          </w:p>
          <w:p w:rsidR="007D729E" w:rsidRPr="008413FA" w:rsidRDefault="007D729E" w:rsidP="007D729E">
            <w:pPr>
              <w:keepNext/>
              <w:keepLines/>
              <w:spacing w:after="0" w:line="240" w:lineRule="auto"/>
              <w:jc w:val="both"/>
              <w:outlineLvl w:val="0"/>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- 14.06.2019 в военно-спортивном лагере «</w:t>
            </w:r>
            <w:proofErr w:type="spellStart"/>
            <w:r w:rsidRPr="008413FA">
              <w:rPr>
                <w:rFonts w:ascii="Times New Roman" w:eastAsia="Calibri" w:hAnsi="Times New Roman" w:cs="Times New Roman"/>
                <w:sz w:val="20"/>
                <w:szCs w:val="20"/>
              </w:rPr>
              <w:t>Барсова</w:t>
            </w:r>
            <w:proofErr w:type="spellEnd"/>
            <w:r w:rsidRPr="008413FA">
              <w:rPr>
                <w:rFonts w:ascii="Times New Roman" w:eastAsia="Calibri" w:hAnsi="Times New Roman" w:cs="Times New Roman"/>
                <w:sz w:val="20"/>
                <w:szCs w:val="20"/>
              </w:rPr>
              <w:t xml:space="preserve"> гора» Молодежная избирательная комиссия Сургута совместно с учреждением молодежной политики МБУ ЦСП «Сибирский легион» организовала и провела выборы президента лагеря, 85 участников.</w:t>
            </w:r>
          </w:p>
          <w:p w:rsidR="007D729E" w:rsidRPr="008413FA" w:rsidRDefault="007D729E" w:rsidP="007D729E">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Для категории «молодые избиратели» (возрастная категория 18-30 лет, обучающиеся в образовательных учреждениях среднего профессионального образования и высшего профессионального образования, в том числе работающая молодежь) в 1 полугодии с февраля по март 2019 года проведены</w:t>
            </w:r>
            <w:r w:rsidRPr="008413FA">
              <w:rPr>
                <w:rFonts w:ascii="Times New Roman" w:eastAsia="Calibri" w:hAnsi="Times New Roman" w:cs="Times New Roman"/>
                <w:sz w:val="24"/>
                <w:szCs w:val="24"/>
              </w:rPr>
              <w:t xml:space="preserve"> </w:t>
            </w:r>
            <w:r w:rsidRPr="008413FA">
              <w:rPr>
                <w:rFonts w:ascii="Times New Roman" w:eastAsia="Calibri" w:hAnsi="Times New Roman" w:cs="Times New Roman"/>
                <w:sz w:val="20"/>
                <w:szCs w:val="20"/>
              </w:rPr>
              <w:t xml:space="preserve">выборы в молодежную избирательную комиссию </w:t>
            </w:r>
            <w:proofErr w:type="gramStart"/>
            <w:r w:rsidRPr="008413FA">
              <w:rPr>
                <w:rFonts w:ascii="Times New Roman" w:eastAsia="Calibri" w:hAnsi="Times New Roman" w:cs="Times New Roman"/>
                <w:sz w:val="20"/>
                <w:szCs w:val="20"/>
              </w:rPr>
              <w:t>при</w:t>
            </w:r>
            <w:proofErr w:type="gramEnd"/>
            <w:r w:rsidRPr="008413FA">
              <w:rPr>
                <w:rFonts w:ascii="Times New Roman" w:eastAsia="Calibri" w:hAnsi="Times New Roman" w:cs="Times New Roman"/>
                <w:sz w:val="20"/>
                <w:szCs w:val="20"/>
              </w:rPr>
              <w:t xml:space="preserve"> ТИК г. Сургута. Организовано проведение организационных собраний, встреч и консультаций с МИК </w:t>
            </w:r>
            <w:proofErr w:type="gramStart"/>
            <w:r w:rsidRPr="008413FA">
              <w:rPr>
                <w:rFonts w:ascii="Times New Roman" w:eastAsia="Calibri" w:hAnsi="Times New Roman" w:cs="Times New Roman"/>
                <w:sz w:val="20"/>
                <w:szCs w:val="20"/>
              </w:rPr>
              <w:t>при</w:t>
            </w:r>
            <w:proofErr w:type="gramEnd"/>
            <w:r w:rsidRPr="008413FA">
              <w:rPr>
                <w:rFonts w:ascii="Times New Roman" w:eastAsia="Calibri" w:hAnsi="Times New Roman" w:cs="Times New Roman"/>
                <w:sz w:val="20"/>
                <w:szCs w:val="20"/>
              </w:rPr>
              <w:t xml:space="preserve"> ТИК г. Сургута. Предоставлены информационно-методические материалы, кабинки и урны для голосования (30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Организованы и проведены встречи председателя и членов ТИК Сургута с молодым избирателем – студентами: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БУ ВО ХМАО-Югры «Сургутский  государственный университет» - 17.05.2019, 87 участников;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АНПОО «Сургутский институт экономики, управления и права» - 22.05.2019, 97 участников;</w:t>
            </w:r>
          </w:p>
          <w:p w:rsidR="007D729E" w:rsidRPr="008413FA" w:rsidRDefault="007D729E" w:rsidP="007D729E">
            <w:pPr>
              <w:spacing w:after="0" w:line="240" w:lineRule="auto"/>
              <w:ind w:firstLine="60"/>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w:t>
            </w:r>
            <w:proofErr w:type="spellStart"/>
            <w:r w:rsidRPr="008413FA">
              <w:rPr>
                <w:rFonts w:ascii="Times New Roman" w:eastAsia="Calibri" w:hAnsi="Times New Roman" w:cs="Times New Roman"/>
                <w:bCs/>
                <w:i/>
                <w:iCs/>
                <w:sz w:val="20"/>
                <w:szCs w:val="20"/>
                <w:shd w:val="clear" w:color="auto" w:fill="FFFFFF"/>
              </w:rPr>
              <w:t>Сургутского</w:t>
            </w:r>
            <w:proofErr w:type="spellEnd"/>
            <w:r w:rsidRPr="008413FA">
              <w:rPr>
                <w:rFonts w:ascii="Times New Roman" w:eastAsia="Calibri" w:hAnsi="Times New Roman" w:cs="Times New Roman"/>
                <w:i/>
                <w:sz w:val="20"/>
                <w:szCs w:val="20"/>
                <w:shd w:val="clear" w:color="auto" w:fill="FFFFFF"/>
              </w:rPr>
              <w:t> </w:t>
            </w:r>
            <w:r w:rsidRPr="008413FA">
              <w:rPr>
                <w:rFonts w:ascii="Times New Roman" w:eastAsia="Calibri" w:hAnsi="Times New Roman" w:cs="Times New Roman"/>
                <w:sz w:val="20"/>
                <w:szCs w:val="20"/>
                <w:shd w:val="clear" w:color="auto" w:fill="FFFFFF"/>
              </w:rPr>
              <w:t xml:space="preserve">института </w:t>
            </w:r>
            <w:r w:rsidRPr="008413FA">
              <w:rPr>
                <w:rFonts w:ascii="Times New Roman" w:eastAsia="Calibri" w:hAnsi="Times New Roman" w:cs="Times New Roman"/>
                <w:sz w:val="20"/>
                <w:szCs w:val="20"/>
              </w:rPr>
              <w:t xml:space="preserve">нефти и газа (филиал) ФГБОУ </w:t>
            </w:r>
            <w:proofErr w:type="gramStart"/>
            <w:r w:rsidRPr="008413FA">
              <w:rPr>
                <w:rFonts w:ascii="Times New Roman" w:eastAsia="Calibri" w:hAnsi="Times New Roman" w:cs="Times New Roman"/>
                <w:sz w:val="20"/>
                <w:szCs w:val="20"/>
              </w:rPr>
              <w:t>ВО</w:t>
            </w:r>
            <w:proofErr w:type="gramEnd"/>
            <w:r w:rsidRPr="008413FA">
              <w:rPr>
                <w:rFonts w:ascii="Times New Roman" w:eastAsia="Calibri" w:hAnsi="Times New Roman" w:cs="Times New Roman"/>
                <w:sz w:val="20"/>
                <w:szCs w:val="20"/>
              </w:rPr>
              <w:t xml:space="preserve"> «Тюменский индустриальный университет» - 28.05.2019, 75 участников;</w:t>
            </w:r>
          </w:p>
          <w:p w:rsidR="007D729E" w:rsidRPr="008413FA" w:rsidRDefault="007D729E" w:rsidP="007D729E">
            <w:pPr>
              <w:spacing w:after="0" w:line="240" w:lineRule="auto"/>
              <w:ind w:firstLine="60"/>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r w:rsidRPr="008413FA">
              <w:rPr>
                <w:rFonts w:ascii="Times New Roman" w:eastAsia="Calibri" w:hAnsi="Times New Roman" w:cs="Times New Roman"/>
                <w:sz w:val="20"/>
                <w:szCs w:val="20"/>
                <w:shd w:val="clear" w:color="auto" w:fill="FFFFFF"/>
              </w:rPr>
              <w:t xml:space="preserve">нефтяного техникума – 29.05.2019, </w:t>
            </w:r>
            <w:r w:rsidRPr="008413FA">
              <w:rPr>
                <w:rFonts w:ascii="Times New Roman" w:eastAsia="Calibri" w:hAnsi="Times New Roman" w:cs="Times New Roman"/>
                <w:sz w:val="20"/>
                <w:szCs w:val="20"/>
              </w:rPr>
              <w:t>62 участника;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shd w:val="clear" w:color="auto" w:fill="FFFFFF"/>
              </w:rPr>
              <w:t xml:space="preserve">         В ходе встреч  председатель территориального избиркома Гаранина С.В. </w:t>
            </w:r>
            <w:r w:rsidRPr="008413FA">
              <w:rPr>
                <w:rFonts w:ascii="Times New Roman" w:eastAsia="Times New Roman" w:hAnsi="Times New Roman" w:cs="Times New Roman"/>
                <w:sz w:val="20"/>
                <w:szCs w:val="20"/>
                <w:lang w:eastAsia="ru-RU"/>
              </w:rPr>
              <w:t>рассказала студентам о системе избирательного права и избирательного процесса</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С 17.02.2019 по 17.03.2019 участие членов ТИК г. Сургута в организации Образовательной акция «Выборы на ладони». 22.04.2019 по итогам акции проведена церемония награждения – 47 участников.</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В феврале и марте 2019 года ТИК г. Сургута организовала и провела конкурсы среди работников библиотек на лучшую организацию работы по повышению правовой культуры </w:t>
            </w:r>
            <w:r w:rsidRPr="008413FA">
              <w:rPr>
                <w:rFonts w:ascii="Times New Roman" w:eastAsia="Calibri" w:hAnsi="Times New Roman" w:cs="Times New Roman"/>
                <w:sz w:val="20"/>
                <w:szCs w:val="20"/>
              </w:rPr>
              <w:lastRenderedPageBreak/>
              <w:t>избирателей (участников референдума), правовому просвещению молодых и будущих избирателей.</w:t>
            </w:r>
          </w:p>
          <w:p w:rsidR="007D729E" w:rsidRPr="008413FA" w:rsidRDefault="007D729E" w:rsidP="007D729E">
            <w:pPr>
              <w:pStyle w:val="a3"/>
              <w:jc w:val="both"/>
              <w:rPr>
                <w:rFonts w:eastAsia="Times New Roman" w:cs="Times New Roman"/>
                <w:sz w:val="20"/>
                <w:szCs w:val="20"/>
                <w:lang w:eastAsia="ru-RU"/>
              </w:rPr>
            </w:pPr>
            <w:r w:rsidRPr="008413FA">
              <w:rPr>
                <w:rFonts w:eastAsia="Calibri" w:cs="Times New Roman"/>
                <w:sz w:val="20"/>
                <w:szCs w:val="20"/>
              </w:rPr>
              <w:t xml:space="preserve">         </w:t>
            </w:r>
            <w:proofErr w:type="gramStart"/>
            <w:r w:rsidRPr="008413FA">
              <w:rPr>
                <w:rFonts w:eastAsia="Calibri" w:cs="Times New Roman"/>
                <w:sz w:val="20"/>
                <w:szCs w:val="20"/>
              </w:rPr>
              <w:t xml:space="preserve">В </w:t>
            </w:r>
            <w:r w:rsidRPr="008413FA">
              <w:rPr>
                <w:rFonts w:eastAsia="Calibri" w:cs="Times New Roman"/>
                <w:sz w:val="20"/>
                <w:szCs w:val="20"/>
                <w:shd w:val="clear" w:color="auto" w:fill="FFFFFF"/>
              </w:rPr>
              <w:t>целях повышения электоральной активности и правового образования молодежи</w:t>
            </w:r>
            <w:r w:rsidRPr="008413FA">
              <w:rPr>
                <w:rFonts w:eastAsia="Calibri" w:cs="Times New Roman"/>
                <w:sz w:val="20"/>
                <w:szCs w:val="20"/>
              </w:rPr>
              <w:t xml:space="preserve"> 9 апреля 2019 года проведена работа </w:t>
            </w:r>
            <w:r w:rsidRPr="008413FA">
              <w:rPr>
                <w:rFonts w:eastAsia="Times New Roman" w:cs="Times New Roman"/>
                <w:sz w:val="20"/>
                <w:szCs w:val="20"/>
                <w:lang w:eastAsia="ru-RU"/>
              </w:rPr>
              <w:t>Молодежной избирательной комиссии при ТИК Сургута</w:t>
            </w:r>
            <w:r w:rsidRPr="008413FA">
              <w:rPr>
                <w:rFonts w:eastAsia="Times New Roman" w:cs="Times New Roman"/>
                <w:sz w:val="24"/>
                <w:szCs w:val="24"/>
                <w:lang w:eastAsia="ru-RU"/>
              </w:rPr>
              <w:t xml:space="preserve"> (</w:t>
            </w:r>
            <w:r w:rsidRPr="008413FA">
              <w:rPr>
                <w:rFonts w:eastAsia="Times New Roman" w:cs="Times New Roman"/>
                <w:sz w:val="20"/>
                <w:szCs w:val="20"/>
                <w:lang w:eastAsia="ru-RU"/>
              </w:rPr>
              <w:t>Релиз ТИК города Сургута от 09.04.2019 № 44</w:t>
            </w:r>
            <w:proofErr w:type="gramEnd"/>
          </w:p>
          <w:p w:rsidR="007D729E" w:rsidRPr="008413FA" w:rsidRDefault="00AA200E" w:rsidP="007D729E">
            <w:pPr>
              <w:pStyle w:val="a3"/>
              <w:jc w:val="both"/>
              <w:rPr>
                <w:rFonts w:eastAsia="Times New Roman" w:cs="Times New Roman"/>
                <w:sz w:val="20"/>
                <w:szCs w:val="20"/>
                <w:lang w:eastAsia="ru-RU"/>
              </w:rPr>
            </w:pPr>
            <w:hyperlink r:id="rId47" w:anchor="more-29406" w:history="1">
              <w:proofErr w:type="gramStart"/>
              <w:r w:rsidR="007D729E" w:rsidRPr="008413FA">
                <w:rPr>
                  <w:rFonts w:eastAsia="Calibri" w:cs="Times New Roman"/>
                  <w:sz w:val="20"/>
                  <w:szCs w:val="20"/>
                  <w:u w:val="single"/>
                </w:rPr>
                <w:t>http://tik.admsurgut.ru/?p=29406#more-29406</w:t>
              </w:r>
            </w:hyperlink>
            <w:r w:rsidR="007D729E" w:rsidRPr="008413FA">
              <w:rPr>
                <w:rFonts w:eastAsia="Times New Roman" w:cs="Times New Roman"/>
                <w:sz w:val="20"/>
                <w:szCs w:val="20"/>
                <w:lang w:eastAsia="ru-RU"/>
              </w:rPr>
              <w:t>)</w:t>
            </w:r>
            <w:proofErr w:type="gramEnd"/>
          </w:p>
          <w:p w:rsidR="007D729E" w:rsidRPr="008413FA" w:rsidRDefault="007D729E" w:rsidP="007D729E">
            <w:pPr>
              <w:spacing w:after="0" w:line="240" w:lineRule="auto"/>
              <w:ind w:firstLine="425"/>
              <w:jc w:val="both"/>
              <w:rPr>
                <w:rFonts w:ascii="Times New Roman" w:eastAsia="Calibri" w:hAnsi="Times New Roman" w:cs="Times New Roman"/>
                <w:sz w:val="20"/>
                <w:szCs w:val="20"/>
              </w:rPr>
            </w:pPr>
            <w:proofErr w:type="gramStart"/>
            <w:r w:rsidRPr="008413FA">
              <w:rPr>
                <w:rFonts w:ascii="Times New Roman" w:eastAsia="Calibri" w:hAnsi="Times New Roman" w:cs="Times New Roman"/>
                <w:sz w:val="20"/>
                <w:szCs w:val="20"/>
              </w:rPr>
              <w:t>29.04.2019 состоялось совместное совещание территориальной избирательной комиссии города Сургута,  МИК при ТИК и отдела молодежной политики Администрации города Сургута по вопросу проведения совместных мероприятий по повышению правовой культуры, участие приняли: председатель и члены ТИК, 10 членов МИК при ТИК).</w:t>
            </w:r>
            <w:proofErr w:type="gramEnd"/>
          </w:p>
          <w:p w:rsidR="007D729E" w:rsidRPr="008413FA" w:rsidRDefault="007D729E" w:rsidP="007D729E">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     </w:t>
            </w:r>
            <w:proofErr w:type="gramStart"/>
            <w:r w:rsidRPr="008413FA">
              <w:rPr>
                <w:rFonts w:ascii="Times New Roman" w:eastAsia="Calibri" w:hAnsi="Times New Roman" w:cs="Times New Roman"/>
                <w:sz w:val="20"/>
                <w:szCs w:val="20"/>
              </w:rPr>
              <w:t xml:space="preserve">24.06.2019 организована и проведена председателя ТИК Сургута и членов МИК при ТИК встреча с воспитанниками </w:t>
            </w:r>
            <w:r w:rsidRPr="008413FA">
              <w:rPr>
                <w:rFonts w:ascii="Times New Roman" w:eastAsia="Calibri" w:hAnsi="Times New Roman" w:cs="Times New Roman"/>
                <w:sz w:val="20"/>
                <w:szCs w:val="20"/>
                <w:shd w:val="clear" w:color="auto" w:fill="FFFFFF"/>
              </w:rPr>
              <w:t>клуба  «Факел» МБУ «Вариант» (22 участника).</w:t>
            </w:r>
            <w:proofErr w:type="gramEnd"/>
          </w:p>
          <w:p w:rsidR="007D729E" w:rsidRPr="008413FA" w:rsidRDefault="007D729E" w:rsidP="007D729E">
            <w:pPr>
              <w:shd w:val="clear" w:color="auto" w:fill="FFFFFF"/>
              <w:spacing w:after="0" w:line="240" w:lineRule="auto"/>
              <w:jc w:val="both"/>
              <w:outlineLvl w:val="0"/>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4 июня 2019 года в конференц-зале ГУ ВО ХМАО-Югры «Сургутский государственный педагогический университет» состоялась встреча студентов высшего образовательного учреждения с членами территориальной избирательной комиссии города Сургута в рамках </w:t>
            </w:r>
            <w:r w:rsidRPr="008413FA">
              <w:rPr>
                <w:rFonts w:ascii="Times New Roman" w:eastAsia="Calibri" w:hAnsi="Times New Roman" w:cs="Times New Roman"/>
                <w:sz w:val="20"/>
                <w:szCs w:val="20"/>
                <w:shd w:val="clear" w:color="auto" w:fill="FFFFFF"/>
              </w:rPr>
              <w:t>реализации мероприятий, направленных на повышение правовой культуры молодых избирателей,</w:t>
            </w:r>
            <w:r w:rsidRPr="008413FA">
              <w:rPr>
                <w:rFonts w:ascii="Times New Roman" w:eastAsia="Calibri" w:hAnsi="Times New Roman" w:cs="Times New Roman"/>
                <w:sz w:val="20"/>
                <w:szCs w:val="20"/>
              </w:rPr>
              <w:t xml:space="preserve"> 87 участников.</w:t>
            </w:r>
          </w:p>
          <w:p w:rsidR="007D729E" w:rsidRPr="008413FA" w:rsidRDefault="007D729E" w:rsidP="007D729E">
            <w:pPr>
              <w:shd w:val="clear" w:color="auto" w:fill="FFFFFF"/>
              <w:spacing w:after="0" w:line="240" w:lineRule="auto"/>
              <w:jc w:val="both"/>
              <w:outlineLvl w:val="0"/>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18 июня 2019 года состоялась встреча членов </w:t>
            </w:r>
            <w:proofErr w:type="spellStart"/>
            <w:r w:rsidRPr="008413FA">
              <w:rPr>
                <w:rFonts w:ascii="Times New Roman" w:eastAsia="Calibri" w:hAnsi="Times New Roman" w:cs="Times New Roman"/>
                <w:sz w:val="20"/>
                <w:szCs w:val="20"/>
              </w:rPr>
              <w:t>теризбиркома</w:t>
            </w:r>
            <w:proofErr w:type="spellEnd"/>
            <w:r w:rsidRPr="008413FA">
              <w:rPr>
                <w:rFonts w:ascii="Times New Roman" w:eastAsia="Calibri" w:hAnsi="Times New Roman" w:cs="Times New Roman"/>
                <w:sz w:val="20"/>
                <w:szCs w:val="20"/>
              </w:rPr>
              <w:t xml:space="preserve"> с будущими избирателями, студентами, отдыхающими в молодежном лагере дневного пребывания «</w:t>
            </w:r>
            <w:proofErr w:type="spellStart"/>
            <w:r w:rsidRPr="008413FA">
              <w:rPr>
                <w:rFonts w:ascii="Times New Roman" w:eastAsia="Calibri" w:hAnsi="Times New Roman" w:cs="Times New Roman"/>
                <w:sz w:val="20"/>
                <w:szCs w:val="20"/>
                <w:lang w:val="en-US"/>
              </w:rPr>
              <w:t>Gio</w:t>
            </w:r>
            <w:proofErr w:type="spellEnd"/>
            <w:r w:rsidRPr="008413FA">
              <w:rPr>
                <w:rFonts w:ascii="Times New Roman" w:eastAsia="Calibri" w:hAnsi="Times New Roman" w:cs="Times New Roman"/>
                <w:sz w:val="20"/>
                <w:szCs w:val="20"/>
              </w:rPr>
              <w:t xml:space="preserve"> </w:t>
            </w:r>
            <w:r w:rsidRPr="008413FA">
              <w:rPr>
                <w:rFonts w:ascii="Times New Roman" w:eastAsia="Calibri" w:hAnsi="Times New Roman" w:cs="Times New Roman"/>
                <w:sz w:val="20"/>
                <w:szCs w:val="20"/>
                <w:lang w:val="en-US"/>
              </w:rPr>
              <w:t>cam</w:t>
            </w:r>
            <w:proofErr w:type="gramStart"/>
            <w:r w:rsidRPr="008413FA">
              <w:rPr>
                <w:rFonts w:ascii="Times New Roman" w:eastAsia="Calibri" w:hAnsi="Times New Roman" w:cs="Times New Roman"/>
                <w:sz w:val="20"/>
                <w:szCs w:val="20"/>
              </w:rPr>
              <w:t>р</w:t>
            </w:r>
            <w:proofErr w:type="gramEnd"/>
            <w:r w:rsidRPr="008413FA">
              <w:rPr>
                <w:rFonts w:ascii="Times New Roman" w:eastAsia="Calibri" w:hAnsi="Times New Roman" w:cs="Times New Roman"/>
                <w:sz w:val="20"/>
                <w:szCs w:val="20"/>
              </w:rPr>
              <w:t>»,  функционирующем на базе  АНОУ «Сургутский институт экономики, управления и права», охват 50 человек.</w:t>
            </w:r>
          </w:p>
          <w:p w:rsidR="007D729E" w:rsidRPr="008413FA" w:rsidRDefault="007D729E" w:rsidP="007D729E">
            <w:pPr>
              <w:shd w:val="clear" w:color="auto" w:fill="FFFFFF"/>
              <w:spacing w:after="0" w:line="240" w:lineRule="auto"/>
              <w:jc w:val="both"/>
              <w:outlineLvl w:val="0"/>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xml:space="preserve">         </w:t>
            </w:r>
            <w:proofErr w:type="gramStart"/>
            <w:r w:rsidRPr="008413FA">
              <w:rPr>
                <w:rFonts w:ascii="Times New Roman" w:hAnsi="Times New Roman" w:cs="Times New Roman"/>
                <w:sz w:val="20"/>
                <w:szCs w:val="20"/>
                <w:shd w:val="clear" w:color="auto" w:fill="FFFFFF"/>
              </w:rPr>
              <w:t xml:space="preserve">С 15 по 18 июня 2019 года в летнем лагере дневного пребывания МБОУ СОШ № 46 с УИОП </w:t>
            </w:r>
            <w:r w:rsidRPr="008413FA">
              <w:rPr>
                <w:rFonts w:ascii="Times New Roman" w:hAnsi="Times New Roman" w:cs="Times New Roman"/>
                <w:sz w:val="20"/>
                <w:szCs w:val="20"/>
                <w:shd w:val="clear" w:color="auto" w:fill="FFFFFF"/>
              </w:rPr>
              <w:br/>
              <w:t>в период проведены мероприятия по повышению правовой культуры будущих  избирателей возрасте 7-14 лет: презентация «Детям о выборах», беседы на тему «Я и закон» и «Об истории создания Государственной Думы России», конкурс рисунков «Выборы глазами детей», в которых приняли участие 150 воспитанников.</w:t>
            </w:r>
            <w:proofErr w:type="gramEnd"/>
          </w:p>
          <w:p w:rsidR="007D729E" w:rsidRPr="008413FA" w:rsidRDefault="007D729E" w:rsidP="007D729E">
            <w:pPr>
              <w:spacing w:line="240" w:lineRule="auto"/>
              <w:ind w:firstLine="708"/>
              <w:contextualSpacing/>
              <w:jc w:val="both"/>
              <w:rPr>
                <w:rFonts w:ascii="Times New Roman" w:hAnsi="Times New Roman" w:cs="Times New Roman"/>
                <w:sz w:val="20"/>
                <w:szCs w:val="20"/>
              </w:rPr>
            </w:pPr>
            <w:r w:rsidRPr="008413FA">
              <w:rPr>
                <w:rFonts w:ascii="Times New Roman" w:hAnsi="Times New Roman" w:cs="Times New Roman"/>
                <w:sz w:val="20"/>
                <w:szCs w:val="20"/>
              </w:rPr>
              <w:t>17 июня 2019 года в летнем лагере с дневным пребыванием детей «</w:t>
            </w:r>
            <w:proofErr w:type="spellStart"/>
            <w:r w:rsidRPr="008413FA">
              <w:rPr>
                <w:rFonts w:ascii="Times New Roman" w:hAnsi="Times New Roman" w:cs="Times New Roman"/>
                <w:sz w:val="20"/>
                <w:szCs w:val="20"/>
              </w:rPr>
              <w:t>Талантия</w:t>
            </w:r>
            <w:proofErr w:type="spellEnd"/>
            <w:r w:rsidRPr="008413FA">
              <w:rPr>
                <w:rFonts w:ascii="Times New Roman" w:hAnsi="Times New Roman" w:cs="Times New Roman"/>
                <w:sz w:val="20"/>
                <w:szCs w:val="20"/>
              </w:rPr>
              <w:t>» при  МБОУ СОШ № 18</w:t>
            </w:r>
            <w:r w:rsidRPr="008413FA">
              <w:rPr>
                <w:rFonts w:ascii="Times New Roman" w:hAnsi="Times New Roman" w:cs="Times New Roman"/>
                <w:b/>
                <w:sz w:val="20"/>
                <w:szCs w:val="20"/>
              </w:rPr>
              <w:t xml:space="preserve"> </w:t>
            </w:r>
            <w:r w:rsidRPr="008413FA">
              <w:rPr>
                <w:rFonts w:ascii="Times New Roman" w:hAnsi="Times New Roman" w:cs="Times New Roman"/>
                <w:sz w:val="20"/>
                <w:szCs w:val="20"/>
              </w:rPr>
              <w:t xml:space="preserve">имени В.Я. Алексеева в течение июньской смены </w:t>
            </w:r>
            <w:r w:rsidRPr="008413FA">
              <w:rPr>
                <w:rFonts w:ascii="Times New Roman" w:hAnsi="Times New Roman" w:cs="Times New Roman"/>
                <w:sz w:val="20"/>
                <w:szCs w:val="20"/>
                <w:shd w:val="clear" w:color="auto" w:fill="FFFFFF"/>
              </w:rPr>
              <w:t xml:space="preserve">были организованы и проведены такие мероприятия, как: </w:t>
            </w:r>
            <w:r w:rsidRPr="008413FA">
              <w:rPr>
                <w:rFonts w:ascii="Times New Roman" w:hAnsi="Times New Roman" w:cs="Times New Roman"/>
                <w:sz w:val="20"/>
                <w:szCs w:val="20"/>
              </w:rPr>
              <w:t xml:space="preserve">Игра – </w:t>
            </w:r>
            <w:proofErr w:type="spellStart"/>
            <w:r w:rsidRPr="008413FA">
              <w:rPr>
                <w:rFonts w:ascii="Times New Roman" w:hAnsi="Times New Roman" w:cs="Times New Roman"/>
                <w:sz w:val="20"/>
                <w:szCs w:val="20"/>
              </w:rPr>
              <w:t>квест</w:t>
            </w:r>
            <w:proofErr w:type="spellEnd"/>
            <w:r w:rsidRPr="008413FA">
              <w:rPr>
                <w:rFonts w:ascii="Times New Roman" w:hAnsi="Times New Roman" w:cs="Times New Roman"/>
                <w:sz w:val="20"/>
                <w:szCs w:val="20"/>
              </w:rPr>
              <w:t xml:space="preserve"> «По страничкам истории выборов», конкурс рисунков «Я - молодой избиратель», беседа по теме «Молодой избиратель».</w:t>
            </w:r>
          </w:p>
          <w:p w:rsidR="007D729E" w:rsidRPr="008413FA" w:rsidRDefault="007D729E" w:rsidP="007D729E">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xml:space="preserve">             18 июня 2019 года для воспитанников летнего пришкольного лагеря с дневным пребыванием детей </w:t>
            </w:r>
            <w:r w:rsidRPr="008413FA">
              <w:rPr>
                <w:rFonts w:ascii="Times New Roman" w:hAnsi="Times New Roman" w:cs="Times New Roman"/>
                <w:sz w:val="20"/>
                <w:szCs w:val="20"/>
              </w:rPr>
              <w:t xml:space="preserve">МБОУ </w:t>
            </w:r>
            <w:r w:rsidRPr="008413FA">
              <w:rPr>
                <w:rFonts w:ascii="Times New Roman" w:hAnsi="Times New Roman" w:cs="Times New Roman"/>
                <w:sz w:val="20"/>
                <w:szCs w:val="20"/>
              </w:rPr>
              <w:lastRenderedPageBreak/>
              <w:t>СОШ №32 города Сургута</w:t>
            </w:r>
            <w:r w:rsidRPr="008413FA">
              <w:rPr>
                <w:rFonts w:ascii="Times New Roman" w:hAnsi="Times New Roman" w:cs="Times New Roman"/>
                <w:b/>
                <w:sz w:val="20"/>
                <w:szCs w:val="20"/>
              </w:rPr>
              <w:t xml:space="preserve"> </w:t>
            </w:r>
            <w:r w:rsidRPr="008413FA">
              <w:rPr>
                <w:rFonts w:ascii="Times New Roman" w:hAnsi="Times New Roman" w:cs="Times New Roman"/>
                <w:sz w:val="20"/>
                <w:szCs w:val="20"/>
                <w:shd w:val="clear" w:color="auto" w:fill="FFFFFF"/>
              </w:rPr>
              <w:t>с участием представителей территориальной избирательной комиссии города Сургута было проведено мероприятие «</w:t>
            </w:r>
            <w:proofErr w:type="gramStart"/>
            <w:r w:rsidRPr="008413FA">
              <w:rPr>
                <w:rFonts w:ascii="Times New Roman" w:hAnsi="Times New Roman" w:cs="Times New Roman"/>
                <w:sz w:val="20"/>
                <w:szCs w:val="20"/>
                <w:shd w:val="clear" w:color="auto" w:fill="FFFFFF"/>
              </w:rPr>
              <w:t>Я-</w:t>
            </w:r>
            <w:proofErr w:type="gramEnd"/>
            <w:r w:rsidRPr="008413FA">
              <w:rPr>
                <w:rFonts w:ascii="Times New Roman" w:hAnsi="Times New Roman" w:cs="Times New Roman"/>
                <w:sz w:val="20"/>
                <w:szCs w:val="20"/>
                <w:shd w:val="clear" w:color="auto" w:fill="FFFFFF"/>
              </w:rPr>
              <w:t xml:space="preserve"> будущий избиратель»!</w:t>
            </w:r>
          </w:p>
          <w:p w:rsidR="007D729E" w:rsidRPr="008413FA" w:rsidRDefault="007D729E" w:rsidP="007D729E">
            <w:pPr>
              <w:spacing w:after="0" w:line="240" w:lineRule="auto"/>
              <w:ind w:firstLine="708"/>
              <w:jc w:val="both"/>
              <w:rPr>
                <w:rFonts w:ascii="Times New Roman" w:hAnsi="Times New Roman" w:cs="Times New Roman"/>
                <w:sz w:val="20"/>
                <w:szCs w:val="20"/>
              </w:rPr>
            </w:pPr>
            <w:r w:rsidRPr="008413FA">
              <w:rPr>
                <w:rFonts w:ascii="Times New Roman" w:hAnsi="Times New Roman" w:cs="Times New Roman"/>
                <w:sz w:val="20"/>
                <w:szCs w:val="20"/>
              </w:rPr>
              <w:t xml:space="preserve">17 июня 2019 года в пришкольном лагере "Растишка", организованном на базе МБОУ СОШ №45 в городе Сургуте, состоялось мероприятие «Что такое выборы?». </w:t>
            </w:r>
          </w:p>
          <w:p w:rsidR="007D729E" w:rsidRPr="008413FA" w:rsidRDefault="007D729E" w:rsidP="007D729E">
            <w:pPr>
              <w:spacing w:after="0" w:line="240" w:lineRule="auto"/>
              <w:ind w:firstLine="708"/>
              <w:jc w:val="both"/>
              <w:rPr>
                <w:rFonts w:ascii="Times New Roman" w:hAnsi="Times New Roman" w:cs="Times New Roman"/>
                <w:sz w:val="20"/>
                <w:szCs w:val="20"/>
              </w:rPr>
            </w:pPr>
            <w:r w:rsidRPr="008413FA">
              <w:rPr>
                <w:rFonts w:ascii="Times New Roman" w:hAnsi="Times New Roman" w:cs="Times New Roman"/>
                <w:sz w:val="20"/>
                <w:szCs w:val="20"/>
              </w:rPr>
              <w:t xml:space="preserve">21 июня 2019 года в пришкольном лагере МБОУ СОШ №25 педагоги-организаторы в пришкольном лагере МБОУ СОШ №25 провели деловую игру "Что такое выборы?" с участием 75 юных воспитанников в возрасте 8-12 лет.  </w:t>
            </w:r>
          </w:p>
          <w:p w:rsidR="007D729E" w:rsidRPr="008413FA" w:rsidRDefault="007D729E" w:rsidP="007D729E">
            <w:pPr>
              <w:shd w:val="clear" w:color="auto" w:fill="FFFFFF"/>
              <w:spacing w:after="0" w:line="240" w:lineRule="auto"/>
              <w:jc w:val="both"/>
              <w:outlineLvl w:val="0"/>
              <w:rPr>
                <w:rFonts w:ascii="Times New Roman" w:eastAsia="Calibri" w:hAnsi="Times New Roman" w:cs="Times New Roman"/>
                <w:sz w:val="20"/>
                <w:szCs w:val="20"/>
              </w:rPr>
            </w:pPr>
            <w:r w:rsidRPr="008413FA">
              <w:rPr>
                <w:rFonts w:ascii="Times New Roman" w:hAnsi="Times New Roman" w:cs="Times New Roman"/>
                <w:sz w:val="20"/>
                <w:szCs w:val="20"/>
                <w:shd w:val="clear" w:color="auto" w:fill="FFFFFF"/>
              </w:rPr>
              <w:t xml:space="preserve">               21 июня для 75 </w:t>
            </w:r>
            <w:r w:rsidRPr="008413FA">
              <w:rPr>
                <w:rFonts w:ascii="Times New Roman" w:hAnsi="Times New Roman" w:cs="Times New Roman"/>
                <w:sz w:val="20"/>
                <w:szCs w:val="20"/>
              </w:rPr>
              <w:t>воспитанников</w:t>
            </w:r>
            <w:r w:rsidRPr="008413FA">
              <w:rPr>
                <w:rFonts w:ascii="Times New Roman" w:hAnsi="Times New Roman" w:cs="Times New Roman"/>
                <w:sz w:val="20"/>
                <w:szCs w:val="20"/>
                <w:shd w:val="clear" w:color="auto" w:fill="FFFFFF"/>
              </w:rPr>
              <w:t xml:space="preserve"> </w:t>
            </w:r>
            <w:r w:rsidRPr="008413FA">
              <w:rPr>
                <w:rFonts w:ascii="Times New Roman" w:hAnsi="Times New Roman" w:cs="Times New Roman"/>
                <w:sz w:val="20"/>
                <w:szCs w:val="20"/>
              </w:rPr>
              <w:t>летнего пришкольного лагеря на</w:t>
            </w:r>
            <w:r w:rsidRPr="008413FA">
              <w:rPr>
                <w:rFonts w:ascii="Times New Roman" w:hAnsi="Times New Roman" w:cs="Times New Roman"/>
                <w:sz w:val="20"/>
                <w:szCs w:val="20"/>
                <w:shd w:val="clear" w:color="auto" w:fill="FFFFFF"/>
              </w:rPr>
              <w:t xml:space="preserve"> базе МБОУ СОШ № 8 имени </w:t>
            </w:r>
            <w:proofErr w:type="spellStart"/>
            <w:r w:rsidRPr="008413FA">
              <w:rPr>
                <w:rFonts w:ascii="Times New Roman" w:hAnsi="Times New Roman" w:cs="Times New Roman"/>
                <w:sz w:val="20"/>
                <w:szCs w:val="20"/>
                <w:shd w:val="clear" w:color="auto" w:fill="FFFFFF"/>
              </w:rPr>
              <w:t>Сибирцева</w:t>
            </w:r>
            <w:proofErr w:type="spellEnd"/>
            <w:r w:rsidRPr="008413FA">
              <w:rPr>
                <w:rFonts w:ascii="Times New Roman" w:hAnsi="Times New Roman" w:cs="Times New Roman"/>
                <w:sz w:val="20"/>
                <w:szCs w:val="20"/>
                <w:shd w:val="clear" w:color="auto" w:fill="FFFFFF"/>
              </w:rPr>
              <w:t xml:space="preserve"> А.Н. было проведено информационно-просветительское мероприятие «Мы имя </w:t>
            </w:r>
            <w:proofErr w:type="spellStart"/>
            <w:r w:rsidRPr="008413FA">
              <w:rPr>
                <w:rFonts w:ascii="Times New Roman" w:hAnsi="Times New Roman" w:cs="Times New Roman"/>
                <w:sz w:val="20"/>
                <w:szCs w:val="20"/>
                <w:shd w:val="clear" w:color="auto" w:fill="FFFFFF"/>
              </w:rPr>
              <w:t>Сибирцева</w:t>
            </w:r>
            <w:proofErr w:type="spellEnd"/>
            <w:r w:rsidRPr="008413FA">
              <w:rPr>
                <w:rFonts w:ascii="Times New Roman" w:hAnsi="Times New Roman" w:cs="Times New Roman"/>
                <w:sz w:val="20"/>
                <w:szCs w:val="20"/>
                <w:shd w:val="clear" w:color="auto" w:fill="FFFFFF"/>
              </w:rPr>
              <w:t xml:space="preserve"> в сердце храним».</w:t>
            </w:r>
          </w:p>
          <w:p w:rsidR="007D729E" w:rsidRPr="008413FA" w:rsidRDefault="007D729E" w:rsidP="007D729E">
            <w:pPr>
              <w:spacing w:after="0" w:line="240" w:lineRule="auto"/>
              <w:ind w:firstLine="708"/>
              <w:jc w:val="both"/>
              <w:rPr>
                <w:rFonts w:ascii="Times New Roman" w:hAnsi="Times New Roman" w:cs="Times New Roman"/>
                <w:sz w:val="20"/>
                <w:szCs w:val="20"/>
              </w:rPr>
            </w:pPr>
            <w:proofErr w:type="gramStart"/>
            <w:r w:rsidRPr="008413FA">
              <w:rPr>
                <w:rFonts w:ascii="Times New Roman" w:hAnsi="Times New Roman" w:cs="Times New Roman"/>
                <w:sz w:val="20"/>
                <w:szCs w:val="20"/>
                <w:shd w:val="clear" w:color="auto" w:fill="FFFFFF"/>
              </w:rPr>
              <w:t>С 17 по 21 июня в лагере с дневным пребыванием детей МБОУ НШ «Перспектива» под названием «</w:t>
            </w:r>
            <w:proofErr w:type="spellStart"/>
            <w:r w:rsidRPr="008413FA">
              <w:rPr>
                <w:rFonts w:ascii="Times New Roman" w:hAnsi="Times New Roman" w:cs="Times New Roman"/>
                <w:sz w:val="20"/>
                <w:szCs w:val="20"/>
                <w:shd w:val="clear" w:color="auto" w:fill="FFFFFF"/>
              </w:rPr>
              <w:t>Закулисье</w:t>
            </w:r>
            <w:proofErr w:type="spellEnd"/>
            <w:r w:rsidRPr="008413FA">
              <w:rPr>
                <w:rFonts w:ascii="Times New Roman" w:hAnsi="Times New Roman" w:cs="Times New Roman"/>
                <w:sz w:val="20"/>
                <w:szCs w:val="20"/>
                <w:shd w:val="clear" w:color="auto" w:fill="FFFFFF"/>
              </w:rPr>
              <w:t xml:space="preserve">» прошли мероприятия патриотической направленности, в рамках информационно-просветительской работы по повышению избирательной активности юных граждан города Сургута с участием 125 юных воспитанников: 17.06. - </w:t>
            </w:r>
            <w:r w:rsidRPr="008413FA">
              <w:rPr>
                <w:rFonts w:ascii="Times New Roman" w:hAnsi="Times New Roman" w:cs="Times New Roman"/>
                <w:sz w:val="20"/>
                <w:szCs w:val="20"/>
              </w:rPr>
              <w:t>конкурс рисунков на асфальте «Мой выбор», 18.06. - ребята писали письмо-сочинение «Вклад моих родителей в развитие города, округа, страны».</w:t>
            </w:r>
            <w:proofErr w:type="gramEnd"/>
          </w:p>
          <w:p w:rsidR="007D729E" w:rsidRPr="008413FA" w:rsidRDefault="007D729E" w:rsidP="007D729E">
            <w:pPr>
              <w:shd w:val="clear" w:color="auto" w:fill="FFFFFF"/>
              <w:spacing w:after="0" w:line="240" w:lineRule="auto"/>
              <w:jc w:val="both"/>
              <w:outlineLvl w:val="0"/>
              <w:rPr>
                <w:rFonts w:ascii="Times New Roman" w:hAnsi="Times New Roman" w:cs="Times New Roman"/>
                <w:sz w:val="20"/>
                <w:szCs w:val="20"/>
              </w:rPr>
            </w:pPr>
            <w:r w:rsidRPr="008413FA">
              <w:rPr>
                <w:rFonts w:ascii="Times New Roman" w:hAnsi="Times New Roman" w:cs="Times New Roman"/>
                <w:sz w:val="20"/>
                <w:szCs w:val="20"/>
              </w:rPr>
              <w:t xml:space="preserve">      29 июня на площади ТЦ «Сургут Сити </w:t>
            </w:r>
            <w:proofErr w:type="spellStart"/>
            <w:r w:rsidRPr="008413FA">
              <w:rPr>
                <w:rFonts w:ascii="Times New Roman" w:hAnsi="Times New Roman" w:cs="Times New Roman"/>
                <w:sz w:val="20"/>
                <w:szCs w:val="20"/>
              </w:rPr>
              <w:t>молл</w:t>
            </w:r>
            <w:proofErr w:type="spellEnd"/>
            <w:r w:rsidRPr="008413FA">
              <w:rPr>
                <w:rFonts w:ascii="Times New Roman" w:hAnsi="Times New Roman" w:cs="Times New Roman"/>
                <w:sz w:val="20"/>
                <w:szCs w:val="20"/>
              </w:rPr>
              <w:t>» прошли мероприятия, посвященные «Дню молодежи». В этот же день членами молодежной избирательной комиссии при Территориальной избирательной комиссии города Сургута был проведен флэш-моб «Я выбираю Югру – я выбираю будущее». В мероприятиях, посвященных «Дню молодежи», приняли участие более 1500 человек.</w:t>
            </w:r>
          </w:p>
          <w:p w:rsidR="007D729E" w:rsidRPr="008413FA" w:rsidRDefault="007D729E" w:rsidP="007D729E">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       </w:t>
            </w:r>
            <w:proofErr w:type="gramStart"/>
            <w:r w:rsidRPr="008413FA">
              <w:rPr>
                <w:rFonts w:ascii="Times New Roman" w:hAnsi="Times New Roman" w:cs="Times New Roman"/>
                <w:sz w:val="20"/>
                <w:szCs w:val="20"/>
              </w:rPr>
              <w:t>С 17 июня 2019 года по 31 октября 2019 года Избирательная комиссия Ханты-Мансийского автономного округа – Югры проводит окружной конкурс среди студентов Ханты-Мансийского автономного округа – Югры, обучающихся по программам среднего профессионального и  высшего образования,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23.09.2019 подведены итоги 1 этапа и работы</w:t>
            </w:r>
            <w:proofErr w:type="gramEnd"/>
            <w:r w:rsidRPr="008413FA">
              <w:rPr>
                <w:rFonts w:ascii="Times New Roman" w:hAnsi="Times New Roman" w:cs="Times New Roman"/>
                <w:sz w:val="20"/>
                <w:szCs w:val="20"/>
              </w:rPr>
              <w:t xml:space="preserve"> </w:t>
            </w:r>
            <w:proofErr w:type="gramStart"/>
            <w:r w:rsidRPr="008413FA">
              <w:rPr>
                <w:rFonts w:ascii="Times New Roman" w:hAnsi="Times New Roman" w:cs="Times New Roman"/>
                <w:sz w:val="20"/>
                <w:szCs w:val="20"/>
              </w:rPr>
              <w:t>победителей направлены в ИК ХМАО для подведения итогов.</w:t>
            </w:r>
            <w:proofErr w:type="gramEnd"/>
          </w:p>
          <w:p w:rsidR="007D729E" w:rsidRPr="008413FA" w:rsidRDefault="007D729E" w:rsidP="007D729E">
            <w:pPr>
              <w:spacing w:after="0" w:line="240" w:lineRule="auto"/>
              <w:jc w:val="both"/>
              <w:rPr>
                <w:rFonts w:ascii="Times New Roman" w:hAnsi="Times New Roman" w:cs="Times New Roman"/>
                <w:sz w:val="20"/>
                <w:szCs w:val="20"/>
              </w:rPr>
            </w:pPr>
            <w:r w:rsidRPr="008413FA">
              <w:rPr>
                <w:rFonts w:ascii="Times New Roman" w:eastAsia="Times New Roman" w:hAnsi="Times New Roman" w:cs="Times New Roman"/>
                <w:sz w:val="20"/>
                <w:szCs w:val="20"/>
                <w:lang w:eastAsia="ru-RU"/>
              </w:rPr>
              <w:t xml:space="preserve">         13 июля </w:t>
            </w:r>
            <w:r w:rsidRPr="008413FA">
              <w:rPr>
                <w:rFonts w:ascii="Times New Roman" w:hAnsi="Times New Roman" w:cs="Times New Roman"/>
                <w:sz w:val="20"/>
                <w:szCs w:val="20"/>
              </w:rPr>
              <w:t>2019 года,</w:t>
            </w:r>
            <w:r w:rsidRPr="008413FA">
              <w:rPr>
                <w:rFonts w:ascii="Times New Roman" w:eastAsia="Times New Roman" w:hAnsi="Times New Roman" w:cs="Times New Roman"/>
                <w:sz w:val="20"/>
                <w:szCs w:val="20"/>
                <w:lang w:eastAsia="ru-RU"/>
              </w:rPr>
              <w:t xml:space="preserve"> </w:t>
            </w:r>
            <w:r w:rsidRPr="008413FA">
              <w:rPr>
                <w:rFonts w:ascii="Times New Roman" w:hAnsi="Times New Roman" w:cs="Times New Roman"/>
                <w:sz w:val="20"/>
                <w:szCs w:val="20"/>
              </w:rPr>
              <w:t>в летнем молодежном лагере дневного пребывания «</w:t>
            </w:r>
            <w:r w:rsidRPr="008413FA">
              <w:rPr>
                <w:rFonts w:ascii="Times New Roman" w:hAnsi="Times New Roman" w:cs="Times New Roman"/>
                <w:sz w:val="20"/>
                <w:szCs w:val="20"/>
                <w:lang w:val="en-US"/>
              </w:rPr>
              <w:t>Goy</w:t>
            </w:r>
            <w:r w:rsidRPr="008413FA">
              <w:rPr>
                <w:rFonts w:ascii="Times New Roman" w:hAnsi="Times New Roman" w:cs="Times New Roman"/>
                <w:sz w:val="20"/>
                <w:szCs w:val="20"/>
              </w:rPr>
              <w:t xml:space="preserve"> </w:t>
            </w:r>
            <w:proofErr w:type="spellStart"/>
            <w:r w:rsidRPr="008413FA">
              <w:rPr>
                <w:rFonts w:ascii="Times New Roman" w:hAnsi="Times New Roman" w:cs="Times New Roman"/>
                <w:sz w:val="20"/>
                <w:szCs w:val="20"/>
              </w:rPr>
              <w:t>cam</w:t>
            </w:r>
            <w:proofErr w:type="gramStart"/>
            <w:r w:rsidRPr="008413FA">
              <w:rPr>
                <w:rFonts w:ascii="Times New Roman" w:hAnsi="Times New Roman" w:cs="Times New Roman"/>
                <w:sz w:val="20"/>
                <w:szCs w:val="20"/>
              </w:rPr>
              <w:t>р</w:t>
            </w:r>
            <w:proofErr w:type="spellEnd"/>
            <w:proofErr w:type="gramEnd"/>
            <w:r w:rsidRPr="008413FA">
              <w:rPr>
                <w:rFonts w:ascii="Times New Roman" w:hAnsi="Times New Roman" w:cs="Times New Roman"/>
                <w:sz w:val="20"/>
                <w:szCs w:val="20"/>
              </w:rPr>
              <w:t xml:space="preserve">», организованном при АНПОО «Сургутский институт экономики, управления и права», организаторы выборов совместно с членами молодежной избирательной комиссии провели выборы Президента данного </w:t>
            </w:r>
            <w:r w:rsidRPr="008413FA">
              <w:rPr>
                <w:rFonts w:ascii="Times New Roman" w:hAnsi="Times New Roman" w:cs="Times New Roman"/>
                <w:sz w:val="20"/>
                <w:szCs w:val="20"/>
              </w:rPr>
              <w:lastRenderedPageBreak/>
              <w:t>летнего лагеря 2 смены.</w:t>
            </w:r>
          </w:p>
          <w:p w:rsidR="007D729E" w:rsidRPr="008413FA" w:rsidRDefault="007D729E" w:rsidP="007D729E">
            <w:pPr>
              <w:shd w:val="clear" w:color="auto" w:fill="FFFFFF"/>
              <w:spacing w:after="0" w:line="240" w:lineRule="auto"/>
              <w:ind w:firstLine="425"/>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19 июля 2019 года в рамках мероприятий по повышению правовой культуры молодежи в летний период в военно-спортивном лагере  члены территориальной избирательной комиссии города Сургута совместно с  представителями Молодежной избирательной комиссии в рамках  второй лагерной смены провела выборы лидера летнего лагеря «Сибирский легион».</w:t>
            </w:r>
          </w:p>
          <w:p w:rsidR="007D729E" w:rsidRPr="008413FA" w:rsidRDefault="007D729E" w:rsidP="007D729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05  августа текущего года члены территориальной избирательной комиссии города совместно с </w:t>
            </w:r>
            <w:r w:rsidRPr="008413FA">
              <w:rPr>
                <w:rFonts w:ascii="Times New Roman" w:hAnsi="Times New Roman" w:cs="Times New Roman"/>
                <w:sz w:val="20"/>
                <w:szCs w:val="20"/>
              </w:rPr>
              <w:t xml:space="preserve">членами молодежной избирательной комиссии провели тематическое </w:t>
            </w:r>
            <w:r w:rsidRPr="008413FA">
              <w:rPr>
                <w:rFonts w:ascii="Times New Roman" w:eastAsia="Times New Roman" w:hAnsi="Times New Roman" w:cs="Times New Roman"/>
                <w:sz w:val="20"/>
                <w:szCs w:val="20"/>
                <w:lang w:eastAsia="ru-RU"/>
              </w:rPr>
              <w:t xml:space="preserve">мероприятие - </w:t>
            </w:r>
            <w:r w:rsidRPr="008413FA">
              <w:rPr>
                <w:rFonts w:ascii="Times New Roman" w:hAnsi="Times New Roman" w:cs="Times New Roman"/>
                <w:sz w:val="20"/>
                <w:szCs w:val="20"/>
              </w:rPr>
              <w:t xml:space="preserve">выборы Президента летнего лагеря при </w:t>
            </w:r>
            <w:r w:rsidRPr="008413FA">
              <w:rPr>
                <w:rFonts w:ascii="Times New Roman" w:eastAsia="Times New Roman" w:hAnsi="Times New Roman" w:cs="Times New Roman"/>
                <w:sz w:val="20"/>
                <w:szCs w:val="20"/>
                <w:lang w:eastAsia="ru-RU"/>
              </w:rPr>
              <w:t xml:space="preserve">МБОУ НШ «Прогимназия», в котором приняли  участие 90 воспитанников.  </w:t>
            </w:r>
          </w:p>
          <w:p w:rsidR="007D729E" w:rsidRPr="008413FA" w:rsidRDefault="007D729E" w:rsidP="007D729E">
            <w:pPr>
              <w:spacing w:after="0" w:line="240" w:lineRule="auto"/>
              <w:ind w:firstLine="284"/>
              <w:jc w:val="both"/>
              <w:rPr>
                <w:rFonts w:ascii="Times New Roman" w:hAnsi="Times New Roman" w:cs="Times New Roman"/>
                <w:sz w:val="20"/>
                <w:szCs w:val="20"/>
                <w:shd w:val="clear" w:color="auto" w:fill="FFFFFF"/>
              </w:rPr>
            </w:pPr>
            <w:r w:rsidRPr="008413FA">
              <w:rPr>
                <w:rFonts w:ascii="Times New Roman" w:hAnsi="Times New Roman" w:cs="Times New Roman"/>
                <w:noProof/>
                <w:sz w:val="20"/>
                <w:szCs w:val="20"/>
                <w:shd w:val="clear" w:color="auto" w:fill="FFFFFF"/>
                <w:lang w:eastAsia="ru-RU"/>
              </w:rPr>
              <w:t xml:space="preserve"> </w:t>
            </w:r>
            <w:r w:rsidRPr="008413FA">
              <w:rPr>
                <w:rFonts w:ascii="Times New Roman" w:hAnsi="Times New Roman" w:cs="Times New Roman"/>
                <w:sz w:val="20"/>
                <w:szCs w:val="20"/>
                <w:shd w:val="clear" w:color="auto" w:fill="FFFFFF"/>
              </w:rPr>
              <w:t xml:space="preserve">9 августа 2019 года члены  ТИК города Сургута совместно с членами МИК </w:t>
            </w:r>
            <w:proofErr w:type="gramStart"/>
            <w:r w:rsidRPr="008413FA">
              <w:rPr>
                <w:rFonts w:ascii="Times New Roman" w:hAnsi="Times New Roman" w:cs="Times New Roman"/>
                <w:sz w:val="20"/>
                <w:szCs w:val="20"/>
                <w:shd w:val="clear" w:color="auto" w:fill="FFFFFF"/>
              </w:rPr>
              <w:t>при</w:t>
            </w:r>
            <w:proofErr w:type="gramEnd"/>
            <w:r w:rsidRPr="008413FA">
              <w:rPr>
                <w:rFonts w:ascii="Times New Roman" w:hAnsi="Times New Roman" w:cs="Times New Roman"/>
                <w:sz w:val="20"/>
                <w:szCs w:val="20"/>
                <w:shd w:val="clear" w:color="auto" w:fill="FFFFFF"/>
              </w:rPr>
              <w:t xml:space="preserve"> </w:t>
            </w:r>
            <w:proofErr w:type="gramStart"/>
            <w:r w:rsidRPr="008413FA">
              <w:rPr>
                <w:rFonts w:ascii="Times New Roman" w:hAnsi="Times New Roman" w:cs="Times New Roman"/>
                <w:sz w:val="20"/>
                <w:szCs w:val="20"/>
                <w:shd w:val="clear" w:color="auto" w:fill="FFFFFF"/>
              </w:rPr>
              <w:t>ТИК</w:t>
            </w:r>
            <w:proofErr w:type="gramEnd"/>
            <w:r w:rsidRPr="008413FA">
              <w:rPr>
                <w:rFonts w:ascii="Times New Roman" w:hAnsi="Times New Roman" w:cs="Times New Roman"/>
                <w:sz w:val="20"/>
                <w:szCs w:val="20"/>
                <w:shd w:val="clear" w:color="auto" w:fill="FFFFFF"/>
              </w:rPr>
              <w:t xml:space="preserve">  встретились с ребятами, отдыхающими в третью смену в летнем </w:t>
            </w:r>
            <w:proofErr w:type="spellStart"/>
            <w:r w:rsidRPr="008413FA">
              <w:rPr>
                <w:rFonts w:ascii="Times New Roman" w:hAnsi="Times New Roman" w:cs="Times New Roman"/>
                <w:sz w:val="20"/>
                <w:szCs w:val="20"/>
                <w:shd w:val="clear" w:color="auto" w:fill="FFFFFF"/>
              </w:rPr>
              <w:t>молодежно</w:t>
            </w:r>
            <w:proofErr w:type="spellEnd"/>
            <w:r w:rsidRPr="008413FA">
              <w:rPr>
                <w:rFonts w:ascii="Times New Roman" w:hAnsi="Times New Roman" w:cs="Times New Roman"/>
                <w:sz w:val="20"/>
                <w:szCs w:val="20"/>
                <w:shd w:val="clear" w:color="auto" w:fill="FFFFFF"/>
              </w:rPr>
              <w:t>-подростковом  клубе  с дневным пребыванием «Юный геолог» муниципального бюджетного учреждения «Вариант» с целью проведения  ролевой игры</w:t>
            </w:r>
            <w:r w:rsidRPr="008413FA">
              <w:rPr>
                <w:rFonts w:ascii="Times New Roman" w:hAnsi="Times New Roman" w:cs="Times New Roman"/>
                <w:sz w:val="20"/>
                <w:szCs w:val="20"/>
                <w:bdr w:val="none" w:sz="0" w:space="0" w:color="auto" w:frame="1"/>
                <w:shd w:val="clear" w:color="auto" w:fill="FFFFFF"/>
              </w:rPr>
              <w:t> «</w:t>
            </w:r>
            <w:r w:rsidRPr="008413FA">
              <w:rPr>
                <w:rFonts w:ascii="Times New Roman" w:hAnsi="Times New Roman" w:cs="Times New Roman"/>
                <w:sz w:val="20"/>
                <w:szCs w:val="20"/>
                <w:shd w:val="clear" w:color="auto" w:fill="FFFFFF"/>
              </w:rPr>
              <w:t>Выборы юного Президента клуба». </w:t>
            </w:r>
          </w:p>
          <w:p w:rsidR="007D729E" w:rsidRPr="008413FA" w:rsidRDefault="007D729E" w:rsidP="007D729E">
            <w:pPr>
              <w:spacing w:after="0" w:line="240" w:lineRule="auto"/>
              <w:jc w:val="both"/>
              <w:rPr>
                <w:rStyle w:val="c1"/>
                <w:rFonts w:ascii="Times New Roman" w:eastAsia="Times New Roman" w:hAnsi="Times New Roman" w:cs="Times New Roman"/>
                <w:sz w:val="20"/>
                <w:szCs w:val="20"/>
                <w:lang w:eastAsia="en-GB"/>
              </w:rPr>
            </w:pPr>
            <w:r w:rsidRPr="008413FA">
              <w:rPr>
                <w:rFonts w:ascii="Times New Roman" w:eastAsia="Times New Roman" w:hAnsi="Times New Roman" w:cs="Times New Roman"/>
                <w:sz w:val="20"/>
                <w:szCs w:val="20"/>
                <w:lang w:eastAsia="en-GB"/>
              </w:rPr>
              <w:t xml:space="preserve">           12 августа 2019 года</w:t>
            </w:r>
            <w:r w:rsidRPr="008413FA">
              <w:rPr>
                <w:rFonts w:ascii="Times New Roman" w:hAnsi="Times New Roman" w:cs="Times New Roman"/>
                <w:sz w:val="20"/>
                <w:szCs w:val="20"/>
                <w:shd w:val="clear" w:color="auto" w:fill="FFFFFF"/>
              </w:rPr>
              <w:t xml:space="preserve">, при поддержке территориальной и молодежной избирательных комиссий города Сургута </w:t>
            </w:r>
            <w:r w:rsidRPr="008413FA">
              <w:rPr>
                <w:rFonts w:ascii="Times New Roman" w:hAnsi="Times New Roman" w:cs="Times New Roman"/>
                <w:sz w:val="20"/>
                <w:szCs w:val="20"/>
              </w:rPr>
              <w:t>по сложившейся традиции состоялись выборы</w:t>
            </w:r>
            <w:r w:rsidRPr="008413FA">
              <w:rPr>
                <w:rFonts w:ascii="Times New Roman" w:hAnsi="Times New Roman" w:cs="Times New Roman"/>
                <w:sz w:val="20"/>
                <w:szCs w:val="20"/>
                <w:shd w:val="clear" w:color="auto" w:fill="FFFFFF"/>
              </w:rPr>
              <w:t xml:space="preserve"> Президента </w:t>
            </w:r>
            <w:r w:rsidRPr="008413FA">
              <w:rPr>
                <w:rFonts w:ascii="Times New Roman" w:eastAsia="Times New Roman" w:hAnsi="Times New Roman" w:cs="Times New Roman"/>
                <w:sz w:val="20"/>
                <w:szCs w:val="20"/>
                <w:lang w:eastAsia="en-GB"/>
              </w:rPr>
              <w:t>военно-спортивного</w:t>
            </w:r>
            <w:r w:rsidRPr="008413FA">
              <w:rPr>
                <w:rFonts w:ascii="Times New Roman" w:hAnsi="Times New Roman" w:cs="Times New Roman"/>
                <w:sz w:val="20"/>
                <w:szCs w:val="20"/>
                <w:shd w:val="clear" w:color="auto" w:fill="FFFFFF"/>
              </w:rPr>
              <w:t xml:space="preserve"> лагеря, </w:t>
            </w:r>
            <w:r w:rsidRPr="008413FA">
              <w:rPr>
                <w:rFonts w:ascii="Times New Roman" w:eastAsia="Times New Roman" w:hAnsi="Times New Roman" w:cs="Times New Roman"/>
                <w:sz w:val="20"/>
                <w:szCs w:val="20"/>
                <w:lang w:eastAsia="en-GB"/>
              </w:rPr>
              <w:t xml:space="preserve">работающего на базе МБУ ЦСП </w:t>
            </w:r>
            <w:r w:rsidRPr="008413FA">
              <w:rPr>
                <w:rFonts w:ascii="Times New Roman" w:hAnsi="Times New Roman" w:cs="Times New Roman"/>
                <w:sz w:val="20"/>
                <w:szCs w:val="20"/>
                <w:shd w:val="clear" w:color="auto" w:fill="FFFFFF"/>
              </w:rPr>
              <w:t>«</w:t>
            </w:r>
            <w:r w:rsidRPr="008413FA">
              <w:rPr>
                <w:rFonts w:ascii="Times New Roman" w:eastAsia="Times New Roman" w:hAnsi="Times New Roman" w:cs="Times New Roman"/>
                <w:sz w:val="20"/>
                <w:szCs w:val="20"/>
                <w:lang w:eastAsia="en-GB"/>
              </w:rPr>
              <w:t>Сибирский легион».</w:t>
            </w:r>
            <w:r w:rsidRPr="008413FA">
              <w:rPr>
                <w:rFonts w:ascii="Times New Roman" w:hAnsi="Times New Roman" w:cs="Times New Roman"/>
                <w:sz w:val="20"/>
                <w:szCs w:val="20"/>
                <w:shd w:val="clear" w:color="auto" w:fill="FFFFFF"/>
              </w:rPr>
              <w:t xml:space="preserve">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23 сентября 2019 года главный специалист отдела молодежной политики Администрации города Сургута Константин Воронов совместно с представителями молодежных общественных организаций и членами молодежной избирательной комиссии города Сургута провели в МБОУ СШ № 31 подготовку кандидатов на пост Президента школы.</w:t>
            </w:r>
          </w:p>
          <w:p w:rsidR="007D729E" w:rsidRPr="008413FA" w:rsidRDefault="007D729E" w:rsidP="007D729E">
            <w:pPr>
              <w:shd w:val="clear" w:color="auto" w:fill="FFFFFF"/>
              <w:spacing w:after="0" w:line="240" w:lineRule="auto"/>
              <w:jc w:val="both"/>
              <w:outlineLvl w:val="0"/>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hAnsi="Times New Roman" w:cs="Times New Roman"/>
                <w:sz w:val="20"/>
                <w:szCs w:val="20"/>
              </w:rPr>
              <w:t xml:space="preserve">26 сентября в рамках плана мероприятий по правовому просвещению в муниципальном бюджетном общеобразовательном учреждении гимназия имени Ф.К. Салманова Молодежной избирательной комиссией при ТИК города Сургута проведена активная интеллектуальная </w:t>
            </w:r>
            <w:proofErr w:type="spellStart"/>
            <w:r w:rsidRPr="008413FA">
              <w:rPr>
                <w:rFonts w:ascii="Times New Roman" w:hAnsi="Times New Roman" w:cs="Times New Roman"/>
                <w:sz w:val="20"/>
                <w:szCs w:val="20"/>
              </w:rPr>
              <w:t>квест</w:t>
            </w:r>
            <w:proofErr w:type="spellEnd"/>
            <w:r w:rsidRPr="008413FA">
              <w:rPr>
                <w:rFonts w:ascii="Times New Roman" w:hAnsi="Times New Roman" w:cs="Times New Roman"/>
                <w:sz w:val="20"/>
                <w:szCs w:val="20"/>
              </w:rPr>
              <w:t>-игра «Маршрут избирателя», в которой приняли участие команды по 25 человек учащихся 7-8-х классов.  </w:t>
            </w:r>
            <w:proofErr w:type="gramEnd"/>
          </w:p>
        </w:tc>
      </w:tr>
      <w:tr w:rsidR="007D729E" w:rsidRPr="008413FA" w:rsidTr="00AA00A9">
        <w:trPr>
          <w:trHeight w:val="944"/>
        </w:trPr>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4.14. </w:t>
            </w:r>
            <w:r w:rsidRPr="008413FA">
              <w:rPr>
                <w:rFonts w:ascii="Times New Roman" w:eastAsia="Calibri" w:hAnsi="Times New Roman" w:cs="Times New Roman"/>
                <w:sz w:val="20"/>
                <w:szCs w:val="20"/>
                <w:lang w:eastAsia="ru-RU"/>
              </w:rPr>
              <w:t>Городское соревнование «Шаг в будущее. Юниор»</w:t>
            </w:r>
            <w:r w:rsidRPr="008413FA">
              <w:rPr>
                <w:rFonts w:ascii="Times New Roman" w:eastAsia="Times New Roman" w:hAnsi="Times New Roman" w:cs="Times New Roman"/>
                <w:sz w:val="20"/>
                <w:szCs w:val="20"/>
                <w:lang w:eastAsia="ru-RU"/>
              </w:rPr>
              <w:t xml:space="preserve"> (секция, посвященная вопросам права, в том числе по вопросам избирательного права)</w:t>
            </w:r>
          </w:p>
        </w:tc>
        <w:tc>
          <w:tcPr>
            <w:tcW w:w="170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соответствии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 </w:t>
            </w:r>
            <w:proofErr w:type="spellStart"/>
            <w:r w:rsidRPr="008413FA">
              <w:rPr>
                <w:rFonts w:ascii="Times New Roman" w:eastAsia="Times New Roman" w:hAnsi="Times New Roman" w:cs="Times New Roman"/>
                <w:sz w:val="20"/>
                <w:szCs w:val="20"/>
                <w:lang w:eastAsia="ru-RU"/>
              </w:rPr>
              <w:t>муниц</w:t>
            </w:r>
            <w:proofErr w:type="gramStart"/>
            <w:r w:rsidRPr="008413FA">
              <w:rPr>
                <w:rFonts w:ascii="Times New Roman" w:eastAsia="Times New Roman" w:hAnsi="Times New Roman" w:cs="Times New Roman"/>
                <w:sz w:val="20"/>
                <w:szCs w:val="20"/>
                <w:lang w:eastAsia="ru-RU"/>
              </w:rPr>
              <w:t>и</w:t>
            </w:r>
            <w:proofErr w:type="spellEnd"/>
            <w:r w:rsidRPr="008413FA">
              <w:rPr>
                <w:rFonts w:ascii="Times New Roman" w:eastAsia="Times New Roman" w:hAnsi="Times New Roman" w:cs="Times New Roman"/>
                <w:sz w:val="20"/>
                <w:szCs w:val="20"/>
                <w:lang w:eastAsia="ru-RU"/>
              </w:rPr>
              <w:t>-</w:t>
            </w:r>
            <w:proofErr w:type="gramEnd"/>
            <w:r w:rsidRPr="008413FA">
              <w:rPr>
                <w:rFonts w:ascii="Times New Roman" w:eastAsia="Times New Roman" w:hAnsi="Times New Roman" w:cs="Times New Roman"/>
                <w:sz w:val="20"/>
                <w:szCs w:val="20"/>
                <w:lang w:eastAsia="ru-RU"/>
              </w:rPr>
              <w:t xml:space="preserve">           </w:t>
            </w:r>
            <w:proofErr w:type="spellStart"/>
            <w:r w:rsidRPr="008413FA">
              <w:rPr>
                <w:rFonts w:ascii="Times New Roman" w:eastAsia="Times New Roman" w:hAnsi="Times New Roman" w:cs="Times New Roman"/>
                <w:sz w:val="20"/>
                <w:szCs w:val="20"/>
                <w:lang w:eastAsia="ru-RU"/>
              </w:rPr>
              <w:t>пальным</w:t>
            </w:r>
            <w:proofErr w:type="spellEnd"/>
            <w:r w:rsidRPr="008413FA">
              <w:rPr>
                <w:rFonts w:ascii="Times New Roman" w:eastAsia="Times New Roman" w:hAnsi="Times New Roman" w:cs="Times New Roman"/>
                <w:sz w:val="20"/>
                <w:szCs w:val="20"/>
                <w:lang w:eastAsia="ru-RU"/>
              </w:rPr>
              <w:t xml:space="preserve">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правовым актом</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Департамент образования</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257"/>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4.15. Декада правовых знаний</w:t>
            </w: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373F78">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ноябрь,</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ежегодно</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Во втором полугодии 2019 учебного года в соответствии с приказом департамента образования Администрации города от </w:t>
            </w:r>
            <w:r w:rsidRPr="008413FA">
              <w:rPr>
                <w:rFonts w:ascii="Times New Roman" w:eastAsia="Times New Roman" w:hAnsi="Times New Roman" w:cs="Times New Roman"/>
                <w:sz w:val="20"/>
                <w:szCs w:val="20"/>
                <w:lang w:eastAsia="ru-RU"/>
              </w:rPr>
              <w:lastRenderedPageBreak/>
              <w:t xml:space="preserve">10.09.2019 года № 12-03-678/9 «Об утверждении плана мероприятий, направленных на правовое просвещение учащихся» с целью организации  информирования учащихся о гражданских правах и обязанностях, мерах административной и уголовной ответственности за правонарушения, организовано 16 мероприятий на базах образовательных учреждений с участием представителей территориальной избирательной комиссии. </w:t>
            </w:r>
            <w:proofErr w:type="gramEnd"/>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мероприятиях приняли участие более 1000 обучающихся 6-11 классов.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образовательных учреждениях, реализующих образовательные программы дошкольного образования, в рамках Дня правовой помощи детям проведены следующие мероприятия: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Тематические беседы с воспитанниками «Я ребенок, я имею право»;</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Просмотр мультипликационных фильмов «</w:t>
            </w:r>
            <w:proofErr w:type="spellStart"/>
            <w:r w:rsidRPr="008413FA">
              <w:rPr>
                <w:rFonts w:ascii="Times New Roman" w:eastAsia="Times New Roman" w:hAnsi="Times New Roman" w:cs="Times New Roman"/>
                <w:sz w:val="20"/>
                <w:szCs w:val="20"/>
                <w:lang w:eastAsia="ru-RU"/>
              </w:rPr>
              <w:t>Смешарики</w:t>
            </w:r>
            <w:proofErr w:type="spellEnd"/>
            <w:r w:rsidRPr="008413FA">
              <w:rPr>
                <w:rFonts w:ascii="Times New Roman" w:eastAsia="Times New Roman" w:hAnsi="Times New Roman" w:cs="Times New Roman"/>
                <w:sz w:val="20"/>
                <w:szCs w:val="20"/>
                <w:lang w:eastAsia="ru-RU"/>
              </w:rPr>
              <w:t>. Азбука прав ребенка»;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Выставка рисунков «Мои права»;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Размещение информации о проведении «Дня правовой помощи детям» на официальном сайте ОУ.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Количество участников - 12582 человека.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проведения Всемирного дня прав ребенка 20 ноября 2019 года состоялась дискуссионная площадка «Диалог с властью» на базе муниципального автономного образовательного учреждения дополнительного образования «Центр детского творчества».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работе дискуссионной площадки приняли участие 42 представителя ученической общественности, начальник отдела молодежной политики Администрации города и председатель Территориальной избирательной комиссии города Сургута.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Учащиеся образовательных учреждений со спикерами встречи рассуждали на темы: «Приоритетные направления развития молодежной политики. В чем старшеклассники могут проявить себя уже сегодня», «Участие в выборах: гражданское право или гражданский долг», «Гражданские инициативы и социальные инновации учащихся. Приоритеты года».</w:t>
            </w:r>
          </w:p>
        </w:tc>
      </w:tr>
      <w:tr w:rsidR="007D729E" w:rsidRPr="008413FA" w:rsidTr="00AA00A9">
        <w:trPr>
          <w:trHeight w:val="507"/>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Муниципальные</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698"/>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257"/>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4.16. Организация и проведение комплекса мероприятий в рамках Дня молодого избирателя</w:t>
            </w: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соответствии          с </w:t>
            </w:r>
            <w:proofErr w:type="spellStart"/>
            <w:r w:rsidRPr="008413FA">
              <w:rPr>
                <w:rFonts w:ascii="Times New Roman" w:eastAsia="Times New Roman" w:hAnsi="Times New Roman" w:cs="Times New Roman"/>
                <w:sz w:val="20"/>
                <w:szCs w:val="20"/>
                <w:lang w:eastAsia="ru-RU"/>
              </w:rPr>
              <w:t>муници</w:t>
            </w:r>
            <w:proofErr w:type="spellEnd"/>
            <w:r w:rsidRPr="008413FA">
              <w:rPr>
                <w:rFonts w:ascii="Times New Roman" w:eastAsia="Times New Roman" w:hAnsi="Times New Roman" w:cs="Times New Roman"/>
                <w:sz w:val="20"/>
                <w:szCs w:val="20"/>
                <w:lang w:eastAsia="ru-RU"/>
              </w:rPr>
              <w:t>-</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8413FA">
              <w:rPr>
                <w:rFonts w:ascii="Times New Roman" w:eastAsia="Times New Roman" w:hAnsi="Times New Roman" w:cs="Times New Roman"/>
                <w:sz w:val="20"/>
                <w:szCs w:val="20"/>
                <w:lang w:eastAsia="ru-RU"/>
              </w:rPr>
              <w:t>пальным</w:t>
            </w:r>
            <w:proofErr w:type="spellEnd"/>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lang w:eastAsia="ru-RU"/>
              </w:rPr>
              <w:lastRenderedPageBreak/>
              <w:t>правовым актом</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bCs/>
                <w:sz w:val="20"/>
                <w:szCs w:val="20"/>
                <w:lang w:eastAsia="ru-RU"/>
              </w:rPr>
            </w:pPr>
          </w:p>
        </w:tc>
      </w:tr>
      <w:tr w:rsidR="007D729E" w:rsidRPr="008413FA" w:rsidTr="00AA00A9">
        <w:trPr>
          <w:trHeight w:val="257"/>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rPr>
              <w:t>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widowControl w:val="0"/>
              <w:spacing w:after="0" w:line="240" w:lineRule="auto"/>
              <w:jc w:val="both"/>
              <w:rPr>
                <w:rFonts w:ascii="Times New Roman" w:eastAsia="Times New Roman" w:hAnsi="Times New Roman" w:cs="Times New Roman"/>
                <w:spacing w:val="5"/>
                <w:sz w:val="20"/>
                <w:szCs w:val="20"/>
                <w:lang w:eastAsia="ru-RU"/>
              </w:rPr>
            </w:pPr>
            <w:r w:rsidRPr="008413FA">
              <w:rPr>
                <w:rFonts w:ascii="Times New Roman" w:eastAsia="Times New Roman" w:hAnsi="Times New Roman" w:cs="Times New Roman"/>
                <w:bCs/>
                <w:spacing w:val="6"/>
                <w:sz w:val="20"/>
                <w:szCs w:val="20"/>
                <w:lang w:eastAsia="ru-RU"/>
              </w:rPr>
              <w:t xml:space="preserve">          Проведение информационного часа «День молодого избирателя» для студентов 1 курса </w:t>
            </w:r>
            <w:proofErr w:type="spellStart"/>
            <w:r w:rsidRPr="008413FA">
              <w:rPr>
                <w:rFonts w:ascii="Times New Roman" w:eastAsia="Times New Roman" w:hAnsi="Times New Roman" w:cs="Times New Roman"/>
                <w:bCs/>
                <w:spacing w:val="6"/>
                <w:sz w:val="20"/>
                <w:szCs w:val="20"/>
                <w:lang w:eastAsia="ru-RU"/>
              </w:rPr>
              <w:t>Сургутского</w:t>
            </w:r>
            <w:proofErr w:type="spellEnd"/>
            <w:r w:rsidRPr="008413FA">
              <w:rPr>
                <w:rFonts w:ascii="Times New Roman" w:eastAsia="Times New Roman" w:hAnsi="Times New Roman" w:cs="Times New Roman"/>
                <w:bCs/>
                <w:spacing w:val="6"/>
                <w:sz w:val="20"/>
                <w:szCs w:val="20"/>
                <w:lang w:eastAsia="ru-RU"/>
              </w:rPr>
              <w:t xml:space="preserve"> финансово </w:t>
            </w:r>
            <w:proofErr w:type="spellStart"/>
            <w:r w:rsidRPr="008413FA">
              <w:rPr>
                <w:rFonts w:ascii="Times New Roman" w:eastAsia="Times New Roman" w:hAnsi="Times New Roman" w:cs="Times New Roman"/>
                <w:bCs/>
                <w:spacing w:val="6"/>
                <w:sz w:val="20"/>
                <w:szCs w:val="20"/>
                <w:lang w:eastAsia="ru-RU"/>
              </w:rPr>
              <w:lastRenderedPageBreak/>
              <w:t>кономического</w:t>
            </w:r>
            <w:proofErr w:type="spellEnd"/>
            <w:r w:rsidRPr="008413FA">
              <w:rPr>
                <w:rFonts w:ascii="Times New Roman" w:eastAsia="Times New Roman" w:hAnsi="Times New Roman" w:cs="Times New Roman"/>
                <w:bCs/>
                <w:spacing w:val="6"/>
                <w:sz w:val="20"/>
                <w:szCs w:val="20"/>
                <w:lang w:eastAsia="ru-RU"/>
              </w:rPr>
              <w:t xml:space="preserve"> колледжа в ЦГБ (45 человек).</w:t>
            </w:r>
          </w:p>
          <w:p w:rsidR="007D729E" w:rsidRPr="008413FA" w:rsidRDefault="007D729E" w:rsidP="007D729E">
            <w:pPr>
              <w:widowControl w:val="0"/>
              <w:spacing w:after="0" w:line="240" w:lineRule="auto"/>
              <w:jc w:val="both"/>
              <w:rPr>
                <w:rFonts w:ascii="Times New Roman" w:eastAsia="Times New Roman" w:hAnsi="Times New Roman" w:cs="Times New Roman"/>
                <w:spacing w:val="5"/>
                <w:sz w:val="20"/>
                <w:szCs w:val="20"/>
                <w:lang w:eastAsia="ru-RU"/>
              </w:rPr>
            </w:pPr>
            <w:r w:rsidRPr="008413FA">
              <w:rPr>
                <w:rFonts w:ascii="Times New Roman" w:eastAsia="Times New Roman" w:hAnsi="Times New Roman" w:cs="Times New Roman"/>
                <w:bCs/>
                <w:spacing w:val="6"/>
                <w:sz w:val="20"/>
                <w:szCs w:val="20"/>
                <w:lang w:eastAsia="ru-RU"/>
              </w:rPr>
              <w:t>Проведение в ЦДБ акции «День молодого избирателя» для детей 6-7 лет (23 человека), 14-18 лег (46 человек).</w:t>
            </w:r>
          </w:p>
          <w:p w:rsidR="007D729E" w:rsidRPr="008413FA" w:rsidRDefault="007D729E" w:rsidP="007D729E">
            <w:pPr>
              <w:widowControl w:val="0"/>
              <w:spacing w:after="0" w:line="240" w:lineRule="auto"/>
              <w:jc w:val="both"/>
              <w:rPr>
                <w:rFonts w:ascii="Times New Roman" w:eastAsia="Times New Roman" w:hAnsi="Times New Roman" w:cs="Times New Roman"/>
                <w:spacing w:val="5"/>
                <w:sz w:val="20"/>
                <w:szCs w:val="20"/>
                <w:lang w:eastAsia="ru-RU"/>
              </w:rPr>
            </w:pPr>
            <w:r w:rsidRPr="008413FA">
              <w:rPr>
                <w:rFonts w:ascii="Times New Roman" w:eastAsia="Times New Roman" w:hAnsi="Times New Roman" w:cs="Times New Roman"/>
                <w:bCs/>
                <w:spacing w:val="6"/>
                <w:sz w:val="20"/>
                <w:szCs w:val="20"/>
                <w:lang w:eastAsia="ru-RU"/>
              </w:rPr>
              <w:t xml:space="preserve">         В Галерее современного искусства «</w:t>
            </w:r>
            <w:proofErr w:type="spellStart"/>
            <w:r w:rsidRPr="008413FA">
              <w:rPr>
                <w:rFonts w:ascii="Times New Roman" w:eastAsia="Times New Roman" w:hAnsi="Times New Roman" w:cs="Times New Roman"/>
                <w:bCs/>
                <w:spacing w:val="6"/>
                <w:sz w:val="20"/>
                <w:szCs w:val="20"/>
                <w:lang w:eastAsia="ru-RU"/>
              </w:rPr>
              <w:t>Стерх</w:t>
            </w:r>
            <w:proofErr w:type="spellEnd"/>
            <w:r w:rsidRPr="008413FA">
              <w:rPr>
                <w:rFonts w:ascii="Times New Roman" w:eastAsia="Times New Roman" w:hAnsi="Times New Roman" w:cs="Times New Roman"/>
                <w:bCs/>
                <w:spacing w:val="6"/>
                <w:sz w:val="20"/>
                <w:szCs w:val="20"/>
                <w:lang w:eastAsia="ru-RU"/>
              </w:rPr>
              <w:t>» проведены 2 мастер-класса «Я - будущий избиратель» для детей 8-12 лет (18 участников).</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Courier New" w:hAnsi="Times New Roman" w:cs="Times New Roman"/>
                <w:bCs/>
                <w:spacing w:val="6"/>
                <w:sz w:val="20"/>
                <w:szCs w:val="20"/>
                <w:lang w:eastAsia="ru-RU"/>
              </w:rPr>
              <w:t xml:space="preserve">         В экспозиционных залах Галереи в День молодого избирателя демонстрировалась медиа-презентация «Роль молодежи в избирательном процессе» (56 зрителей). Посетителям розданы информационные листовки (100 шт.)</w:t>
            </w:r>
          </w:p>
        </w:tc>
      </w:tr>
      <w:tr w:rsidR="007D729E" w:rsidRPr="008413FA" w:rsidTr="00AA00A9">
        <w:trPr>
          <w:trHeight w:val="93"/>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Отдел молодежной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В рамках исполнения РАГ Администрации города Сургута № 196 от 11.02.2019 «О плане мероприятий в рамках дня молодого избирателя», за 1 полугодие 2019 года проведено более 62 мероприятий.</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Batang" w:hAnsi="Times New Roman" w:cs="Times New Roman"/>
                <w:sz w:val="20"/>
                <w:szCs w:val="20"/>
                <w:lang w:eastAsia="ru-RU"/>
              </w:rPr>
              <w:t>В 3 квартале проведено 9 мероприятий, охват – 195 чел.</w:t>
            </w:r>
          </w:p>
        </w:tc>
      </w:tr>
      <w:tr w:rsidR="007D729E" w:rsidRPr="008413FA" w:rsidTr="00AA00A9">
        <w:trPr>
          <w:trHeight w:val="394"/>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Муниципальные</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bCs/>
                <w:sz w:val="20"/>
                <w:szCs w:val="20"/>
                <w:lang w:eastAsia="ru-RU"/>
              </w:rPr>
            </w:pPr>
          </w:p>
        </w:tc>
      </w:tr>
      <w:tr w:rsidR="007D729E" w:rsidRPr="008413FA" w:rsidTr="00AA00A9">
        <w:trPr>
          <w:trHeight w:val="705"/>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Территориальная</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избирательная комиссия города</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 xml:space="preserve">Сургута </w:t>
            </w: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right w:val="single" w:sz="4" w:space="0" w:color="auto"/>
            </w:tcBorders>
          </w:tcPr>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Для категории «будущие избиратели» (возрастная категория 14-18 лет, обучающиеся в образовательных учреждениях среднего общего образования) в 1 полугодии 2019 года   28.02.2019 организовано и проведено  мероприятие «День молодого избирателя». В мероприятии приняли участие член территориальной избирательной комиссии г. Сургута с правом решающего голоса и председатель молодежной избирательной комиссии г. Сургута.   (70 человек).</w:t>
            </w:r>
          </w:p>
          <w:p w:rsidR="007D729E" w:rsidRPr="008413FA" w:rsidRDefault="007D729E" w:rsidP="007D729E">
            <w:pPr>
              <w:spacing w:after="0" w:line="240" w:lineRule="auto"/>
              <w:contextualSpacing/>
              <w:jc w:val="both"/>
              <w:rPr>
                <w:rFonts w:ascii="Times New Roman" w:eastAsia="Calibri" w:hAnsi="Times New Roman" w:cs="Times New Roman"/>
                <w:sz w:val="20"/>
                <w:szCs w:val="20"/>
              </w:rPr>
            </w:pPr>
            <w:r w:rsidRPr="008413FA">
              <w:rPr>
                <w:sz w:val="20"/>
                <w:szCs w:val="20"/>
                <w:lang w:eastAsia="en-GB"/>
              </w:rPr>
              <w:t xml:space="preserve">        </w:t>
            </w:r>
            <w:proofErr w:type="gramStart"/>
            <w:r w:rsidRPr="008413FA">
              <w:rPr>
                <w:rFonts w:ascii="Times New Roman" w:hAnsi="Times New Roman" w:cs="Times New Roman"/>
                <w:sz w:val="20"/>
                <w:szCs w:val="20"/>
                <w:lang w:eastAsia="en-GB"/>
              </w:rPr>
              <w:t xml:space="preserve">27 сентября в соответствии с планом работы территориальной избирательной комиссии города Сургута, в рамках «Дня молодого избирателя» состоялся традиционный «День открытых дверей» </w:t>
            </w:r>
            <w:r w:rsidRPr="008413FA">
              <w:rPr>
                <w:rFonts w:ascii="Times New Roman" w:hAnsi="Times New Roman" w:cs="Times New Roman"/>
                <w:sz w:val="20"/>
                <w:szCs w:val="20"/>
                <w:shd w:val="clear" w:color="auto" w:fill="FFFFFF"/>
              </w:rPr>
              <w:t xml:space="preserve">для будущих избирателей, учащихся </w:t>
            </w:r>
            <w:r w:rsidRPr="008413FA">
              <w:rPr>
                <w:rFonts w:ascii="Times New Roman" w:hAnsi="Times New Roman" w:cs="Times New Roman"/>
                <w:sz w:val="20"/>
                <w:szCs w:val="20"/>
                <w:lang w:eastAsia="en-GB"/>
              </w:rPr>
              <w:t>средних общеобразовательных школ</w:t>
            </w:r>
            <w:r w:rsidRPr="008413FA">
              <w:rPr>
                <w:rFonts w:ascii="Times New Roman" w:hAnsi="Times New Roman" w:cs="Times New Roman"/>
                <w:sz w:val="20"/>
                <w:szCs w:val="20"/>
                <w:shd w:val="clear" w:color="auto" w:fill="FFFFFF"/>
              </w:rPr>
              <w:t xml:space="preserve"> города, в целях повышения правовой культуры молодежи, формирования у молодых людей гражданской ответственности, увеличения интереса молодых и будущих избирателей к выборам, осознанного участия в голосовании.</w:t>
            </w:r>
            <w:proofErr w:type="gramEnd"/>
            <w:r w:rsidRPr="008413FA">
              <w:rPr>
                <w:rFonts w:ascii="Times New Roman" w:hAnsi="Times New Roman" w:cs="Times New Roman"/>
                <w:sz w:val="20"/>
                <w:szCs w:val="20"/>
                <w:shd w:val="clear" w:color="auto" w:fill="FFFFFF"/>
              </w:rPr>
              <w:t xml:space="preserve"> Всего в прошедшем мероприятии «День открытых дверей» приняли участие 4 группы учащихся 4-11-х классов муниципальных бюджетных образовательных учреждений города: СОШ №18, 10, а также гимназии «Лаборатория Салахова» и </w:t>
            </w:r>
            <w:r w:rsidRPr="008413FA">
              <w:rPr>
                <w:rFonts w:ascii="Times New Roman" w:hAnsi="Times New Roman" w:cs="Times New Roman"/>
                <w:sz w:val="20"/>
                <w:szCs w:val="20"/>
              </w:rPr>
              <w:t xml:space="preserve">лицея имени генерал-майора </w:t>
            </w:r>
            <w:proofErr w:type="spellStart"/>
            <w:r w:rsidRPr="008413FA">
              <w:rPr>
                <w:rFonts w:ascii="Times New Roman" w:hAnsi="Times New Roman" w:cs="Times New Roman"/>
                <w:sz w:val="20"/>
                <w:szCs w:val="20"/>
              </w:rPr>
              <w:t>Хисматулина</w:t>
            </w:r>
            <w:proofErr w:type="spellEnd"/>
            <w:r w:rsidRPr="008413FA">
              <w:rPr>
                <w:rFonts w:ascii="Times New Roman" w:hAnsi="Times New Roman" w:cs="Times New Roman"/>
                <w:sz w:val="20"/>
                <w:szCs w:val="20"/>
              </w:rPr>
              <w:t xml:space="preserve"> В.И., в количестве 106</w:t>
            </w:r>
            <w:r w:rsidRPr="008413FA">
              <w:rPr>
                <w:rFonts w:ascii="Times New Roman" w:hAnsi="Times New Roman" w:cs="Times New Roman"/>
                <w:sz w:val="20"/>
                <w:szCs w:val="20"/>
                <w:shd w:val="clear" w:color="auto" w:fill="FFFFFF"/>
              </w:rPr>
              <w:t xml:space="preserve"> человек.</w:t>
            </w:r>
          </w:p>
        </w:tc>
      </w:tr>
      <w:tr w:rsidR="007D729E" w:rsidRPr="008413FA" w:rsidTr="00AA00A9">
        <w:trPr>
          <w:trHeight w:val="257"/>
        </w:trPr>
        <w:tc>
          <w:tcPr>
            <w:tcW w:w="5103" w:type="dxa"/>
            <w:vMerge w:val="restart"/>
            <w:tcBorders>
              <w:top w:val="single" w:sz="4" w:space="0" w:color="auto"/>
              <w:left w:val="single" w:sz="4" w:space="0" w:color="auto"/>
              <w:right w:val="single" w:sz="4" w:space="0" w:color="auto"/>
            </w:tcBorders>
            <w:hideMark/>
          </w:tcPr>
          <w:p w:rsidR="007D729E"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4.17. Организация и проведение комплекса мероприятий в рамках Дня Конституции</w:t>
            </w: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Pr="008413FA" w:rsidRDefault="00F270D3"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соответствии           с </w:t>
            </w:r>
            <w:proofErr w:type="spellStart"/>
            <w:r w:rsidRPr="008413FA">
              <w:rPr>
                <w:rFonts w:ascii="Times New Roman" w:eastAsia="Times New Roman" w:hAnsi="Times New Roman" w:cs="Times New Roman"/>
                <w:sz w:val="20"/>
                <w:szCs w:val="20"/>
                <w:lang w:eastAsia="ru-RU"/>
              </w:rPr>
              <w:t>муници</w:t>
            </w:r>
            <w:proofErr w:type="spellEnd"/>
            <w:r w:rsidRPr="008413FA">
              <w:rPr>
                <w:rFonts w:ascii="Times New Roman" w:eastAsia="Times New Roman" w:hAnsi="Times New Roman" w:cs="Times New Roman"/>
                <w:sz w:val="20"/>
                <w:szCs w:val="20"/>
                <w:lang w:eastAsia="ru-RU"/>
              </w:rPr>
              <w:t>-</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8413FA">
              <w:rPr>
                <w:rFonts w:ascii="Times New Roman" w:eastAsia="Times New Roman" w:hAnsi="Times New Roman" w:cs="Times New Roman"/>
                <w:sz w:val="20"/>
                <w:szCs w:val="20"/>
                <w:lang w:eastAsia="ru-RU"/>
              </w:rPr>
              <w:t>пальным</w:t>
            </w:r>
            <w:proofErr w:type="spellEnd"/>
            <w:r w:rsidRPr="008413FA">
              <w:rPr>
                <w:rFonts w:ascii="Times New Roman" w:eastAsia="Times New Roman" w:hAnsi="Times New Roman" w:cs="Times New Roman"/>
                <w:sz w:val="20"/>
                <w:szCs w:val="20"/>
                <w:lang w:eastAsia="ru-RU"/>
              </w:rPr>
              <w:t xml:space="preserve"> </w:t>
            </w:r>
          </w:p>
          <w:p w:rsidR="007D729E"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правовым актом</w:t>
            </w: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Default="00F270D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0D3" w:rsidRPr="008413FA" w:rsidRDefault="00F270D3" w:rsidP="00F270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hAnsi="Times New Roman" w:cs="Times New Roman"/>
                <w:bCs/>
                <w:sz w:val="20"/>
                <w:szCs w:val="20"/>
              </w:rPr>
              <w:t xml:space="preserve">       В рамках мероприятий, посвященных Дню Конституции Российской Федерации, организовано более 250 общешкольных мероприятий и 1500 классных часов, количество участников - более 49000 учащихся, 2000 педагогов, 300 родителей, а также 52 приглашенных гостя.</w:t>
            </w:r>
          </w:p>
        </w:tc>
      </w:tr>
      <w:tr w:rsidR="007D729E" w:rsidRPr="008413FA" w:rsidTr="00AA00A9">
        <w:trPr>
          <w:trHeight w:val="263"/>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rPr>
              <w:t xml:space="preserve">Комитет культуры и туризма </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sz w:val="20"/>
                <w:szCs w:val="20"/>
                <w:lang w:eastAsia="ru-RU"/>
              </w:rPr>
              <w:t>МБУК «ЦБС» организована выставка «Конституция РФ сквозь призму времени». На выставке представлены текст Конституции Российской Федерации, а также книги, посвященные государственной символике России и истории создания Конституции (20 посещений)</w:t>
            </w:r>
          </w:p>
        </w:tc>
      </w:tr>
      <w:tr w:rsidR="007D729E" w:rsidRPr="008413FA" w:rsidTr="00AA00A9">
        <w:trPr>
          <w:trHeight w:val="160"/>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E95E14">
            <w:pPr>
              <w:spacing w:after="0" w:line="240" w:lineRule="auto"/>
              <w:jc w:val="center"/>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С 07.12 по 11.12.2019 членами Молодежной палаты совместно с представителями отдела молодежной политики Администрации города были проведены встречи со школьниками. Встречи были приурочены к 26-и </w:t>
            </w:r>
            <w:proofErr w:type="spellStart"/>
            <w:r w:rsidRPr="008413FA">
              <w:rPr>
                <w:rFonts w:ascii="Times New Roman" w:eastAsia="Times New Roman" w:hAnsi="Times New Roman" w:cs="Times New Roman"/>
                <w:bCs/>
                <w:sz w:val="20"/>
                <w:szCs w:val="20"/>
                <w:lang w:eastAsia="ru-RU"/>
              </w:rPr>
              <w:t>летию</w:t>
            </w:r>
            <w:proofErr w:type="spellEnd"/>
            <w:r w:rsidRPr="008413FA">
              <w:rPr>
                <w:rFonts w:ascii="Times New Roman" w:eastAsia="Times New Roman" w:hAnsi="Times New Roman" w:cs="Times New Roman"/>
                <w:bCs/>
                <w:sz w:val="20"/>
                <w:szCs w:val="20"/>
                <w:lang w:eastAsia="ru-RU"/>
              </w:rPr>
              <w:t xml:space="preserve"> Конституции РФ. В интерактивной беседе члены молодежной палаты обсуждали со школьниками историю создания Конституции, права и обязанности молодежи в РФ. Всего во встречах приняло участие: более 400 школьников. Охвачено 6 школ и колледж города (10 и 11 классы).</w:t>
            </w:r>
          </w:p>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12.12.19 МАУ ПРСМ «Наше время» проведена Интерактивная игра «</w:t>
            </w:r>
            <w:proofErr w:type="spellStart"/>
            <w:r w:rsidRPr="008413FA">
              <w:rPr>
                <w:rFonts w:ascii="Times New Roman" w:eastAsia="Batang" w:hAnsi="Times New Roman" w:cs="Times New Roman"/>
                <w:sz w:val="20"/>
                <w:szCs w:val="20"/>
                <w:lang w:eastAsia="ru-RU"/>
              </w:rPr>
              <w:t>ПРАВОвая</w:t>
            </w:r>
            <w:proofErr w:type="spellEnd"/>
            <w:r w:rsidRPr="008413FA">
              <w:rPr>
                <w:rFonts w:ascii="Times New Roman" w:eastAsia="Batang" w:hAnsi="Times New Roman" w:cs="Times New Roman"/>
                <w:sz w:val="20"/>
                <w:szCs w:val="20"/>
                <w:lang w:eastAsia="ru-RU"/>
              </w:rPr>
              <w:t xml:space="preserve"> молодежь», охват – 12 человек. В рамках мероприятия, с подростками обсуждались основные положения конституции Российской Федерации, представлена презентация об истории ее принятия, в которой в доступной форме освещаются основные события развала СССР и принятия на всенародном голосовании главного закона страны. После просмотра презентации проведена интеллектуальная игра на знание основных положений Конституции РФ. В форме беседы поговорили о последних поправках в основной закон.</w:t>
            </w:r>
          </w:p>
        </w:tc>
      </w:tr>
      <w:tr w:rsidR="007D729E" w:rsidRPr="008413FA" w:rsidTr="00AA00A9">
        <w:trPr>
          <w:trHeight w:val="462"/>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tabs>
                <w:tab w:val="left" w:pos="549"/>
                <w:tab w:val="center" w:pos="1522"/>
              </w:tabs>
              <w:autoSpaceDE w:val="0"/>
              <w:autoSpaceDN w:val="0"/>
              <w:adjustRightInd w:val="0"/>
              <w:spacing w:after="0" w:line="240" w:lineRule="auto"/>
              <w:rPr>
                <w:rFonts w:ascii="Times New Roman" w:eastAsia="Calibri" w:hAnsi="Times New Roman" w:cs="Times New Roman"/>
                <w:sz w:val="20"/>
                <w:szCs w:val="20"/>
              </w:rPr>
            </w:pPr>
            <w:r w:rsidRPr="008413FA">
              <w:rPr>
                <w:rFonts w:ascii="Times New Roman" w:eastAsia="Calibri" w:hAnsi="Times New Roman" w:cs="Times New Roman"/>
                <w:sz w:val="20"/>
                <w:szCs w:val="20"/>
              </w:rPr>
              <w:tab/>
              <w:t xml:space="preserve">Муниципальные </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bCs/>
                <w:sz w:val="20"/>
                <w:szCs w:val="20"/>
                <w:lang w:eastAsia="ru-RU"/>
              </w:rPr>
            </w:pPr>
          </w:p>
        </w:tc>
      </w:tr>
      <w:tr w:rsidR="007D729E" w:rsidRPr="008413FA" w:rsidTr="00AA00A9">
        <w:trPr>
          <w:trHeight w:val="493"/>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Batang" w:hAnsi="Times New Roman" w:cs="Times New Roman"/>
                <w:sz w:val="20"/>
                <w:szCs w:val="20"/>
                <w:lang w:eastAsia="ru-RU"/>
              </w:rPr>
              <w:t xml:space="preserve">          Организация и проведение данных мероприятий запланировано  во 2-ом полугодие 2019 года </w:t>
            </w:r>
          </w:p>
        </w:tc>
      </w:tr>
      <w:tr w:rsidR="007D729E" w:rsidRPr="008413FA" w:rsidTr="00AA00A9">
        <w:trPr>
          <w:trHeight w:val="186"/>
        </w:trPr>
        <w:tc>
          <w:tcPr>
            <w:tcW w:w="5103" w:type="dxa"/>
            <w:vMerge w:val="restart"/>
            <w:tcBorders>
              <w:top w:val="single" w:sz="4" w:space="0" w:color="auto"/>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4.18. Организация и проведение комплекса гражданско-патриотических и правовых мероприятий совместно с </w:t>
            </w:r>
            <w:proofErr w:type="spellStart"/>
            <w:r w:rsidRPr="008413FA">
              <w:rPr>
                <w:rFonts w:ascii="Times New Roman" w:eastAsia="Times New Roman" w:hAnsi="Times New Roman" w:cs="Times New Roman"/>
                <w:sz w:val="20"/>
                <w:szCs w:val="20"/>
                <w:lang w:eastAsia="ru-RU"/>
              </w:rPr>
              <w:t>Сургутским</w:t>
            </w:r>
            <w:proofErr w:type="spellEnd"/>
            <w:r w:rsidRPr="008413FA">
              <w:rPr>
                <w:rFonts w:ascii="Times New Roman" w:eastAsia="Times New Roman" w:hAnsi="Times New Roman" w:cs="Times New Roman"/>
                <w:sz w:val="20"/>
                <w:szCs w:val="20"/>
                <w:lang w:eastAsia="ru-RU"/>
              </w:rPr>
              <w:t xml:space="preserve"> городским отделением общероссийской общественной организации «Ассоциация юристов России»</w:t>
            </w:r>
          </w:p>
        </w:tc>
        <w:tc>
          <w:tcPr>
            <w:tcW w:w="1701" w:type="dxa"/>
            <w:vMerge w:val="restart"/>
            <w:tcBorders>
              <w:top w:val="single" w:sz="4" w:space="0" w:color="auto"/>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соответствии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 соглашением</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E95E14">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Batang" w:hAnsi="Times New Roman" w:cs="Times New Roman"/>
                <w:sz w:val="20"/>
                <w:szCs w:val="20"/>
                <w:lang w:eastAsia="ru-RU"/>
              </w:rPr>
              <w:t>Мероприятия в течени</w:t>
            </w:r>
            <w:proofErr w:type="gramStart"/>
            <w:r w:rsidRPr="008413FA">
              <w:rPr>
                <w:rFonts w:ascii="Times New Roman" w:eastAsia="Batang" w:hAnsi="Times New Roman" w:cs="Times New Roman"/>
                <w:sz w:val="20"/>
                <w:szCs w:val="20"/>
                <w:lang w:eastAsia="ru-RU"/>
              </w:rPr>
              <w:t>и</w:t>
            </w:r>
            <w:proofErr w:type="gramEnd"/>
            <w:r w:rsidRPr="008413FA">
              <w:rPr>
                <w:rFonts w:ascii="Times New Roman" w:eastAsia="Batang" w:hAnsi="Times New Roman" w:cs="Times New Roman"/>
                <w:sz w:val="20"/>
                <w:szCs w:val="20"/>
                <w:lang w:eastAsia="ru-RU"/>
              </w:rPr>
              <w:t xml:space="preserve"> 2019 года не были запланированы. Информация о представительстве в городе Сургуте </w:t>
            </w:r>
            <w:r w:rsidRPr="008413FA">
              <w:rPr>
                <w:rFonts w:ascii="Times New Roman" w:eastAsia="Times New Roman" w:hAnsi="Times New Roman" w:cs="Times New Roman"/>
                <w:sz w:val="20"/>
                <w:szCs w:val="20"/>
                <w:lang w:eastAsia="ru-RU"/>
              </w:rPr>
              <w:t>общероссийской общественной организации «Ассоциация юристов России» отсутствует.</w:t>
            </w:r>
          </w:p>
        </w:tc>
      </w:tr>
      <w:tr w:rsidR="007D729E" w:rsidRPr="008413FA" w:rsidTr="00AA00A9">
        <w:trPr>
          <w:trHeight w:val="712"/>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Территориальная избирательная комиссия города Сургута</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Batang" w:hAnsi="Times New Roman" w:cs="Times New Roman"/>
                <w:sz w:val="20"/>
                <w:szCs w:val="20"/>
                <w:lang w:eastAsia="ru-RU"/>
              </w:rPr>
              <w:t xml:space="preserve">          Организация и проведение данных мероприятий запланировано  во 2-ом полугодие 2019 года</w:t>
            </w:r>
          </w:p>
        </w:tc>
      </w:tr>
      <w:tr w:rsidR="007D729E" w:rsidRPr="008413FA" w:rsidTr="00AA00A9">
        <w:trPr>
          <w:trHeight w:val="179"/>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4.19. </w:t>
            </w:r>
            <w:proofErr w:type="gramStart"/>
            <w:r w:rsidRPr="008413FA">
              <w:rPr>
                <w:rFonts w:ascii="Times New Roman" w:eastAsia="Times New Roman" w:hAnsi="Times New Roman" w:cs="Times New Roman"/>
                <w:sz w:val="20"/>
                <w:szCs w:val="20"/>
                <w:lang w:eastAsia="ru-RU"/>
              </w:rPr>
              <w:t>Организация и проведение серии интеллектуальных игр «Выбор есть всегда»   среди обучающихся по образовательным программам среднего профессионального образования, высшего профессионального образования</w:t>
            </w:r>
            <w:proofErr w:type="gramEnd"/>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 xml:space="preserve">          В рамках </w:t>
            </w:r>
            <w:proofErr w:type="gramStart"/>
            <w:r w:rsidRPr="008413FA">
              <w:rPr>
                <w:rFonts w:ascii="Times New Roman" w:eastAsia="Batang" w:hAnsi="Times New Roman" w:cs="Times New Roman"/>
                <w:sz w:val="20"/>
                <w:szCs w:val="20"/>
                <w:lang w:eastAsia="ru-RU"/>
              </w:rPr>
              <w:t>исполнения распоряжения Администрации города Сургута</w:t>
            </w:r>
            <w:proofErr w:type="gramEnd"/>
            <w:r w:rsidRPr="008413FA">
              <w:rPr>
                <w:rFonts w:ascii="Times New Roman" w:eastAsia="Batang" w:hAnsi="Times New Roman" w:cs="Times New Roman"/>
                <w:sz w:val="20"/>
                <w:szCs w:val="20"/>
                <w:lang w:eastAsia="ru-RU"/>
              </w:rPr>
              <w:t xml:space="preserve"> от 11.02.2019 № 196 «О плане мероприятий в рамках дня молодого избирателя» проведены следующие мероприятия: п. 4.2. 23 марта 2019 года Молодежные дебаты. Количество участников более 30 человек;</w:t>
            </w:r>
          </w:p>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Batang" w:hAnsi="Times New Roman" w:cs="Times New Roman"/>
                <w:sz w:val="20"/>
                <w:szCs w:val="20"/>
                <w:lang w:eastAsia="ru-RU"/>
              </w:rPr>
              <w:t>п. 4.3. 12 марта 2019 года Городские интеллектуальные игры. Количество участников более 70 человек.</w:t>
            </w:r>
          </w:p>
          <w:p w:rsidR="007D729E" w:rsidRPr="008413FA" w:rsidRDefault="007D729E" w:rsidP="007D729E">
            <w:pPr>
              <w:spacing w:after="0" w:line="240" w:lineRule="auto"/>
              <w:jc w:val="both"/>
              <w:rPr>
                <w:rFonts w:ascii="Times New Roman" w:eastAsia="Batang" w:hAnsi="Times New Roman" w:cs="Times New Roman"/>
                <w:sz w:val="20"/>
                <w:szCs w:val="20"/>
                <w:lang w:eastAsia="ru-RU"/>
              </w:rPr>
            </w:pPr>
            <w:r w:rsidRPr="008413FA">
              <w:rPr>
                <w:rFonts w:ascii="Times New Roman" w:eastAsia="Times New Roman" w:hAnsi="Times New Roman" w:cs="Times New Roman"/>
                <w:bCs/>
                <w:sz w:val="20"/>
                <w:szCs w:val="20"/>
                <w:lang w:eastAsia="ru-RU"/>
              </w:rPr>
              <w:t>В 3 квартале мероприятия не запланированы</w:t>
            </w:r>
          </w:p>
        </w:tc>
      </w:tr>
      <w:tr w:rsidR="007D729E" w:rsidRPr="008413FA" w:rsidTr="00D9104D">
        <w:trPr>
          <w:trHeight w:val="179"/>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bCs/>
                <w:sz w:val="20"/>
                <w:szCs w:val="20"/>
                <w:lang w:eastAsia="ru-RU"/>
              </w:rPr>
            </w:pPr>
          </w:p>
        </w:tc>
      </w:tr>
      <w:tr w:rsidR="007D729E" w:rsidRPr="008413FA" w:rsidTr="00AA00A9">
        <w:trPr>
          <w:trHeight w:val="240"/>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4.20. Участие в конкурсах, проводимых           Центральной избирательной комиссией            Российской Федерации, Избирательной               комиссией Ханты-Мансийского автономного округа – Югры, в том числе организационная и информационная поддержка проведения конкурсов</w:t>
            </w: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Default="007D729E"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Default="00E7034C" w:rsidP="001E4607">
            <w:pPr>
              <w:spacing w:after="0" w:line="240" w:lineRule="auto"/>
              <w:jc w:val="both"/>
              <w:rPr>
                <w:rFonts w:ascii="Times New Roman" w:eastAsia="Times New Roman" w:hAnsi="Times New Roman" w:cs="Times New Roman"/>
                <w:sz w:val="20"/>
                <w:szCs w:val="20"/>
                <w:lang w:eastAsia="ru-RU"/>
              </w:rPr>
            </w:pPr>
          </w:p>
          <w:p w:rsidR="00E7034C" w:rsidRPr="008413FA" w:rsidRDefault="00E7034C"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D729E"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7034C" w:rsidRPr="008413FA" w:rsidRDefault="00E7034C"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Style w:val="a8"/>
                <w:rFonts w:ascii="Times New Roman" w:eastAsia="Times New Roman" w:hAnsi="Times New Roman" w:cs="Times New Roman"/>
                <w:bCs/>
                <w:color w:val="auto"/>
                <w:sz w:val="20"/>
                <w:szCs w:val="20"/>
                <w:lang w:eastAsia="ru-RU"/>
              </w:rPr>
            </w:pPr>
            <w:r w:rsidRPr="008413FA">
              <w:rPr>
                <w:rFonts w:ascii="Times New Roman" w:eastAsia="Times New Roman" w:hAnsi="Times New Roman" w:cs="Times New Roman"/>
                <w:bCs/>
                <w:sz w:val="20"/>
                <w:szCs w:val="20"/>
                <w:lang w:eastAsia="ru-RU"/>
              </w:rPr>
              <w:t xml:space="preserve">         В сентябре 2019 года 11 педагогов образовательных учреждений города стали участниками I этапа окружного конкурса среди педагогических работников образовательных организаций Ханты-Мансийского автономного округа – Югры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Из 9-ти призеров и победителей конкурса – 7 педагогов представляют муниципальную систему образования.                            Информация об итогах конкурса размещена на портале департамента образования Администрации города «Образование Сургута» по ссылке: </w:t>
            </w:r>
            <w:hyperlink r:id="rId48" w:history="1">
              <w:r w:rsidRPr="008413FA">
                <w:rPr>
                  <w:rStyle w:val="a8"/>
                  <w:rFonts w:ascii="Times New Roman" w:eastAsia="Times New Roman" w:hAnsi="Times New Roman" w:cs="Times New Roman"/>
                  <w:bCs/>
                  <w:color w:val="auto"/>
                  <w:sz w:val="20"/>
                  <w:szCs w:val="20"/>
                  <w:lang w:eastAsia="ru-RU"/>
                </w:rPr>
                <w:t>http://edu-surgut.ru/news/view.php?id=4344&amp;dir=news</w:t>
              </w:r>
            </w:hyperlink>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20 декабря 2019 года на базе МБОУ гимназии № 2 и МБОУ СОШ № 25 для учащихся 9-х, 10-х и 11-х классов общеобразовательных учреждений состоялся региональный этап Всероссийской олимпиады школьников по вопросам избирательного права и избирательного процесса «</w:t>
            </w:r>
            <w:proofErr w:type="spellStart"/>
            <w:r w:rsidRPr="008413FA">
              <w:rPr>
                <w:rFonts w:ascii="Times New Roman" w:eastAsia="Times New Roman" w:hAnsi="Times New Roman" w:cs="Times New Roman"/>
                <w:bCs/>
                <w:sz w:val="20"/>
                <w:szCs w:val="20"/>
                <w:lang w:eastAsia="ru-RU"/>
              </w:rPr>
              <w:t>Софиум</w:t>
            </w:r>
            <w:proofErr w:type="spellEnd"/>
            <w:r w:rsidRPr="008413FA">
              <w:rPr>
                <w:rFonts w:ascii="Times New Roman" w:eastAsia="Times New Roman" w:hAnsi="Times New Roman" w:cs="Times New Roman"/>
                <w:bCs/>
                <w:sz w:val="20"/>
                <w:szCs w:val="20"/>
                <w:lang w:eastAsia="ru-RU"/>
              </w:rPr>
              <w:t>». Олимпиада проводилась на двух площадках:</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МБОУ гимназии № 2 и МБОУ СОШ № 25. Олимпиада проводилась для учащихся образовательных учреждений в трех возрастных категориях: для учащихся 9-х, 10-х и 11-х классов. В Олимпиаде приняли участие 88 обучающихся из 16 общеобразовательных учреждений города. Победитель регионального (отборочного) этапа олимпиады «</w:t>
            </w:r>
            <w:proofErr w:type="spellStart"/>
            <w:r w:rsidRPr="008413FA">
              <w:rPr>
                <w:rFonts w:ascii="Times New Roman" w:eastAsia="Times New Roman" w:hAnsi="Times New Roman" w:cs="Times New Roman"/>
                <w:bCs/>
                <w:sz w:val="20"/>
                <w:szCs w:val="20"/>
                <w:lang w:eastAsia="ru-RU"/>
              </w:rPr>
              <w:t>Софиум</w:t>
            </w:r>
            <w:proofErr w:type="spellEnd"/>
            <w:r w:rsidRPr="008413FA">
              <w:rPr>
                <w:rFonts w:ascii="Times New Roman" w:eastAsia="Times New Roman" w:hAnsi="Times New Roman" w:cs="Times New Roman"/>
                <w:bCs/>
                <w:sz w:val="20"/>
                <w:szCs w:val="20"/>
                <w:lang w:eastAsia="ru-RU"/>
              </w:rPr>
              <w:t>» стала Орлова Ульяна Руслановна, учащаяся МБОУ СОШ № 46 с УИОП.</w:t>
            </w:r>
          </w:p>
        </w:tc>
      </w:tr>
      <w:tr w:rsidR="007D729E" w:rsidRPr="008413FA" w:rsidTr="00AA00A9">
        <w:trPr>
          <w:trHeight w:val="292"/>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rPr>
              <w:t>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Размещение на официальном сайте МБУК «ЦБС» информации об образовательной акции «Выборы на ладони» (http://slib.ru/novosti/actual/item/1376-obrazovatelnava-aktsiva-vvbor y-</w:t>
            </w:r>
            <w:proofErr w:type="spellStart"/>
            <w:r w:rsidRPr="008413FA">
              <w:rPr>
                <w:rFonts w:ascii="Times New Roman" w:eastAsia="Times New Roman" w:hAnsi="Times New Roman" w:cs="Times New Roman"/>
                <w:bCs/>
                <w:sz w:val="20"/>
                <w:szCs w:val="20"/>
                <w:lang w:eastAsia="ru-RU"/>
              </w:rPr>
              <w:t>na</w:t>
            </w:r>
            <w:proofErr w:type="spellEnd"/>
            <w:r w:rsidRPr="008413FA">
              <w:rPr>
                <w:rFonts w:ascii="Times New Roman" w:eastAsia="Times New Roman" w:hAnsi="Times New Roman" w:cs="Times New Roman"/>
                <w:bCs/>
                <w:sz w:val="20"/>
                <w:szCs w:val="20"/>
                <w:lang w:eastAsia="ru-RU"/>
              </w:rPr>
              <w:t>-</w:t>
            </w:r>
            <w:proofErr w:type="spellStart"/>
            <w:r w:rsidRPr="008413FA">
              <w:rPr>
                <w:rFonts w:ascii="Times New Roman" w:eastAsia="Times New Roman" w:hAnsi="Times New Roman" w:cs="Times New Roman"/>
                <w:bCs/>
                <w:sz w:val="20"/>
                <w:szCs w:val="20"/>
                <w:lang w:eastAsia="ru-RU"/>
              </w:rPr>
              <w:t>ladoni</w:t>
            </w:r>
            <w:proofErr w:type="spellEnd"/>
            <w:r w:rsidRPr="008413FA">
              <w:rPr>
                <w:rFonts w:ascii="Times New Roman" w:eastAsia="Times New Roman" w:hAnsi="Times New Roman" w:cs="Times New Roman"/>
                <w:bCs/>
                <w:sz w:val="20"/>
                <w:szCs w:val="20"/>
                <w:lang w:eastAsia="ru-RU"/>
              </w:rPr>
              <w:t xml:space="preserve">) и </w:t>
            </w:r>
            <w:proofErr w:type="gramStart"/>
            <w:r w:rsidRPr="008413FA">
              <w:rPr>
                <w:rFonts w:ascii="Times New Roman" w:eastAsia="Times New Roman" w:hAnsi="Times New Roman" w:cs="Times New Roman"/>
                <w:bCs/>
                <w:sz w:val="20"/>
                <w:szCs w:val="20"/>
                <w:lang w:eastAsia="ru-RU"/>
              </w:rPr>
              <w:t>интернет-конкурсе</w:t>
            </w:r>
            <w:proofErr w:type="gramEnd"/>
            <w:r w:rsidRPr="008413FA">
              <w:rPr>
                <w:rFonts w:ascii="Times New Roman" w:eastAsia="Times New Roman" w:hAnsi="Times New Roman" w:cs="Times New Roman"/>
                <w:bCs/>
                <w:sz w:val="20"/>
                <w:szCs w:val="20"/>
                <w:lang w:eastAsia="ru-RU"/>
              </w:rPr>
              <w:t xml:space="preserve"> «История развития российского парламентаризма»</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(http://slib.ru/novosti/actual/item/1387-internet-konkurs-istoriva-razvitiva-r</w:t>
            </w:r>
            <w:r w:rsidRPr="008413FA">
              <w:rPr>
                <w:rFonts w:ascii="Times New Roman" w:eastAsia="Times New Roman" w:hAnsi="Times New Roman" w:cs="Times New Roman"/>
                <w:bCs/>
                <w:sz w:val="20"/>
                <w:szCs w:val="20"/>
                <w:lang w:val="en-US" w:eastAsia="ru-RU"/>
              </w:rPr>
              <w:t>o</w:t>
            </w:r>
            <w:proofErr w:type="spellStart"/>
            <w:r w:rsidRPr="008413FA">
              <w:rPr>
                <w:rFonts w:ascii="Times New Roman" w:eastAsia="Times New Roman" w:hAnsi="Times New Roman" w:cs="Times New Roman"/>
                <w:bCs/>
                <w:sz w:val="20"/>
                <w:szCs w:val="20"/>
                <w:lang w:eastAsia="ru-RU"/>
              </w:rPr>
              <w:t>ssi</w:t>
            </w:r>
            <w:proofErr w:type="spellEnd"/>
            <w:r w:rsidRPr="008413FA">
              <w:rPr>
                <w:rFonts w:ascii="Times New Roman" w:eastAsia="Times New Roman" w:hAnsi="Times New Roman" w:cs="Times New Roman"/>
                <w:bCs/>
                <w:sz w:val="20"/>
                <w:szCs w:val="20"/>
                <w:lang w:val="en-US" w:eastAsia="ru-RU"/>
              </w:rPr>
              <w:t>j</w:t>
            </w:r>
            <w:proofErr w:type="spellStart"/>
            <w:r w:rsidRPr="008413FA">
              <w:rPr>
                <w:rFonts w:ascii="Times New Roman" w:eastAsia="Times New Roman" w:hAnsi="Times New Roman" w:cs="Times New Roman"/>
                <w:bCs/>
                <w:sz w:val="20"/>
                <w:szCs w:val="20"/>
                <w:lang w:eastAsia="ru-RU"/>
              </w:rPr>
              <w:t>sk</w:t>
            </w:r>
            <w:r w:rsidRPr="008413FA">
              <w:rPr>
                <w:rFonts w:ascii="Times New Roman" w:eastAsia="Times New Roman" w:hAnsi="Times New Roman" w:cs="Times New Roman"/>
                <w:bCs/>
                <w:sz w:val="20"/>
                <w:szCs w:val="20"/>
                <w:lang w:val="en-US" w:eastAsia="ru-RU"/>
              </w:rPr>
              <w:t>ogo</w:t>
            </w:r>
            <w:proofErr w:type="spellEnd"/>
            <w:r w:rsidRPr="008413FA">
              <w:rPr>
                <w:rFonts w:ascii="Times New Roman" w:eastAsia="Times New Roman" w:hAnsi="Times New Roman" w:cs="Times New Roman"/>
                <w:bCs/>
                <w:sz w:val="20"/>
                <w:szCs w:val="20"/>
                <w:lang w:eastAsia="ru-RU"/>
              </w:rPr>
              <w:t>-</w:t>
            </w:r>
            <w:proofErr w:type="spellStart"/>
            <w:r w:rsidRPr="008413FA">
              <w:rPr>
                <w:rFonts w:ascii="Times New Roman" w:eastAsia="Times New Roman" w:hAnsi="Times New Roman" w:cs="Times New Roman"/>
                <w:bCs/>
                <w:sz w:val="20"/>
                <w:szCs w:val="20"/>
                <w:lang w:eastAsia="ru-RU"/>
              </w:rPr>
              <w:t>parlamentarizma</w:t>
            </w:r>
            <w:proofErr w:type="spellEnd"/>
            <w:r w:rsidRPr="008413FA">
              <w:rPr>
                <w:rFonts w:ascii="Times New Roman" w:eastAsia="Times New Roman" w:hAnsi="Times New Roman" w:cs="Times New Roman"/>
                <w:bCs/>
                <w:sz w:val="20"/>
                <w:szCs w:val="20"/>
                <w:lang w:eastAsia="ru-RU"/>
              </w:rPr>
              <w:t>).</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Участие в окружном конкурсе среди работников библиотек ХМАО - Югры на лучшую организацию работы по повышению правовой культуры избирателей (участников референдума), правовому просвещению молодых и будущих избирателей Центральной детской библиотеки с работой «Правовой марафон «Прожектор»</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sz w:val="20"/>
                <w:szCs w:val="20"/>
                <w:lang w:eastAsia="ru-RU"/>
              </w:rPr>
              <w:t xml:space="preserve">           В 4 квартале 2019 года учреждения культуры в конкурсах, проводимых Центральной избирательной комиссией Российской </w:t>
            </w:r>
            <w:r w:rsidRPr="008413FA">
              <w:rPr>
                <w:rFonts w:ascii="Times New Roman" w:eastAsia="Times New Roman" w:hAnsi="Times New Roman" w:cs="Times New Roman"/>
                <w:sz w:val="20"/>
                <w:szCs w:val="20"/>
                <w:lang w:eastAsia="ru-RU"/>
              </w:rPr>
              <w:lastRenderedPageBreak/>
              <w:t>Федерации, Избирательной комиссией Ханты-Мансийского автономного округа – Югры, участие не принимали.</w:t>
            </w:r>
          </w:p>
        </w:tc>
      </w:tr>
      <w:tr w:rsidR="007D729E" w:rsidRPr="008413FA" w:rsidTr="00AA00A9">
        <w:trPr>
          <w:trHeight w:val="115"/>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hAnsi="Times New Roman" w:cs="Times New Roman"/>
                <w:bCs/>
                <w:sz w:val="20"/>
                <w:szCs w:val="20"/>
              </w:rPr>
            </w:pPr>
            <w:r w:rsidRPr="008413FA">
              <w:rPr>
                <w:rFonts w:ascii="Times New Roman" w:hAnsi="Times New Roman" w:cs="Times New Roman"/>
                <w:bCs/>
                <w:sz w:val="20"/>
                <w:szCs w:val="20"/>
              </w:rPr>
              <w:t xml:space="preserve">1) 29.06.2019 участие в </w:t>
            </w:r>
            <w:proofErr w:type="gramStart"/>
            <w:r w:rsidRPr="008413FA">
              <w:rPr>
                <w:rFonts w:ascii="Times New Roman" w:hAnsi="Times New Roman" w:cs="Times New Roman"/>
                <w:bCs/>
                <w:sz w:val="20"/>
                <w:szCs w:val="20"/>
              </w:rPr>
              <w:t>окружном</w:t>
            </w:r>
            <w:proofErr w:type="gramEnd"/>
            <w:r w:rsidRPr="008413FA">
              <w:rPr>
                <w:rFonts w:ascii="Times New Roman" w:hAnsi="Times New Roman" w:cs="Times New Roman"/>
                <w:bCs/>
                <w:sz w:val="20"/>
                <w:szCs w:val="20"/>
              </w:rPr>
              <w:t xml:space="preserve"> флэш-мобе, посвященном празднованию «Дня молодежи». </w:t>
            </w:r>
          </w:p>
          <w:p w:rsidR="007D729E" w:rsidRPr="008413FA" w:rsidRDefault="007D729E" w:rsidP="007D729E">
            <w:pPr>
              <w:spacing w:after="0" w:line="240" w:lineRule="auto"/>
              <w:ind w:firstLine="567"/>
              <w:jc w:val="both"/>
              <w:rPr>
                <w:rFonts w:ascii="Times New Roman" w:eastAsia="Times New Roman" w:hAnsi="Times New Roman" w:cs="Times New Roman"/>
                <w:bCs/>
                <w:sz w:val="20"/>
                <w:szCs w:val="20"/>
                <w:lang w:eastAsia="ru-RU"/>
              </w:rPr>
            </w:pPr>
            <w:r w:rsidRPr="008413FA">
              <w:rPr>
                <w:rFonts w:ascii="Times New Roman" w:hAnsi="Times New Roman" w:cs="Times New Roman"/>
                <w:bCs/>
                <w:sz w:val="20"/>
                <w:szCs w:val="20"/>
              </w:rPr>
              <w:t xml:space="preserve">На </w:t>
            </w:r>
            <w:r w:rsidRPr="008413FA">
              <w:rPr>
                <w:rFonts w:ascii="Times New Roman" w:eastAsia="Times New Roman" w:hAnsi="Times New Roman" w:cs="Times New Roman"/>
                <w:bCs/>
                <w:sz w:val="20"/>
                <w:szCs w:val="20"/>
                <w:lang w:eastAsia="ru-RU"/>
              </w:rPr>
              <w:t xml:space="preserve">площади около ТЦ «Сургут Сити </w:t>
            </w:r>
            <w:proofErr w:type="spellStart"/>
            <w:r w:rsidRPr="008413FA">
              <w:rPr>
                <w:rFonts w:ascii="Times New Roman" w:eastAsia="Times New Roman" w:hAnsi="Times New Roman" w:cs="Times New Roman"/>
                <w:bCs/>
                <w:sz w:val="20"/>
                <w:szCs w:val="20"/>
                <w:lang w:eastAsia="ru-RU"/>
              </w:rPr>
              <w:t>молл</w:t>
            </w:r>
            <w:proofErr w:type="spellEnd"/>
            <w:r w:rsidRPr="008413FA">
              <w:rPr>
                <w:rFonts w:ascii="Times New Roman" w:eastAsia="Times New Roman" w:hAnsi="Times New Roman" w:cs="Times New Roman"/>
                <w:bCs/>
                <w:sz w:val="20"/>
                <w:szCs w:val="20"/>
                <w:lang w:eastAsia="ru-RU"/>
              </w:rPr>
              <w:t>» членами молодежной избирательной комиссии при Территориальной избирательной комиссии Сургута был проведен флэш-моб «Я выбираю Югру – я выбираю будущее». Охват участников 60 чел.</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2) Декабрь 2019 участие в окружной образовательной акции «Право выбора - моё конституционное право». </w:t>
            </w:r>
          </w:p>
          <w:p w:rsidR="007D729E" w:rsidRPr="008413FA" w:rsidRDefault="007D729E" w:rsidP="007D729E">
            <w:pPr>
              <w:spacing w:after="0" w:line="240" w:lineRule="auto"/>
              <w:ind w:firstLine="567"/>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От муниципального образования городской округ город Сургут в акции приняло участие: </w:t>
            </w:r>
          </w:p>
          <w:p w:rsidR="007D729E" w:rsidRPr="008413FA" w:rsidRDefault="007D729E" w:rsidP="007D729E">
            <w:pPr>
              <w:spacing w:after="0" w:line="240" w:lineRule="auto"/>
              <w:ind w:firstLine="567"/>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категория «будущие избиратели» - 25 человек от 14 лет до 18 лет; </w:t>
            </w:r>
          </w:p>
          <w:p w:rsidR="007D729E" w:rsidRPr="008413FA" w:rsidRDefault="007D729E" w:rsidP="007D729E">
            <w:pPr>
              <w:spacing w:after="0" w:line="240" w:lineRule="auto"/>
              <w:ind w:firstLine="567"/>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категория «молодые избиратели» - 25 человек от 18 лет до 30 лет;</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категория «опытные избиратели» - 31 человек от 30 лет и старше.</w:t>
            </w:r>
          </w:p>
        </w:tc>
      </w:tr>
      <w:tr w:rsidR="007D729E" w:rsidRPr="008413FA" w:rsidTr="00AA00A9">
        <w:trPr>
          <w:trHeight w:val="289"/>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Муниципальные</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bCs/>
                <w:sz w:val="20"/>
                <w:szCs w:val="20"/>
                <w:lang w:eastAsia="ru-RU"/>
              </w:rPr>
            </w:pPr>
          </w:p>
        </w:tc>
      </w:tr>
      <w:tr w:rsidR="007D729E" w:rsidRPr="008413FA" w:rsidTr="00AA00A9">
        <w:trPr>
          <w:trHeight w:val="536"/>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widowControl w:val="0"/>
              <w:tabs>
                <w:tab w:val="left" w:pos="1276"/>
              </w:tabs>
              <w:autoSpaceDE w:val="0"/>
              <w:autoSpaceDN w:val="0"/>
              <w:spacing w:after="0" w:line="240" w:lineRule="auto"/>
              <w:jc w:val="both"/>
              <w:rPr>
                <w:rFonts w:ascii="Times New Roman" w:eastAsia="Calibri" w:hAnsi="Times New Roman" w:cs="Times New Roman"/>
                <w:sz w:val="20"/>
                <w:szCs w:val="20"/>
              </w:rPr>
            </w:pPr>
            <w:r w:rsidRPr="008413FA">
              <w:rPr>
                <w:rFonts w:ascii="Times New Roman" w:hAnsi="Times New Roman" w:cs="Times New Roman"/>
                <w:spacing w:val="4"/>
                <w:kern w:val="28"/>
                <w:sz w:val="20"/>
                <w:szCs w:val="20"/>
              </w:rPr>
              <w:t xml:space="preserve">Центральная избирательная комиссия Российской Федерации проводит Всероссийскую олимпиаду </w:t>
            </w:r>
            <w:r w:rsidRPr="008413FA">
              <w:rPr>
                <w:rFonts w:ascii="Times New Roman" w:hAnsi="Times New Roman" w:cs="Times New Roman"/>
                <w:bCs/>
                <w:spacing w:val="4"/>
                <w:kern w:val="28"/>
                <w:sz w:val="20"/>
                <w:szCs w:val="20"/>
              </w:rPr>
              <w:t>школьников по вопросам избирательного права и избирательного процесса «</w:t>
            </w:r>
            <w:proofErr w:type="spellStart"/>
            <w:r w:rsidRPr="008413FA">
              <w:rPr>
                <w:rFonts w:ascii="Times New Roman" w:hAnsi="Times New Roman" w:cs="Times New Roman"/>
                <w:bCs/>
                <w:spacing w:val="4"/>
                <w:kern w:val="28"/>
                <w:sz w:val="20"/>
                <w:szCs w:val="20"/>
              </w:rPr>
              <w:t>Софиум</w:t>
            </w:r>
            <w:proofErr w:type="spellEnd"/>
            <w:r w:rsidRPr="008413FA">
              <w:rPr>
                <w:rFonts w:ascii="Times New Roman" w:hAnsi="Times New Roman" w:cs="Times New Roman"/>
                <w:bCs/>
                <w:spacing w:val="4"/>
                <w:kern w:val="28"/>
                <w:sz w:val="20"/>
                <w:szCs w:val="20"/>
              </w:rPr>
              <w:t>».</w:t>
            </w:r>
            <w:r w:rsidRPr="008413FA">
              <w:rPr>
                <w:rFonts w:ascii="Times New Roman" w:hAnsi="Times New Roman" w:cs="Times New Roman"/>
                <w:spacing w:val="4"/>
                <w:kern w:val="28"/>
                <w:sz w:val="20"/>
                <w:szCs w:val="20"/>
              </w:rPr>
              <w:t xml:space="preserve">  Порядок проведения Всероссийской олимпиады утвержден Постановлением ЦИК России </w:t>
            </w:r>
            <w:r w:rsidRPr="008413FA">
              <w:rPr>
                <w:rFonts w:ascii="Times New Roman" w:eastAsia="Calibri" w:hAnsi="Times New Roman" w:cs="Times New Roman"/>
                <w:sz w:val="20"/>
                <w:szCs w:val="20"/>
              </w:rPr>
              <w:t>от 25 сентября 2019 г. № 228/1718-7</w:t>
            </w:r>
            <w:r w:rsidRPr="008413FA">
              <w:rPr>
                <w:rFonts w:ascii="Times New Roman" w:hAnsi="Times New Roman" w:cs="Times New Roman"/>
                <w:spacing w:val="4"/>
                <w:kern w:val="28"/>
                <w:sz w:val="20"/>
                <w:szCs w:val="20"/>
              </w:rPr>
              <w:t xml:space="preserve">. </w:t>
            </w:r>
            <w:r w:rsidRPr="008413FA">
              <w:rPr>
                <w:rFonts w:ascii="Times New Roman" w:hAnsi="Times New Roman" w:cs="Times New Roman"/>
                <w:sz w:val="20"/>
                <w:szCs w:val="20"/>
              </w:rPr>
              <w:t>Олимпиада проводится в трех категориях: для учащихся 9-х классов, для учащихся 10-х классов и для учащихся 11-х классов,</w:t>
            </w:r>
            <w:r w:rsidRPr="008413FA">
              <w:rPr>
                <w:rFonts w:ascii="Times New Roman" w:eastAsia="Calibri" w:hAnsi="Times New Roman" w:cs="Times New Roman"/>
                <w:sz w:val="20"/>
                <w:szCs w:val="20"/>
              </w:rPr>
              <w:t xml:space="preserve"> обучающихся по образовательным программам основного общего и среднего общего образования.</w:t>
            </w:r>
            <w:r w:rsidRPr="008413FA">
              <w:rPr>
                <w:rFonts w:ascii="Times New Roman" w:hAnsi="Times New Roman" w:cs="Times New Roman"/>
                <w:sz w:val="20"/>
                <w:szCs w:val="20"/>
              </w:rPr>
              <w:t xml:space="preserve">  Олимпиада проводится с 1 ноября 2019 года по 20 марта 2020 года и включает два этапа:</w:t>
            </w:r>
          </w:p>
          <w:p w:rsidR="007D729E" w:rsidRPr="008413FA" w:rsidRDefault="007D729E" w:rsidP="007D729E">
            <w:pPr>
              <w:widowControl w:val="0"/>
              <w:tabs>
                <w:tab w:val="left" w:pos="1276"/>
              </w:tabs>
              <w:autoSpaceDE w:val="0"/>
              <w:autoSpaceDN w:val="0"/>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1 этап – региональный (отборочный), проводится на уровне субъекта Российской Федерации;</w:t>
            </w:r>
          </w:p>
          <w:p w:rsidR="007D729E" w:rsidRPr="008413FA" w:rsidRDefault="007D729E" w:rsidP="007D729E">
            <w:pPr>
              <w:widowControl w:val="0"/>
              <w:tabs>
                <w:tab w:val="left" w:pos="1276"/>
              </w:tabs>
              <w:autoSpaceDE w:val="0"/>
              <w:autoSpaceDN w:val="0"/>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2 этап – заключительный, проводится на федеральном уровне.</w:t>
            </w:r>
          </w:p>
          <w:p w:rsidR="007D729E" w:rsidRPr="008413FA" w:rsidRDefault="007D729E" w:rsidP="007D729E">
            <w:pPr>
              <w:widowControl w:val="0"/>
              <w:tabs>
                <w:tab w:val="left" w:pos="0"/>
              </w:tabs>
              <w:autoSpaceDE w:val="0"/>
              <w:autoSpaceDN w:val="0"/>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Сроки окончания регионального (отборочного) этапа – не позднее 20 декабря 2019 года, заключительного этапа – не позднее 20 марта 2020 года.</w:t>
            </w:r>
          </w:p>
          <w:p w:rsidR="007D729E" w:rsidRPr="008413FA" w:rsidRDefault="007D729E" w:rsidP="007D729E">
            <w:pPr>
              <w:spacing w:after="0" w:line="240" w:lineRule="auto"/>
              <w:jc w:val="both"/>
              <w:rPr>
                <w:rStyle w:val="a8"/>
                <w:rFonts w:ascii="Times New Roman" w:hAnsi="Times New Roman" w:cs="Times New Roman"/>
                <w:color w:val="auto"/>
                <w:sz w:val="20"/>
                <w:szCs w:val="20"/>
              </w:rPr>
            </w:pPr>
            <w:r w:rsidRPr="008413FA">
              <w:rPr>
                <w:rFonts w:ascii="Times New Roman" w:eastAsia="Calibri" w:hAnsi="Times New Roman" w:cs="Times New Roman"/>
                <w:sz w:val="20"/>
                <w:szCs w:val="20"/>
              </w:rPr>
              <w:t xml:space="preserve">С положением </w:t>
            </w:r>
            <w:r w:rsidRPr="008413FA">
              <w:rPr>
                <w:rFonts w:ascii="Times New Roman" w:hAnsi="Times New Roman" w:cs="Times New Roman"/>
                <w:sz w:val="20"/>
                <w:szCs w:val="20"/>
              </w:rPr>
              <w:t xml:space="preserve">о проведении Всероссийской олимпиады </w:t>
            </w:r>
            <w:r w:rsidRPr="008413FA">
              <w:rPr>
                <w:rFonts w:ascii="Times New Roman" w:hAnsi="Times New Roman" w:cs="Times New Roman"/>
                <w:bCs/>
                <w:sz w:val="20"/>
                <w:szCs w:val="20"/>
              </w:rPr>
              <w:t xml:space="preserve">школьников по вопросам избирательного права и избирательного процесса </w:t>
            </w:r>
            <w:r w:rsidRPr="008413FA">
              <w:rPr>
                <w:rFonts w:ascii="Times New Roman" w:hAnsi="Times New Roman" w:cs="Times New Roman"/>
                <w:sz w:val="20"/>
                <w:szCs w:val="20"/>
              </w:rPr>
              <w:t xml:space="preserve">можно </w:t>
            </w:r>
            <w:proofErr w:type="gramStart"/>
            <w:r w:rsidRPr="008413FA">
              <w:rPr>
                <w:rFonts w:ascii="Times New Roman" w:hAnsi="Times New Roman" w:cs="Times New Roman"/>
                <w:sz w:val="20"/>
                <w:szCs w:val="20"/>
              </w:rPr>
              <w:t>ознакомиться</w:t>
            </w:r>
            <w:proofErr w:type="gramEnd"/>
            <w:r w:rsidRPr="008413FA">
              <w:rPr>
                <w:rFonts w:ascii="Times New Roman" w:hAnsi="Times New Roman" w:cs="Times New Roman"/>
                <w:sz w:val="20"/>
                <w:szCs w:val="20"/>
              </w:rPr>
              <w:t xml:space="preserve"> пройдя по ссылке </w:t>
            </w:r>
            <w:hyperlink r:id="rId49" w:history="1">
              <w:r w:rsidRPr="008413FA">
                <w:rPr>
                  <w:rStyle w:val="a8"/>
                  <w:rFonts w:ascii="Times New Roman" w:hAnsi="Times New Roman" w:cs="Times New Roman"/>
                  <w:color w:val="auto"/>
                  <w:sz w:val="20"/>
                  <w:szCs w:val="20"/>
                </w:rPr>
                <w:t>http://www.rcoit.ru/competitions/olimpiada/</w:t>
              </w:r>
            </w:hyperlink>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proofErr w:type="gramStart"/>
            <w:r w:rsidRPr="008413FA">
              <w:rPr>
                <w:rFonts w:ascii="Times New Roman" w:hAnsi="Times New Roman" w:cs="Times New Roman"/>
                <w:sz w:val="20"/>
                <w:szCs w:val="20"/>
              </w:rPr>
              <w:t xml:space="preserve">Центральная избирательная комиссия Российской Федерации дала старт Всероссийскому конкурсу на лучшую работу по вопросам избирательного права и избирательного процесса, повышения правовой и политической культуры избирателей </w:t>
            </w:r>
            <w:r w:rsidRPr="008413FA">
              <w:rPr>
                <w:rFonts w:ascii="Times New Roman" w:hAnsi="Times New Roman" w:cs="Times New Roman"/>
                <w:sz w:val="20"/>
                <w:szCs w:val="20"/>
              </w:rPr>
              <w:lastRenderedPageBreak/>
              <w:t>(участников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(краткие наименования:</w:t>
            </w:r>
            <w:proofErr w:type="gramEnd"/>
            <w:r w:rsidRPr="008413FA">
              <w:rPr>
                <w:rFonts w:ascii="Times New Roman" w:hAnsi="Times New Roman" w:cs="Times New Roman"/>
                <w:sz w:val="20"/>
                <w:szCs w:val="20"/>
              </w:rPr>
              <w:t xml:space="preserve"> </w:t>
            </w:r>
            <w:proofErr w:type="gramStart"/>
            <w:r w:rsidRPr="008413FA">
              <w:rPr>
                <w:rFonts w:ascii="Times New Roman" w:hAnsi="Times New Roman" w:cs="Times New Roman"/>
                <w:sz w:val="20"/>
                <w:szCs w:val="20"/>
              </w:rPr>
              <w:t>«Всероссийский конкурс «Атмосфера», «Атмосфера») в обновленном формате.</w:t>
            </w:r>
            <w:proofErr w:type="gramEnd"/>
            <w:r w:rsidRPr="008413FA">
              <w:rPr>
                <w:rFonts w:ascii="Times New Roman" w:hAnsi="Times New Roman" w:cs="Times New Roman"/>
                <w:sz w:val="20"/>
                <w:szCs w:val="20"/>
              </w:rPr>
              <w:t xml:space="preserve"> Порядок проведения Конкурса утвержден Постановлением ЦИК России </w:t>
            </w:r>
            <w:r w:rsidRPr="008413FA">
              <w:rPr>
                <w:rFonts w:ascii="Times New Roman" w:hAnsi="Times New Roman" w:cs="Times New Roman"/>
                <w:sz w:val="20"/>
                <w:szCs w:val="20"/>
              </w:rPr>
              <w:br/>
              <w:t xml:space="preserve">от 02 октября 2018 г. № 184/1450-7. С Положением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можно </w:t>
            </w:r>
            <w:proofErr w:type="gramStart"/>
            <w:r w:rsidRPr="008413FA">
              <w:rPr>
                <w:rFonts w:ascii="Times New Roman" w:hAnsi="Times New Roman" w:cs="Times New Roman"/>
                <w:sz w:val="20"/>
                <w:szCs w:val="20"/>
              </w:rPr>
              <w:t>ознакомиться</w:t>
            </w:r>
            <w:proofErr w:type="gramEnd"/>
            <w:r w:rsidRPr="008413FA">
              <w:rPr>
                <w:rFonts w:ascii="Times New Roman" w:hAnsi="Times New Roman" w:cs="Times New Roman"/>
                <w:sz w:val="20"/>
                <w:szCs w:val="20"/>
              </w:rPr>
              <w:t xml:space="preserve"> пройдя по ссылке </w:t>
            </w:r>
            <w:hyperlink r:id="rId50" w:history="1">
              <w:r w:rsidRPr="008413FA">
                <w:rPr>
                  <w:rStyle w:val="a8"/>
                  <w:rFonts w:ascii="Times New Roman" w:hAnsi="Times New Roman" w:cs="Times New Roman"/>
                  <w:color w:val="auto"/>
                  <w:sz w:val="20"/>
                  <w:szCs w:val="20"/>
                </w:rPr>
                <w:t>http://www.rcoit.ru/competitions/atmosphere2020/</w:t>
              </w:r>
            </w:hyperlink>
          </w:p>
        </w:tc>
      </w:tr>
      <w:tr w:rsidR="007D729E" w:rsidRPr="008413FA" w:rsidTr="00A874B5">
        <w:trPr>
          <w:trHeight w:val="2765"/>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4.21. Проведение муниципального этапа Всероссийской акции «Я – гражданин  России»</w:t>
            </w: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январь –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февраль,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ноябрь –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декабрь,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ежегодно</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tabs>
                <w:tab w:val="left" w:pos="189"/>
                <w:tab w:val="center" w:pos="1593"/>
              </w:tabs>
              <w:autoSpaceDE w:val="0"/>
              <w:autoSpaceDN w:val="0"/>
              <w:adjustRightInd w:val="0"/>
              <w:spacing w:after="0" w:line="240" w:lineRule="auto"/>
              <w:rPr>
                <w:rFonts w:ascii="Times New Roman" w:eastAsia="Calibri" w:hAnsi="Times New Roman" w:cs="Times New Roman"/>
                <w:sz w:val="20"/>
                <w:szCs w:val="20"/>
              </w:rPr>
            </w:pPr>
            <w:r w:rsidRPr="008413FA">
              <w:rPr>
                <w:rFonts w:ascii="Times New Roman" w:eastAsia="Calibri" w:hAnsi="Times New Roman" w:cs="Times New Roman"/>
                <w:sz w:val="20"/>
                <w:szCs w:val="20"/>
              </w:rPr>
              <w:tab/>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20 ноября 2019 года в рамках практического обучающего семинара муниципального этапа Всероссийского этапа «Я - гражданин России» прошел «Диалог с властью» в формате вопрос - ответ, где участники акции вступили в диалог с председателем Территориальной избирательной комиссии города Сургута Гараниной Светланой Владимировной и  начальником отдела молодежной политики Администрации города Сургута Лаптевым Евгением Геннадьевичем, обсудили важнейшие муниципальные проблемы и предложить пути их решения. </w:t>
            </w:r>
            <w:proofErr w:type="gramEnd"/>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Представители ТИК г. Сургута и Администрации   заинтересовали будущих избирателей и предложили им сотрудничество активистам школьного движения</w:t>
            </w:r>
            <w:r w:rsidRPr="008413FA">
              <w:rPr>
                <w:rFonts w:ascii="Times New Roman" w:eastAsia="Times New Roman" w:hAnsi="Times New Roman" w:cs="Times New Roman"/>
                <w:sz w:val="24"/>
                <w:szCs w:val="24"/>
                <w:lang w:eastAsia="ru-RU"/>
              </w:rPr>
              <w:t>.</w:t>
            </w:r>
          </w:p>
        </w:tc>
      </w:tr>
      <w:tr w:rsidR="007D729E" w:rsidRPr="008413FA" w:rsidTr="00AA00A9">
        <w:trPr>
          <w:trHeight w:val="253"/>
        </w:trPr>
        <w:tc>
          <w:tcPr>
            <w:tcW w:w="5103" w:type="dxa"/>
            <w:vMerge/>
            <w:tcBorders>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Муниципальные </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образовательные организации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501"/>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Территориальная избирательная комиссия города Сургута </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Batang" w:hAnsi="Times New Roman" w:cs="Times New Roman"/>
                <w:sz w:val="20"/>
                <w:szCs w:val="20"/>
                <w:lang w:eastAsia="ru-RU"/>
              </w:rPr>
              <w:t xml:space="preserve">          Организация и проведение данных мероприятий запланировано  во 2-ом полугодие 2019 года</w:t>
            </w:r>
          </w:p>
        </w:tc>
      </w:tr>
      <w:tr w:rsidR="007D729E" w:rsidRPr="008413FA" w:rsidTr="00AA00A9">
        <w:trPr>
          <w:trHeight w:val="309"/>
        </w:trPr>
        <w:tc>
          <w:tcPr>
            <w:tcW w:w="5103"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4.22. Проведение встреч молодежного актива города с Главой города, высшими должностными лицами Администрации города, председателем территориальной избирательной комиссии города Сургута</w:t>
            </w: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планового</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периода</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Отдел молодёжной политики</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widowControl w:val="0"/>
              <w:spacing w:after="0" w:line="240" w:lineRule="auto"/>
              <w:jc w:val="both"/>
              <w:rPr>
                <w:rFonts w:ascii="Times New Roman" w:eastAsia="Batang" w:hAnsi="Times New Roman" w:cs="Times New Roman"/>
                <w:sz w:val="20"/>
                <w:szCs w:val="20"/>
                <w:shd w:val="clear" w:color="auto" w:fill="FFFFFF"/>
                <w:lang w:eastAsia="ru-RU"/>
              </w:rPr>
            </w:pPr>
            <w:r w:rsidRPr="008413FA">
              <w:rPr>
                <w:rFonts w:ascii="Times New Roman" w:eastAsia="Batang" w:hAnsi="Times New Roman" w:cs="Times New Roman"/>
                <w:sz w:val="20"/>
                <w:szCs w:val="20"/>
                <w:shd w:val="clear" w:color="auto" w:fill="FFFFFF"/>
                <w:lang w:eastAsia="ru-RU"/>
              </w:rPr>
              <w:t xml:space="preserve">           Во исполнение распоряжения Администрации города Сургута  от 11.02.2019  № 196 «О плане</w:t>
            </w:r>
            <w:r w:rsidRPr="008413FA">
              <w:rPr>
                <w:rFonts w:ascii="Times New Roman" w:eastAsia="Batang" w:hAnsi="Times New Roman" w:cs="Times New Roman"/>
                <w:sz w:val="20"/>
                <w:szCs w:val="20"/>
                <w:lang w:eastAsia="ru-RU"/>
              </w:rPr>
              <w:t xml:space="preserve"> </w:t>
            </w:r>
            <w:r w:rsidRPr="008413FA">
              <w:rPr>
                <w:rFonts w:ascii="Times New Roman" w:eastAsia="Batang" w:hAnsi="Times New Roman" w:cs="Times New Roman"/>
                <w:sz w:val="20"/>
                <w:szCs w:val="20"/>
                <w:shd w:val="clear" w:color="auto" w:fill="FFFFFF"/>
                <w:lang w:eastAsia="ru-RU"/>
              </w:rPr>
              <w:t>мероприятий в рамках дня молодого избирателя» п. 5.4., проведен День открытых дверей в территориальной избирательной комиссии, встреча с председателем ТИК г. Сургута С.В. Гараниной. Количество участников более 60 человек.</w:t>
            </w:r>
          </w:p>
          <w:p w:rsidR="007D729E" w:rsidRPr="008413FA" w:rsidRDefault="007D729E" w:rsidP="007D729E">
            <w:pPr>
              <w:widowControl w:val="0"/>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26.06.2019 организована и проведена встреча молодежи города с Главой города Сургута в рамках празднования Дня молодежи.</w:t>
            </w:r>
          </w:p>
          <w:p w:rsidR="007D729E" w:rsidRPr="008413FA" w:rsidRDefault="007D729E" w:rsidP="007D729E">
            <w:pPr>
              <w:widowControl w:val="0"/>
              <w:spacing w:after="0" w:line="240" w:lineRule="auto"/>
              <w:jc w:val="both"/>
              <w:rPr>
                <w:rFonts w:ascii="Times New Roman" w:eastAsia="Batang" w:hAnsi="Times New Roman" w:cs="Times New Roman"/>
                <w:sz w:val="20"/>
                <w:szCs w:val="20"/>
                <w:lang w:eastAsia="ru-RU"/>
              </w:rPr>
            </w:pPr>
            <w:r w:rsidRPr="008413FA">
              <w:rPr>
                <w:rFonts w:ascii="Times New Roman" w:eastAsia="Times New Roman" w:hAnsi="Times New Roman" w:cs="Times New Roman"/>
                <w:bCs/>
                <w:sz w:val="20"/>
                <w:szCs w:val="20"/>
                <w:lang w:eastAsia="ru-RU"/>
              </w:rPr>
              <w:t xml:space="preserve">            25.12.2019 Кубок Белой Зависти. Встреча успешной молодежи «Кубок белой зависти» в рамках проекта «</w:t>
            </w:r>
            <w:proofErr w:type="spellStart"/>
            <w:r w:rsidRPr="008413FA">
              <w:rPr>
                <w:rFonts w:ascii="Times New Roman" w:eastAsia="Times New Roman" w:hAnsi="Times New Roman" w:cs="Times New Roman"/>
                <w:bCs/>
                <w:sz w:val="20"/>
                <w:szCs w:val="20"/>
                <w:lang w:eastAsia="ru-RU"/>
              </w:rPr>
              <w:t>СреДА</w:t>
            </w:r>
            <w:proofErr w:type="spellEnd"/>
            <w:r w:rsidRPr="008413FA">
              <w:rPr>
                <w:rFonts w:ascii="Times New Roman" w:eastAsia="Times New Roman" w:hAnsi="Times New Roman" w:cs="Times New Roman"/>
                <w:bCs/>
                <w:sz w:val="20"/>
                <w:szCs w:val="20"/>
                <w:lang w:eastAsia="ru-RU"/>
              </w:rPr>
              <w:t xml:space="preserve"> </w:t>
            </w:r>
            <w:proofErr w:type="spellStart"/>
            <w:r w:rsidRPr="008413FA">
              <w:rPr>
                <w:rFonts w:ascii="Times New Roman" w:eastAsia="Times New Roman" w:hAnsi="Times New Roman" w:cs="Times New Roman"/>
                <w:bCs/>
                <w:sz w:val="20"/>
                <w:szCs w:val="20"/>
                <w:lang w:eastAsia="ru-RU"/>
              </w:rPr>
              <w:lastRenderedPageBreak/>
              <w:t>ОБИтания</w:t>
            </w:r>
            <w:proofErr w:type="spellEnd"/>
            <w:r w:rsidRPr="008413FA">
              <w:rPr>
                <w:rFonts w:ascii="Times New Roman" w:eastAsia="Times New Roman" w:hAnsi="Times New Roman" w:cs="Times New Roman"/>
                <w:bCs/>
                <w:sz w:val="20"/>
                <w:szCs w:val="20"/>
                <w:lang w:eastAsia="ru-RU"/>
              </w:rPr>
              <w:t>» муниципальной программы «Молодежь города Сургута на 2014 – 2030 годы» подпрограммы «Организация мероприятий по работе с детьми и молодежью». Охват 110 чел. Молодежь в возрасте от 14 до 30 лет.</w:t>
            </w:r>
          </w:p>
        </w:tc>
      </w:tr>
      <w:tr w:rsidR="007D729E" w:rsidRPr="008413FA" w:rsidTr="00AA00A9">
        <w:trPr>
          <w:trHeight w:val="632"/>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Территориальная избирательная комиссия города Сургута </w:t>
            </w:r>
          </w:p>
          <w:p w:rsidR="007D729E" w:rsidRPr="008413FA" w:rsidRDefault="007D729E"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Batang" w:hAnsi="Times New Roman" w:cs="Times New Roman"/>
                <w:sz w:val="20"/>
                <w:szCs w:val="20"/>
                <w:lang w:eastAsia="ru-RU"/>
              </w:rPr>
              <w:t xml:space="preserve">          Организация и проведение данных мероприятий запланировано  на 2-ое полугодие 2019 года</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4.23. Реализация </w:t>
            </w:r>
            <w:proofErr w:type="spellStart"/>
            <w:r w:rsidRPr="008413FA">
              <w:rPr>
                <w:rFonts w:ascii="Times New Roman" w:eastAsia="Times New Roman" w:hAnsi="Times New Roman" w:cs="Times New Roman"/>
                <w:sz w:val="20"/>
                <w:szCs w:val="20"/>
                <w:lang w:eastAsia="ru-RU"/>
              </w:rPr>
              <w:t>правопросветительского</w:t>
            </w:r>
            <w:proofErr w:type="spellEnd"/>
            <w:r w:rsidRPr="008413FA">
              <w:rPr>
                <w:rFonts w:ascii="Times New Roman" w:eastAsia="Times New Roman" w:hAnsi="Times New Roman" w:cs="Times New Roman"/>
                <w:sz w:val="20"/>
                <w:szCs w:val="20"/>
                <w:lang w:eastAsia="ru-RU"/>
              </w:rPr>
              <w:t xml:space="preserve"> проекта «Школа правозащитников: учиться и действовать»</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4.24. Постановочные судебные процессы по гражданским и уголовным делам,                    осуществляемые студентами и преподавателями Института государства и права </w:t>
            </w:r>
            <w:proofErr w:type="spellStart"/>
            <w:r w:rsidRPr="008413FA">
              <w:rPr>
                <w:rFonts w:ascii="Times New Roman" w:eastAsia="Times New Roman" w:hAnsi="Times New Roman" w:cs="Times New Roman"/>
                <w:sz w:val="20"/>
                <w:szCs w:val="20"/>
                <w:lang w:eastAsia="ru-RU"/>
              </w:rPr>
              <w:t>СурГУ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val="en-US" w:eastAsia="ru-RU"/>
              </w:rPr>
              <w:t>II</w:t>
            </w: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lang w:val="en-US" w:eastAsia="ru-RU"/>
              </w:rPr>
              <w:t>IV</w:t>
            </w:r>
            <w:r w:rsidRPr="008413FA">
              <w:rPr>
                <w:rFonts w:ascii="Times New Roman" w:eastAsia="Times New Roman" w:hAnsi="Times New Roman" w:cs="Times New Roman"/>
                <w:sz w:val="20"/>
                <w:szCs w:val="20"/>
                <w:lang w:eastAsia="ru-RU"/>
              </w:rPr>
              <w:t xml:space="preserve"> квартал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текущего года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Институт государства и права </w:t>
            </w:r>
          </w:p>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БУ ВО  «Сургутский государственный университет»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27.04.2019 студентами и преподавателями Института государства и права </w:t>
            </w:r>
            <w:proofErr w:type="spellStart"/>
            <w:r w:rsidRPr="008413FA">
              <w:rPr>
                <w:rFonts w:ascii="Times New Roman" w:eastAsia="Times New Roman" w:hAnsi="Times New Roman" w:cs="Times New Roman"/>
                <w:sz w:val="20"/>
                <w:szCs w:val="20"/>
                <w:lang w:eastAsia="ru-RU"/>
              </w:rPr>
              <w:t>СурГУ</w:t>
            </w:r>
            <w:proofErr w:type="spellEnd"/>
            <w:r w:rsidRPr="008413FA">
              <w:rPr>
                <w:rFonts w:ascii="Times New Roman" w:eastAsia="Times New Roman" w:hAnsi="Times New Roman" w:cs="Times New Roman"/>
                <w:sz w:val="20"/>
                <w:szCs w:val="20"/>
                <w:lang w:eastAsia="ru-RU"/>
              </w:rPr>
              <w:t xml:space="preserve"> организованы и проведены постановочные судебные процессы по гражданским и уголовным делам. Участие приняли 53 человека.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12.12.2019 и 18.12.2019 60 граждан города Сургута и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района приняли участие в данных мероприятиях.                   </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4.25. Каникулярная школа права</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 </w:t>
            </w:r>
            <w:proofErr w:type="gramStart"/>
            <w:r w:rsidRPr="008413FA">
              <w:rPr>
                <w:rFonts w:ascii="Times New Roman" w:eastAsia="Times New Roman" w:hAnsi="Times New Roman" w:cs="Times New Roman"/>
                <w:sz w:val="20"/>
                <w:szCs w:val="20"/>
                <w:lang w:eastAsia="ru-RU"/>
              </w:rPr>
              <w:t>осенних</w:t>
            </w:r>
            <w:proofErr w:type="gramEnd"/>
            <w:r w:rsidRPr="008413FA">
              <w:rPr>
                <w:rFonts w:ascii="Times New Roman" w:eastAsia="Times New Roman" w:hAnsi="Times New Roman" w:cs="Times New Roman"/>
                <w:sz w:val="20"/>
                <w:szCs w:val="20"/>
                <w:lang w:eastAsia="ru-RU"/>
              </w:rPr>
              <w:t xml:space="preserve"> и весенних школьных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каникул</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Институт государства и права </w:t>
            </w:r>
          </w:p>
          <w:p w:rsidR="007D729E" w:rsidRPr="008413FA" w:rsidRDefault="007D729E" w:rsidP="001E4607">
            <w:pPr>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БУ ВО  «Сургутский государственный университет»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4.26. Проведение правовых </w:t>
            </w:r>
            <w:proofErr w:type="spellStart"/>
            <w:r w:rsidRPr="008413FA">
              <w:rPr>
                <w:rFonts w:ascii="Times New Roman" w:eastAsia="Times New Roman" w:hAnsi="Times New Roman" w:cs="Times New Roman"/>
                <w:sz w:val="20"/>
                <w:szCs w:val="20"/>
                <w:lang w:eastAsia="ru-RU"/>
              </w:rPr>
              <w:t>квестов</w:t>
            </w:r>
            <w:proofErr w:type="spellEnd"/>
            <w:r w:rsidRPr="008413FA">
              <w:rPr>
                <w:rFonts w:ascii="Times New Roman" w:eastAsia="Times New Roman" w:hAnsi="Times New Roman" w:cs="Times New Roman"/>
                <w:sz w:val="20"/>
                <w:szCs w:val="20"/>
                <w:lang w:eastAsia="ru-RU"/>
              </w:rPr>
              <w:t xml:space="preserve">                         для учащихся 9 – 11 классов и молодежи</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val="en-US" w:eastAsia="ru-RU"/>
              </w:rPr>
              <w:t>II</w:t>
            </w:r>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lang w:val="en-US" w:eastAsia="ru-RU"/>
              </w:rPr>
              <w:t>IV</w:t>
            </w:r>
            <w:r w:rsidRPr="008413FA">
              <w:rPr>
                <w:rFonts w:ascii="Times New Roman" w:eastAsia="Times New Roman" w:hAnsi="Times New Roman" w:cs="Times New Roman"/>
                <w:sz w:val="20"/>
                <w:szCs w:val="20"/>
                <w:lang w:eastAsia="ru-RU"/>
              </w:rPr>
              <w:t xml:space="preserve"> квартал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текущего года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Институт государства и права </w:t>
            </w:r>
          </w:p>
          <w:p w:rsidR="007D729E" w:rsidRPr="008413FA" w:rsidRDefault="007D729E" w:rsidP="001E4607">
            <w:pPr>
              <w:spacing w:after="0" w:line="240" w:lineRule="auto"/>
              <w:jc w:val="center"/>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БУ ВО  «Сургутский государственный университет»                        (по согласованию)</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06.04.2019 организованы и проведены   правовые </w:t>
            </w:r>
            <w:proofErr w:type="spellStart"/>
            <w:r w:rsidRPr="008413FA">
              <w:rPr>
                <w:rFonts w:ascii="Times New Roman" w:hAnsi="Times New Roman" w:cs="Times New Roman"/>
                <w:sz w:val="20"/>
                <w:szCs w:val="20"/>
              </w:rPr>
              <w:t>квесты</w:t>
            </w:r>
            <w:proofErr w:type="spellEnd"/>
            <w:r w:rsidRPr="008413FA">
              <w:rPr>
                <w:rFonts w:ascii="Times New Roman" w:hAnsi="Times New Roman" w:cs="Times New Roman"/>
                <w:sz w:val="20"/>
                <w:szCs w:val="20"/>
              </w:rPr>
              <w:t xml:space="preserve">                         для учащихся 9 – 11 классов и молодежи, участие приняло </w:t>
            </w:r>
            <w:r w:rsidRPr="008413FA">
              <w:rPr>
                <w:rFonts w:ascii="Times New Roman" w:eastAsia="Times New Roman" w:hAnsi="Times New Roman" w:cs="Times New Roman"/>
                <w:sz w:val="20"/>
                <w:szCs w:val="20"/>
                <w:lang w:eastAsia="ru-RU"/>
              </w:rPr>
              <w:t xml:space="preserve">15 команд школ города Сургута и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района (56 учащихся) </w:t>
            </w:r>
          </w:p>
          <w:p w:rsidR="007D729E" w:rsidRPr="008413FA" w:rsidRDefault="00AA200E" w:rsidP="007D729E">
            <w:pPr>
              <w:spacing w:after="0" w:line="240" w:lineRule="auto"/>
              <w:jc w:val="both"/>
              <w:rPr>
                <w:rFonts w:ascii="Times New Roman" w:eastAsia="Times New Roman" w:hAnsi="Times New Roman" w:cs="Times New Roman"/>
                <w:sz w:val="20"/>
                <w:szCs w:val="20"/>
                <w:lang w:eastAsia="ru-RU"/>
              </w:rPr>
            </w:pPr>
            <w:hyperlink r:id="rId51" w:history="1">
              <w:r w:rsidR="007D729E" w:rsidRPr="008413FA">
                <w:rPr>
                  <w:rFonts w:ascii="Times New Roman" w:eastAsia="Times New Roman" w:hAnsi="Times New Roman" w:cs="Times New Roman"/>
                  <w:sz w:val="20"/>
                  <w:szCs w:val="20"/>
                  <w:u w:val="single"/>
                  <w:lang w:eastAsia="ru-RU"/>
                </w:rPr>
                <w:t>http://www.surgu.ru/ru/news/enrollee/2019/4/1822-my-yuristy</w:t>
              </w:r>
            </w:hyperlink>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4.27. Проведение встреч учащихся, педагогов, родителей (законных представителей) с представителями правоохранительных                         и правозащитных ведомств, общественных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соответствии с межведомственным планом профилактических мероприятий в муниципальных бюджетных образовательных организациях на 2019/20 учебный год на постоянной основе проводятся беседы, лекции для несовершеннолетних и их родителей (законных представителей) с участием сотрудников правоохранительных органов.</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период с 19 по 21  ноября 2019 года проведены встречи, лекции, консультации </w:t>
            </w:r>
            <w:proofErr w:type="gramStart"/>
            <w:r w:rsidRPr="008413FA">
              <w:rPr>
                <w:rFonts w:ascii="Times New Roman" w:eastAsia="Times New Roman" w:hAnsi="Times New Roman" w:cs="Times New Roman"/>
                <w:sz w:val="20"/>
                <w:szCs w:val="20"/>
                <w:lang w:eastAsia="ru-RU"/>
              </w:rPr>
              <w:t>с</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для</w:t>
            </w:r>
            <w:proofErr w:type="gramEnd"/>
            <w:r w:rsidRPr="008413FA">
              <w:rPr>
                <w:rFonts w:ascii="Times New Roman" w:eastAsia="Times New Roman" w:hAnsi="Times New Roman" w:cs="Times New Roman"/>
                <w:sz w:val="20"/>
                <w:szCs w:val="20"/>
                <w:lang w:eastAsia="ru-RU"/>
              </w:rPr>
              <w:t xml:space="preserve"> обучающихся муниципальных общеобразовательных организаций                                     и их родителей (законных представителей) участием сотрудников: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-Прокуратура города Сургута</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-Отделы по делам несовершеннолетних УМВД России по г. Сургуту</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-Отдел  по </w:t>
            </w:r>
            <w:proofErr w:type="gramStart"/>
            <w:r w:rsidRPr="008413FA">
              <w:rPr>
                <w:rFonts w:ascii="Times New Roman" w:eastAsia="Times New Roman" w:hAnsi="Times New Roman" w:cs="Times New Roman"/>
                <w:sz w:val="20"/>
                <w:szCs w:val="20"/>
                <w:lang w:eastAsia="ru-RU"/>
              </w:rPr>
              <w:t>контролю за</w:t>
            </w:r>
            <w:proofErr w:type="gramEnd"/>
            <w:r w:rsidRPr="008413FA">
              <w:rPr>
                <w:rFonts w:ascii="Times New Roman" w:eastAsia="Times New Roman" w:hAnsi="Times New Roman" w:cs="Times New Roman"/>
                <w:sz w:val="20"/>
                <w:szCs w:val="20"/>
                <w:lang w:eastAsia="ru-RU"/>
              </w:rPr>
              <w:t xml:space="preserve"> оборотом наркотиков УМВД России по г. Сургуту</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-Сургутский линейный отдел МВД России                        на транспорте</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Федеральной службы исполнения наказания по ХМАО-Югре</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w:t>
            </w:r>
            <w:proofErr w:type="spellStart"/>
            <w:r w:rsidRPr="008413FA">
              <w:rPr>
                <w:rFonts w:ascii="Times New Roman" w:eastAsia="Times New Roman" w:hAnsi="Times New Roman" w:cs="Times New Roman"/>
                <w:sz w:val="20"/>
                <w:szCs w:val="20"/>
                <w:lang w:eastAsia="ru-RU"/>
              </w:rPr>
              <w:t>Сургутское</w:t>
            </w:r>
            <w:proofErr w:type="spellEnd"/>
            <w:r w:rsidRPr="008413FA">
              <w:rPr>
                <w:rFonts w:ascii="Times New Roman" w:eastAsia="Times New Roman" w:hAnsi="Times New Roman" w:cs="Times New Roman"/>
                <w:sz w:val="20"/>
                <w:szCs w:val="20"/>
                <w:lang w:eastAsia="ru-RU"/>
              </w:rPr>
              <w:t xml:space="preserve"> городское отделение ООО «Ассоциация юристов России»</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w:t>
            </w:r>
            <w:proofErr w:type="spellStart"/>
            <w:r w:rsidRPr="008413FA">
              <w:rPr>
                <w:rFonts w:ascii="Times New Roman" w:eastAsia="Times New Roman" w:hAnsi="Times New Roman" w:cs="Times New Roman"/>
                <w:sz w:val="20"/>
                <w:szCs w:val="20"/>
                <w:lang w:eastAsia="ru-RU"/>
              </w:rPr>
              <w:t>профориентационной</w:t>
            </w:r>
            <w:proofErr w:type="spellEnd"/>
            <w:r w:rsidRPr="008413FA">
              <w:rPr>
                <w:rFonts w:ascii="Times New Roman" w:eastAsia="Times New Roman" w:hAnsi="Times New Roman" w:cs="Times New Roman"/>
                <w:sz w:val="20"/>
                <w:szCs w:val="20"/>
                <w:lang w:eastAsia="ru-RU"/>
              </w:rPr>
              <w:t xml:space="preserve"> работы в 4 квартале 2019 года состоялось 4 мероприятия юридической направленности на базе </w:t>
            </w:r>
            <w:proofErr w:type="spellStart"/>
            <w:r w:rsidRPr="008413FA">
              <w:rPr>
                <w:rFonts w:ascii="Times New Roman" w:eastAsia="Times New Roman" w:hAnsi="Times New Roman" w:cs="Times New Roman"/>
                <w:sz w:val="20"/>
                <w:szCs w:val="20"/>
                <w:lang w:eastAsia="ru-RU"/>
              </w:rPr>
              <w:t>СурГУ</w:t>
            </w:r>
            <w:proofErr w:type="spellEnd"/>
            <w:r w:rsidRPr="008413FA">
              <w:rPr>
                <w:rFonts w:ascii="Times New Roman" w:eastAsia="Times New Roman" w:hAnsi="Times New Roman" w:cs="Times New Roman"/>
                <w:sz w:val="20"/>
                <w:szCs w:val="20"/>
                <w:lang w:eastAsia="ru-RU"/>
              </w:rPr>
              <w:t xml:space="preserve">, </w:t>
            </w:r>
            <w:proofErr w:type="spellStart"/>
            <w:r w:rsidRPr="008413FA">
              <w:rPr>
                <w:rFonts w:ascii="Times New Roman" w:eastAsia="Times New Roman" w:hAnsi="Times New Roman" w:cs="Times New Roman"/>
                <w:sz w:val="20"/>
                <w:szCs w:val="20"/>
                <w:lang w:eastAsia="ru-RU"/>
              </w:rPr>
              <w:t>СурГПУ</w:t>
            </w:r>
            <w:proofErr w:type="spellEnd"/>
            <w:r w:rsidRPr="008413FA">
              <w:rPr>
                <w:rFonts w:ascii="Times New Roman" w:eastAsia="Times New Roman" w:hAnsi="Times New Roman" w:cs="Times New Roman"/>
                <w:sz w:val="20"/>
                <w:szCs w:val="20"/>
                <w:lang w:eastAsia="ru-RU"/>
              </w:rPr>
              <w:t>. В мероприятиях приняли участие более 350 человек.</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ноябре-декабре 195 </w:t>
            </w:r>
            <w:proofErr w:type="gramStart"/>
            <w:r w:rsidRPr="008413FA">
              <w:rPr>
                <w:rFonts w:ascii="Times New Roman" w:eastAsia="Times New Roman" w:hAnsi="Times New Roman" w:cs="Times New Roman"/>
                <w:sz w:val="20"/>
                <w:szCs w:val="20"/>
                <w:lang w:eastAsia="ru-RU"/>
              </w:rPr>
              <w:t>обучающихся</w:t>
            </w:r>
            <w:proofErr w:type="gramEnd"/>
            <w:r w:rsidRPr="008413FA">
              <w:rPr>
                <w:rFonts w:ascii="Times New Roman" w:eastAsia="Times New Roman" w:hAnsi="Times New Roman" w:cs="Times New Roman"/>
                <w:sz w:val="20"/>
                <w:szCs w:val="20"/>
                <w:lang w:eastAsia="ru-RU"/>
              </w:rPr>
              <w:t xml:space="preserve"> посетили экскурсию в музей УМВД. </w:t>
            </w:r>
          </w:p>
          <w:p w:rsidR="007D729E" w:rsidRPr="008413FA" w:rsidRDefault="007D729E" w:rsidP="007D729E">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ноябре состоялась онлайн-встреча с представителями Военно-воздушной академии имени профессора Н.Е. </w:t>
            </w:r>
            <w:proofErr w:type="spellStart"/>
            <w:r w:rsidRPr="008413FA">
              <w:rPr>
                <w:rFonts w:ascii="Times New Roman" w:eastAsia="Times New Roman" w:hAnsi="Times New Roman" w:cs="Times New Roman"/>
                <w:sz w:val="20"/>
                <w:szCs w:val="20"/>
                <w:lang w:eastAsia="ru-RU"/>
              </w:rPr>
              <w:t>Жуковоского</w:t>
            </w:r>
            <w:proofErr w:type="spellEnd"/>
            <w:r w:rsidRPr="008413FA">
              <w:rPr>
                <w:rFonts w:ascii="Times New Roman" w:eastAsia="Times New Roman" w:hAnsi="Times New Roman" w:cs="Times New Roman"/>
                <w:sz w:val="20"/>
                <w:szCs w:val="20"/>
                <w:lang w:eastAsia="ru-RU"/>
              </w:rPr>
              <w:t xml:space="preserve"> и Ю.А. Гагарина. В мероприятии приняли участие более 300 учащиеся 9-11-х классов.</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4.28. Поддержка деятельности членов                детского общественного совета при Уполномоченном по правам ребенка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spacing w:after="0" w:line="240" w:lineRule="auto"/>
              <w:jc w:val="center"/>
              <w:rPr>
                <w:rFonts w:ascii="Times New Roman" w:eastAsia="Times New Roman" w:hAnsi="Times New Roman" w:cs="Times New Roman"/>
                <w:sz w:val="20"/>
                <w:szCs w:val="20"/>
                <w:lang w:eastAsia="ru-RU"/>
              </w:rPr>
            </w:pPr>
          </w:p>
        </w:tc>
      </w:tr>
      <w:tr w:rsidR="007D729E" w:rsidRPr="008413FA" w:rsidTr="00AA00A9">
        <w:trPr>
          <w:trHeight w:val="497"/>
        </w:trPr>
        <w:tc>
          <w:tcPr>
            <w:tcW w:w="5103" w:type="dxa"/>
            <w:vMerge w:val="restart"/>
            <w:tcBorders>
              <w:top w:val="single" w:sz="4" w:space="0" w:color="auto"/>
              <w:left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4.29. Правое консультирование и просвещение отдельных категорий граждан (лиц с ограниченными возможностями здоровья, детей, в том числе детей сирот и детей,           оставшихся без попечения родителей)                   по вопросам оказания бесплатной юридической помощи, в дни проведения мероприятий, посвященных международному дню защиты детей, Дню знаний, Единому дню правовой помощи</w:t>
            </w:r>
          </w:p>
        </w:tc>
        <w:tc>
          <w:tcPr>
            <w:tcW w:w="1701" w:type="dxa"/>
            <w:vMerge w:val="restart"/>
            <w:tcBorders>
              <w:top w:val="single" w:sz="4" w:space="0" w:color="auto"/>
              <w:left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ежегодно</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01 июня,</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01 сентября,</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20 ноября</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по опеке </w:t>
            </w:r>
          </w:p>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попечительству</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tabs>
                <w:tab w:val="left" w:pos="68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31.05.2019 управлением по опеке и попечительству проведено правовое консультирование и просвещение детей-сирот, и детей оставшихся без попечения родителей, опекунов, попечителей, приемных родителей, лиц, желающих принять в свою семью детей, оставшихся без попечения родителей, посвященное Международному дню защиты детей. Правовую консультацию получили 37 человек. Информация с указанием тематики правовых консультаций, времени и месте их проведения была размещена на официальном портале Администрации города Сургута.</w:t>
            </w:r>
          </w:p>
          <w:p w:rsidR="007D729E" w:rsidRPr="008413FA" w:rsidRDefault="007D729E" w:rsidP="007D729E">
            <w:pPr>
              <w:tabs>
                <w:tab w:val="left" w:pos="68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1. Дети из замещающих семей, замещающие родители, приняли участие в игровом мероприятии по типу «Мастер класс» на базе БУ ХМАО-Югры «Сургутский центр социальной помощи семье и детям».</w:t>
            </w:r>
          </w:p>
          <w:p w:rsidR="007D729E" w:rsidRPr="008413FA" w:rsidRDefault="007D729E" w:rsidP="007D729E">
            <w:pPr>
              <w:tabs>
                <w:tab w:val="left" w:pos="567"/>
              </w:tabs>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2. Г</w:t>
            </w:r>
            <w:r w:rsidRPr="008413FA">
              <w:rPr>
                <w:rFonts w:ascii="Times New Roman" w:eastAsia="Times New Roman" w:hAnsi="Times New Roman" w:cs="Times New Roman"/>
                <w:sz w:val="20"/>
                <w:szCs w:val="20"/>
                <w:lang w:eastAsia="ru-RU"/>
              </w:rPr>
              <w:t>раждане, относящиеся к категории лиц из числа детей-сирот и детей, оставшихся без попечения родителей, опекуны, попечители, приемные родители, приняли участие в мероприятии «Круглый стол» на тему: «Предоставление государственных услуг в области содействия занятости населения, гарантий и трудовых прав несовершеннолетних» организованный на базе</w:t>
            </w:r>
            <w:r w:rsidRPr="008413FA">
              <w:rPr>
                <w:rFonts w:ascii="Times New Roman" w:eastAsia="Times New Roman" w:hAnsi="Times New Roman" w:cs="Times New Roman"/>
                <w:bCs/>
                <w:sz w:val="20"/>
                <w:szCs w:val="20"/>
                <w:lang w:eastAsia="ru-RU"/>
              </w:rPr>
              <w:t xml:space="preserve"> </w:t>
            </w:r>
            <w:r w:rsidRPr="008413FA">
              <w:rPr>
                <w:rFonts w:ascii="Times New Roman" w:eastAsia="Times New Roman" w:hAnsi="Times New Roman" w:cs="Times New Roman"/>
                <w:sz w:val="20"/>
                <w:szCs w:val="20"/>
                <w:lang w:eastAsia="ru-RU"/>
              </w:rPr>
              <w:t xml:space="preserve">КУ ХМАО – Югры «Сургутский центр занятости».  </w:t>
            </w:r>
            <w:r w:rsidRPr="008413FA">
              <w:rPr>
                <w:rFonts w:ascii="Times New Roman" w:eastAsia="Times New Roman" w:hAnsi="Times New Roman" w:cs="Times New Roman"/>
                <w:bCs/>
                <w:sz w:val="20"/>
                <w:szCs w:val="20"/>
                <w:lang w:eastAsia="ru-RU"/>
              </w:rPr>
              <w:t xml:space="preserve"> </w:t>
            </w:r>
            <w:r w:rsidRPr="008413FA">
              <w:rPr>
                <w:rFonts w:ascii="Times New Roman" w:eastAsia="Times New Roman" w:hAnsi="Times New Roman" w:cs="Times New Roman"/>
                <w:sz w:val="20"/>
                <w:szCs w:val="20"/>
                <w:lang w:eastAsia="ru-RU"/>
              </w:rPr>
              <w:t xml:space="preserve">  </w:t>
            </w:r>
          </w:p>
          <w:p w:rsidR="007D729E" w:rsidRPr="008413FA" w:rsidRDefault="007D729E" w:rsidP="007D729E">
            <w:pPr>
              <w:spacing w:after="0" w:line="240" w:lineRule="auto"/>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3.  Организовано бесплатное юридическое консультирование в управлении по опеке и попечительству по вопросам:</w:t>
            </w:r>
          </w:p>
          <w:p w:rsidR="007D729E" w:rsidRPr="008413FA" w:rsidRDefault="007D729E" w:rsidP="007D729E">
            <w:pPr>
              <w:spacing w:after="0" w:line="240" w:lineRule="auto"/>
              <w:ind w:firstLine="708"/>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выявления нарушения прав и законных интересов детей, проживающих на территории города;</w:t>
            </w:r>
          </w:p>
          <w:p w:rsidR="007D729E" w:rsidRPr="008413FA" w:rsidRDefault="007D729E" w:rsidP="007D729E">
            <w:pPr>
              <w:spacing w:after="0" w:line="240" w:lineRule="auto"/>
              <w:ind w:firstLine="708"/>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xml:space="preserve">- жизнеустройства детей-сирот и детей, оставшихся без попечения родителей в семью, о возможности быть кандидатами </w:t>
            </w:r>
            <w:r w:rsidRPr="008413FA">
              <w:rPr>
                <w:rFonts w:ascii="Times New Roman" w:eastAsia="Times New Roman" w:hAnsi="Times New Roman" w:cs="Times New Roman"/>
                <w:bCs/>
                <w:sz w:val="20"/>
                <w:szCs w:val="20"/>
                <w:lang w:eastAsia="ru-RU"/>
              </w:rPr>
              <w:lastRenderedPageBreak/>
              <w:t>в усыновители, опекуны, попечители, приемные родители;</w:t>
            </w:r>
          </w:p>
          <w:p w:rsidR="007D729E" w:rsidRPr="008413FA" w:rsidRDefault="007D729E" w:rsidP="007D729E">
            <w:pPr>
              <w:spacing w:after="0" w:line="240" w:lineRule="auto"/>
              <w:ind w:firstLine="708"/>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осуществления, прекращения опеки и попечительства, предоставления дополнительных гарантий и дополнительных мер социальной поддержки детям-сиротам и детям, оставшимся без попечения родителей, воспитывающихся в семьях граждан;</w:t>
            </w:r>
          </w:p>
          <w:p w:rsidR="007D729E" w:rsidRPr="008413FA" w:rsidRDefault="007D729E" w:rsidP="007D729E">
            <w:pPr>
              <w:spacing w:after="0" w:line="240" w:lineRule="auto"/>
              <w:ind w:firstLine="708"/>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защиты жилищных и имущественных прав детей-сирот и детей, оставшихся без попечения родителей, в том числе и лиц из их числа - признания детей-инвалидов недееспособными  и установления над ними опеки.</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4"/>
                <w:szCs w:val="24"/>
                <w:lang w:eastAsia="ru-RU"/>
              </w:rPr>
              <w:t xml:space="preserve"> </w:t>
            </w:r>
            <w:r w:rsidRPr="008413FA">
              <w:rPr>
                <w:rFonts w:ascii="Times New Roman" w:eastAsia="Times New Roman" w:hAnsi="Times New Roman" w:cs="Times New Roman"/>
                <w:bCs/>
                <w:sz w:val="20"/>
                <w:szCs w:val="20"/>
                <w:lang w:eastAsia="ru-RU"/>
              </w:rPr>
              <w:t xml:space="preserve">В </w:t>
            </w:r>
            <w:r w:rsidRPr="008413FA">
              <w:rPr>
                <w:rFonts w:ascii="Times New Roman" w:eastAsia="Times New Roman" w:hAnsi="Times New Roman" w:cs="Times New Roman"/>
                <w:bCs/>
                <w:sz w:val="20"/>
                <w:szCs w:val="20"/>
                <w:lang w:val="en-US" w:eastAsia="ru-RU"/>
              </w:rPr>
              <w:t>IV</w:t>
            </w:r>
            <w:r w:rsidRPr="008413FA">
              <w:rPr>
                <w:rFonts w:ascii="Times New Roman" w:eastAsia="Times New Roman" w:hAnsi="Times New Roman" w:cs="Times New Roman"/>
                <w:bCs/>
                <w:sz w:val="20"/>
                <w:szCs w:val="20"/>
                <w:lang w:eastAsia="ru-RU"/>
              </w:rPr>
              <w:t xml:space="preserve"> квартале 2019 года управлением по опеке и попечительству проведены следующие мероприятия:</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информирование граждан о дате, времени и месте проведения единого Всероссийского Дня правовой помощи (размещение информации на официальном портале Администрации города, на стендах в здании управления по опеке и попечительству);</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- 20.11.2019 организована работа телефонов горячей линии по вопросам:</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выявления нарушения прав и законных интересов детей, проживающих на территории города;</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жизнеустройства детей-сирот и детей, оставшихся без попечения родителей в семью, о возможности быть кандидатами в усыновители, опекуны, попечители, приемные родители;</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осуществления, прекращения опеки и попечительства, предоставления дополнительных гарантий и дополнительных мер социальной поддержки детям-сиротам и детям, оставшимся без попечения родителей, воспитывающихся в семьях граждан;</w:t>
            </w:r>
          </w:p>
          <w:p w:rsidR="007D729E" w:rsidRPr="008413FA" w:rsidRDefault="007D729E" w:rsidP="007D729E">
            <w:pPr>
              <w:spacing w:after="0" w:line="240" w:lineRule="auto"/>
              <w:ind w:firstLine="363"/>
              <w:jc w:val="both"/>
              <w:rPr>
                <w:rFonts w:ascii="Times New Roman" w:eastAsia="Times New Roman" w:hAnsi="Times New Roman" w:cs="Times New Roman"/>
                <w:bCs/>
                <w:sz w:val="20"/>
                <w:szCs w:val="20"/>
                <w:lang w:eastAsia="ru-RU"/>
              </w:rPr>
            </w:pPr>
            <w:r w:rsidRPr="008413FA">
              <w:rPr>
                <w:rFonts w:ascii="Times New Roman" w:eastAsia="Times New Roman" w:hAnsi="Times New Roman" w:cs="Times New Roman"/>
                <w:bCs/>
                <w:sz w:val="20"/>
                <w:szCs w:val="20"/>
                <w:lang w:eastAsia="ru-RU"/>
              </w:rPr>
              <w:t>- защиты жилищных и имущественных прав детей-сирот и детей, оставшихся без попечения родителей, в том числе и лиц из их числа, признания детей-инвалидов недееспособными и установления над ними опеки (дано 94 консультации).</w:t>
            </w:r>
          </w:p>
        </w:tc>
      </w:tr>
      <w:tr w:rsidR="007D729E" w:rsidRPr="008413FA" w:rsidTr="00AA00A9">
        <w:trPr>
          <w:trHeight w:val="1289"/>
        </w:trPr>
        <w:tc>
          <w:tcPr>
            <w:tcW w:w="5103"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Вопросы правового воспитания учащихся подведомственных муниципальных образовательных организаций, направленные на воспитание гражданской идентичности, гражданской позиции, уважения к правам, свободам и обязанностям человека, изучаются в рамках учебных предметов «Окружающий мир», «Обществознание». Повышение правовой грамотности несовершеннолетних по вопросам законодательства в области защиты прав несовершеннолетних, снижения уровня правонарушений и преступлений среди несовершеннолетних, формирования электоральной культуры и избирательного права также организовано в рамках элективных курсов, системы дополнительного образования и внеурочной деятельности учащихся.</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Информирование учащихся, в том числе с </w:t>
            </w:r>
            <w:r w:rsidRPr="008413FA">
              <w:rPr>
                <w:rFonts w:ascii="Times New Roman" w:eastAsia="Times New Roman" w:hAnsi="Times New Roman" w:cs="Times New Roman"/>
                <w:sz w:val="20"/>
                <w:szCs w:val="20"/>
                <w:lang w:eastAsia="ru-RU"/>
              </w:rPr>
              <w:lastRenderedPageBreak/>
              <w:t>ограниченными возможностями здоровья, детей-сирот и детей, оставшихся без попечения родителей, родителей (законных представителей) по правовым вопросам осуществляется на сайтах образовательных организаций, портале «Образование Сургута».</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Для вышеперечисленных участников образовательного процесса на портале «Образование Сургута» действует </w:t>
            </w:r>
            <w:r w:rsidRPr="008413FA">
              <w:rPr>
                <w:rFonts w:ascii="Times New Roman" w:eastAsia="Times New Roman" w:hAnsi="Times New Roman" w:cs="Times New Roman"/>
                <w:bCs/>
                <w:sz w:val="20"/>
                <w:szCs w:val="20"/>
                <w:lang w:eastAsia="ru-RU"/>
              </w:rPr>
              <w:t>«Правовая приемная для школьников». П</w:t>
            </w:r>
            <w:r w:rsidRPr="008413FA">
              <w:rPr>
                <w:rFonts w:ascii="Times New Roman" w:eastAsia="Times New Roman" w:hAnsi="Times New Roman" w:cs="Times New Roman"/>
                <w:sz w:val="20"/>
                <w:szCs w:val="20"/>
                <w:lang w:eastAsia="ru-RU"/>
              </w:rPr>
              <w:t xml:space="preserve">роект муниципального автономного образовательного учреждения дополнительного образования «Центр детского творчества» реализуется в образовательных организациях города с целью оказания анонимной правовой помощи </w:t>
            </w:r>
            <w:proofErr w:type="gramStart"/>
            <w:r w:rsidRPr="008413FA">
              <w:rPr>
                <w:rFonts w:ascii="Times New Roman" w:eastAsia="Times New Roman" w:hAnsi="Times New Roman" w:cs="Times New Roman"/>
                <w:sz w:val="20"/>
                <w:szCs w:val="20"/>
                <w:lang w:eastAsia="ru-RU"/>
              </w:rPr>
              <w:t>обучающимся</w:t>
            </w:r>
            <w:proofErr w:type="gramEnd"/>
            <w:r w:rsidRPr="008413FA">
              <w:rPr>
                <w:rFonts w:ascii="Times New Roman" w:eastAsia="Times New Roman" w:hAnsi="Times New Roman" w:cs="Times New Roman"/>
                <w:sz w:val="20"/>
                <w:szCs w:val="20"/>
                <w:lang w:eastAsia="ru-RU"/>
              </w:rPr>
              <w:t>.</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Система работы анонимной правовой приёмной включает два формата: электронный и печатный. Электронный формат предполагает сканирование QR-кода опроса, который позволяет выйти на </w:t>
            </w:r>
            <w:proofErr w:type="spellStart"/>
            <w:r w:rsidRPr="008413FA">
              <w:rPr>
                <w:rFonts w:ascii="Times New Roman" w:eastAsia="Times New Roman" w:hAnsi="Times New Roman" w:cs="Times New Roman"/>
                <w:sz w:val="20"/>
                <w:szCs w:val="20"/>
                <w:lang w:eastAsia="ru-RU"/>
              </w:rPr>
              <w:t>Google</w:t>
            </w:r>
            <w:proofErr w:type="spellEnd"/>
            <w:r w:rsidRPr="008413FA">
              <w:rPr>
                <w:rFonts w:ascii="Times New Roman" w:eastAsia="Times New Roman" w:hAnsi="Times New Roman" w:cs="Times New Roman"/>
                <w:sz w:val="20"/>
                <w:szCs w:val="20"/>
                <w:lang w:eastAsia="ru-RU"/>
              </w:rPr>
              <w:t>-форму для сбора вопросов от участников проекта. Далее вопросы передаются юристу, который на них отвечает. Впоследствии ответы публикуются в формате информационного дайджеста в группе в социальной сети «</w:t>
            </w:r>
            <w:proofErr w:type="spellStart"/>
            <w:r w:rsidRPr="008413FA">
              <w:rPr>
                <w:rFonts w:ascii="Times New Roman" w:eastAsia="Times New Roman" w:hAnsi="Times New Roman" w:cs="Times New Roman"/>
                <w:sz w:val="20"/>
                <w:szCs w:val="20"/>
                <w:lang w:eastAsia="ru-RU"/>
              </w:rPr>
              <w:t>ВКонтакте</w:t>
            </w:r>
            <w:proofErr w:type="spellEnd"/>
            <w:r w:rsidRPr="008413FA">
              <w:rPr>
                <w:rFonts w:ascii="Times New Roman" w:eastAsia="Times New Roman" w:hAnsi="Times New Roman" w:cs="Times New Roman"/>
                <w:sz w:val="20"/>
                <w:szCs w:val="20"/>
                <w:lang w:eastAsia="ru-RU"/>
              </w:rPr>
              <w:t>», на портале «Образование Сургута» и передаются для размещения на сайтах образовательных организаций города. В рамках печатного формата участники оставляют вопросы в письменной форме в специальных ящиках для сбора вопросов. Далее вопросы собираются, передаются юристу, ответы публикуются по схеме электронного формата.</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прое</w:t>
            </w:r>
            <w:proofErr w:type="gramStart"/>
            <w:r w:rsidRPr="008413FA">
              <w:rPr>
                <w:rFonts w:ascii="Times New Roman" w:eastAsia="Times New Roman" w:hAnsi="Times New Roman" w:cs="Times New Roman"/>
                <w:sz w:val="20"/>
                <w:szCs w:val="20"/>
                <w:lang w:eastAsia="ru-RU"/>
              </w:rPr>
              <w:t>кт вкл</w:t>
            </w:r>
            <w:proofErr w:type="gramEnd"/>
            <w:r w:rsidRPr="008413FA">
              <w:rPr>
                <w:rFonts w:ascii="Times New Roman" w:eastAsia="Times New Roman" w:hAnsi="Times New Roman" w:cs="Times New Roman"/>
                <w:sz w:val="20"/>
                <w:szCs w:val="20"/>
                <w:lang w:eastAsia="ru-RU"/>
              </w:rPr>
              <w:t>ючена реализация следующих мероприятий:</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i/>
                <w:sz w:val="20"/>
                <w:szCs w:val="20"/>
                <w:lang w:eastAsia="ru-RU"/>
              </w:rPr>
            </w:pPr>
            <w:r w:rsidRPr="008413FA">
              <w:rPr>
                <w:rFonts w:ascii="Times New Roman" w:eastAsia="Times New Roman" w:hAnsi="Times New Roman" w:cs="Times New Roman"/>
                <w:sz w:val="20"/>
                <w:szCs w:val="20"/>
                <w:lang w:eastAsia="ru-RU"/>
              </w:rPr>
              <w:t>- проведение бесплатного индивидуального консультирования для участников, по необходимости;</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обучение правовых волонтеров через участие в проекте «Школа правозащитников: учиться и действовать» из числа делегатов городского органа ученического самоуправления «Школьный актив города»;</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организация рабочих встреч волонтеров и участников проекта с представителями прокуратуры, сотрудниками коллегии адвокатов «Де Юсте», Уполномоченным по правам ребёнка в ХМАО – Югре и другими;</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создание </w:t>
            </w:r>
            <w:proofErr w:type="spellStart"/>
            <w:r w:rsidRPr="008413FA">
              <w:rPr>
                <w:rFonts w:ascii="Times New Roman" w:eastAsia="Times New Roman" w:hAnsi="Times New Roman" w:cs="Times New Roman"/>
                <w:sz w:val="20"/>
                <w:szCs w:val="20"/>
                <w:lang w:eastAsia="ru-RU"/>
              </w:rPr>
              <w:t>Google</w:t>
            </w:r>
            <w:proofErr w:type="spellEnd"/>
            <w:r w:rsidRPr="008413FA">
              <w:rPr>
                <w:rFonts w:ascii="Times New Roman" w:eastAsia="Times New Roman" w:hAnsi="Times New Roman" w:cs="Times New Roman"/>
                <w:sz w:val="20"/>
                <w:szCs w:val="20"/>
                <w:lang w:eastAsia="ru-RU"/>
              </w:rPr>
              <w:t xml:space="preserve">-формы </w:t>
            </w:r>
            <w:proofErr w:type="gramStart"/>
            <w:r w:rsidRPr="008413FA">
              <w:rPr>
                <w:rFonts w:ascii="Times New Roman" w:eastAsia="Times New Roman" w:hAnsi="Times New Roman" w:cs="Times New Roman"/>
                <w:sz w:val="20"/>
                <w:szCs w:val="20"/>
                <w:lang w:eastAsia="ru-RU"/>
              </w:rPr>
              <w:t>для сбора вопросов от участников проекта с последующей публикацией ответов в формате информационного дайджеста в социальных сетях</w:t>
            </w:r>
            <w:proofErr w:type="gramEnd"/>
            <w:r w:rsidRPr="008413FA">
              <w:rPr>
                <w:rFonts w:ascii="Times New Roman" w:eastAsia="Times New Roman" w:hAnsi="Times New Roman" w:cs="Times New Roman"/>
                <w:sz w:val="20"/>
                <w:szCs w:val="20"/>
                <w:lang w:eastAsia="ru-RU"/>
              </w:rPr>
              <w:t>;</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создание QR-кода опроса;</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изготовление и размещение ящиков для сбора вопросов и информационных плакатов в образовательных организациях города;</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съёмка и размещение роликов-инструкций по наиболее </w:t>
            </w:r>
            <w:r w:rsidRPr="008413FA">
              <w:rPr>
                <w:rFonts w:ascii="Times New Roman" w:eastAsia="Times New Roman" w:hAnsi="Times New Roman" w:cs="Times New Roman"/>
                <w:sz w:val="20"/>
                <w:szCs w:val="20"/>
                <w:lang w:eastAsia="ru-RU"/>
              </w:rPr>
              <w:lastRenderedPageBreak/>
              <w:t>часто задаваемым вопросам.</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Особое внимание уделяется развитию школьных средств массовой информации, которые организуют выпуск сюжетов, телепрограмм, статей, заметок в газетах по вопросам избирательного права и повышению гражданской активности.</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Департаментом образования Администрации города, ОГИБДД УМВД России по городу Сургуту утвержден межведомственный план мероприятий по профилактике детского дорожно-транспортного травматизма, в рамках которого проводятся мероприятия по повышению правовой культуры на дорогах и улицах города: тематические беседы, классные часы с сотрудниками ОГИБДД, лекции, олимпиады и конкурсы по правилам дорожного движения. Ежегодно в рамках празднования Дня знаний в образовательных организациях проводятся встречи с инспекторами ОГИБДД УМВД России по городу Сургуту.</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преддверии Международного дня защиты детей во всех образовательных организациях с участием учащихся и родительской общественности проводятся мероприятия в рамках празднования 17 мая Международного дня Детского телефона доверия: Всероссийская акция «Минута телефона доверия», тематический урок «Мы поможем тебе стать самостоятельным», родительские собрания «Как помочь ребенку стать самостоятельным», «17 мая – Международный день детского телефона доверия или «Помочь ребенку – помочь семье». Информация о праздновании Международного дня Детского телефона доверия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 размещена на информационных стендах и официальных сайтах образовательных организаций. </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муниципальной системе образования проводятся профилактические акции «Подросток», «Внимание, дети!», в рамках которых организованы правовое консультирование детей, лекции и семинары, просветительские программы. </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подведомственных образовательных организациях перед началом летних каникул организована профилактическая работа, направленная на предупреждение сезонных преступлений среди несовершеннолетних, в том числе краж велосипедов, самокатов и других средств передвижения.</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образовательных организациях, совместно с сотрудниками УМВД России по городу Сургуту, на родительских собраниях, классных часах проводятся профилактические беседы о правилах использования, хранения велосипедов, самокатов, о мерах по предупреждению имущественных преступлений, распространены памятки велосипедистам «Как не стать жертвой преступления».</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Департаментом образования Администрации города проведено более 50-ти заседаний городского родительского собрания для родителей (законных представителей). В повестку собраний включены вопросы о соблюдении детьми правил пожарной безопасности, правил дорожного движения, правил поведения в экстремальных ситуациях, ответственности родителей (законных представителей) за формирование у своих детей навыков безопасного и здорового образа жизни и т.д.</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Ежегодно учащиеся, педагогические работники, родители (законные представители) становятся участниками мероприятий, посвященных Единому дню правовой помощи, празднованию Дня Конституции РФ: тематические уроки в форме диспутов, бесед, тематических встреч с участием депутатов Думы города, представителей территориальной избирательной комиссии города, специалистов Администрации города, студентов юридического факультета БУ ВО ХМАО – Югры «Сургутский государственный университет», юристов.</w:t>
            </w:r>
            <w:proofErr w:type="gramEnd"/>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муниципальной системе образования в августе-сентябре 2019 года проведены профилактические акции «Подросток», «Внимание, дети!», в рамках которых организовано правовое консультирование детей, лекции и семинары, просветительские программы.</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подведомственных образовательных организациях перед началом учебного года организована профилактическая работа, направленная на предупреждение сезонных преступлений среди несовершеннолетних, в том числе краж велосипедов, самокатов и других средств передвижения. </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образовательных организациях совместно с сотрудниками УМВД России по городу Сургуту на родительских собраниях, классных часах проводятся профилактические беседы о правилах использования, хранения велосипедов, самокатов, о мерах по предупреждению имущественных преступлений, распространены памятки велосипедистам «Как не стать жертвой преступления».</w:t>
            </w:r>
          </w:p>
          <w:p w:rsidR="007D729E" w:rsidRPr="008413FA" w:rsidRDefault="007D729E" w:rsidP="007D729E">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празднования Дня знаний в образовательных организациях проводятся встречи с инспекторами ОГИБДД УМВД России по городу Сургуту.</w:t>
            </w:r>
          </w:p>
          <w:p w:rsidR="007D729E" w:rsidRPr="008413FA" w:rsidRDefault="007D729E" w:rsidP="007D729E">
            <w:pPr>
              <w:tabs>
                <w:tab w:val="left" w:pos="1737"/>
              </w:tabs>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Вопросы правового воспитания учащихся подведомственных муниципальных образовательных организаций, направленные на воспитание гражданской идентичности, гражданской позиции, уважения к правам, свободам и обязанностям человека, изучаются в рамках учебных предметов «Окружающий мир», «Обществознание». Повышение правовой грамотности несовершеннолетних по вопросам законодательства в области защиты прав несовершеннолетних, </w:t>
            </w:r>
            <w:r w:rsidRPr="008413FA">
              <w:rPr>
                <w:rFonts w:ascii="Times New Roman" w:eastAsia="Times New Roman" w:hAnsi="Times New Roman" w:cs="Times New Roman"/>
                <w:sz w:val="20"/>
                <w:szCs w:val="20"/>
                <w:lang w:eastAsia="ru-RU"/>
              </w:rPr>
              <w:lastRenderedPageBreak/>
              <w:t>снижения уровня правонарушений и преступлений среди несовершеннолетних, формирования электоральной культуры и избирательного права также организовано в рамках элективных курсов, системы дополнительного образования и внеурочной деятельности учащихся.</w:t>
            </w:r>
          </w:p>
          <w:p w:rsidR="007D729E" w:rsidRPr="008413FA" w:rsidRDefault="007D729E" w:rsidP="007D729E">
            <w:pPr>
              <w:tabs>
                <w:tab w:val="left" w:pos="1737"/>
              </w:tabs>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Информирование учащихся, в том числе с ограниченными возможностями здоровья, детей-сирот и детей, оставшихся без попечения родителей, родителей (законных представителей) по правовым вопросам осуществляется на официальных сайтах образовательных организаций, портале «Образование Сургута».</w:t>
            </w:r>
          </w:p>
        </w:tc>
      </w:tr>
      <w:tr w:rsidR="00AA00A9" w:rsidRPr="008413FA" w:rsidTr="00AA00A9">
        <w:tc>
          <w:tcPr>
            <w:tcW w:w="15876" w:type="dxa"/>
            <w:gridSpan w:val="4"/>
            <w:tcBorders>
              <w:top w:val="single" w:sz="4" w:space="0" w:color="auto"/>
              <w:left w:val="single" w:sz="4" w:space="0" w:color="auto"/>
              <w:bottom w:val="single" w:sz="4" w:space="0" w:color="auto"/>
              <w:right w:val="single" w:sz="4" w:space="0" w:color="auto"/>
            </w:tcBorders>
          </w:tcPr>
          <w:p w:rsidR="001E4607" w:rsidRPr="008413FA" w:rsidRDefault="007D729E" w:rsidP="001E4607">
            <w:pPr>
              <w:spacing w:after="0" w:line="240" w:lineRule="auto"/>
              <w:jc w:val="center"/>
              <w:rPr>
                <w:rFonts w:ascii="Times New Roman" w:eastAsia="Calibri" w:hAnsi="Times New Roman" w:cs="Times New Roman"/>
                <w:b/>
              </w:rPr>
            </w:pPr>
            <w:r w:rsidRPr="008413FA">
              <w:rPr>
                <w:rFonts w:ascii="Times New Roman" w:eastAsia="Calibri" w:hAnsi="Times New Roman" w:cs="Times New Roman"/>
                <w:b/>
              </w:rPr>
              <w:lastRenderedPageBreak/>
              <w:t>5. Мероприятия по повышению правовой грамотности граждан различных целевых групп</w:t>
            </w:r>
          </w:p>
        </w:tc>
      </w:tr>
      <w:tr w:rsidR="007D729E"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5.1. Презентация опыта работы по правовому воспитанию на заседаниях заместителей             руководителей по внеклассной внешкольной воспитательной работе муниципальных общеобразовательных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D729E" w:rsidRPr="008413FA" w:rsidRDefault="007D729E"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Департамент образования</w:t>
            </w:r>
          </w:p>
          <w:p w:rsidR="007D729E" w:rsidRPr="008413FA" w:rsidRDefault="007D729E" w:rsidP="001E460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D729E" w:rsidRPr="008413FA" w:rsidRDefault="007D729E" w:rsidP="005B266A">
            <w:pPr>
              <w:tabs>
                <w:tab w:val="left" w:pos="189"/>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ab/>
              <w:t xml:space="preserve">    </w:t>
            </w:r>
            <w:r w:rsidR="005B266A">
              <w:rPr>
                <w:rFonts w:ascii="Times New Roman" w:eastAsia="Courier New" w:hAnsi="Times New Roman" w:cs="Times New Roman"/>
                <w:bCs/>
                <w:spacing w:val="6"/>
                <w:sz w:val="20"/>
                <w:szCs w:val="20"/>
                <w:lang w:eastAsia="ru-RU"/>
              </w:rPr>
              <w:t xml:space="preserve"> </w:t>
            </w:r>
          </w:p>
        </w:tc>
      </w:tr>
      <w:tr w:rsidR="005B266A" w:rsidRPr="008413FA" w:rsidTr="00AA00A9">
        <w:trPr>
          <w:trHeight w:val="291"/>
        </w:trPr>
        <w:tc>
          <w:tcPr>
            <w:tcW w:w="5103" w:type="dxa"/>
            <w:vMerge w:val="restart"/>
            <w:tcBorders>
              <w:top w:val="single" w:sz="4" w:space="0" w:color="auto"/>
              <w:left w:val="single" w:sz="4" w:space="0" w:color="auto"/>
              <w:right w:val="single" w:sz="4" w:space="0" w:color="auto"/>
            </w:tcBorders>
            <w:hideMark/>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5.2. Организация на базе муниципальных библиотек, библиотек муниципальных образовательных учреждений города  центральной библиотечной системы                      «Уголок избирателя»</w:t>
            </w:r>
          </w:p>
        </w:tc>
        <w:tc>
          <w:tcPr>
            <w:tcW w:w="1701" w:type="dxa"/>
            <w:vMerge w:val="restart"/>
            <w:tcBorders>
              <w:top w:val="single" w:sz="4" w:space="0" w:color="auto"/>
              <w:left w:val="single" w:sz="4" w:space="0" w:color="auto"/>
              <w:right w:val="single" w:sz="4" w:space="0" w:color="auto"/>
            </w:tcBorders>
            <w:hideMark/>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планового </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tabs>
                <w:tab w:val="left" w:pos="189"/>
              </w:tabs>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Times New Roman" w:hAnsi="Times New Roman" w:cs="Times New Roman"/>
                <w:sz w:val="20"/>
                <w:szCs w:val="20"/>
                <w:lang w:eastAsia="ru-RU"/>
              </w:rPr>
              <w:tab/>
              <w:t xml:space="preserve">    </w:t>
            </w:r>
            <w:r w:rsidRPr="008413FA">
              <w:rPr>
                <w:rFonts w:ascii="Times New Roman" w:eastAsia="Courier New" w:hAnsi="Times New Roman" w:cs="Times New Roman"/>
                <w:bCs/>
                <w:spacing w:val="6"/>
                <w:sz w:val="20"/>
                <w:szCs w:val="20"/>
                <w:lang w:eastAsia="ru-RU"/>
              </w:rPr>
              <w:t>Проведение книжных выставок в рамках Дня молодого избирателя в ЦГБ (книговыдача - 15 экз.), в ЦДБ (книговыдача - 84 экз.)</w:t>
            </w:r>
          </w:p>
          <w:p w:rsidR="005B266A" w:rsidRPr="008413FA" w:rsidRDefault="005B266A" w:rsidP="008A733F">
            <w:pPr>
              <w:tabs>
                <w:tab w:val="left" w:pos="189"/>
              </w:tabs>
              <w:spacing w:after="0" w:line="240" w:lineRule="auto"/>
              <w:jc w:val="both"/>
              <w:rPr>
                <w:rFonts w:ascii="Times New Roman" w:eastAsia="Courier New" w:hAnsi="Times New Roman" w:cs="Times New Roman"/>
                <w:bCs/>
                <w:spacing w:val="6"/>
                <w:sz w:val="20"/>
                <w:szCs w:val="20"/>
                <w:lang w:eastAsia="ru-RU"/>
              </w:rPr>
            </w:pPr>
            <w:r w:rsidRPr="008413FA">
              <w:rPr>
                <w:rFonts w:ascii="Times New Roman" w:eastAsia="Courier New" w:hAnsi="Times New Roman" w:cs="Times New Roman"/>
                <w:bCs/>
                <w:spacing w:val="6"/>
                <w:sz w:val="20"/>
                <w:szCs w:val="20"/>
                <w:lang w:eastAsia="ru-RU"/>
              </w:rPr>
              <w:t xml:space="preserve">     В 3 квартале 2019 года на официальном сайте МБУК «</w:t>
            </w:r>
            <w:proofErr w:type="gramStart"/>
            <w:r w:rsidRPr="008413FA">
              <w:rPr>
                <w:rFonts w:ascii="Times New Roman" w:eastAsia="Courier New" w:hAnsi="Times New Roman" w:cs="Times New Roman"/>
                <w:bCs/>
                <w:spacing w:val="6"/>
                <w:sz w:val="20"/>
                <w:szCs w:val="20"/>
                <w:lang w:eastAsia="ru-RU"/>
              </w:rPr>
              <w:t>Централизованная</w:t>
            </w:r>
            <w:proofErr w:type="gramEnd"/>
            <w:r w:rsidRPr="008413FA">
              <w:rPr>
                <w:rFonts w:ascii="Times New Roman" w:eastAsia="Courier New" w:hAnsi="Times New Roman" w:cs="Times New Roman"/>
                <w:bCs/>
                <w:spacing w:val="6"/>
                <w:sz w:val="20"/>
                <w:szCs w:val="20"/>
                <w:lang w:eastAsia="ru-RU"/>
              </w:rPr>
              <w:t xml:space="preserve"> библиотечная </w:t>
            </w:r>
            <w:proofErr w:type="spellStart"/>
            <w:r w:rsidRPr="008413FA">
              <w:rPr>
                <w:rFonts w:ascii="Times New Roman" w:eastAsia="Courier New" w:hAnsi="Times New Roman" w:cs="Times New Roman"/>
                <w:bCs/>
                <w:spacing w:val="6"/>
                <w:sz w:val="20"/>
                <w:szCs w:val="20"/>
                <w:lang w:eastAsia="ru-RU"/>
              </w:rPr>
              <w:t>сиситема</w:t>
            </w:r>
            <w:proofErr w:type="spellEnd"/>
            <w:r w:rsidRPr="008413FA">
              <w:rPr>
                <w:rFonts w:ascii="Times New Roman" w:eastAsia="Courier New" w:hAnsi="Times New Roman" w:cs="Times New Roman"/>
                <w:bCs/>
                <w:spacing w:val="6"/>
                <w:sz w:val="20"/>
                <w:szCs w:val="20"/>
                <w:lang w:eastAsia="ru-RU"/>
              </w:rPr>
              <w:t xml:space="preserve">» организован «Уголок избирателя» в разделе Актуально по адресу </w:t>
            </w:r>
            <w:r w:rsidRPr="008413FA">
              <w:rPr>
                <w:rFonts w:ascii="Times New Roman" w:eastAsia="Courier New" w:hAnsi="Times New Roman" w:cs="Times New Roman"/>
                <w:bCs/>
                <w:spacing w:val="6"/>
                <w:sz w:val="20"/>
                <w:szCs w:val="20"/>
                <w:lang w:val="en-US" w:eastAsia="ru-RU"/>
              </w:rPr>
              <w:t>http</w:t>
            </w:r>
            <w:r w:rsidRPr="008413FA">
              <w:rPr>
                <w:rFonts w:ascii="Times New Roman" w:eastAsia="Courier New" w:hAnsi="Times New Roman" w:cs="Times New Roman"/>
                <w:bCs/>
                <w:spacing w:val="6"/>
                <w:sz w:val="20"/>
                <w:szCs w:val="20"/>
                <w:lang w:eastAsia="ru-RU"/>
              </w:rPr>
              <w:t>:||</w:t>
            </w:r>
            <w:proofErr w:type="spellStart"/>
            <w:r w:rsidRPr="008413FA">
              <w:rPr>
                <w:rFonts w:ascii="Times New Roman" w:eastAsia="Courier New" w:hAnsi="Times New Roman" w:cs="Times New Roman"/>
                <w:bCs/>
                <w:spacing w:val="6"/>
                <w:sz w:val="20"/>
                <w:szCs w:val="20"/>
                <w:lang w:val="en-US" w:eastAsia="ru-RU"/>
              </w:rPr>
              <w:t>slib</w:t>
            </w:r>
            <w:proofErr w:type="spellEnd"/>
            <w:r w:rsidRPr="008413FA">
              <w:rPr>
                <w:rFonts w:ascii="Times New Roman" w:eastAsia="Courier New" w:hAnsi="Times New Roman" w:cs="Times New Roman"/>
                <w:bCs/>
                <w:spacing w:val="6"/>
                <w:sz w:val="20"/>
                <w:szCs w:val="20"/>
                <w:lang w:eastAsia="ru-RU"/>
              </w:rPr>
              <w:t>.</w:t>
            </w:r>
            <w:proofErr w:type="spellStart"/>
            <w:r w:rsidRPr="008413FA">
              <w:rPr>
                <w:rFonts w:ascii="Times New Roman" w:eastAsia="Courier New" w:hAnsi="Times New Roman" w:cs="Times New Roman"/>
                <w:bCs/>
                <w:spacing w:val="6"/>
                <w:sz w:val="20"/>
                <w:szCs w:val="20"/>
                <w:lang w:val="en-US" w:eastAsia="ru-RU"/>
              </w:rPr>
              <w:t>ru</w:t>
            </w:r>
            <w:proofErr w:type="spellEnd"/>
            <w:r w:rsidRPr="008413FA">
              <w:rPr>
                <w:rFonts w:ascii="Times New Roman" w:eastAsia="Courier New" w:hAnsi="Times New Roman" w:cs="Times New Roman"/>
                <w:bCs/>
                <w:spacing w:val="6"/>
                <w:sz w:val="20"/>
                <w:szCs w:val="20"/>
                <w:lang w:eastAsia="ru-RU"/>
              </w:rPr>
              <w:t>|</w:t>
            </w:r>
            <w:proofErr w:type="spellStart"/>
            <w:r w:rsidRPr="008413FA">
              <w:rPr>
                <w:rFonts w:ascii="Times New Roman" w:eastAsia="Courier New" w:hAnsi="Times New Roman" w:cs="Times New Roman"/>
                <w:bCs/>
                <w:spacing w:val="6"/>
                <w:sz w:val="20"/>
                <w:szCs w:val="20"/>
                <w:lang w:val="en-US" w:eastAsia="ru-RU"/>
              </w:rPr>
              <w:t>tvoj</w:t>
            </w:r>
            <w:proofErr w:type="spellEnd"/>
            <w:r w:rsidRPr="008413FA">
              <w:rPr>
                <w:rFonts w:ascii="Times New Roman" w:eastAsia="Courier New" w:hAnsi="Times New Roman" w:cs="Times New Roman"/>
                <w:bCs/>
                <w:spacing w:val="6"/>
                <w:sz w:val="20"/>
                <w:szCs w:val="20"/>
                <w:lang w:eastAsia="ru-RU"/>
              </w:rPr>
              <w:t>-</w:t>
            </w:r>
            <w:proofErr w:type="spellStart"/>
            <w:r w:rsidRPr="008413FA">
              <w:rPr>
                <w:rFonts w:ascii="Times New Roman" w:eastAsia="Courier New" w:hAnsi="Times New Roman" w:cs="Times New Roman"/>
                <w:bCs/>
                <w:spacing w:val="6"/>
                <w:sz w:val="20"/>
                <w:szCs w:val="20"/>
                <w:lang w:val="en-US" w:eastAsia="ru-RU"/>
              </w:rPr>
              <w:t>vybor</w:t>
            </w:r>
            <w:proofErr w:type="spellEnd"/>
          </w:p>
          <w:p w:rsidR="005B266A" w:rsidRPr="008413FA" w:rsidRDefault="005B266A" w:rsidP="008A733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официальном сайте учреждения http://slib.ru/tvoj-vybor продолжает действовать «Уголок избирателя». При библиотеках «Уголок избирателя» действует в период выборов</w:t>
            </w:r>
          </w:p>
        </w:tc>
      </w:tr>
      <w:tr w:rsidR="005B266A" w:rsidRPr="008413FA" w:rsidTr="00AA00A9">
        <w:trPr>
          <w:trHeight w:val="205"/>
        </w:trPr>
        <w:tc>
          <w:tcPr>
            <w:tcW w:w="5103" w:type="dxa"/>
            <w:vMerge/>
            <w:tcBorders>
              <w:left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rPr>
              <w:t xml:space="preserve">       Во всех библиотеках общеобразовательных учреждений города организованы «Уголки избирателя», уголки обновляются по мере необходимости.</w:t>
            </w:r>
          </w:p>
        </w:tc>
      </w:tr>
      <w:tr w:rsidR="005B266A" w:rsidRPr="008413FA" w:rsidTr="00AA00A9">
        <w:trPr>
          <w:trHeight w:val="686"/>
        </w:trPr>
        <w:tc>
          <w:tcPr>
            <w:tcW w:w="5103" w:type="dxa"/>
            <w:vMerge/>
            <w:tcBorders>
              <w:left w:val="single" w:sz="4" w:space="0" w:color="auto"/>
              <w:bottom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Территориальная избирательная комиссия города Сургута </w:t>
            </w:r>
          </w:p>
          <w:p w:rsidR="005B266A" w:rsidRPr="008413FA" w:rsidRDefault="005B266A"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Batang" w:hAnsi="Times New Roman" w:cs="Times New Roman"/>
                <w:sz w:val="20"/>
                <w:szCs w:val="20"/>
                <w:lang w:eastAsia="ru-RU"/>
              </w:rPr>
              <w:t xml:space="preserve">        Организация и проведение данных мероприятий запланировано  на 2-ое полугодие 2019 года</w:t>
            </w:r>
          </w:p>
        </w:tc>
      </w:tr>
      <w:tr w:rsidR="005B266A" w:rsidRPr="008413FA" w:rsidTr="00AA00A9">
        <w:tc>
          <w:tcPr>
            <w:tcW w:w="5103"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lang w:eastAsia="ru-RU"/>
              </w:rPr>
              <w:t xml:space="preserve">5.3. </w:t>
            </w:r>
            <w:r w:rsidRPr="008413FA">
              <w:rPr>
                <w:rFonts w:ascii="Times New Roman" w:eastAsia="Times New Roman" w:hAnsi="Times New Roman" w:cs="Times New Roman"/>
                <w:sz w:val="20"/>
                <w:szCs w:val="20"/>
                <w:shd w:val="clear" w:color="auto" w:fill="FFFFFF"/>
                <w:lang w:eastAsia="ru-RU"/>
              </w:rPr>
              <w:t xml:space="preserve">Организация информационно-просветительской деятельности в сфере защиты прав потребителей посредством проведения встреч (лекций) </w:t>
            </w:r>
            <w:r w:rsidRPr="008413FA">
              <w:rPr>
                <w:rFonts w:ascii="Times New Roman" w:eastAsia="Times New Roman" w:hAnsi="Times New Roman" w:cs="Times New Roman"/>
                <w:sz w:val="20"/>
                <w:szCs w:val="20"/>
                <w:lang w:eastAsia="ru-RU"/>
              </w:rPr>
              <w:t>с жителями города по теме «Права потребителей и их реализация»                       в пунктах по работе с населением</w:t>
            </w:r>
            <w:r w:rsidRPr="008413FA">
              <w:rPr>
                <w:rFonts w:ascii="Times New Roman" w:eastAsia="Times New Roman" w:hAnsi="Times New Roman" w:cs="Times New Roman"/>
                <w:sz w:val="20"/>
                <w:szCs w:val="20"/>
                <w:shd w:val="clear" w:color="auto" w:fill="FFFFFF"/>
                <w:lang w:eastAsia="ru-RU"/>
              </w:rPr>
              <w:t>, в б</w:t>
            </w:r>
            <w:r w:rsidRPr="008413FA">
              <w:rPr>
                <w:rFonts w:ascii="Times New Roman" w:eastAsia="Times New Roman" w:hAnsi="Times New Roman" w:cs="Times New Roman"/>
                <w:sz w:val="20"/>
                <w:szCs w:val="20"/>
                <w:lang w:eastAsia="ru-RU"/>
              </w:rPr>
              <w:t xml:space="preserve">юджетном учреждении Ханты-Мансийского автономного округа – Югры «Сургутский комплексный центр социального обслуживания населения», </w:t>
            </w:r>
            <w:r w:rsidRPr="008413FA">
              <w:rPr>
                <w:rFonts w:ascii="Times New Roman" w:eastAsia="Times New Roman" w:hAnsi="Times New Roman" w:cs="Times New Roman"/>
                <w:sz w:val="20"/>
                <w:szCs w:val="20"/>
                <w:shd w:val="clear" w:color="auto" w:fill="FFFFFF"/>
                <w:lang w:eastAsia="ru-RU"/>
              </w:rPr>
              <w:t>в общественных                         организациях инвалидов</w:t>
            </w:r>
          </w:p>
        </w:tc>
        <w:tc>
          <w:tcPr>
            <w:tcW w:w="1701" w:type="dxa"/>
            <w:tcBorders>
              <w:top w:val="single" w:sz="4" w:space="0" w:color="auto"/>
              <w:left w:val="single" w:sz="4" w:space="0" w:color="auto"/>
              <w:bottom w:val="single" w:sz="4" w:space="0" w:color="auto"/>
              <w:right w:val="single" w:sz="4" w:space="0" w:color="auto"/>
            </w:tcBorders>
            <w:hideMark/>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 планового периода и в соответствии 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Отдел потребительского рынка и защиты прав потребителей</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2019 году организовано и проведено 7 встреч</w:t>
            </w:r>
          </w:p>
        </w:tc>
      </w:tr>
      <w:tr w:rsidR="005B266A" w:rsidRPr="008413FA" w:rsidTr="007D729E">
        <w:trPr>
          <w:trHeight w:val="79"/>
        </w:trPr>
        <w:tc>
          <w:tcPr>
            <w:tcW w:w="5103" w:type="dxa"/>
            <w:vMerge w:val="restart"/>
            <w:tcBorders>
              <w:top w:val="single" w:sz="4" w:space="0" w:color="auto"/>
              <w:left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5.4. </w:t>
            </w:r>
            <w:r w:rsidRPr="008413FA">
              <w:rPr>
                <w:rFonts w:ascii="Times New Roman" w:eastAsia="Calibri" w:hAnsi="Times New Roman" w:cs="Times New Roman"/>
                <w:sz w:val="20"/>
                <w:szCs w:val="20"/>
                <w:lang w:eastAsia="ru-RU"/>
              </w:rPr>
              <w:t xml:space="preserve">Проведение обучающих мероприятий для председателей, членов правления, бухгалтеров </w:t>
            </w:r>
            <w:r w:rsidRPr="008413FA">
              <w:rPr>
                <w:rFonts w:ascii="Times New Roman" w:eastAsia="Calibri" w:hAnsi="Times New Roman" w:cs="Times New Roman"/>
                <w:sz w:val="20"/>
                <w:szCs w:val="20"/>
                <w:lang w:eastAsia="ru-RU"/>
              </w:rPr>
              <w:lastRenderedPageBreak/>
              <w:t>садоводческих, дачных и гаражных некоммерческих объединений города Сургута</w:t>
            </w:r>
          </w:p>
          <w:p w:rsidR="005B266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A5DCA" w:rsidRPr="008413FA" w:rsidRDefault="00CA5DC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A50464"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5B266A" w:rsidRPr="008413FA" w:rsidRDefault="005B266A" w:rsidP="001E4607">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соответствии          с </w:t>
            </w:r>
            <w:proofErr w:type="spellStart"/>
            <w:r w:rsidRPr="008413FA">
              <w:rPr>
                <w:rFonts w:ascii="Times New Roman" w:eastAsia="Times New Roman" w:hAnsi="Times New Roman" w:cs="Times New Roman"/>
                <w:sz w:val="20"/>
                <w:szCs w:val="20"/>
                <w:lang w:eastAsia="ru-RU"/>
              </w:rPr>
              <w:t>муници</w:t>
            </w:r>
            <w:proofErr w:type="spellEnd"/>
            <w:r w:rsidRPr="008413FA">
              <w:rPr>
                <w:rFonts w:ascii="Times New Roman" w:eastAsia="Times New Roman" w:hAnsi="Times New Roman" w:cs="Times New Roman"/>
                <w:sz w:val="20"/>
                <w:szCs w:val="20"/>
                <w:lang w:eastAsia="ru-RU"/>
              </w:rPr>
              <w:t>-</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roofErr w:type="spellStart"/>
            <w:r w:rsidRPr="008413FA">
              <w:rPr>
                <w:rFonts w:ascii="Times New Roman" w:eastAsia="Times New Roman" w:hAnsi="Times New Roman" w:cs="Times New Roman"/>
                <w:sz w:val="20"/>
                <w:szCs w:val="20"/>
                <w:lang w:eastAsia="ru-RU"/>
              </w:rPr>
              <w:lastRenderedPageBreak/>
              <w:t>пальным</w:t>
            </w:r>
            <w:proofErr w:type="spellEnd"/>
            <w:r w:rsidRPr="008413FA">
              <w:rPr>
                <w:rFonts w:ascii="Times New Roman" w:eastAsia="Times New Roman" w:hAnsi="Times New Roman" w:cs="Times New Roman"/>
                <w:sz w:val="20"/>
                <w:szCs w:val="20"/>
                <w:lang w:eastAsia="ru-RU"/>
              </w:rPr>
              <w:t xml:space="preserve"> </w:t>
            </w:r>
          </w:p>
          <w:p w:rsidR="005B266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правовым актом</w:t>
            </w: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Default="00CA5DCA" w:rsidP="001E4607">
            <w:pPr>
              <w:spacing w:after="0" w:line="240" w:lineRule="auto"/>
              <w:jc w:val="center"/>
              <w:rPr>
                <w:rFonts w:ascii="Times New Roman" w:eastAsia="Times New Roman" w:hAnsi="Times New Roman" w:cs="Times New Roman"/>
                <w:sz w:val="20"/>
                <w:szCs w:val="20"/>
                <w:lang w:eastAsia="ru-RU"/>
              </w:rPr>
            </w:pPr>
          </w:p>
          <w:p w:rsidR="00CA5DCA" w:rsidRPr="008413FA" w:rsidRDefault="00CA5DCA" w:rsidP="001E4607">
            <w:pPr>
              <w:spacing w:after="0" w:line="240" w:lineRule="auto"/>
              <w:jc w:val="center"/>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8413FA" w:rsidRDefault="005B266A" w:rsidP="001E4607">
            <w:pPr>
              <w:spacing w:after="0" w:line="240" w:lineRule="auto"/>
              <w:jc w:val="center"/>
              <w:rPr>
                <w:rFonts w:ascii="Times New Roman" w:eastAsia="Calibri" w:hAnsi="Times New Roman" w:cs="Times New Roman"/>
                <w:sz w:val="20"/>
                <w:szCs w:val="20"/>
                <w:lang w:eastAsia="ru-RU"/>
              </w:rPr>
            </w:pPr>
          </w:p>
          <w:p w:rsidR="005B266A" w:rsidRPr="00A50464" w:rsidRDefault="005B266A" w:rsidP="007D729E">
            <w:pPr>
              <w:spacing w:after="0" w:line="240" w:lineRule="auto"/>
              <w:rPr>
                <w:rFonts w:ascii="Times New Roman" w:eastAsia="Calibri"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413FA">
              <w:rPr>
                <w:rFonts w:ascii="Times New Roman" w:eastAsia="Calibri" w:hAnsi="Times New Roman" w:cs="Times New Roman"/>
                <w:sz w:val="20"/>
                <w:szCs w:val="20"/>
              </w:rPr>
              <w:lastRenderedPageBreak/>
              <w:t xml:space="preserve"> МКУ «Наш город»</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В 1 полугодии</w:t>
            </w:r>
            <w:r w:rsidRPr="008413FA">
              <w:rPr>
                <w:rFonts w:ascii="Times New Roman" w:eastAsia="Times New Roman" w:hAnsi="Times New Roman" w:cs="Times New Roman"/>
                <w:b/>
                <w:sz w:val="20"/>
                <w:szCs w:val="20"/>
                <w:lang w:eastAsia="ru-RU"/>
              </w:rPr>
              <w:t xml:space="preserve"> </w:t>
            </w:r>
            <w:r w:rsidRPr="008413FA">
              <w:rPr>
                <w:rFonts w:ascii="Times New Roman" w:hAnsi="Times New Roman" w:cs="Times New Roman"/>
                <w:sz w:val="20"/>
                <w:szCs w:val="20"/>
              </w:rPr>
              <w:t xml:space="preserve">в рамках исполнения распоряжения Администрации города от 24.01.2018 </w:t>
            </w:r>
            <w:r w:rsidRPr="008413FA">
              <w:rPr>
                <w:rFonts w:ascii="Times New Roman" w:hAnsi="Times New Roman" w:cs="Times New Roman"/>
                <w:sz w:val="20"/>
                <w:szCs w:val="20"/>
                <w:lang w:val="en-US"/>
              </w:rPr>
              <w:t> </w:t>
            </w:r>
            <w:r w:rsidRPr="008413FA">
              <w:rPr>
                <w:rFonts w:ascii="Times New Roman" w:hAnsi="Times New Roman" w:cs="Times New Roman"/>
                <w:sz w:val="20"/>
                <w:szCs w:val="20"/>
              </w:rPr>
              <w:t xml:space="preserve">№ 70 </w:t>
            </w:r>
            <w:r w:rsidRPr="008413FA">
              <w:rPr>
                <w:rFonts w:ascii="Times New Roman" w:hAnsi="Times New Roman" w:cs="Times New Roman"/>
                <w:bCs/>
                <w:sz w:val="20"/>
                <w:szCs w:val="20"/>
              </w:rPr>
              <w:t xml:space="preserve">«О внесении </w:t>
            </w:r>
            <w:r w:rsidRPr="008413FA">
              <w:rPr>
                <w:rFonts w:ascii="Times New Roman" w:hAnsi="Times New Roman" w:cs="Times New Roman"/>
                <w:bCs/>
                <w:sz w:val="20"/>
                <w:szCs w:val="20"/>
              </w:rPr>
              <w:lastRenderedPageBreak/>
              <w:t xml:space="preserve">изменения в </w:t>
            </w:r>
            <w:r w:rsidRPr="008413FA">
              <w:rPr>
                <w:rFonts w:ascii="Times New Roman" w:hAnsi="Times New Roman" w:cs="Times New Roman"/>
                <w:sz w:val="20"/>
                <w:szCs w:val="20"/>
              </w:rPr>
              <w:t>распоряжение Администрации города от 31.12.2015 №</w:t>
            </w:r>
            <w:r w:rsidRPr="008413FA">
              <w:rPr>
                <w:rFonts w:ascii="Times New Roman" w:hAnsi="Times New Roman" w:cs="Times New Roman"/>
                <w:sz w:val="20"/>
                <w:szCs w:val="20"/>
                <w:lang w:val="en-US"/>
              </w:rPr>
              <w:t> </w:t>
            </w:r>
            <w:r w:rsidRPr="008413FA">
              <w:rPr>
                <w:rFonts w:ascii="Times New Roman" w:hAnsi="Times New Roman" w:cs="Times New Roman"/>
                <w:sz w:val="20"/>
                <w:szCs w:val="20"/>
              </w:rPr>
              <w:t>3038 «Об утверждении плана-графика проведения обучающих мероприятий для председателей, членов правления, бухгалтеров садоводческих, дачных и гаражных некоммерческих объединений города Сургута»</w:t>
            </w:r>
            <w:r w:rsidRPr="008413FA">
              <w:rPr>
                <w:rFonts w:ascii="Times New Roman" w:hAnsi="Times New Roman" w:cs="Times New Roman"/>
                <w:bCs/>
                <w:sz w:val="20"/>
                <w:szCs w:val="20"/>
              </w:rPr>
              <w:t>,</w:t>
            </w:r>
            <w:r w:rsidRPr="008413FA">
              <w:rPr>
                <w:rFonts w:ascii="Times New Roman" w:hAnsi="Times New Roman" w:cs="Times New Roman"/>
                <w:sz w:val="20"/>
                <w:szCs w:val="20"/>
              </w:rPr>
              <w:t xml:space="preserve"> с учетом принятых решений на заседаниях рабочей группы по обучению и правовой грамотности председателей садоводческих, огороднических и гаражных некоммерческих</w:t>
            </w:r>
            <w:proofErr w:type="gramEnd"/>
            <w:r w:rsidRPr="008413FA">
              <w:rPr>
                <w:rFonts w:ascii="Times New Roman" w:hAnsi="Times New Roman" w:cs="Times New Roman"/>
                <w:sz w:val="20"/>
                <w:szCs w:val="20"/>
              </w:rPr>
              <w:t xml:space="preserve"> объединений города Сургута с участием представителей структурных подразделений Администрации города организованы и проведены обучающие семинары </w:t>
            </w:r>
            <w:r w:rsidRPr="008413FA">
              <w:rPr>
                <w:rFonts w:ascii="Times New Roman" w:eastAsia="Times New Roman" w:hAnsi="Times New Roman" w:cs="Times New Roman"/>
                <w:sz w:val="20"/>
                <w:szCs w:val="20"/>
                <w:lang w:eastAsia="ru-RU"/>
              </w:rPr>
              <w:t>для председателей, членов</w:t>
            </w:r>
            <w:r w:rsidRPr="008413FA">
              <w:rPr>
                <w:rFonts w:ascii="Times New Roman" w:eastAsia="Times New Roman" w:hAnsi="Times New Roman" w:cs="Times New Roman"/>
                <w:sz w:val="20"/>
                <w:szCs w:val="20"/>
                <w:lang w:val="en" w:eastAsia="ru-RU"/>
              </w:rPr>
              <w:t> </w:t>
            </w:r>
            <w:r w:rsidRPr="008413FA">
              <w:rPr>
                <w:rFonts w:ascii="Times New Roman" w:eastAsia="Times New Roman" w:hAnsi="Times New Roman" w:cs="Times New Roman"/>
                <w:sz w:val="20"/>
                <w:szCs w:val="20"/>
                <w:lang w:eastAsia="ru-RU"/>
              </w:rPr>
              <w:t xml:space="preserve"> правления, бухгалтеров садоводческих, огороднических и гаражных некоммерческих объединений города Сургута:</w:t>
            </w:r>
          </w:p>
          <w:p w:rsidR="005B266A" w:rsidRPr="008413FA" w:rsidRDefault="005B266A" w:rsidP="008A733F">
            <w:pPr>
              <w:tabs>
                <w:tab w:val="left" w:pos="478"/>
              </w:tabs>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         - </w:t>
            </w:r>
            <w:r w:rsidRPr="008413FA">
              <w:rPr>
                <w:rFonts w:ascii="Times New Roman" w:hAnsi="Times New Roman" w:cs="Times New Roman"/>
                <w:b/>
                <w:sz w:val="20"/>
                <w:szCs w:val="20"/>
              </w:rPr>
              <w:t>18.04.</w:t>
            </w:r>
            <w:r w:rsidRPr="008413FA">
              <w:rPr>
                <w:rFonts w:ascii="Times New Roman" w:hAnsi="Times New Roman" w:cs="Times New Roman"/>
                <w:b/>
                <w:bCs/>
                <w:sz w:val="20"/>
                <w:szCs w:val="20"/>
              </w:rPr>
              <w:t>2019</w:t>
            </w:r>
            <w:r w:rsidRPr="008413FA">
              <w:rPr>
                <w:rFonts w:ascii="Times New Roman" w:hAnsi="Times New Roman" w:cs="Times New Roman"/>
                <w:sz w:val="20"/>
                <w:szCs w:val="20"/>
              </w:rPr>
              <w:t xml:space="preserve">  по  вопросам:</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1. «Подготовка к пожароопасному периоду. О </w:t>
            </w:r>
            <w:proofErr w:type="spellStart"/>
            <w:r w:rsidRPr="008413FA">
              <w:rPr>
                <w:rFonts w:ascii="Times New Roman" w:hAnsi="Times New Roman" w:cs="Times New Roman"/>
                <w:sz w:val="20"/>
                <w:szCs w:val="20"/>
              </w:rPr>
              <w:t>пажарной</w:t>
            </w:r>
            <w:proofErr w:type="spellEnd"/>
            <w:r w:rsidRPr="008413FA">
              <w:rPr>
                <w:rFonts w:ascii="Times New Roman" w:hAnsi="Times New Roman" w:cs="Times New Roman"/>
                <w:sz w:val="20"/>
                <w:szCs w:val="20"/>
              </w:rPr>
              <w:t xml:space="preserve"> безопасности на территориях садоводческих и гаражных объединений».</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eastAsia="Times New Roman" w:hAnsi="Times New Roman" w:cs="Times New Roman"/>
                <w:sz w:val="20"/>
                <w:szCs w:val="20"/>
                <w:lang w:eastAsia="ru-RU"/>
              </w:rPr>
              <w:t>2.</w:t>
            </w:r>
            <w:r w:rsidRPr="008413FA">
              <w:rPr>
                <w:rFonts w:ascii="Times New Roman" w:eastAsia="Times New Roman" w:hAnsi="Times New Roman" w:cs="Times New Roman"/>
                <w:sz w:val="20"/>
                <w:szCs w:val="20"/>
                <w:lang w:val="en" w:eastAsia="ru-RU"/>
              </w:rPr>
              <w:t> </w:t>
            </w:r>
            <w:r w:rsidRPr="008413FA">
              <w:rPr>
                <w:rFonts w:ascii="Times New Roman" w:eastAsia="Times New Roman" w:hAnsi="Times New Roman" w:cs="Times New Roman"/>
                <w:sz w:val="20"/>
                <w:szCs w:val="20"/>
                <w:lang w:eastAsia="ru-RU"/>
              </w:rPr>
              <w:t>«Обзор изменений законодательства, в том числе муниципального регулирования, в сфере компетенций садоводческих, огороднических и гаражных объединений».</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Для участия были приглашены представители:</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Управления надзорной деятельности и профилактической работы Главного управления МЧС России по ХМАО - Югре;</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Управления по делам </w:t>
            </w:r>
            <w:proofErr w:type="spellStart"/>
            <w:r w:rsidRPr="008413FA">
              <w:rPr>
                <w:rFonts w:ascii="Times New Roman" w:eastAsia="Times New Roman" w:hAnsi="Times New Roman" w:cs="Times New Roman"/>
                <w:sz w:val="20"/>
                <w:szCs w:val="20"/>
                <w:lang w:eastAsia="ru-RU"/>
              </w:rPr>
              <w:t>ГОиЧС</w:t>
            </w:r>
            <w:proofErr w:type="spellEnd"/>
            <w:r w:rsidRPr="008413FA">
              <w:rPr>
                <w:rFonts w:ascii="Times New Roman" w:eastAsia="Times New Roman" w:hAnsi="Times New Roman" w:cs="Times New Roman"/>
                <w:sz w:val="20"/>
                <w:szCs w:val="20"/>
                <w:lang w:eastAsia="ru-RU"/>
              </w:rPr>
              <w:t xml:space="preserve">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правового управления Администрации города.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Участие приняли 21 человек.</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         - </w:t>
            </w:r>
            <w:r w:rsidRPr="008413FA">
              <w:rPr>
                <w:rFonts w:ascii="Times New Roman" w:hAnsi="Times New Roman" w:cs="Times New Roman"/>
                <w:b/>
                <w:sz w:val="20"/>
                <w:szCs w:val="20"/>
              </w:rPr>
              <w:t>25.04.</w:t>
            </w:r>
            <w:r w:rsidRPr="008413FA">
              <w:rPr>
                <w:rFonts w:ascii="Times New Roman" w:hAnsi="Times New Roman" w:cs="Times New Roman"/>
                <w:b/>
                <w:bCs/>
                <w:sz w:val="20"/>
                <w:szCs w:val="20"/>
              </w:rPr>
              <w:t>2019</w:t>
            </w:r>
            <w:r w:rsidRPr="008413FA">
              <w:rPr>
                <w:rFonts w:ascii="Times New Roman" w:hAnsi="Times New Roman" w:cs="Times New Roman"/>
                <w:sz w:val="20"/>
                <w:szCs w:val="20"/>
              </w:rPr>
              <w:t xml:space="preserve">  по  вопросам:</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1. «Порядок регистрации граждан </w:t>
            </w:r>
            <w:proofErr w:type="spellStart"/>
            <w:r w:rsidRPr="008413FA">
              <w:rPr>
                <w:rFonts w:ascii="Times New Roman" w:hAnsi="Times New Roman" w:cs="Times New Roman"/>
                <w:sz w:val="20"/>
                <w:szCs w:val="20"/>
              </w:rPr>
              <w:t>пго</w:t>
            </w:r>
            <w:proofErr w:type="spellEnd"/>
            <w:r w:rsidRPr="008413FA">
              <w:rPr>
                <w:rFonts w:ascii="Times New Roman" w:hAnsi="Times New Roman" w:cs="Times New Roman"/>
                <w:sz w:val="20"/>
                <w:szCs w:val="20"/>
              </w:rPr>
              <w:t xml:space="preserve"> месту пребывания. Профилактика административных правонарушений в данной сфере».</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eastAsia="Times New Roman" w:hAnsi="Times New Roman" w:cs="Times New Roman"/>
                <w:sz w:val="20"/>
                <w:szCs w:val="20"/>
                <w:lang w:eastAsia="ru-RU"/>
              </w:rPr>
              <w:t>2.</w:t>
            </w:r>
            <w:r w:rsidRPr="008413FA">
              <w:rPr>
                <w:rFonts w:ascii="Times New Roman" w:eastAsia="Times New Roman" w:hAnsi="Times New Roman" w:cs="Times New Roman"/>
                <w:sz w:val="20"/>
                <w:szCs w:val="20"/>
                <w:lang w:val="en" w:eastAsia="ru-RU"/>
              </w:rPr>
              <w:t> </w:t>
            </w:r>
            <w:proofErr w:type="gramStart"/>
            <w:r w:rsidRPr="008413FA">
              <w:rPr>
                <w:rFonts w:ascii="Times New Roman" w:eastAsia="Times New Roman" w:hAnsi="Times New Roman" w:cs="Times New Roman"/>
                <w:sz w:val="20"/>
                <w:szCs w:val="20"/>
                <w:lang w:eastAsia="ru-RU"/>
              </w:rPr>
              <w:t>«Проведение разъяснительной работы с председателями садоводческих некоммерческих объединений г. Сургута по вопросам соблюдения законодательства в сфере защиты прав потребителей, с учетом наиболее распространенных условий договоров, не с вязанных с членством в садоводческих некоммерческих объединений г. Сургута, на оказание услуг, ущемляющих права потребителей».</w:t>
            </w:r>
            <w:proofErr w:type="gramEnd"/>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Для участия были приглашены представители:</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УМВД России по г. Сургуту;</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Управления Роспотребнадзора по ХМАО – Югре в г. Сургуте и Сургутском районе.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Участие приняли 14 человек.</w:t>
            </w:r>
          </w:p>
          <w:p w:rsidR="005B266A" w:rsidRPr="008413FA" w:rsidRDefault="005B266A" w:rsidP="008A733F">
            <w:pPr>
              <w:tabs>
                <w:tab w:val="left" w:pos="427"/>
                <w:tab w:val="left" w:pos="581"/>
              </w:tabs>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         - </w:t>
            </w:r>
            <w:r w:rsidRPr="008413FA">
              <w:rPr>
                <w:rFonts w:ascii="Times New Roman" w:hAnsi="Times New Roman" w:cs="Times New Roman"/>
                <w:b/>
                <w:sz w:val="20"/>
                <w:szCs w:val="20"/>
              </w:rPr>
              <w:t>30.05.</w:t>
            </w:r>
            <w:r w:rsidRPr="008413FA">
              <w:rPr>
                <w:rFonts w:ascii="Times New Roman" w:hAnsi="Times New Roman" w:cs="Times New Roman"/>
                <w:b/>
                <w:bCs/>
                <w:sz w:val="20"/>
                <w:szCs w:val="20"/>
              </w:rPr>
              <w:t>2019</w:t>
            </w:r>
            <w:r w:rsidRPr="008413FA">
              <w:rPr>
                <w:rFonts w:ascii="Times New Roman" w:hAnsi="Times New Roman" w:cs="Times New Roman"/>
                <w:sz w:val="20"/>
                <w:szCs w:val="20"/>
              </w:rPr>
              <w:t xml:space="preserve">  по  вопросам:</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xml:space="preserve">1. «Профилактика преступлений, связанных с культивированием </w:t>
            </w:r>
            <w:proofErr w:type="spellStart"/>
            <w:r w:rsidRPr="008413FA">
              <w:rPr>
                <w:rFonts w:ascii="Times New Roman" w:hAnsi="Times New Roman" w:cs="Times New Roman"/>
                <w:sz w:val="20"/>
                <w:szCs w:val="20"/>
              </w:rPr>
              <w:t>наркосодержащих</w:t>
            </w:r>
            <w:proofErr w:type="spellEnd"/>
            <w:r w:rsidRPr="008413FA">
              <w:rPr>
                <w:rFonts w:ascii="Times New Roman" w:hAnsi="Times New Roman" w:cs="Times New Roman"/>
                <w:sz w:val="20"/>
                <w:szCs w:val="20"/>
              </w:rPr>
              <w:t xml:space="preserve"> растений».</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eastAsia="Times New Roman" w:hAnsi="Times New Roman" w:cs="Times New Roman"/>
                <w:sz w:val="20"/>
                <w:szCs w:val="20"/>
                <w:lang w:eastAsia="ru-RU"/>
              </w:rPr>
              <w:lastRenderedPageBreak/>
              <w:t>2.</w:t>
            </w:r>
            <w:r w:rsidRPr="008413FA">
              <w:rPr>
                <w:rFonts w:ascii="Times New Roman" w:eastAsia="Times New Roman" w:hAnsi="Times New Roman" w:cs="Times New Roman"/>
                <w:sz w:val="20"/>
                <w:szCs w:val="20"/>
                <w:lang w:val="en" w:eastAsia="ru-RU"/>
              </w:rPr>
              <w:t> </w:t>
            </w:r>
            <w:r w:rsidRPr="008413FA">
              <w:rPr>
                <w:rFonts w:ascii="Times New Roman" w:eastAsia="Times New Roman" w:hAnsi="Times New Roman" w:cs="Times New Roman"/>
                <w:sz w:val="20"/>
                <w:szCs w:val="20"/>
                <w:lang w:eastAsia="ru-RU"/>
              </w:rPr>
              <w:t>«Застройка территорий садоводческих, дачных и гаражных</w:t>
            </w:r>
            <w:r w:rsidRPr="008413FA">
              <w:rPr>
                <w:rFonts w:ascii="Times New Roman" w:eastAsia="Times New Roman" w:hAnsi="Times New Roman" w:cs="Times New Roman"/>
                <w:sz w:val="20"/>
                <w:szCs w:val="20"/>
                <w:lang w:val="en" w:eastAsia="ru-RU"/>
              </w:rPr>
              <w:t> </w:t>
            </w:r>
            <w:r w:rsidRPr="008413FA">
              <w:rPr>
                <w:rFonts w:ascii="Times New Roman" w:eastAsia="Times New Roman" w:hAnsi="Times New Roman" w:cs="Times New Roman"/>
                <w:sz w:val="20"/>
                <w:szCs w:val="20"/>
                <w:lang w:eastAsia="ru-RU"/>
              </w:rPr>
              <w:t xml:space="preserve"> некоммерческих объединений граждан. Целевое использование земельных участков».</w:t>
            </w:r>
          </w:p>
          <w:p w:rsidR="005B266A" w:rsidRPr="008413FA" w:rsidRDefault="005B266A" w:rsidP="008A733F">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3. «</w:t>
            </w:r>
            <w:r w:rsidRPr="008413FA">
              <w:rPr>
                <w:rFonts w:ascii="Times New Roman" w:eastAsia="Times New Roman" w:hAnsi="Times New Roman" w:cs="Times New Roman"/>
                <w:sz w:val="20"/>
                <w:szCs w:val="20"/>
                <w:lang w:eastAsia="ru-RU"/>
              </w:rPr>
              <w:t>Электроснабжение садоводческих, огороднических и</w:t>
            </w:r>
            <w:r w:rsidRPr="008413FA">
              <w:rPr>
                <w:rFonts w:ascii="Times New Roman" w:eastAsia="Times New Roman" w:hAnsi="Times New Roman" w:cs="Times New Roman"/>
                <w:sz w:val="20"/>
                <w:szCs w:val="20"/>
                <w:lang w:val="en" w:eastAsia="ru-RU"/>
              </w:rPr>
              <w:t> </w:t>
            </w:r>
            <w:r w:rsidRPr="008413FA">
              <w:rPr>
                <w:rFonts w:ascii="Times New Roman" w:eastAsia="Times New Roman" w:hAnsi="Times New Roman" w:cs="Times New Roman"/>
                <w:sz w:val="20"/>
                <w:szCs w:val="20"/>
                <w:lang w:eastAsia="ru-RU"/>
              </w:rPr>
              <w:t xml:space="preserve"> гаражных некоммерческих объединений».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Для участия были приглашены представители:</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УМВД России по г. Сургуту;</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департамента архитектуры и градостроительства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департамента городского хозяйства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контрольного  управления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spellStart"/>
            <w:r w:rsidRPr="008413FA">
              <w:rPr>
                <w:rFonts w:ascii="Times New Roman" w:eastAsia="Times New Roman" w:hAnsi="Times New Roman" w:cs="Times New Roman"/>
                <w:sz w:val="20"/>
                <w:szCs w:val="20"/>
                <w:lang w:eastAsia="ru-RU"/>
              </w:rPr>
              <w:t>энергосбытовые</w:t>
            </w:r>
            <w:proofErr w:type="spellEnd"/>
            <w:r w:rsidRPr="008413FA">
              <w:rPr>
                <w:rFonts w:ascii="Times New Roman" w:eastAsia="Times New Roman" w:hAnsi="Times New Roman" w:cs="Times New Roman"/>
                <w:sz w:val="20"/>
                <w:szCs w:val="20"/>
                <w:lang w:eastAsia="ru-RU"/>
              </w:rPr>
              <w:t xml:space="preserve"> компании города Сургута.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Участие приняли 20 человек.</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 </w:t>
            </w:r>
            <w:r w:rsidRPr="008413FA">
              <w:rPr>
                <w:rFonts w:ascii="Times New Roman" w:eastAsia="Times New Roman" w:hAnsi="Times New Roman" w:cs="Times New Roman"/>
                <w:b/>
                <w:sz w:val="20"/>
                <w:szCs w:val="20"/>
                <w:lang w:eastAsia="ru-RU"/>
              </w:rPr>
              <w:t>17 октября</w:t>
            </w:r>
            <w:r w:rsidRPr="008413FA">
              <w:rPr>
                <w:rFonts w:ascii="Times New Roman" w:eastAsia="Times New Roman" w:hAnsi="Times New Roman" w:cs="Times New Roman"/>
                <w:sz w:val="20"/>
                <w:szCs w:val="20"/>
                <w:lang w:eastAsia="ru-RU"/>
              </w:rPr>
              <w:t xml:space="preserve"> организован и проведен семинар по следующим вопросам:</w:t>
            </w:r>
          </w:p>
          <w:p w:rsidR="005B266A" w:rsidRPr="008413FA" w:rsidRDefault="005B266A" w:rsidP="008A733F">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 «</w:t>
            </w:r>
            <w:r w:rsidRPr="008413FA">
              <w:rPr>
                <w:rFonts w:ascii="Times New Roman" w:eastAsia="Times New Roman" w:hAnsi="Times New Roman" w:cs="Times New Roman"/>
                <w:bCs/>
                <w:sz w:val="20"/>
                <w:szCs w:val="20"/>
                <w:lang w:eastAsia="ru-RU"/>
              </w:rPr>
              <w:t>Обзор изменений законодательства, в том числе муниципального регулирования, в сфере компетенций садоводческих, огороднических, дачных и гаражных объединений».</w:t>
            </w:r>
          </w:p>
          <w:p w:rsidR="005B266A" w:rsidRPr="008413FA" w:rsidRDefault="005B266A" w:rsidP="008A733F">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bCs/>
                <w:sz w:val="20"/>
                <w:szCs w:val="20"/>
                <w:lang w:eastAsia="ru-RU"/>
              </w:rPr>
              <w:t>2. «Охрана общественного порядка на территориях садоводческих, дачных и гаражных некоммерческих объединений и порядок действий граждан при обнаружении фактов правонарушений».</w:t>
            </w:r>
          </w:p>
          <w:p w:rsidR="005B266A" w:rsidRPr="008413FA" w:rsidRDefault="005B266A" w:rsidP="008A733F">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bCs/>
                <w:sz w:val="20"/>
                <w:szCs w:val="20"/>
                <w:lang w:eastAsia="ru-RU"/>
              </w:rPr>
              <w:t>3. «О пожарной безопасности на территориях садоводческих, огороднических, дачных и гаражных объединений».</w:t>
            </w:r>
          </w:p>
          <w:p w:rsidR="005B266A" w:rsidRPr="008413FA" w:rsidRDefault="005B266A" w:rsidP="008A733F">
            <w:pPr>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 «О переходе на новую систему обращения с твердыми коммунальными отходами».</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Для участия приглашены представители:</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УМВД России по г. Сургуту;</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правового управления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департамента городского хозяйства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Arial"/>
                <w:sz w:val="20"/>
                <w:szCs w:val="20"/>
                <w:lang w:eastAsia="ru-RU"/>
              </w:rPr>
              <w:t>- управления по делам гражданской обороны и чрезвычайным ситуациям Администрации города;</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управления по природопользованию и экологии Администрации города;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Управления надзорной деятельности и профилактической работы Главного управления МЧС России по ХМАО – Югре.</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Участие приняли 18 человек. </w:t>
            </w:r>
          </w:p>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IV</w:t>
            </w:r>
            <w:r w:rsidRPr="008413FA">
              <w:rPr>
                <w:rFonts w:ascii="Times New Roman" w:eastAsia="Times New Roman" w:hAnsi="Times New Roman" w:cs="Times New Roman"/>
                <w:sz w:val="20"/>
                <w:szCs w:val="20"/>
                <w:lang w:eastAsia="ru-RU"/>
              </w:rPr>
              <w:t xml:space="preserve"> квартале 2019 года </w:t>
            </w:r>
            <w:r w:rsidRPr="008413FA">
              <w:rPr>
                <w:rFonts w:ascii="Times New Roman" w:eastAsia="Times New Roman" w:hAnsi="Times New Roman" w:cs="Times New Roman"/>
                <w:b/>
                <w:sz w:val="20"/>
                <w:szCs w:val="20"/>
                <w:lang w:eastAsia="ru-RU"/>
              </w:rPr>
              <w:t xml:space="preserve">09 декабря </w:t>
            </w:r>
            <w:r w:rsidRPr="008413FA">
              <w:rPr>
                <w:rFonts w:ascii="Times New Roman" w:eastAsia="Times New Roman" w:hAnsi="Times New Roman" w:cs="Times New Roman"/>
                <w:sz w:val="20"/>
                <w:szCs w:val="20"/>
                <w:lang w:eastAsia="ru-RU"/>
              </w:rPr>
              <w:t>организована и проведена встреча (совещание) с представителями АО «Югра-Экология» по вопросам организации накопления, вывоза твердых коммунальных отходов, выставление счетов за услугу, порядок заключения договоров и иных вопросов о новой системе обращения с ТКО, участие приняли 48 человек.</w:t>
            </w:r>
          </w:p>
        </w:tc>
      </w:tr>
      <w:tr w:rsidR="005B266A" w:rsidRPr="008413FA" w:rsidTr="00AA00A9">
        <w:trPr>
          <w:trHeight w:val="590"/>
        </w:trPr>
        <w:tc>
          <w:tcPr>
            <w:tcW w:w="5103" w:type="dxa"/>
            <w:vMerge/>
            <w:tcBorders>
              <w:left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Другие исполнители в соответствии с муниципальным правовым актом</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center"/>
              <w:rPr>
                <w:rFonts w:ascii="Times New Roman" w:eastAsia="Times New Roman" w:hAnsi="Times New Roman" w:cs="Times New Roman"/>
                <w:sz w:val="20"/>
                <w:szCs w:val="20"/>
                <w:lang w:eastAsia="ru-RU"/>
              </w:rPr>
            </w:pPr>
          </w:p>
        </w:tc>
      </w:tr>
      <w:tr w:rsidR="005B266A" w:rsidRPr="008413FA" w:rsidTr="00AA00A9">
        <w:trPr>
          <w:trHeight w:val="590"/>
        </w:trPr>
        <w:tc>
          <w:tcPr>
            <w:tcW w:w="5103" w:type="dxa"/>
            <w:vMerge/>
            <w:tcBorders>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Комитет по земельным отношениям</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widowControl w:val="0"/>
              <w:spacing w:after="0" w:line="240" w:lineRule="auto"/>
              <w:ind w:left="20" w:right="20" w:firstLine="680"/>
              <w:jc w:val="both"/>
              <w:rPr>
                <w:rFonts w:ascii="Times New Roman" w:eastAsia="Times New Roman" w:hAnsi="Times New Roman" w:cs="Times New Roman"/>
                <w:spacing w:val="5"/>
                <w:sz w:val="20"/>
                <w:szCs w:val="20"/>
                <w:lang w:eastAsia="ru-RU"/>
              </w:rPr>
            </w:pPr>
            <w:r w:rsidRPr="008413FA">
              <w:rPr>
                <w:rFonts w:ascii="Times New Roman" w:eastAsia="Times New Roman" w:hAnsi="Times New Roman" w:cs="Times New Roman"/>
                <w:spacing w:val="5"/>
                <w:sz w:val="20"/>
                <w:szCs w:val="20"/>
                <w:lang w:eastAsia="ru-RU"/>
              </w:rPr>
              <w:t>Проведено две встречи для председателей, членов правления, бухгалтеров садоводческих, дачных и гаражных некоммерческих объединений города Сургута в рамках проведения плана-графика проведения обучающих мероприятий для вышеуказанных субъектов по распоряжению Администрации города от 16.01.2019 № 33.</w:t>
            </w:r>
          </w:p>
          <w:p w:rsidR="005B266A" w:rsidRPr="008413FA" w:rsidRDefault="005B266A" w:rsidP="008A733F">
            <w:pPr>
              <w:widowControl w:val="0"/>
              <w:spacing w:after="0" w:line="240" w:lineRule="auto"/>
              <w:ind w:left="20" w:right="20" w:firstLine="680"/>
              <w:jc w:val="both"/>
              <w:rPr>
                <w:rFonts w:ascii="Times New Roman" w:eastAsia="Times New Roman" w:hAnsi="Times New Roman" w:cs="Times New Roman"/>
                <w:spacing w:val="5"/>
                <w:sz w:val="20"/>
                <w:szCs w:val="20"/>
                <w:lang w:eastAsia="ru-RU"/>
              </w:rPr>
            </w:pPr>
            <w:r w:rsidRPr="008413FA">
              <w:rPr>
                <w:rFonts w:ascii="Times New Roman" w:eastAsia="Times New Roman" w:hAnsi="Times New Roman" w:cs="Times New Roman"/>
                <w:spacing w:val="5"/>
                <w:sz w:val="20"/>
                <w:szCs w:val="20"/>
                <w:lang w:eastAsia="ru-RU"/>
              </w:rPr>
              <w:t>Кроме того, 10.06.2019 и 18.06.2019 в МКУ «Наш город» комитетом организованы и проведены внеплановые встречи с членами садоводческих некоммерческих объединений в целях информирования граждан о порядке оформления прав на садовые земельные участки и объекты недвижимости членами вышеуказанных объединений в соответствии с законодательством РФ.</w:t>
            </w:r>
          </w:p>
          <w:p w:rsidR="005B266A" w:rsidRPr="008413FA" w:rsidRDefault="005B266A" w:rsidP="008A733F">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17.10.2019 года с участием представителей Комитета проведена встреча с председателями, членами правления садоводческих, дачных, гаражных некоммерческих объединений согласно распоряжению Администрации города от 31.12.2015 № 3038 «Об утверждении плана-графика проведения обучающих мероприятий для председателей, членов правления, бухгалтеров садоводческих, дачных и гаражных некоммерческих объединений города Сургута».</w:t>
            </w:r>
          </w:p>
        </w:tc>
      </w:tr>
      <w:tr w:rsidR="005B266A" w:rsidRPr="008413FA" w:rsidTr="00AA00A9">
        <w:trPr>
          <w:trHeight w:val="291"/>
        </w:trPr>
        <w:tc>
          <w:tcPr>
            <w:tcW w:w="5103" w:type="dxa"/>
            <w:vMerge w:val="restart"/>
            <w:tcBorders>
              <w:top w:val="single" w:sz="4" w:space="0" w:color="auto"/>
              <w:left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5.5. Организация встреч жителей города с представителями </w:t>
            </w:r>
            <w:r w:rsidRPr="008413FA">
              <w:rPr>
                <w:rFonts w:ascii="Times New Roman" w:eastAsia="Calibri" w:hAnsi="Times New Roman" w:cs="Times New Roman"/>
                <w:sz w:val="20"/>
                <w:szCs w:val="20"/>
                <w:lang w:eastAsia="ru-RU"/>
              </w:rPr>
              <w:t xml:space="preserve">Управления Министерства внутренних дел Российской Федерации по городу Сургуту </w:t>
            </w:r>
            <w:r w:rsidRPr="008413FA">
              <w:rPr>
                <w:rFonts w:ascii="Times New Roman" w:eastAsia="Times New Roman" w:hAnsi="Times New Roman" w:cs="Times New Roman"/>
                <w:sz w:val="20"/>
                <w:szCs w:val="20"/>
                <w:lang w:eastAsia="ru-RU"/>
              </w:rPr>
              <w:t xml:space="preserve">в целях профилактики        мошенничества и </w:t>
            </w:r>
            <w:proofErr w:type="spellStart"/>
            <w:r w:rsidRPr="008413FA">
              <w:rPr>
                <w:rFonts w:ascii="Times New Roman" w:eastAsia="Times New Roman" w:hAnsi="Times New Roman" w:cs="Times New Roman"/>
                <w:sz w:val="20"/>
                <w:szCs w:val="20"/>
                <w:lang w:eastAsia="ru-RU"/>
              </w:rPr>
              <w:t>киберпреступлений</w:t>
            </w:r>
            <w:proofErr w:type="spellEnd"/>
          </w:p>
        </w:tc>
        <w:tc>
          <w:tcPr>
            <w:tcW w:w="1701" w:type="dxa"/>
            <w:vMerge w:val="restart"/>
            <w:tcBorders>
              <w:top w:val="single" w:sz="4" w:space="0" w:color="auto"/>
              <w:left w:val="single" w:sz="4" w:space="0" w:color="auto"/>
              <w:right w:val="single" w:sz="4" w:space="0" w:color="auto"/>
            </w:tcBorders>
            <w:hideMark/>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в соответствии 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413FA">
              <w:rPr>
                <w:rFonts w:ascii="Times New Roman" w:eastAsia="Calibri" w:hAnsi="Times New Roman" w:cs="Times New Roman"/>
                <w:sz w:val="20"/>
                <w:szCs w:val="20"/>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Данные встречи в 2019 году не проводились</w:t>
            </w:r>
          </w:p>
        </w:tc>
      </w:tr>
      <w:tr w:rsidR="005B266A" w:rsidRPr="008413FA" w:rsidTr="00AA00A9">
        <w:trPr>
          <w:trHeight w:val="1080"/>
        </w:trPr>
        <w:tc>
          <w:tcPr>
            <w:tcW w:w="5103" w:type="dxa"/>
            <w:vMerge/>
            <w:tcBorders>
              <w:left w:val="single" w:sz="4" w:space="0" w:color="auto"/>
              <w:bottom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413FA">
              <w:rPr>
                <w:rFonts w:ascii="Times New Roman" w:eastAsia="Calibri" w:hAnsi="Times New Roman" w:cs="Times New Roman"/>
                <w:sz w:val="20"/>
                <w:szCs w:val="20"/>
                <w:lang w:eastAsia="ru-RU"/>
              </w:rPr>
              <w:t xml:space="preserve"> УМВД Российской Федерации </w:t>
            </w:r>
          </w:p>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413FA">
              <w:rPr>
                <w:rFonts w:ascii="Times New Roman" w:eastAsia="Calibri" w:hAnsi="Times New Roman" w:cs="Times New Roman"/>
                <w:sz w:val="20"/>
                <w:szCs w:val="20"/>
                <w:lang w:eastAsia="ru-RU"/>
              </w:rPr>
              <w:t xml:space="preserve">по городу Сургуту </w:t>
            </w:r>
          </w:p>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Данные встречи в 2019 году не проводились</w:t>
            </w:r>
          </w:p>
        </w:tc>
      </w:tr>
      <w:tr w:rsidR="005B266A" w:rsidRPr="008413FA" w:rsidTr="009A52FE">
        <w:trPr>
          <w:trHeight w:val="79"/>
        </w:trPr>
        <w:tc>
          <w:tcPr>
            <w:tcW w:w="5103" w:type="dxa"/>
            <w:vMerge w:val="restart"/>
            <w:tcBorders>
              <w:top w:val="single" w:sz="4" w:space="0" w:color="auto"/>
              <w:left w:val="single" w:sz="4" w:space="0" w:color="auto"/>
              <w:right w:val="single" w:sz="4" w:space="0" w:color="auto"/>
            </w:tcBorders>
            <w:hideMark/>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5.6. Проведение встреч должностных лиц Администрации города с жителями города</w:t>
            </w:r>
          </w:p>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5B266A" w:rsidRPr="008413FA" w:rsidRDefault="005B266A"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соответствии</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 планом, </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утверждаемым</w:t>
            </w:r>
            <w:proofErr w:type="gramEnd"/>
            <w:r w:rsidRPr="008413FA">
              <w:rPr>
                <w:rFonts w:ascii="Times New Roman" w:eastAsia="Times New Roman" w:hAnsi="Times New Roman" w:cs="Times New Roman"/>
                <w:sz w:val="20"/>
                <w:szCs w:val="20"/>
                <w:lang w:eastAsia="ru-RU"/>
              </w:rPr>
              <w:t xml:space="preserve"> Главой города</w:t>
            </w: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p w:rsidR="005B266A" w:rsidRPr="008413FA" w:rsidRDefault="005B266A"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Заместители Главы города</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center"/>
              <w:rPr>
                <w:rFonts w:ascii="Times New Roman" w:eastAsia="Times New Roman" w:hAnsi="Times New Roman" w:cs="Times New Roman"/>
                <w:sz w:val="20"/>
                <w:szCs w:val="20"/>
                <w:lang w:eastAsia="ru-RU"/>
              </w:rPr>
            </w:pPr>
          </w:p>
        </w:tc>
      </w:tr>
      <w:tr w:rsidR="005B266A" w:rsidRPr="008413FA" w:rsidTr="00AA00A9">
        <w:trPr>
          <w:trHeight w:val="541"/>
        </w:trPr>
        <w:tc>
          <w:tcPr>
            <w:tcW w:w="5103" w:type="dxa"/>
            <w:vMerge/>
            <w:tcBorders>
              <w:left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B266A" w:rsidRPr="008413FA" w:rsidRDefault="005B266A"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Руководители структурных подразделений Администрации города</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center"/>
              <w:rPr>
                <w:rFonts w:ascii="Times New Roman" w:eastAsia="Times New Roman" w:hAnsi="Times New Roman" w:cs="Times New Roman"/>
                <w:sz w:val="20"/>
                <w:szCs w:val="20"/>
                <w:lang w:eastAsia="ru-RU"/>
              </w:rPr>
            </w:pPr>
          </w:p>
        </w:tc>
      </w:tr>
      <w:tr w:rsidR="005B266A" w:rsidRPr="008413FA" w:rsidTr="00D9104D">
        <w:trPr>
          <w:trHeight w:val="239"/>
        </w:trPr>
        <w:tc>
          <w:tcPr>
            <w:tcW w:w="5103" w:type="dxa"/>
            <w:vMerge/>
            <w:tcBorders>
              <w:left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B266A" w:rsidRPr="008413FA" w:rsidRDefault="005B266A"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985FE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записи актов гражданского состояния </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2019 году встречи с </w:t>
            </w:r>
            <w:r w:rsidRPr="008413FA">
              <w:rPr>
                <w:rFonts w:ascii="Times New Roman" w:eastAsia="Calibri" w:hAnsi="Times New Roman" w:cs="Times New Roman"/>
                <w:sz w:val="20"/>
                <w:szCs w:val="20"/>
              </w:rPr>
              <w:t>жителями города не проводились</w:t>
            </w:r>
          </w:p>
        </w:tc>
      </w:tr>
      <w:tr w:rsidR="005B266A" w:rsidRPr="008413FA" w:rsidTr="00AA00A9">
        <w:trPr>
          <w:trHeight w:val="541"/>
        </w:trPr>
        <w:tc>
          <w:tcPr>
            <w:tcW w:w="5103" w:type="dxa"/>
            <w:vMerge/>
            <w:tcBorders>
              <w:left w:val="single" w:sz="4" w:space="0" w:color="auto"/>
              <w:right w:val="single" w:sz="4" w:space="0" w:color="auto"/>
            </w:tcBorders>
          </w:tcPr>
          <w:p w:rsidR="005B266A" w:rsidRPr="008413FA" w:rsidRDefault="005B266A"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5B266A" w:rsidRPr="008413FA" w:rsidRDefault="005B266A"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5B266A" w:rsidRPr="008413FA" w:rsidRDefault="005B266A" w:rsidP="00985FE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
          <w:p w:rsidR="005B266A" w:rsidRPr="008413FA" w:rsidRDefault="005B266A" w:rsidP="00985FE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документационного </w:t>
            </w:r>
          </w:p>
          <w:p w:rsidR="005B266A" w:rsidRPr="008413FA" w:rsidRDefault="005B266A" w:rsidP="00985FE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5B266A" w:rsidRPr="008413FA" w:rsidRDefault="005B266A"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2019 году встречи должностных лиц Администрации города с жителями не проводились.</w:t>
            </w:r>
          </w:p>
        </w:tc>
      </w:tr>
      <w:tr w:rsidR="008A733F"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5.7. Организация работы «прямой телефонной линии» с гражданами</w:t>
            </w:r>
          </w:p>
        </w:tc>
        <w:tc>
          <w:tcPr>
            <w:tcW w:w="170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соответствии </w:t>
            </w:r>
          </w:p>
          <w:p w:rsidR="008A733F" w:rsidRPr="008413FA" w:rsidRDefault="008A733F" w:rsidP="00C221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документационного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ind w:firstLine="70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утвержденному графику, «прямой телефонной линии» по вопросам правового освещения граждан в III квартале не проводилось.   </w:t>
            </w:r>
          </w:p>
        </w:tc>
      </w:tr>
      <w:tr w:rsidR="008A733F" w:rsidRPr="008413FA" w:rsidTr="00AA00A9">
        <w:trPr>
          <w:trHeight w:val="179"/>
        </w:trPr>
        <w:tc>
          <w:tcPr>
            <w:tcW w:w="5103" w:type="dxa"/>
            <w:vMerge w:val="restart"/>
            <w:tcBorders>
              <w:top w:val="single" w:sz="4" w:space="0" w:color="auto"/>
              <w:left w:val="single" w:sz="4" w:space="0" w:color="auto"/>
              <w:right w:val="single" w:sz="4" w:space="0" w:color="auto"/>
            </w:tcBorders>
            <w:hideMark/>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5.8. Проведение «Дня открытых дверей»                   в Администрации города и ее структурных </w:t>
            </w:r>
            <w:r w:rsidRPr="008413FA">
              <w:rPr>
                <w:rFonts w:ascii="Times New Roman" w:eastAsia="Times New Roman" w:hAnsi="Times New Roman" w:cs="Times New Roman"/>
                <w:sz w:val="20"/>
                <w:szCs w:val="20"/>
                <w:lang w:eastAsia="ru-RU"/>
              </w:rPr>
              <w:lastRenderedPageBreak/>
              <w:t>подразделениях</w:t>
            </w:r>
          </w:p>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p w:rsidR="008A733F" w:rsidRPr="00A50464"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соответствии </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 утвержденным </w:t>
            </w:r>
            <w:r w:rsidRPr="008413FA">
              <w:rPr>
                <w:rFonts w:ascii="Times New Roman" w:eastAsia="Times New Roman" w:hAnsi="Times New Roman" w:cs="Times New Roman"/>
                <w:sz w:val="20"/>
                <w:szCs w:val="20"/>
                <w:lang w:eastAsia="ru-RU"/>
              </w:rPr>
              <w:lastRenderedPageBreak/>
              <w:t>графиком</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8A733F" w:rsidRPr="007D729E"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lastRenderedPageBreak/>
              <w:t xml:space="preserve">Руководители структурных подразделений Администрации </w:t>
            </w:r>
            <w:r w:rsidRPr="008413FA">
              <w:rPr>
                <w:rFonts w:ascii="Times New Roman" w:eastAsia="Calibri" w:hAnsi="Times New Roman" w:cs="Times New Roman"/>
                <w:sz w:val="20"/>
                <w:szCs w:val="20"/>
              </w:rPr>
              <w:lastRenderedPageBreak/>
              <w:t>города</w:t>
            </w:r>
          </w:p>
        </w:tc>
        <w:tc>
          <w:tcPr>
            <w:tcW w:w="5811" w:type="dxa"/>
            <w:tcBorders>
              <w:top w:val="single" w:sz="4" w:space="0" w:color="auto"/>
              <w:left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1 полугодие 2019 года в рамках проведения мероприятия «День открытых дверей» Администрацию города посетили 69 </w:t>
            </w:r>
            <w:r w:rsidRPr="008413FA">
              <w:rPr>
                <w:rFonts w:ascii="Times New Roman" w:eastAsia="Times New Roman" w:hAnsi="Times New Roman" w:cs="Times New Roman"/>
                <w:sz w:val="20"/>
                <w:szCs w:val="20"/>
                <w:lang w:eastAsia="ru-RU"/>
              </w:rPr>
              <w:lastRenderedPageBreak/>
              <w:t>человек.</w:t>
            </w:r>
          </w:p>
        </w:tc>
      </w:tr>
      <w:tr w:rsidR="008A733F" w:rsidRPr="008413FA" w:rsidTr="00AA00A9">
        <w:trPr>
          <w:trHeight w:val="179"/>
        </w:trPr>
        <w:tc>
          <w:tcPr>
            <w:tcW w:w="5103" w:type="dxa"/>
            <w:vMerge/>
            <w:tcBorders>
              <w:top w:val="single" w:sz="4" w:space="0" w:color="auto"/>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985FEE">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записи актов гражданского состояния </w:t>
            </w:r>
          </w:p>
        </w:tc>
        <w:tc>
          <w:tcPr>
            <w:tcW w:w="5811" w:type="dxa"/>
            <w:tcBorders>
              <w:top w:val="single" w:sz="4" w:space="0" w:color="auto"/>
              <w:left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2019 году  заявки на проведение «Дня открытых дверей» не поступали</w:t>
            </w:r>
          </w:p>
        </w:tc>
      </w:tr>
      <w:tr w:rsidR="008A733F" w:rsidRPr="008413FA" w:rsidTr="000D4C12">
        <w:trPr>
          <w:trHeight w:val="179"/>
        </w:trPr>
        <w:tc>
          <w:tcPr>
            <w:tcW w:w="5103" w:type="dxa"/>
            <w:vMerge/>
            <w:tcBorders>
              <w:left w:val="single" w:sz="4" w:space="0" w:color="auto"/>
              <w:bottom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Территориальная избирательная комиссия города Сургута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(по согласованию)</w:t>
            </w:r>
          </w:p>
        </w:tc>
        <w:tc>
          <w:tcPr>
            <w:tcW w:w="5811" w:type="dxa"/>
            <w:tcBorders>
              <w:left w:val="single" w:sz="4" w:space="0" w:color="auto"/>
              <w:bottom w:val="single" w:sz="4" w:space="0" w:color="auto"/>
              <w:right w:val="single" w:sz="4" w:space="0" w:color="auto"/>
            </w:tcBorders>
          </w:tcPr>
          <w:p w:rsidR="008A733F" w:rsidRPr="008413FA" w:rsidRDefault="008A733F" w:rsidP="008A733F">
            <w:pPr>
              <w:contextualSpacing/>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В рамках проведения данных мероприятий при участии </w:t>
            </w:r>
            <w:r w:rsidRPr="008413FA">
              <w:rPr>
                <w:rFonts w:ascii="Times New Roman" w:eastAsia="Calibri" w:hAnsi="Times New Roman" w:cs="Times New Roman"/>
                <w:sz w:val="20"/>
                <w:szCs w:val="20"/>
              </w:rPr>
              <w:t xml:space="preserve">председателя территориальной избирательной комиссии города Сургута, членов </w:t>
            </w:r>
            <w:proofErr w:type="spellStart"/>
            <w:r w:rsidRPr="008413FA">
              <w:rPr>
                <w:rFonts w:ascii="Times New Roman" w:eastAsia="Calibri" w:hAnsi="Times New Roman" w:cs="Times New Roman"/>
                <w:sz w:val="20"/>
                <w:szCs w:val="20"/>
              </w:rPr>
              <w:t>ТИКа</w:t>
            </w:r>
            <w:proofErr w:type="spellEnd"/>
            <w:r w:rsidRPr="008413FA">
              <w:rPr>
                <w:rFonts w:ascii="Times New Roman" w:eastAsia="Calibri" w:hAnsi="Times New Roman" w:cs="Times New Roman"/>
                <w:sz w:val="20"/>
                <w:szCs w:val="20"/>
              </w:rPr>
              <w:t xml:space="preserve"> г. Сургута и членов МИК г. Сургута совместно со структурными подразделениями Администрации  города организованы и проведены Дни открытых дверей в Территориальной избирательной комиссии:</w:t>
            </w:r>
          </w:p>
          <w:p w:rsidR="008A733F" w:rsidRPr="008413FA" w:rsidRDefault="008A733F" w:rsidP="008A733F">
            <w:pPr>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- 15.02.2019 для возрастной категории 14-30 лет, охват 40 человек;</w:t>
            </w:r>
          </w:p>
          <w:p w:rsidR="008A733F" w:rsidRPr="008413FA" w:rsidRDefault="008A733F" w:rsidP="008A733F">
            <w:pPr>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- 05.03.2019</w:t>
            </w:r>
            <w:r w:rsidRPr="008413FA">
              <w:rPr>
                <w:rFonts w:ascii="Times New Roman" w:eastAsia="Calibri" w:hAnsi="Times New Roman" w:cs="Times New Roman"/>
                <w:sz w:val="24"/>
                <w:szCs w:val="24"/>
              </w:rPr>
              <w:t xml:space="preserve"> </w:t>
            </w:r>
            <w:r w:rsidRPr="008413FA">
              <w:rPr>
                <w:rFonts w:ascii="Times New Roman" w:eastAsia="Calibri" w:hAnsi="Times New Roman" w:cs="Times New Roman"/>
                <w:sz w:val="20"/>
                <w:szCs w:val="20"/>
              </w:rPr>
              <w:t>для учащихся муниципальных образовательных организаций возрастной категории 7-18 лет, охват 80 человек.</w:t>
            </w:r>
          </w:p>
          <w:p w:rsidR="008A733F" w:rsidRPr="008413FA" w:rsidRDefault="008A733F" w:rsidP="008A733F">
            <w:pPr>
              <w:contextualSpacing/>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- 27.09.2019 для учащихся муниципальных образовательных организаций возрастной категории 4-11 классов, охват 106 человек.</w:t>
            </w:r>
          </w:p>
        </w:tc>
      </w:tr>
      <w:tr w:rsidR="008A733F" w:rsidRPr="008413FA" w:rsidTr="005F28FF">
        <w:trPr>
          <w:trHeight w:val="179"/>
        </w:trPr>
        <w:tc>
          <w:tcPr>
            <w:tcW w:w="5103" w:type="dxa"/>
            <w:tcBorders>
              <w:left w:val="single" w:sz="4" w:space="0" w:color="auto"/>
              <w:bottom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внешних и общественных связей</w:t>
            </w:r>
          </w:p>
        </w:tc>
        <w:tc>
          <w:tcPr>
            <w:tcW w:w="5811" w:type="dxa"/>
            <w:tcBorders>
              <w:left w:val="single" w:sz="4" w:space="0" w:color="auto"/>
              <w:bottom w:val="single" w:sz="4" w:space="0" w:color="auto"/>
              <w:right w:val="single" w:sz="4" w:space="0" w:color="auto"/>
            </w:tcBorders>
          </w:tcPr>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27 сентября 2019 года прошел День открытых дверей</w:t>
            </w:r>
            <w:proofErr w:type="gramStart"/>
            <w:r w:rsidRPr="008413FA">
              <w:rPr>
                <w:rFonts w:ascii="Times New Roman" w:eastAsia="Times New Roman" w:hAnsi="Times New Roman" w:cs="Times New Roman"/>
                <w:sz w:val="20"/>
                <w:szCs w:val="20"/>
                <w:lang w:eastAsia="ru-RU"/>
              </w:rPr>
              <w:t xml:space="preserve"> </w:t>
            </w:r>
            <w:r w:rsidRPr="008413FA">
              <w:rPr>
                <w:rFonts w:ascii="Times New Roman" w:eastAsia="Times New Roman" w:hAnsi="Times New Roman" w:cs="Times New Roman"/>
                <w:sz w:val="20"/>
                <w:szCs w:val="20"/>
                <w:lang w:eastAsia="ru-RU"/>
              </w:rPr>
              <w:br/>
              <w:t>В</w:t>
            </w:r>
            <w:proofErr w:type="gramEnd"/>
            <w:r w:rsidRPr="008413FA">
              <w:rPr>
                <w:rFonts w:ascii="Times New Roman" w:eastAsia="Times New Roman" w:hAnsi="Times New Roman" w:cs="Times New Roman"/>
                <w:sz w:val="20"/>
                <w:szCs w:val="20"/>
                <w:lang w:eastAsia="ru-RU"/>
              </w:rPr>
              <w:t xml:space="preserve"> рамках проводимого мероприятия Администрацию города, в том числе территориальную избирательную комиссию города Сургута посетили 4 группы: </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 Ученики 4-6 классов МБОУ СОШ № 18 им. В.Я. Алексеева – 15 человек и МБОУ гимназия «Лаборатория Салахова» – 13 человек. </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2. Ученики 7-9 классов МБОУ СОШ № 24 – 14 человек и МБОУ СОШ № 24 – 13 человек. </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3. Ученики 10-х классов МБОУ Сургутский </w:t>
            </w:r>
            <w:proofErr w:type="gramStart"/>
            <w:r w:rsidRPr="008413FA">
              <w:rPr>
                <w:rFonts w:ascii="Times New Roman" w:eastAsia="Times New Roman" w:hAnsi="Times New Roman" w:cs="Times New Roman"/>
                <w:sz w:val="20"/>
                <w:szCs w:val="20"/>
                <w:lang w:eastAsia="ru-RU"/>
              </w:rPr>
              <w:t>естественно-научный</w:t>
            </w:r>
            <w:proofErr w:type="gramEnd"/>
            <w:r w:rsidRPr="008413FA">
              <w:rPr>
                <w:rFonts w:ascii="Times New Roman" w:eastAsia="Times New Roman" w:hAnsi="Times New Roman" w:cs="Times New Roman"/>
                <w:sz w:val="20"/>
                <w:szCs w:val="20"/>
                <w:lang w:eastAsia="ru-RU"/>
              </w:rPr>
              <w:t xml:space="preserve"> лицей – 16 человек и МБОУ СОШ № 1 – 15 человек. </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 Ученики 10-х классов МБОУ СОШ №10 – 14 человек и МБОУ лицей имени генерал-майора </w:t>
            </w:r>
            <w:proofErr w:type="spellStart"/>
            <w:r w:rsidRPr="008413FA">
              <w:rPr>
                <w:rFonts w:ascii="Times New Roman" w:eastAsia="Times New Roman" w:hAnsi="Times New Roman" w:cs="Times New Roman"/>
                <w:sz w:val="20"/>
                <w:szCs w:val="20"/>
                <w:lang w:eastAsia="ru-RU"/>
              </w:rPr>
              <w:t>Хисматулина</w:t>
            </w:r>
            <w:proofErr w:type="spellEnd"/>
            <w:r w:rsidRPr="008413FA">
              <w:rPr>
                <w:rFonts w:ascii="Times New Roman" w:eastAsia="Times New Roman" w:hAnsi="Times New Roman" w:cs="Times New Roman"/>
                <w:sz w:val="20"/>
                <w:szCs w:val="20"/>
                <w:lang w:eastAsia="ru-RU"/>
              </w:rPr>
              <w:t xml:space="preserve"> В.И. – 14 человек.</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Участники мероприятия прошли по маршруту, включающему в себя следующие пункты:</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встреча группы;</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экскурс по истории Администрации города, осмотр экспозиции «Наш город»;</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посещение территориальной избирательной комиссии города Сургута, голосование участников мероприятия;</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демонстрация видеоролика «Моя страна – мой выбор»;</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вручение памятных сувениров, общее фото.</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10 декабря 2019 года прошел День открытых дверей.</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График проведения:</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экскурсия по экспозиции на 3 этаже;</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встреча с председателем ТИК;</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презентация «Использование информационных технологий в </w:t>
            </w:r>
            <w:r w:rsidRPr="008413FA">
              <w:rPr>
                <w:rFonts w:ascii="Times New Roman" w:eastAsia="Times New Roman" w:hAnsi="Times New Roman" w:cs="Times New Roman"/>
                <w:sz w:val="20"/>
                <w:szCs w:val="20"/>
                <w:lang w:eastAsia="ru-RU"/>
              </w:rPr>
              <w:lastRenderedPageBreak/>
              <w:t>работе комиссий»;</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просмотр ролика «Моя страна – мой выбор»;</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голосование через КОИБ;</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вручение сувениров (набор открыток о Сургуте, ручка);</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общее фото;</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рамках проводимого мероприятия Администрацию города, в том числе территориальную избирательную комиссию города Сургута посетили четыре группы:</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 Студенты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нефтяного техникума – 24 чел.</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2. Студенты Медицинского колледжа – 26 чел.</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3. Студенты АНПОО «Сургутский институт экономики, управления и права» – 31 чел.</w:t>
            </w:r>
          </w:p>
          <w:p w:rsidR="008A733F" w:rsidRPr="008413FA" w:rsidRDefault="008A733F" w:rsidP="008A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4. Студенты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политехнического колледжа – 26 чел.</w:t>
            </w:r>
          </w:p>
        </w:tc>
      </w:tr>
      <w:tr w:rsidR="008A733F" w:rsidRPr="008413FA" w:rsidTr="00AA00A9">
        <w:trPr>
          <w:trHeight w:val="754"/>
        </w:trPr>
        <w:tc>
          <w:tcPr>
            <w:tcW w:w="5103" w:type="dxa"/>
            <w:tcBorders>
              <w:left w:val="single" w:sz="4" w:space="0" w:color="auto"/>
              <w:bottom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Департамент финансов</w:t>
            </w:r>
          </w:p>
        </w:tc>
        <w:tc>
          <w:tcPr>
            <w:tcW w:w="5811" w:type="dxa"/>
            <w:tcBorders>
              <w:left w:val="single" w:sz="4" w:space="0" w:color="auto"/>
              <w:bottom w:val="single" w:sz="4" w:space="0" w:color="auto"/>
              <w:right w:val="single" w:sz="4" w:space="0" w:color="auto"/>
            </w:tcBorders>
          </w:tcPr>
          <w:p w:rsidR="008A733F" w:rsidRPr="008413FA" w:rsidRDefault="008A733F" w:rsidP="008A733F">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14 ноября 2019 года в департаменте финансов состоялся День открытых дверей в финансовом органе. Мероприятие посетили 36 учащихся из 13 общеобразовательных школ города. </w:t>
            </w:r>
          </w:p>
          <w:p w:rsidR="008A733F" w:rsidRPr="008413FA" w:rsidRDefault="008A733F" w:rsidP="008A733F">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Учащихся 8-11 классов в доступной форме ознакомили с основными функциями департамента финансов, имеющимися у каждого горожанина возможностями участия в принятии таких важных документов как бюджет города и отчет об его исполнении. Кроме того, школьники узнали о возможности участия в жизни города посредством подачи заявок с социально значимыми общественными инициативами в рамках проекта «Бюджет Сургута </w:t>
            </w:r>
            <w:r w:rsidRPr="008413FA">
              <w:rPr>
                <w:rFonts w:ascii="Times New Roman" w:eastAsia="Times New Roman" w:hAnsi="Times New Roman" w:cs="Times New Roman"/>
                <w:sz w:val="20"/>
                <w:szCs w:val="20"/>
                <w:lang w:val="en-US" w:eastAsia="ru-RU"/>
              </w:rPr>
              <w:t>Online</w:t>
            </w:r>
            <w:r w:rsidRPr="008413FA">
              <w:rPr>
                <w:rFonts w:ascii="Times New Roman" w:eastAsia="Times New Roman" w:hAnsi="Times New Roman" w:cs="Times New Roman"/>
                <w:sz w:val="20"/>
                <w:szCs w:val="20"/>
                <w:lang w:eastAsia="ru-RU"/>
              </w:rPr>
              <w:t>».</w:t>
            </w:r>
          </w:p>
          <w:p w:rsidR="008A733F" w:rsidRPr="008413FA" w:rsidRDefault="008A733F" w:rsidP="008A733F">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Учащиеся 10-11 классов представили и защитили свои проекты инициативного бюджетирования, реализация которых, по их мнению, возможна на территории города Сургута. </w:t>
            </w:r>
          </w:p>
          <w:p w:rsidR="008A733F" w:rsidRPr="008413FA" w:rsidRDefault="008A733F" w:rsidP="008A733F">
            <w:pPr>
              <w:spacing w:after="0" w:line="240" w:lineRule="auto"/>
              <w:ind w:firstLine="567"/>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Участникам мероприятия были вручены сертификаты и памятные сувениры.</w:t>
            </w:r>
          </w:p>
        </w:tc>
      </w:tr>
      <w:tr w:rsidR="008A733F"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5.9. </w:t>
            </w:r>
            <w:r w:rsidRPr="008413FA">
              <w:rPr>
                <w:rFonts w:ascii="Times New Roman" w:eastAsia="Calibri" w:hAnsi="Times New Roman" w:cs="Times New Roman"/>
                <w:sz w:val="20"/>
                <w:szCs w:val="20"/>
              </w:rPr>
              <w:t>Проведение публичных лекций для населения по актуальным правовым вопросам</w:t>
            </w:r>
          </w:p>
        </w:tc>
        <w:tc>
          <w:tcPr>
            <w:tcW w:w="1701"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в соответствии 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БУ ВО «Сургутский государственный университет»</w:t>
            </w:r>
          </w:p>
          <w:p w:rsidR="008A733F" w:rsidRPr="008413FA" w:rsidRDefault="008A733F" w:rsidP="001E4607">
            <w:pPr>
              <w:spacing w:after="0" w:line="240" w:lineRule="auto"/>
              <w:jc w:val="center"/>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4"/>
                <w:szCs w:val="24"/>
                <w:lang w:eastAsia="ru-RU"/>
              </w:rPr>
            </w:pPr>
            <w:r w:rsidRPr="008413FA">
              <w:rPr>
                <w:rFonts w:ascii="Times New Roman" w:eastAsia="Times New Roman" w:hAnsi="Times New Roman" w:cs="Times New Roman"/>
                <w:sz w:val="20"/>
                <w:szCs w:val="20"/>
                <w:lang w:eastAsia="ru-RU"/>
              </w:rPr>
              <w:t xml:space="preserve">       В 1 полугодии: 30.03.19, 16.04.19, 27.04.19, 25.05.2019. 08.06.19, 15.06.19 </w:t>
            </w:r>
            <w:r w:rsidRPr="008413FA">
              <w:rPr>
                <w:rFonts w:ascii="Times New Roman" w:eastAsia="Calibri" w:hAnsi="Times New Roman" w:cs="Times New Roman"/>
                <w:sz w:val="20"/>
                <w:szCs w:val="20"/>
              </w:rPr>
              <w:t xml:space="preserve">проведены публичные лекции для населения по актуальным правовым вопросам, в которых приняли участие </w:t>
            </w:r>
            <w:r w:rsidRPr="008413FA">
              <w:rPr>
                <w:rFonts w:ascii="Times New Roman" w:eastAsia="Times New Roman" w:hAnsi="Times New Roman" w:cs="Times New Roman"/>
                <w:sz w:val="20"/>
                <w:szCs w:val="20"/>
                <w:lang w:eastAsia="ru-RU"/>
              </w:rPr>
              <w:t>более 80 граждан города Сургута.</w:t>
            </w:r>
          </w:p>
          <w:p w:rsidR="008A733F" w:rsidRPr="008413FA" w:rsidRDefault="00AA200E" w:rsidP="008A733F">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hyperlink r:id="rId52" w:history="1">
              <w:r w:rsidR="008A733F" w:rsidRPr="008413FA">
                <w:rPr>
                  <w:rFonts w:ascii="Times New Roman" w:eastAsia="Times New Roman" w:hAnsi="Times New Roman" w:cs="Times New Roman"/>
                  <w:sz w:val="24"/>
                  <w:szCs w:val="24"/>
                  <w:u w:val="single"/>
                  <w:lang w:eastAsia="ru-RU"/>
                </w:rPr>
                <w:t>http://www.surgu.ru/instituty/institut-gosudarstva-i-prava/pravovoe-prosveschenie-grazhdan-v-g-surgute</w:t>
              </w:r>
            </w:hyperlink>
            <w:r w:rsidR="008A733F" w:rsidRPr="008413FA">
              <w:rPr>
                <w:rFonts w:ascii="Times New Roman" w:eastAsia="Times New Roman" w:hAnsi="Times New Roman" w:cs="Times New Roman"/>
                <w:vanish/>
                <w:sz w:val="20"/>
                <w:szCs w:val="20"/>
                <w:lang w:eastAsia="ru-RU"/>
              </w:rPr>
              <w:t xml:space="preserve"> .03.2019;риняло ведены тавило </w:t>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r w:rsidR="008A733F" w:rsidRPr="008413FA">
              <w:rPr>
                <w:rFonts w:ascii="Times New Roman" w:eastAsia="Times New Roman" w:hAnsi="Times New Roman" w:cs="Times New Roman"/>
                <w:vanish/>
                <w:sz w:val="20"/>
                <w:szCs w:val="20"/>
                <w:lang w:eastAsia="ru-RU"/>
              </w:rPr>
              <w:pgNum/>
            </w:r>
          </w:p>
        </w:tc>
      </w:tr>
      <w:tr w:rsidR="008A733F" w:rsidRPr="008413FA" w:rsidTr="00AA00A9">
        <w:trPr>
          <w:trHeight w:val="257"/>
        </w:trPr>
        <w:tc>
          <w:tcPr>
            <w:tcW w:w="5103" w:type="dxa"/>
            <w:vMerge w:val="restart"/>
            <w:tcBorders>
              <w:top w:val="single" w:sz="4" w:space="0" w:color="auto"/>
              <w:left w:val="single" w:sz="4" w:space="0" w:color="auto"/>
              <w:right w:val="single" w:sz="4" w:space="0" w:color="auto"/>
            </w:tcBorders>
            <w:hideMark/>
          </w:tcPr>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5.10. </w:t>
            </w:r>
            <w:r w:rsidRPr="008413FA">
              <w:rPr>
                <w:rFonts w:ascii="Times New Roman" w:eastAsia="Calibri" w:hAnsi="Times New Roman" w:cs="Times New Roman"/>
                <w:sz w:val="20"/>
                <w:szCs w:val="20"/>
              </w:rPr>
              <w:t>Проведение Всероссийского правового (юридического) диктанта</w:t>
            </w:r>
          </w:p>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vMerge w:val="restart"/>
            <w:tcBorders>
              <w:top w:val="single" w:sz="4" w:space="0" w:color="auto"/>
              <w:left w:val="single" w:sz="4" w:space="0" w:color="auto"/>
              <w:right w:val="single" w:sz="4" w:space="0" w:color="auto"/>
            </w:tcBorders>
            <w:hideMark/>
          </w:tcPr>
          <w:p w:rsidR="008A733F" w:rsidRPr="008413FA" w:rsidRDefault="008A733F" w:rsidP="00D9104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II, IV квартал</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текущего года</w:t>
            </w: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D9104D">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III Всероссийский правовой (юридический) диктант в 2019 году был организован двумя способами:</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заочно (онлайн): с 3 по 10 декабря 2019 года – на официальном портале https://юрдиктант</w:t>
            </w:r>
            <w:proofErr w:type="gramStart"/>
            <w:r w:rsidRPr="008413FA">
              <w:rPr>
                <w:rFonts w:ascii="Times New Roman" w:eastAsia="Times New Roman" w:hAnsi="Times New Roman" w:cs="Times New Roman"/>
                <w:sz w:val="20"/>
                <w:szCs w:val="20"/>
                <w:lang w:eastAsia="ru-RU"/>
              </w:rPr>
              <w:t>.р</w:t>
            </w:r>
            <w:proofErr w:type="gramEnd"/>
            <w:r w:rsidRPr="008413FA">
              <w:rPr>
                <w:rFonts w:ascii="Times New Roman" w:eastAsia="Times New Roman" w:hAnsi="Times New Roman" w:cs="Times New Roman"/>
                <w:sz w:val="20"/>
                <w:szCs w:val="20"/>
                <w:lang w:eastAsia="ru-RU"/>
              </w:rPr>
              <w:t>ф;</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очно: 6 декабря 2019 года в 12.00 по местному времени на базе </w:t>
            </w:r>
            <w:proofErr w:type="spellStart"/>
            <w:r w:rsidRPr="008413FA">
              <w:rPr>
                <w:rFonts w:ascii="Times New Roman" w:eastAsia="Times New Roman" w:hAnsi="Times New Roman" w:cs="Times New Roman"/>
                <w:sz w:val="20"/>
                <w:szCs w:val="20"/>
                <w:lang w:eastAsia="ru-RU"/>
              </w:rPr>
              <w:t>Сургутского</w:t>
            </w:r>
            <w:proofErr w:type="spellEnd"/>
            <w:r w:rsidRPr="008413FA">
              <w:rPr>
                <w:rFonts w:ascii="Times New Roman" w:eastAsia="Times New Roman" w:hAnsi="Times New Roman" w:cs="Times New Roman"/>
                <w:sz w:val="20"/>
                <w:szCs w:val="20"/>
                <w:lang w:eastAsia="ru-RU"/>
              </w:rPr>
              <w:t xml:space="preserve"> государственного университета.</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Диктант ежегодно проводится с целью оценки уровня правовой грамотности населения. </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2019 году в Диктанте приняли участие 1 962 человек из 12 </w:t>
            </w:r>
            <w:r w:rsidRPr="008413FA">
              <w:rPr>
                <w:rFonts w:ascii="Times New Roman" w:eastAsia="Times New Roman" w:hAnsi="Times New Roman" w:cs="Times New Roman"/>
                <w:sz w:val="20"/>
                <w:szCs w:val="20"/>
                <w:lang w:eastAsia="ru-RU"/>
              </w:rPr>
              <w:lastRenderedPageBreak/>
              <w:t>ОУ, из них: учащихся – 1 075, родителей (законных представителей) учащихся – 669, педагогов – 218.</w:t>
            </w:r>
          </w:p>
        </w:tc>
      </w:tr>
      <w:tr w:rsidR="008A733F" w:rsidRPr="008413FA" w:rsidTr="00AA00A9">
        <w:trPr>
          <w:trHeight w:val="514"/>
        </w:trPr>
        <w:tc>
          <w:tcPr>
            <w:tcW w:w="5103" w:type="dxa"/>
            <w:vMerge/>
            <w:tcBorders>
              <w:left w:val="single" w:sz="4" w:space="0" w:color="auto"/>
              <w:right w:val="single" w:sz="4" w:space="0" w:color="auto"/>
            </w:tcBorders>
          </w:tcPr>
          <w:p w:rsidR="008A733F" w:rsidRPr="008413FA" w:rsidRDefault="008A733F"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Городское отделение </w:t>
            </w:r>
            <w:proofErr w:type="gramStart"/>
            <w:r w:rsidRPr="008413FA">
              <w:rPr>
                <w:rFonts w:ascii="Times New Roman" w:eastAsia="Calibri" w:hAnsi="Times New Roman" w:cs="Times New Roman"/>
                <w:sz w:val="20"/>
                <w:szCs w:val="20"/>
              </w:rPr>
              <w:t>Общероссийской</w:t>
            </w:r>
            <w:proofErr w:type="gramEnd"/>
          </w:p>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общественной организации «Ассоциация юристов России» </w:t>
            </w:r>
          </w:p>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hAnsi="Times New Roman" w:cs="Times New Roman"/>
                <w:sz w:val="20"/>
                <w:szCs w:val="20"/>
              </w:rPr>
            </w:pPr>
            <w:r w:rsidRPr="008413FA">
              <w:rPr>
                <w:rFonts w:ascii="Times New Roman" w:eastAsia="Calibri" w:hAnsi="Times New Roman" w:cs="Times New Roman"/>
                <w:sz w:val="20"/>
                <w:szCs w:val="20"/>
              </w:rPr>
              <w:t>06.12.2019 организован и проведен Всероссийский правовой (юридический) диктант</w:t>
            </w:r>
            <w:r w:rsidRPr="008413FA">
              <w:rPr>
                <w:rFonts w:ascii="Times New Roman" w:hAnsi="Times New Roman" w:cs="Times New Roman"/>
                <w:sz w:val="20"/>
                <w:szCs w:val="20"/>
              </w:rPr>
              <w:t xml:space="preserve">, в котором приняли участие  111 человек </w:t>
            </w:r>
          </w:p>
        </w:tc>
      </w:tr>
      <w:tr w:rsidR="008A733F" w:rsidRPr="008413FA" w:rsidTr="00AA00A9">
        <w:trPr>
          <w:trHeight w:val="943"/>
        </w:trPr>
        <w:tc>
          <w:tcPr>
            <w:tcW w:w="5103" w:type="dxa"/>
            <w:vMerge/>
            <w:tcBorders>
              <w:left w:val="single" w:sz="4" w:space="0" w:color="auto"/>
              <w:bottom w:val="single" w:sz="4" w:space="0" w:color="auto"/>
              <w:right w:val="single" w:sz="4" w:space="0" w:color="auto"/>
            </w:tcBorders>
          </w:tcPr>
          <w:p w:rsidR="008A733F" w:rsidRPr="008413FA" w:rsidRDefault="008A733F"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Институт государства и права </w:t>
            </w:r>
          </w:p>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БУ ВО «Сургутский государственный университет»</w:t>
            </w:r>
          </w:p>
          <w:p w:rsidR="008A733F" w:rsidRPr="008413FA" w:rsidRDefault="008A733F"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06.12.2019 организован и проведен Всероссийский правовой (юридический) диктант</w:t>
            </w:r>
            <w:r w:rsidRPr="008413FA">
              <w:rPr>
                <w:rFonts w:ascii="Times New Roman" w:hAnsi="Times New Roman" w:cs="Times New Roman"/>
                <w:sz w:val="20"/>
                <w:szCs w:val="20"/>
              </w:rPr>
              <w:t>, в котором приняли участие  111 человек</w:t>
            </w:r>
          </w:p>
        </w:tc>
      </w:tr>
      <w:tr w:rsidR="008A733F"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5.11. </w:t>
            </w:r>
            <w:r w:rsidRPr="008413FA">
              <w:rPr>
                <w:rFonts w:ascii="Times New Roman" w:eastAsia="Calibri" w:hAnsi="Times New Roman" w:cs="Times New Roman"/>
                <w:sz w:val="20"/>
                <w:szCs w:val="20"/>
              </w:rPr>
              <w:t>Организация занятий по правовому просвещению народных дружинников                 города Сургута по основным направлениям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в соответствии 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Согласно плана</w:t>
            </w:r>
            <w:proofErr w:type="gramEnd"/>
            <w:r w:rsidRPr="008413FA">
              <w:rPr>
                <w:rFonts w:ascii="Times New Roman" w:eastAsia="Times New Roman" w:hAnsi="Times New Roman" w:cs="Times New Roman"/>
                <w:sz w:val="20"/>
                <w:szCs w:val="20"/>
                <w:lang w:eastAsia="ru-RU"/>
              </w:rPr>
              <w:t xml:space="preserve"> занятий по подготовке народных дружинников по основным направлениям деятельности на 2019 год, утвержденного 30.10.2018 начальником УМВД России по г. Сургуту сотрудниками полиции в 2019 году организовано и проведено пять занятий с охватом 250 человек. </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Специалистами управления по природопользованию и экологии, контрольного управления, административной комиссии Администрации города проведено одно занятие по основным направлениям административных правонарушений в области соблюдения правил благоустройства города. Участие приняли  41 народный дружинник.</w:t>
            </w:r>
          </w:p>
        </w:tc>
      </w:tr>
      <w:tr w:rsidR="008A733F" w:rsidRPr="008413FA" w:rsidTr="00AA00A9">
        <w:tc>
          <w:tcPr>
            <w:tcW w:w="5103"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5.12. </w:t>
            </w:r>
            <w:r w:rsidRPr="008413FA">
              <w:rPr>
                <w:rFonts w:ascii="Times New Roman" w:eastAsia="Calibri" w:hAnsi="Times New Roman" w:cs="Times New Roman"/>
                <w:sz w:val="20"/>
                <w:szCs w:val="20"/>
              </w:rPr>
              <w:t xml:space="preserve">Организация мероприятий (встреч) по правовому просвещению граждан </w:t>
            </w:r>
            <w:proofErr w:type="spellStart"/>
            <w:r w:rsidRPr="008413FA">
              <w:rPr>
                <w:rFonts w:ascii="Times New Roman" w:eastAsia="Calibri" w:hAnsi="Times New Roman" w:cs="Times New Roman"/>
                <w:sz w:val="20"/>
                <w:szCs w:val="20"/>
              </w:rPr>
              <w:t>предпенсионного</w:t>
            </w:r>
            <w:proofErr w:type="spellEnd"/>
            <w:r w:rsidRPr="008413FA">
              <w:rPr>
                <w:rFonts w:ascii="Times New Roman" w:eastAsia="Calibri" w:hAnsi="Times New Roman" w:cs="Times New Roman"/>
                <w:sz w:val="20"/>
                <w:szCs w:val="20"/>
              </w:rPr>
              <w:t xml:space="preserve"> и пенсионного возраста</w:t>
            </w:r>
          </w:p>
        </w:tc>
        <w:tc>
          <w:tcPr>
            <w:tcW w:w="1701" w:type="dxa"/>
            <w:tcBorders>
              <w:top w:val="single" w:sz="4" w:space="0" w:color="auto"/>
              <w:left w:val="single" w:sz="4" w:space="0" w:color="auto"/>
              <w:bottom w:val="single" w:sz="4" w:space="0" w:color="auto"/>
              <w:right w:val="single" w:sz="4" w:space="0" w:color="auto"/>
            </w:tcBorders>
            <w:hideMark/>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планового</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периода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в соответствии с утвержденным графиком</w:t>
            </w: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МКУ «Наш город»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 привлечением</w:t>
            </w:r>
          </w:p>
          <w:p w:rsidR="008A733F" w:rsidRPr="008413FA" w:rsidRDefault="008A733F" w:rsidP="001E4607">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Управления </w:t>
            </w:r>
            <w:r w:rsidRPr="008413FA">
              <w:rPr>
                <w:rFonts w:ascii="Times New Roman" w:eastAsia="Times New Roman" w:hAnsi="Times New Roman" w:cs="Times New Roman"/>
                <w:bCs/>
                <w:sz w:val="20"/>
                <w:szCs w:val="20"/>
                <w:shd w:val="clear" w:color="auto" w:fill="FFFFFF"/>
                <w:lang w:eastAsia="ru-RU"/>
              </w:rPr>
              <w:t>Пенсионного</w:t>
            </w:r>
            <w:r w:rsidRPr="008413FA">
              <w:rPr>
                <w:rFonts w:ascii="Times New Roman" w:eastAsia="Times New Roman" w:hAnsi="Times New Roman" w:cs="Times New Roman"/>
                <w:sz w:val="20"/>
                <w:szCs w:val="20"/>
                <w:shd w:val="clear" w:color="auto" w:fill="FFFFFF"/>
                <w:lang w:eastAsia="ru-RU"/>
              </w:rPr>
              <w:t xml:space="preserve">  </w:t>
            </w:r>
            <w:r w:rsidRPr="008413FA">
              <w:rPr>
                <w:rFonts w:ascii="Times New Roman" w:eastAsia="Times New Roman" w:hAnsi="Times New Roman" w:cs="Times New Roman"/>
                <w:bCs/>
                <w:sz w:val="20"/>
                <w:szCs w:val="20"/>
                <w:shd w:val="clear" w:color="auto" w:fill="FFFFFF"/>
                <w:lang w:eastAsia="ru-RU"/>
              </w:rPr>
              <w:t>фонда</w:t>
            </w:r>
            <w:r w:rsidRPr="008413FA">
              <w:rPr>
                <w:rFonts w:ascii="Times New Roman" w:eastAsia="Times New Roman" w:hAnsi="Times New Roman" w:cs="Times New Roman"/>
                <w:sz w:val="20"/>
                <w:szCs w:val="20"/>
                <w:shd w:val="clear" w:color="auto" w:fill="FFFFFF"/>
                <w:lang w:eastAsia="ru-RU"/>
              </w:rPr>
              <w:t> </w:t>
            </w:r>
          </w:p>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bCs/>
                <w:sz w:val="20"/>
                <w:szCs w:val="20"/>
                <w:shd w:val="clear" w:color="auto" w:fill="FFFFFF"/>
                <w:lang w:eastAsia="ru-RU"/>
              </w:rPr>
              <w:t>Российской Федерации</w:t>
            </w:r>
            <w:r w:rsidRPr="008413FA">
              <w:rPr>
                <w:rFonts w:ascii="Times New Roman" w:eastAsia="Times New Roman" w:hAnsi="Times New Roman" w:cs="Times New Roman"/>
                <w:sz w:val="20"/>
                <w:szCs w:val="20"/>
                <w:shd w:val="clear" w:color="auto" w:fill="FFFFFF"/>
                <w:lang w:eastAsia="ru-RU"/>
              </w:rPr>
              <w:t> </w:t>
            </w:r>
          </w:p>
          <w:p w:rsidR="008A733F" w:rsidRPr="008413FA" w:rsidRDefault="008A733F" w:rsidP="001E4607">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в городе </w:t>
            </w:r>
            <w:r w:rsidRPr="008413FA">
              <w:rPr>
                <w:rFonts w:ascii="Times New Roman" w:eastAsia="Times New Roman" w:hAnsi="Times New Roman" w:cs="Times New Roman"/>
                <w:bCs/>
                <w:sz w:val="20"/>
                <w:szCs w:val="20"/>
                <w:shd w:val="clear" w:color="auto" w:fill="FFFFFF"/>
                <w:lang w:eastAsia="ru-RU"/>
              </w:rPr>
              <w:t>Сургуте</w:t>
            </w:r>
          </w:p>
          <w:p w:rsidR="008A733F" w:rsidRPr="008413FA" w:rsidRDefault="008A733F" w:rsidP="001E4607">
            <w:pPr>
              <w:spacing w:after="0" w:line="240" w:lineRule="auto"/>
              <w:jc w:val="center"/>
              <w:rPr>
                <w:rFonts w:ascii="Times New Roman" w:eastAsia="Times New Roman" w:hAnsi="Times New Roman" w:cs="Times New Roman"/>
                <w:sz w:val="20"/>
                <w:szCs w:val="20"/>
                <w:shd w:val="clear" w:color="auto" w:fill="FFFFFF"/>
                <w:lang w:eastAsia="ru-RU"/>
              </w:rPr>
            </w:pPr>
            <w:r w:rsidRPr="008413FA">
              <w:rPr>
                <w:rFonts w:ascii="Times New Roman" w:eastAsia="Times New Roman" w:hAnsi="Times New Roman" w:cs="Times New Roman"/>
                <w:sz w:val="20"/>
                <w:szCs w:val="20"/>
                <w:shd w:val="clear" w:color="auto" w:fill="FFFFFF"/>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Данные мероприятия (встречи) в 2019 году не проводились</w:t>
            </w:r>
          </w:p>
        </w:tc>
      </w:tr>
      <w:tr w:rsidR="0045316B" w:rsidRPr="008413FA" w:rsidTr="00AA00A9">
        <w:tc>
          <w:tcPr>
            <w:tcW w:w="15876" w:type="dxa"/>
            <w:gridSpan w:val="4"/>
            <w:tcBorders>
              <w:top w:val="single" w:sz="4" w:space="0" w:color="auto"/>
              <w:left w:val="single" w:sz="4" w:space="0" w:color="auto"/>
              <w:bottom w:val="single" w:sz="4" w:space="0" w:color="auto"/>
              <w:right w:val="single" w:sz="4" w:space="0" w:color="auto"/>
            </w:tcBorders>
          </w:tcPr>
          <w:p w:rsidR="0045316B" w:rsidRPr="008413FA" w:rsidRDefault="000D4C12" w:rsidP="001E4607">
            <w:pPr>
              <w:spacing w:after="0" w:line="240" w:lineRule="auto"/>
              <w:jc w:val="center"/>
              <w:rPr>
                <w:rFonts w:ascii="Times New Roman" w:eastAsia="Calibri" w:hAnsi="Times New Roman" w:cs="Times New Roman"/>
                <w:b/>
              </w:rPr>
            </w:pPr>
            <w:r w:rsidRPr="008413FA">
              <w:rPr>
                <w:rFonts w:ascii="Times New Roman" w:eastAsia="Calibri" w:hAnsi="Times New Roman" w:cs="Times New Roman"/>
                <w:b/>
              </w:rPr>
              <w:t>6. Мероприятия по развитию информационно-правовых ресурсов, в том числе в сети Интернет, органов местного самоуправления</w:t>
            </w:r>
          </w:p>
        </w:tc>
      </w:tr>
      <w:tr w:rsidR="000D4C12" w:rsidRPr="008413FA" w:rsidTr="00AA00A9">
        <w:trPr>
          <w:trHeight w:val="79"/>
        </w:trPr>
        <w:tc>
          <w:tcPr>
            <w:tcW w:w="5103" w:type="dxa"/>
            <w:vMerge w:val="restart"/>
            <w:tcBorders>
              <w:top w:val="single" w:sz="4" w:space="0" w:color="auto"/>
              <w:left w:val="single" w:sz="4" w:space="0" w:color="auto"/>
              <w:right w:val="single" w:sz="4" w:space="0" w:color="auto"/>
            </w:tcBorders>
          </w:tcPr>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6.1. Создание на официальном портале                Администрации города раздела «Правовая информация» и его пополнение актуальной информацией</w:t>
            </w: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0D4C12" w:rsidRDefault="000D4C12" w:rsidP="001E4607">
            <w:pPr>
              <w:spacing w:after="0" w:line="240" w:lineRule="auto"/>
              <w:jc w:val="both"/>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p w:rsidR="000D4C12" w:rsidRDefault="000D4C12"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A50464" w:rsidRDefault="00A50464"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Default="00F270D3" w:rsidP="001E4607">
            <w:pPr>
              <w:spacing w:after="0" w:line="240" w:lineRule="auto"/>
              <w:jc w:val="both"/>
              <w:rPr>
                <w:rFonts w:ascii="Times New Roman" w:eastAsia="Times New Roman" w:hAnsi="Times New Roman" w:cs="Times New Roman"/>
                <w:sz w:val="20"/>
                <w:szCs w:val="20"/>
                <w:lang w:eastAsia="ru-RU"/>
              </w:rPr>
            </w:pPr>
          </w:p>
          <w:p w:rsidR="00F270D3" w:rsidRPr="008413FA" w:rsidRDefault="00F270D3" w:rsidP="001E4607">
            <w:pPr>
              <w:spacing w:after="0" w:line="240" w:lineRule="auto"/>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tcPr>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до 01 марта </w:t>
            </w:r>
          </w:p>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2019 года </w:t>
            </w:r>
          </w:p>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(части</w:t>
            </w:r>
            <w:proofErr w:type="gramEnd"/>
          </w:p>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создания раздела)</w:t>
            </w: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постоянно, </w:t>
            </w: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по мере </w:t>
            </w: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изменений </w:t>
            </w:r>
            <w:proofErr w:type="gramStart"/>
            <w:r w:rsidRPr="008413FA">
              <w:rPr>
                <w:rFonts w:ascii="Times New Roman" w:eastAsia="Times New Roman" w:hAnsi="Times New Roman" w:cs="Times New Roman"/>
                <w:sz w:val="20"/>
                <w:szCs w:val="20"/>
                <w:lang w:eastAsia="ru-RU"/>
              </w:rPr>
              <w:t>законодатель-</w:t>
            </w:r>
            <w:proofErr w:type="spellStart"/>
            <w:r w:rsidRPr="008413FA">
              <w:rPr>
                <w:rFonts w:ascii="Times New Roman" w:eastAsia="Times New Roman" w:hAnsi="Times New Roman" w:cs="Times New Roman"/>
                <w:sz w:val="20"/>
                <w:szCs w:val="20"/>
                <w:lang w:eastAsia="ru-RU"/>
              </w:rPr>
              <w:t>ства</w:t>
            </w:r>
            <w:proofErr w:type="spellEnd"/>
            <w:proofErr w:type="gramEnd"/>
            <w:r w:rsidRPr="008413FA">
              <w:rPr>
                <w:rFonts w:ascii="Times New Roman" w:eastAsia="Times New Roman" w:hAnsi="Times New Roman" w:cs="Times New Roman"/>
                <w:sz w:val="20"/>
                <w:szCs w:val="20"/>
                <w:lang w:eastAsia="ru-RU"/>
              </w:rPr>
              <w:t xml:space="preserve"> </w:t>
            </w:r>
          </w:p>
          <w:p w:rsidR="000D4C12" w:rsidRPr="008413FA" w:rsidRDefault="000D4C12" w:rsidP="000E5DE3">
            <w:pPr>
              <w:spacing w:after="0" w:line="240" w:lineRule="auto"/>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0E5DE3">
            <w:pPr>
              <w:spacing w:after="0" w:line="240" w:lineRule="auto"/>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8413FA" w:rsidRDefault="000D4C12" w:rsidP="001E4607">
            <w:pPr>
              <w:spacing w:after="0" w:line="240" w:lineRule="auto"/>
              <w:jc w:val="center"/>
              <w:rPr>
                <w:rFonts w:ascii="Times New Roman" w:eastAsia="Times New Roman" w:hAnsi="Times New Roman" w:cs="Times New Roman"/>
                <w:sz w:val="20"/>
                <w:szCs w:val="20"/>
                <w:lang w:eastAsia="ru-RU"/>
              </w:rPr>
            </w:pPr>
          </w:p>
          <w:p w:rsidR="000D4C12" w:rsidRPr="00A50464" w:rsidRDefault="000D4C12" w:rsidP="001E4607">
            <w:pPr>
              <w:spacing w:after="0" w:line="240" w:lineRule="auto"/>
              <w:rPr>
                <w:rFonts w:ascii="Times New Roman" w:eastAsia="Times New Roman" w:hAnsi="Times New Roman" w:cs="Times New Roman"/>
                <w:sz w:val="20"/>
                <w:szCs w:val="20"/>
                <w:lang w:eastAsia="ru-RU"/>
              </w:rPr>
            </w:pPr>
          </w:p>
          <w:p w:rsidR="000D4C12" w:rsidRDefault="000D4C12"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Default="00A50464" w:rsidP="001E4607">
            <w:pPr>
              <w:spacing w:after="0" w:line="240" w:lineRule="auto"/>
              <w:rPr>
                <w:rFonts w:ascii="Times New Roman" w:eastAsia="Times New Roman" w:hAnsi="Times New Roman" w:cs="Times New Roman"/>
                <w:sz w:val="20"/>
                <w:szCs w:val="20"/>
                <w:lang w:eastAsia="ru-RU"/>
              </w:rPr>
            </w:pPr>
          </w:p>
          <w:p w:rsidR="00A50464" w:rsidRPr="008413FA" w:rsidRDefault="00A50464" w:rsidP="001E4607">
            <w:pPr>
              <w:spacing w:after="0" w:line="240" w:lineRule="auto"/>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0D4C12" w:rsidRPr="008413FA" w:rsidRDefault="000D4C12" w:rsidP="00A50464">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Управление </w:t>
            </w:r>
            <w:proofErr w:type="gramStart"/>
            <w:r w:rsidRPr="008413FA">
              <w:rPr>
                <w:rFonts w:ascii="Times New Roman" w:eastAsia="Times New Roman" w:hAnsi="Times New Roman" w:cs="Times New Roman"/>
                <w:sz w:val="20"/>
                <w:szCs w:val="20"/>
                <w:lang w:eastAsia="ru-RU"/>
              </w:rPr>
              <w:t>документационного</w:t>
            </w:r>
            <w:proofErr w:type="gramEnd"/>
            <w:r w:rsidRPr="008413FA">
              <w:rPr>
                <w:rFonts w:ascii="Times New Roman" w:eastAsia="Times New Roman" w:hAnsi="Times New Roman" w:cs="Times New Roman"/>
                <w:sz w:val="20"/>
                <w:szCs w:val="20"/>
                <w:lang w:eastAsia="ru-RU"/>
              </w:rPr>
              <w:t xml:space="preserve"> </w:t>
            </w:r>
          </w:p>
          <w:p w:rsidR="000D4C12" w:rsidRPr="008413FA" w:rsidRDefault="000D4C12" w:rsidP="00A50464">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 (в части создания раздела и мониторинга количества просмотров)</w:t>
            </w:r>
          </w:p>
        </w:tc>
        <w:tc>
          <w:tcPr>
            <w:tcW w:w="5811" w:type="dxa"/>
            <w:tcBorders>
              <w:top w:val="single" w:sz="4" w:space="0" w:color="auto"/>
              <w:left w:val="single" w:sz="4" w:space="0" w:color="auto"/>
              <w:bottom w:val="single" w:sz="4" w:space="0" w:color="auto"/>
              <w:right w:val="single" w:sz="4" w:space="0" w:color="auto"/>
            </w:tcBorders>
          </w:tcPr>
          <w:p w:rsidR="000D4C12" w:rsidRPr="008413FA" w:rsidRDefault="008A733F" w:rsidP="00A5046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b/>
                <w:sz w:val="20"/>
                <w:szCs w:val="20"/>
              </w:rPr>
              <w:t>С</w:t>
            </w:r>
            <w:r w:rsidRPr="008413FA">
              <w:rPr>
                <w:rFonts w:ascii="Times New Roman" w:eastAsia="Times New Roman" w:hAnsi="Times New Roman" w:cs="Times New Roman"/>
                <w:sz w:val="20"/>
                <w:szCs w:val="20"/>
              </w:rPr>
              <w:t xml:space="preserve">овместно с правовым управлением на странице правового </w:t>
            </w:r>
            <w:proofErr w:type="gramStart"/>
            <w:r w:rsidRPr="008413FA">
              <w:rPr>
                <w:rFonts w:ascii="Times New Roman" w:eastAsia="Times New Roman" w:hAnsi="Times New Roman" w:cs="Times New Roman"/>
                <w:sz w:val="20"/>
                <w:szCs w:val="20"/>
              </w:rPr>
              <w:t>управления официального портала Администрации города Сургута</w:t>
            </w:r>
            <w:proofErr w:type="gramEnd"/>
            <w:r w:rsidRPr="008413FA">
              <w:rPr>
                <w:rFonts w:ascii="Times New Roman" w:eastAsia="Times New Roman" w:hAnsi="Times New Roman" w:cs="Times New Roman"/>
                <w:sz w:val="20"/>
                <w:szCs w:val="20"/>
              </w:rPr>
              <w:t xml:space="preserve"> </w:t>
            </w:r>
            <w:hyperlink r:id="rId53" w:history="1">
              <w:r w:rsidRPr="008413FA">
                <w:rPr>
                  <w:rStyle w:val="a8"/>
                  <w:rFonts w:ascii="Times New Roman" w:eastAsia="Times New Roman" w:hAnsi="Times New Roman" w:cs="Times New Roman"/>
                  <w:color w:val="auto"/>
                  <w:sz w:val="20"/>
                  <w:szCs w:val="20"/>
                  <w:lang w:val="en-US"/>
                </w:rPr>
                <w:t>WWW</w:t>
              </w:r>
              <w:r w:rsidRPr="008413FA">
                <w:rPr>
                  <w:rStyle w:val="a8"/>
                  <w:rFonts w:ascii="Times New Roman" w:eastAsia="Times New Roman" w:hAnsi="Times New Roman" w:cs="Times New Roman"/>
                  <w:color w:val="auto"/>
                  <w:sz w:val="20"/>
                  <w:szCs w:val="20"/>
                </w:rPr>
                <w:t>.</w:t>
              </w:r>
              <w:proofErr w:type="spellStart"/>
              <w:r w:rsidRPr="008413FA">
                <w:rPr>
                  <w:rStyle w:val="a8"/>
                  <w:rFonts w:ascii="Times New Roman" w:eastAsia="Times New Roman" w:hAnsi="Times New Roman" w:cs="Times New Roman"/>
                  <w:color w:val="auto"/>
                  <w:sz w:val="20"/>
                  <w:szCs w:val="20"/>
                  <w:lang w:val="en-US"/>
                </w:rPr>
                <w:t>admsurgut</w:t>
              </w:r>
              <w:proofErr w:type="spellEnd"/>
              <w:r w:rsidRPr="008413FA">
                <w:rPr>
                  <w:rStyle w:val="a8"/>
                  <w:rFonts w:ascii="Times New Roman" w:eastAsia="Times New Roman" w:hAnsi="Times New Roman" w:cs="Times New Roman"/>
                  <w:color w:val="auto"/>
                  <w:sz w:val="20"/>
                  <w:szCs w:val="20"/>
                </w:rPr>
                <w:t>.</w:t>
              </w:r>
              <w:proofErr w:type="spellStart"/>
              <w:r w:rsidRPr="008413FA">
                <w:rPr>
                  <w:rStyle w:val="a8"/>
                  <w:rFonts w:ascii="Times New Roman" w:eastAsia="Times New Roman" w:hAnsi="Times New Roman" w:cs="Times New Roman"/>
                  <w:color w:val="auto"/>
                  <w:sz w:val="20"/>
                  <w:szCs w:val="20"/>
                  <w:lang w:val="en-US"/>
                </w:rPr>
                <w:t>ru</w:t>
              </w:r>
              <w:proofErr w:type="spellEnd"/>
            </w:hyperlink>
            <w:r w:rsidRPr="008413FA">
              <w:rPr>
                <w:rFonts w:ascii="Times New Roman" w:eastAsia="Times New Roman" w:hAnsi="Times New Roman" w:cs="Times New Roman"/>
                <w:sz w:val="20"/>
                <w:szCs w:val="20"/>
              </w:rPr>
              <w:t xml:space="preserve"> создан и наполнен информацией подраздел «Правовая информация». 21.01.2019 актуализирована информация о порядке обжалования муниципальных правовых актов и график приема юристов в пунктах по работе с населением МКУ «Наш город». С начала года данный подраздел был просмотрен 262 раза.</w:t>
            </w:r>
          </w:p>
        </w:tc>
      </w:tr>
      <w:tr w:rsidR="000D4C12" w:rsidRPr="008413FA" w:rsidTr="00AA00A9">
        <w:trPr>
          <w:trHeight w:val="446"/>
        </w:trPr>
        <w:tc>
          <w:tcPr>
            <w:tcW w:w="5103" w:type="dxa"/>
            <w:vMerge/>
            <w:tcBorders>
              <w:left w:val="single" w:sz="4" w:space="0" w:color="auto"/>
              <w:right w:val="single" w:sz="4" w:space="0" w:color="auto"/>
            </w:tcBorders>
          </w:tcPr>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72" w:type="dxa"/>
            <w:gridSpan w:val="2"/>
            <w:tcBorders>
              <w:top w:val="single" w:sz="4" w:space="0" w:color="auto"/>
              <w:left w:val="single" w:sz="4" w:space="0" w:color="auto"/>
              <w:bottom w:val="single" w:sz="4" w:space="0" w:color="auto"/>
              <w:right w:val="single" w:sz="4" w:space="0" w:color="auto"/>
            </w:tcBorders>
          </w:tcPr>
          <w:p w:rsidR="000D4C12" w:rsidRPr="008413FA" w:rsidRDefault="000D4C12" w:rsidP="00A5046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Структурные подразделения </w:t>
            </w:r>
          </w:p>
          <w:p w:rsidR="000D4C12" w:rsidRPr="008413FA" w:rsidRDefault="000D4C12" w:rsidP="00A5046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согласно компетенции: </w:t>
            </w:r>
          </w:p>
        </w:tc>
      </w:tr>
      <w:tr w:rsidR="000D4C12" w:rsidRPr="008413FA" w:rsidTr="00AA00A9">
        <w:trPr>
          <w:trHeight w:val="446"/>
        </w:trPr>
        <w:tc>
          <w:tcPr>
            <w:tcW w:w="5103" w:type="dxa"/>
            <w:vMerge/>
            <w:tcBorders>
              <w:left w:val="single" w:sz="4" w:space="0" w:color="auto"/>
              <w:right w:val="single" w:sz="4" w:space="0" w:color="auto"/>
            </w:tcBorders>
          </w:tcPr>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0D4C12" w:rsidRPr="008413FA" w:rsidRDefault="000D4C12" w:rsidP="00A50464">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Служба по охране здоровья населения</w:t>
            </w:r>
          </w:p>
        </w:tc>
        <w:tc>
          <w:tcPr>
            <w:tcW w:w="5811" w:type="dxa"/>
            <w:tcBorders>
              <w:top w:val="single" w:sz="4" w:space="0" w:color="auto"/>
              <w:left w:val="single" w:sz="4" w:space="0" w:color="auto"/>
              <w:bottom w:val="single" w:sz="4" w:space="0" w:color="auto"/>
              <w:right w:val="single" w:sz="4" w:space="0" w:color="auto"/>
            </w:tcBorders>
          </w:tcPr>
          <w:p w:rsidR="000D4C12" w:rsidRPr="008413FA" w:rsidRDefault="008A733F" w:rsidP="00A50464">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Информация будет размещаться на официальном портале Администрации города по мере поступления из компетентных источников.</w:t>
            </w:r>
          </w:p>
        </w:tc>
      </w:tr>
      <w:tr w:rsidR="000D4C12" w:rsidRPr="008413FA" w:rsidTr="00AA00A9">
        <w:trPr>
          <w:trHeight w:val="446"/>
        </w:trPr>
        <w:tc>
          <w:tcPr>
            <w:tcW w:w="5103" w:type="dxa"/>
            <w:vMerge/>
            <w:tcBorders>
              <w:left w:val="single" w:sz="4" w:space="0" w:color="auto"/>
              <w:right w:val="single" w:sz="4" w:space="0" w:color="auto"/>
            </w:tcBorders>
          </w:tcPr>
          <w:p w:rsidR="000D4C12" w:rsidRPr="008413FA" w:rsidRDefault="000D4C12"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0D4C12" w:rsidRPr="008413FA" w:rsidRDefault="000D4C12"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0D4C12" w:rsidRPr="008413FA" w:rsidRDefault="000D4C12" w:rsidP="00A50464">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Отдел потребительского рынка и защиты прав потребителей</w:t>
            </w:r>
          </w:p>
        </w:tc>
        <w:tc>
          <w:tcPr>
            <w:tcW w:w="5811" w:type="dxa"/>
            <w:tcBorders>
              <w:top w:val="single" w:sz="4" w:space="0" w:color="auto"/>
              <w:left w:val="single" w:sz="4" w:space="0" w:color="auto"/>
              <w:bottom w:val="single" w:sz="4" w:space="0" w:color="auto"/>
              <w:right w:val="single" w:sz="4" w:space="0" w:color="auto"/>
            </w:tcBorders>
          </w:tcPr>
          <w:p w:rsidR="000D4C12" w:rsidRPr="008413FA" w:rsidRDefault="008A733F" w:rsidP="00A50464">
            <w:pPr>
              <w:spacing w:after="0" w:line="240" w:lineRule="auto"/>
              <w:jc w:val="both"/>
              <w:rPr>
                <w:rFonts w:ascii="Times New Roman" w:eastAsia="Times New Roman" w:hAnsi="Times New Roman" w:cs="Times New Roman"/>
                <w:b/>
                <w:sz w:val="20"/>
                <w:szCs w:val="20"/>
                <w:lang w:eastAsia="ru-RU"/>
              </w:rPr>
            </w:pPr>
            <w:r w:rsidRPr="008413FA">
              <w:rPr>
                <w:rFonts w:ascii="Times New Roman" w:eastAsia="Times New Roman" w:hAnsi="Times New Roman" w:cs="Times New Roman"/>
                <w:sz w:val="20"/>
                <w:szCs w:val="20"/>
                <w:lang w:eastAsia="ru-RU"/>
              </w:rPr>
              <w:t>Данные мероприятия находятся на исполнении и постоянном контроле</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Управление записи актов гражданского состояния</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В план работы на 2019 год включен пункт по правовому информированию населения города (срок: постоянно, по мере изменений законодательства)</w:t>
            </w:r>
          </w:p>
          <w:p w:rsidR="008A733F" w:rsidRPr="008413FA" w:rsidRDefault="008A733F" w:rsidP="008A733F">
            <w:pPr>
              <w:spacing w:after="0" w:line="240" w:lineRule="auto"/>
              <w:jc w:val="both"/>
              <w:rPr>
                <w:rFonts w:ascii="Times New Roman" w:eastAsia="Times New Roman" w:hAnsi="Times New Roman" w:cs="Times New Roman"/>
                <w:sz w:val="20"/>
                <w:szCs w:val="20"/>
              </w:rPr>
            </w:pPr>
            <w:r w:rsidRPr="008413FA">
              <w:rPr>
                <w:rFonts w:ascii="Times New Roman" w:eastAsia="Calibri" w:hAnsi="Times New Roman" w:cs="Times New Roman"/>
                <w:sz w:val="20"/>
                <w:szCs w:val="20"/>
              </w:rPr>
              <w:t xml:space="preserve">     Изменения законодательства в сфере регистрации актов гражданского состояния, подлежащие размещению для информирования граждан, отсутствовали</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по делам </w:t>
            </w:r>
            <w:proofErr w:type="spellStart"/>
            <w:r w:rsidRPr="008413FA">
              <w:rPr>
                <w:rFonts w:ascii="Times New Roman" w:eastAsia="Times New Roman" w:hAnsi="Times New Roman" w:cs="Times New Roman"/>
                <w:sz w:val="20"/>
                <w:szCs w:val="20"/>
                <w:lang w:eastAsia="ru-RU"/>
              </w:rPr>
              <w:t>ГОиЧС</w:t>
            </w:r>
            <w:proofErr w:type="spellEnd"/>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2019 году на официальном портале Администрации города размещено 96 нормативно-правовых актов в области гражданской обороны и защиты населения от чрезвычайных ситуаций, которые своевременно актуализируются. </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природопользованию и экологии</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ind w:left="4"/>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lang w:eastAsia="ru-RU"/>
              </w:rPr>
              <w:t xml:space="preserve">     Информация будет размещаться на официальном портале Администрации города по мере </w:t>
            </w:r>
            <w:r w:rsidRPr="008413FA">
              <w:rPr>
                <w:rFonts w:ascii="Times New Roman" w:eastAsia="Times New Roman" w:hAnsi="Times New Roman" w:cs="Times New Roman"/>
                <w:sz w:val="20"/>
                <w:szCs w:val="20"/>
              </w:rPr>
              <w:t>изменений законодательства</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Комитет по земельным отношениям</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b/>
                <w:sz w:val="20"/>
                <w:szCs w:val="20"/>
                <w:lang w:eastAsia="ru-RU"/>
              </w:rPr>
              <w:t xml:space="preserve">     А</w:t>
            </w:r>
            <w:r w:rsidRPr="008413FA">
              <w:rPr>
                <w:rFonts w:ascii="Times New Roman" w:eastAsia="Times New Roman" w:hAnsi="Times New Roman" w:cs="Times New Roman"/>
                <w:sz w:val="20"/>
                <w:szCs w:val="20"/>
                <w:lang w:eastAsia="ru-RU"/>
              </w:rPr>
              <w:t>ктуальная информация размещается по мере изменений законодательства</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физической культуры и спорта</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b/>
                <w:sz w:val="20"/>
                <w:szCs w:val="20"/>
              </w:rPr>
            </w:pPr>
            <w:r w:rsidRPr="008413FA">
              <w:rPr>
                <w:rFonts w:ascii="Times New Roman" w:eastAsia="Times New Roman" w:hAnsi="Times New Roman" w:cs="Times New Roman"/>
                <w:sz w:val="20"/>
                <w:szCs w:val="20"/>
                <w:lang w:eastAsia="ru-RU"/>
              </w:rPr>
              <w:t xml:space="preserve">      Информация об изменениях в законодательстве сферы «физическая культура и спорт» направляется в учреждения, организации, независимо от формы собственности посредством электронной почты.</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Правовое управление</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tabs>
                <w:tab w:val="left" w:pos="5595"/>
              </w:tabs>
              <w:spacing w:after="0" w:line="240" w:lineRule="auto"/>
              <w:ind w:left="4"/>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официальном портале Администрации города создан раздел «Правовая информация». В указанном разделе управлением размещена следующая правовая информация: </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порядке предоставления бесплатной юридической помощи жителям ХМАО-Югры; </w:t>
            </w:r>
          </w:p>
          <w:p w:rsidR="008A733F" w:rsidRPr="008413FA" w:rsidRDefault="008A733F" w:rsidP="008A733F">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возможности получения бесплатной юридической помощи жителями ХМАО-Югры; </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досудебных способах разрешения гражданско-правовых споров; </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порядке обжалования муниципальных правовых актов; </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 порядке получения квалифицированной юридической помощи; </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график приема юристов в пунктах по работе с населением МКУ «Наш город»;</w:t>
            </w:r>
          </w:p>
          <w:p w:rsidR="008A733F" w:rsidRPr="008413FA" w:rsidRDefault="008A733F" w:rsidP="008A733F">
            <w:pPr>
              <w:spacing w:after="0" w:line="240" w:lineRule="auto"/>
              <w:ind w:right="239"/>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hyperlink r:id="rId54" w:history="1">
              <w:r w:rsidRPr="008413FA">
                <w:rPr>
                  <w:rFonts w:ascii="Times New Roman" w:eastAsia="Times New Roman" w:hAnsi="Times New Roman" w:cs="Times New Roman"/>
                  <w:sz w:val="20"/>
                  <w:szCs w:val="20"/>
                  <w:shd w:val="clear" w:color="auto" w:fill="FEFEFE"/>
                  <w:lang w:eastAsia="ru-RU"/>
                </w:rPr>
                <w:t>список адвокатов, участвующих в деятельности государственной системы бесплатной юридической помощи на 2019 год</w:t>
              </w:r>
            </w:hyperlink>
            <w:r w:rsidRPr="008413FA">
              <w:rPr>
                <w:rFonts w:ascii="Times New Roman" w:eastAsia="Times New Roman" w:hAnsi="Times New Roman" w:cs="Times New Roman"/>
                <w:sz w:val="20"/>
                <w:szCs w:val="20"/>
                <w:lang w:eastAsia="ru-RU"/>
              </w:rPr>
              <w:t>;</w:t>
            </w:r>
          </w:p>
          <w:p w:rsidR="008A733F" w:rsidRPr="008413FA" w:rsidRDefault="00AA200E" w:rsidP="008A733F">
            <w:pPr>
              <w:spacing w:after="0" w:line="240" w:lineRule="auto"/>
              <w:jc w:val="both"/>
              <w:rPr>
                <w:rFonts w:ascii="Times New Roman" w:eastAsia="Times New Roman" w:hAnsi="Times New Roman" w:cs="Times New Roman"/>
                <w:sz w:val="28"/>
                <w:szCs w:val="28"/>
                <w:lang w:eastAsia="ru-RU"/>
              </w:rPr>
            </w:pPr>
            <w:hyperlink r:id="rId55" w:history="1">
              <w:r w:rsidR="008A733F" w:rsidRPr="008413FA">
                <w:rPr>
                  <w:rFonts w:ascii="Times New Roman" w:eastAsia="Times New Roman" w:hAnsi="Times New Roman" w:cs="Times New Roman"/>
                  <w:sz w:val="20"/>
                  <w:szCs w:val="20"/>
                  <w:lang w:eastAsia="ru-RU"/>
                </w:rPr>
                <w:t xml:space="preserve">- </w:t>
              </w:r>
              <w:r w:rsidR="008A733F" w:rsidRPr="008413FA">
                <w:rPr>
                  <w:rFonts w:ascii="Times New Roman" w:eastAsia="Times New Roman" w:hAnsi="Times New Roman" w:cs="Times New Roman"/>
                  <w:sz w:val="20"/>
                  <w:szCs w:val="20"/>
                  <w:shd w:val="clear" w:color="auto" w:fill="FEFEFE"/>
                  <w:lang w:eastAsia="ru-RU"/>
                </w:rPr>
                <w:t>мероприятия по правовому просвещению граждан</w:t>
              </w:r>
            </w:hyperlink>
            <w:r w:rsidR="008A733F" w:rsidRPr="008413FA">
              <w:rPr>
                <w:rFonts w:ascii="Times New Roman" w:eastAsia="Times New Roman" w:hAnsi="Times New Roman" w:cs="Times New Roman"/>
                <w:sz w:val="20"/>
                <w:szCs w:val="20"/>
                <w:lang w:eastAsia="ru-RU"/>
              </w:rPr>
              <w:t>.</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по труду</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ind w:right="239"/>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Информация, относящаяся к компетенции управления,  размещается на </w:t>
            </w:r>
            <w:r w:rsidRPr="008413FA">
              <w:rPr>
                <w:rFonts w:ascii="Times New Roman" w:eastAsia="Times New Roman" w:hAnsi="Times New Roman" w:cs="Times New Roman"/>
                <w:sz w:val="20"/>
                <w:szCs w:val="20"/>
                <w:lang w:eastAsia="ru-RU"/>
              </w:rPr>
              <w:t>официальном портале Администрации города в разделе</w:t>
            </w:r>
            <w:r w:rsidRPr="008413FA">
              <w:rPr>
                <w:rFonts w:ascii="Times New Roman" w:eastAsia="Times New Roman" w:hAnsi="Times New Roman" w:cs="Times New Roman"/>
                <w:sz w:val="20"/>
                <w:szCs w:val="20"/>
              </w:rPr>
              <w:t xml:space="preserve"> управления по труду.</w:t>
            </w:r>
          </w:p>
        </w:tc>
      </w:tr>
      <w:tr w:rsidR="008A733F" w:rsidRPr="008413FA" w:rsidTr="00AA00A9">
        <w:trPr>
          <w:trHeight w:val="446"/>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Департамент городского хозяйства</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Н</w:t>
            </w:r>
            <w:r w:rsidRPr="008413FA">
              <w:rPr>
                <w:rFonts w:ascii="Times New Roman" w:eastAsia="Times New Roman" w:hAnsi="Times New Roman" w:cs="Times New Roman"/>
                <w:sz w:val="20"/>
                <w:szCs w:val="20"/>
                <w:lang w:eastAsia="ru-RU"/>
              </w:rPr>
              <w:t>а официальном портале Администрации города в разделах «Департамент городского хозяйства» и «Новости структурных подразделений» производится информирование граждан по вопросам, относящимся к компетенции департамента</w:t>
            </w:r>
            <w:r w:rsidRPr="008413FA">
              <w:rPr>
                <w:rFonts w:ascii="Times New Roman" w:eastAsia="Times New Roman" w:hAnsi="Times New Roman" w:cs="Times New Roman"/>
                <w:sz w:val="20"/>
                <w:szCs w:val="20"/>
              </w:rPr>
              <w:t>.</w:t>
            </w:r>
          </w:p>
        </w:tc>
      </w:tr>
      <w:tr w:rsidR="008A733F" w:rsidRPr="008413FA" w:rsidTr="00AA00A9">
        <w:trPr>
          <w:trHeight w:val="218"/>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8A733F"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 xml:space="preserve">Комитет по управлению </w:t>
            </w:r>
            <w:r w:rsidRPr="008413FA">
              <w:rPr>
                <w:rFonts w:ascii="Times New Roman" w:eastAsia="Times New Roman" w:hAnsi="Times New Roman" w:cs="Times New Roman"/>
                <w:sz w:val="20"/>
                <w:szCs w:val="20"/>
              </w:rPr>
              <w:lastRenderedPageBreak/>
              <w:t xml:space="preserve">имуществом </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widowControl w:val="0"/>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lastRenderedPageBreak/>
              <w:t xml:space="preserve">     Для повышения качества предоставления муниципальной </w:t>
            </w:r>
            <w:r w:rsidRPr="008413FA">
              <w:rPr>
                <w:rFonts w:ascii="Times New Roman" w:eastAsia="Times New Roman" w:hAnsi="Times New Roman" w:cs="Times New Roman"/>
                <w:spacing w:val="4"/>
                <w:sz w:val="20"/>
                <w:szCs w:val="20"/>
                <w:lang w:eastAsia="ru-RU"/>
              </w:rPr>
              <w:lastRenderedPageBreak/>
              <w:t>услуги на официальном портале в разделе комитета по управлению имуществом размещен административный регламент предоставления муниципальной услуги «Предоставление сведений из реестра муниципального имущества, утвержденный постановлением Администрации города от 09.04.2012 № 2368».</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Актуальная информация размещается комитетом в разделе «Правовая информация» по мере необходимости в соответствии с изменениями законодательства.</w:t>
            </w:r>
          </w:p>
        </w:tc>
      </w:tr>
      <w:tr w:rsidR="008A733F" w:rsidRPr="008413FA" w:rsidTr="00D9104D">
        <w:trPr>
          <w:trHeight w:val="321"/>
        </w:trPr>
        <w:tc>
          <w:tcPr>
            <w:tcW w:w="5103" w:type="dxa"/>
            <w:vMerge/>
            <w:tcBorders>
              <w:left w:val="single" w:sz="4" w:space="0" w:color="auto"/>
              <w:right w:val="single" w:sz="4" w:space="0" w:color="auto"/>
            </w:tcBorders>
          </w:tcPr>
          <w:p w:rsidR="008A733F" w:rsidRPr="008413FA" w:rsidRDefault="008A733F"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8A733F" w:rsidRPr="008413FA" w:rsidRDefault="008A733F"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8A733F" w:rsidRPr="008413FA" w:rsidRDefault="00AA200E" w:rsidP="001E4607">
            <w:pPr>
              <w:spacing w:after="0" w:line="240" w:lineRule="auto"/>
              <w:jc w:val="center"/>
              <w:rPr>
                <w:rFonts w:ascii="Times New Roman" w:eastAsia="Times New Roman" w:hAnsi="Times New Roman" w:cs="Times New Roman"/>
                <w:sz w:val="20"/>
                <w:szCs w:val="20"/>
              </w:rPr>
            </w:pPr>
            <w:hyperlink r:id="rId56" w:history="1">
              <w:r w:rsidR="008A733F" w:rsidRPr="008413FA">
                <w:rPr>
                  <w:rFonts w:ascii="Times New Roman" w:eastAsia="Times New Roman" w:hAnsi="Times New Roman" w:cs="Times New Roman"/>
                  <w:sz w:val="20"/>
                  <w:szCs w:val="20"/>
                  <w:lang w:eastAsia="ru-RU"/>
                </w:rPr>
                <w:t>Управление по</w:t>
              </w:r>
            </w:hyperlink>
            <w:r w:rsidR="008A733F" w:rsidRPr="008413FA">
              <w:rPr>
                <w:rFonts w:ascii="Times New Roman" w:eastAsia="Times New Roman" w:hAnsi="Times New Roman" w:cs="Times New Roman"/>
                <w:sz w:val="20"/>
                <w:szCs w:val="20"/>
                <w:lang w:eastAsia="ru-RU"/>
              </w:rPr>
              <w:t xml:space="preserve"> организации деятельности административных и других коллегиальных органов</w:t>
            </w:r>
          </w:p>
        </w:tc>
        <w:tc>
          <w:tcPr>
            <w:tcW w:w="5811" w:type="dxa"/>
            <w:tcBorders>
              <w:top w:val="single" w:sz="4" w:space="0" w:color="auto"/>
              <w:left w:val="single" w:sz="4" w:space="0" w:color="auto"/>
              <w:bottom w:val="single" w:sz="4" w:space="0" w:color="auto"/>
              <w:right w:val="single" w:sz="4" w:space="0" w:color="auto"/>
            </w:tcBorders>
          </w:tcPr>
          <w:p w:rsidR="008A733F" w:rsidRPr="008413FA" w:rsidRDefault="008A733F" w:rsidP="008A733F">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На официальном портале Администрации города в разделе «Комиссия по делам несовершеннолетних», «Административная комиссия», «Межведомственный совет при Главе города по противодействию коррупции», «Комиссия по профилактике правонарушений города», «Межведомственная комиссия по противодействию экстремистской деятельности», «Комиссия по противодействию незаконному обороту промышленной продукции», «Антинаркотическая комиссия города», а также на страницах «Отдел по организации работы комиссии по делам несовершеннолетних, защите их прав», «Отдел по вопросам</w:t>
            </w:r>
            <w:proofErr w:type="gramEnd"/>
            <w:r w:rsidRPr="008413FA">
              <w:rPr>
                <w:rFonts w:ascii="Times New Roman" w:eastAsia="Times New Roman" w:hAnsi="Times New Roman" w:cs="Times New Roman"/>
                <w:sz w:val="20"/>
                <w:szCs w:val="20"/>
                <w:lang w:eastAsia="ru-RU"/>
              </w:rPr>
              <w:t xml:space="preserve"> общественной безопасности», «Служба по профилактике терроризма» на системной основе размещается информация правового характера в рамках полномочий управления.</w:t>
            </w:r>
          </w:p>
          <w:p w:rsidR="008A733F" w:rsidRPr="008413FA" w:rsidRDefault="008A733F" w:rsidP="008A733F">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целях профилактики административных правонарушений на территории города Сургута административная комиссия регулярно размещает в средствах массовой информации материалы об административных правонарушениях, административной ответственности, правах и обязанностях лиц в сфере реализации административного процесса.</w:t>
            </w:r>
          </w:p>
          <w:p w:rsidR="008A733F" w:rsidRPr="008413FA" w:rsidRDefault="008A733F" w:rsidP="008A733F">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1 полугодии 2019 года на сайте Администрации города было размещено 22 тематические информации, в иных средствах массовой информации (периодические издания, телевидение/радио) размещен 21 пресс-релиз.</w:t>
            </w:r>
          </w:p>
          <w:p w:rsidR="008A733F" w:rsidRPr="008413FA" w:rsidRDefault="008A733F" w:rsidP="008A733F">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Актуализация сведений интерактивной карты безопасности осуществляется в соответствии с Регламентом, ежеквартально.</w:t>
            </w:r>
          </w:p>
          <w:p w:rsidR="008A733F" w:rsidRPr="008413FA" w:rsidRDefault="008A733F" w:rsidP="008A733F">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На официальном портале Администрации города в разделе «Комиссия по делам несовершеннолетних» на системной основе размещается информация правового характера в рамках полномочий комиссии.</w:t>
            </w:r>
          </w:p>
          <w:p w:rsidR="008A733F" w:rsidRPr="008413FA" w:rsidRDefault="008A733F" w:rsidP="008A733F">
            <w:pPr>
              <w:spacing w:after="0" w:line="240" w:lineRule="auto"/>
              <w:ind w:firstLine="426"/>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2019 году на портале Администрации города  комиссией по делам несовершеннолетних и защите их прав было размещено 48 тематических информаций, в иных средствах массовой информации (периодические издания, телевидение/радио) размещено 37 информаций.</w:t>
            </w:r>
          </w:p>
          <w:p w:rsidR="008A733F" w:rsidRPr="008413FA" w:rsidRDefault="008A733F" w:rsidP="008A733F">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В рамках реализации муниципальной программы «Профилактика правонарушений и экстремизма в городе </w:t>
            </w:r>
            <w:r w:rsidRPr="008413FA">
              <w:rPr>
                <w:rFonts w:ascii="Times New Roman" w:eastAsia="Times New Roman" w:hAnsi="Times New Roman" w:cs="Times New Roman"/>
                <w:sz w:val="20"/>
                <w:szCs w:val="20"/>
                <w:lang w:eastAsia="ru-RU"/>
              </w:rPr>
              <w:lastRenderedPageBreak/>
              <w:t>Сургуте на период до 2030 года» в целях создания информационных ресурсов для получения жителями правовой помощи создана «Информационная карта безопасности», которая является одним из разделов информационного ресурса «Интерактивные карты г. Сургута» и содержит информационные сведения о размещении правоохранительных органом города, с полномочиями по пресечению и выявлению преступлений, административных правонарушений</w:t>
            </w:r>
            <w:proofErr w:type="gramEnd"/>
            <w:r w:rsidRPr="008413FA">
              <w:rPr>
                <w:rFonts w:ascii="Times New Roman" w:eastAsia="Times New Roman" w:hAnsi="Times New Roman" w:cs="Times New Roman"/>
                <w:sz w:val="20"/>
                <w:szCs w:val="20"/>
                <w:lang w:eastAsia="ru-RU"/>
              </w:rPr>
              <w:t>, защите прав и законных интересов граждан и организаций: УМВД России по г. Сургуту, отделов полиции, сведения об административных участках, о состоянии оперативной обстановки, совершенных преступлениях.</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Информация о ресурсе «Интерактивная карта безопасности» направлена в СМИ, размещена на официальном портале Администрации города в разделе «Новости – главное» 24.12.2019 г. по ссылке: </w:t>
            </w:r>
            <w:hyperlink r:id="rId57" w:history="1">
              <w:r w:rsidRPr="008413FA">
                <w:rPr>
                  <w:rFonts w:ascii="Times New Roman" w:eastAsia="Calibri" w:hAnsi="Times New Roman" w:cs="Times New Roman"/>
                  <w:sz w:val="20"/>
                  <w:szCs w:val="20"/>
                  <w:u w:val="single"/>
                </w:rPr>
                <w:t>http://admsurgut.ru/article/78/131735/V-Surgute-sozdali-interaktivnuyu-kartu-bezopasnosti</w:t>
              </w:r>
            </w:hyperlink>
            <w:r w:rsidRPr="008413FA">
              <w:rPr>
                <w:rFonts w:ascii="Times New Roman" w:eastAsia="Calibri" w:hAnsi="Times New Roman" w:cs="Times New Roman"/>
                <w:sz w:val="20"/>
                <w:szCs w:val="20"/>
              </w:rPr>
              <w:t xml:space="preserve"> </w:t>
            </w:r>
          </w:p>
          <w:p w:rsidR="008A733F" w:rsidRPr="008413FA" w:rsidRDefault="008A733F" w:rsidP="008A733F">
            <w:pPr>
              <w:tabs>
                <w:tab w:val="center" w:pos="4677"/>
              </w:tabs>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b/>
                <w:sz w:val="20"/>
                <w:szCs w:val="20"/>
              </w:rPr>
              <w:t xml:space="preserve">      Мониторинг СМИ на тему: «Интерактивная карта безопасности в Сургуте»:</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rPr>
            </w:pPr>
            <w:hyperlink w:anchor="m144678758">
              <w:r w:rsidR="008A733F" w:rsidRPr="008413FA">
                <w:rPr>
                  <w:rFonts w:ascii="Times New Roman" w:eastAsia="Calibri" w:hAnsi="Times New Roman" w:cs="Times New Roman"/>
                  <w:sz w:val="20"/>
                  <w:szCs w:val="20"/>
                </w:rPr>
                <w:t xml:space="preserve"> В Сургуте создали интерактивную карту безопасности. ТК Югра – </w:t>
              </w:r>
            </w:hyperlink>
            <w:r w:rsidR="008A733F" w:rsidRPr="008413FA">
              <w:rPr>
                <w:rFonts w:ascii="Times New Roman" w:eastAsia="Calibri" w:hAnsi="Times New Roman" w:cs="Times New Roman"/>
                <w:sz w:val="20"/>
                <w:szCs w:val="20"/>
              </w:rPr>
              <w:t>27.12.2019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527442">
              <w:r w:rsidR="008A733F" w:rsidRPr="008413FA">
                <w:rPr>
                  <w:rFonts w:ascii="Times New Roman" w:eastAsia="Calibri" w:hAnsi="Times New Roman" w:cs="Times New Roman"/>
                  <w:sz w:val="20"/>
                  <w:szCs w:val="20"/>
                </w:rPr>
                <w:t xml:space="preserve"> В Сургуте разработали интерактивную карту безопасности. </w:t>
              </w:r>
              <w:r w:rsidR="008A733F" w:rsidRPr="008413FA">
                <w:rPr>
                  <w:rFonts w:ascii="Times New Roman" w:eastAsia="Calibri" w:hAnsi="Times New Roman" w:cs="Times New Roman"/>
                  <w:sz w:val="20"/>
                  <w:szCs w:val="20"/>
                  <w:lang w:val="en-US"/>
                </w:rPr>
                <w:t xml:space="preserve">Vestniksr.ru – </w:t>
              </w:r>
            </w:hyperlink>
            <w:r w:rsidR="008A733F" w:rsidRPr="008413FA">
              <w:rPr>
                <w:rFonts w:ascii="Times New Roman" w:eastAsia="Calibri" w:hAnsi="Times New Roman" w:cs="Times New Roman"/>
                <w:sz w:val="20"/>
                <w:szCs w:val="20"/>
                <w:lang w:val="en-US"/>
              </w:rPr>
              <w:t>25.12.2019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489692">
              <w:r w:rsidR="008A733F" w:rsidRPr="008413FA">
                <w:rPr>
                  <w:rFonts w:ascii="Times New Roman" w:eastAsia="Calibri" w:hAnsi="Times New Roman" w:cs="Times New Roman"/>
                  <w:sz w:val="20"/>
                  <w:szCs w:val="20"/>
                </w:rPr>
                <w:t xml:space="preserve"> В Сургуте появилась интерактивная карта безопасности со статистикой преступности. </w:t>
              </w:r>
              <w:r w:rsidR="008A733F" w:rsidRPr="008413FA">
                <w:rPr>
                  <w:rFonts w:ascii="Times New Roman" w:eastAsia="Calibri" w:hAnsi="Times New Roman" w:cs="Times New Roman"/>
                  <w:sz w:val="20"/>
                  <w:szCs w:val="20"/>
                  <w:lang w:val="en-US"/>
                </w:rPr>
                <w:t xml:space="preserve">СИА-ПРЕСС – </w:t>
              </w:r>
            </w:hyperlink>
            <w:r w:rsidR="008A733F" w:rsidRPr="008413FA">
              <w:rPr>
                <w:rFonts w:ascii="Times New Roman" w:eastAsia="Calibri" w:hAnsi="Times New Roman" w:cs="Times New Roman"/>
                <w:sz w:val="20"/>
                <w:szCs w:val="20"/>
                <w:lang w:val="en-US"/>
              </w:rPr>
              <w:t>25.12.2019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476221">
              <w:r w:rsidR="008A733F" w:rsidRPr="008413FA">
                <w:rPr>
                  <w:rFonts w:ascii="Times New Roman" w:eastAsia="Calibri" w:hAnsi="Times New Roman" w:cs="Times New Roman"/>
                  <w:sz w:val="20"/>
                  <w:szCs w:val="20"/>
                </w:rPr>
                <w:t xml:space="preserve"> Интерактивная карта безопасности появилась в Сургуте. </w:t>
              </w:r>
              <w:proofErr w:type="spellStart"/>
              <w:r w:rsidR="008A733F" w:rsidRPr="008413FA">
                <w:rPr>
                  <w:rFonts w:ascii="Times New Roman" w:eastAsia="Calibri" w:hAnsi="Times New Roman" w:cs="Times New Roman"/>
                  <w:sz w:val="20"/>
                  <w:szCs w:val="20"/>
                  <w:lang w:val="en-US"/>
                </w:rPr>
                <w:t>Сайт</w:t>
              </w:r>
              <w:proofErr w:type="spellEnd"/>
              <w:r w:rsidR="008A733F" w:rsidRPr="008413FA">
                <w:rPr>
                  <w:rFonts w:ascii="Times New Roman" w:eastAsia="Calibri" w:hAnsi="Times New Roman" w:cs="Times New Roman"/>
                  <w:sz w:val="20"/>
                  <w:szCs w:val="20"/>
                  <w:lang w:val="en-US"/>
                </w:rPr>
                <w:t xml:space="preserve"> «КП - </w:t>
              </w:r>
              <w:proofErr w:type="spellStart"/>
              <w:r w:rsidR="008A733F" w:rsidRPr="008413FA">
                <w:rPr>
                  <w:rFonts w:ascii="Times New Roman" w:eastAsia="Calibri" w:hAnsi="Times New Roman" w:cs="Times New Roman"/>
                  <w:sz w:val="20"/>
                  <w:szCs w:val="20"/>
                  <w:lang w:val="en-US"/>
                </w:rPr>
                <w:t>Югра</w:t>
              </w:r>
              <w:proofErr w:type="spellEnd"/>
              <w:r w:rsidR="008A733F" w:rsidRPr="008413FA">
                <w:rPr>
                  <w:rFonts w:ascii="Times New Roman" w:eastAsia="Calibri" w:hAnsi="Times New Roman" w:cs="Times New Roman"/>
                  <w:sz w:val="20"/>
                  <w:szCs w:val="20"/>
                  <w:lang w:val="en-US"/>
                </w:rPr>
                <w:t xml:space="preserve">» – </w:t>
              </w:r>
            </w:hyperlink>
            <w:r w:rsidR="008A733F" w:rsidRPr="008413FA">
              <w:rPr>
                <w:rFonts w:ascii="Times New Roman" w:eastAsia="Calibri" w:hAnsi="Times New Roman" w:cs="Times New Roman"/>
                <w:sz w:val="20"/>
                <w:szCs w:val="20"/>
                <w:lang w:val="en-US"/>
              </w:rPr>
              <w:t>25.12.2019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434285">
              <w:r w:rsidR="008A733F" w:rsidRPr="008413FA">
                <w:rPr>
                  <w:rFonts w:ascii="Times New Roman" w:eastAsia="Calibri" w:hAnsi="Times New Roman" w:cs="Times New Roman"/>
                  <w:sz w:val="20"/>
                  <w:szCs w:val="20"/>
                </w:rPr>
                <w:t xml:space="preserve"> В Сургуте создана интерактивная карта безопасности. </w:t>
              </w:r>
              <w:r w:rsidR="008A733F" w:rsidRPr="008413FA">
                <w:rPr>
                  <w:rFonts w:ascii="Times New Roman" w:eastAsia="Calibri" w:hAnsi="Times New Roman" w:cs="Times New Roman"/>
                  <w:sz w:val="20"/>
                  <w:szCs w:val="20"/>
                  <w:lang w:val="en-US"/>
                </w:rPr>
                <w:t xml:space="preserve">Nash-surgut.ru – </w:t>
              </w:r>
            </w:hyperlink>
            <w:r w:rsidR="008A733F" w:rsidRPr="008413FA">
              <w:rPr>
                <w:rFonts w:ascii="Times New Roman" w:eastAsia="Calibri" w:hAnsi="Times New Roman" w:cs="Times New Roman"/>
                <w:sz w:val="20"/>
                <w:szCs w:val="20"/>
                <w:lang w:val="en-US"/>
              </w:rPr>
              <w:t>24.12.2019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397023">
              <w:r w:rsidR="008A733F" w:rsidRPr="008413FA">
                <w:rPr>
                  <w:rFonts w:ascii="Times New Roman" w:eastAsia="Calibri" w:hAnsi="Times New Roman" w:cs="Times New Roman"/>
                  <w:sz w:val="20"/>
                  <w:szCs w:val="20"/>
                </w:rPr>
                <w:t xml:space="preserve"> Интерактивную карту безопасности запустили в Сургуте. </w:t>
              </w:r>
              <w:r w:rsidR="008A733F" w:rsidRPr="008413FA">
                <w:rPr>
                  <w:rFonts w:ascii="Times New Roman" w:eastAsia="Calibri" w:hAnsi="Times New Roman" w:cs="Times New Roman"/>
                  <w:sz w:val="20"/>
                  <w:szCs w:val="20"/>
                  <w:lang w:val="en-US"/>
                </w:rPr>
                <w:t xml:space="preserve">ТК </w:t>
              </w:r>
              <w:proofErr w:type="spellStart"/>
              <w:r w:rsidR="008A733F" w:rsidRPr="008413FA">
                <w:rPr>
                  <w:rFonts w:ascii="Times New Roman" w:eastAsia="Calibri" w:hAnsi="Times New Roman" w:cs="Times New Roman"/>
                  <w:sz w:val="20"/>
                  <w:szCs w:val="20"/>
                  <w:lang w:val="en-US"/>
                </w:rPr>
                <w:t>Югра</w:t>
              </w:r>
              <w:proofErr w:type="spellEnd"/>
              <w:r w:rsidR="008A733F" w:rsidRPr="008413FA">
                <w:rPr>
                  <w:rFonts w:ascii="Times New Roman" w:eastAsia="Calibri" w:hAnsi="Times New Roman" w:cs="Times New Roman"/>
                  <w:sz w:val="20"/>
                  <w:szCs w:val="20"/>
                  <w:lang w:val="en-US"/>
                </w:rPr>
                <w:t xml:space="preserve"> – </w:t>
              </w:r>
            </w:hyperlink>
            <w:r w:rsidR="008A733F" w:rsidRPr="008413FA">
              <w:rPr>
                <w:rFonts w:ascii="Times New Roman" w:eastAsia="Calibri" w:hAnsi="Times New Roman" w:cs="Times New Roman"/>
                <w:sz w:val="20"/>
                <w:szCs w:val="20"/>
                <w:lang w:val="en-US"/>
              </w:rPr>
              <w:t>24.12.2019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382758">
              <w:r w:rsidR="008A733F" w:rsidRPr="008413FA">
                <w:rPr>
                  <w:rFonts w:ascii="Times New Roman" w:eastAsia="Calibri" w:hAnsi="Times New Roman" w:cs="Times New Roman"/>
                  <w:sz w:val="20"/>
                  <w:szCs w:val="20"/>
                </w:rPr>
                <w:t xml:space="preserve"> В Сургуте создали интерактивную карту безопасности. </w:t>
              </w:r>
              <w:r w:rsidR="008A733F" w:rsidRPr="008413FA">
                <w:rPr>
                  <w:rFonts w:ascii="Times New Roman" w:eastAsia="Calibri" w:hAnsi="Times New Roman" w:cs="Times New Roman"/>
                  <w:sz w:val="20"/>
                  <w:szCs w:val="20"/>
                  <w:lang w:val="en-US"/>
                </w:rPr>
                <w:t xml:space="preserve">О, </w:t>
              </w:r>
              <w:proofErr w:type="spellStart"/>
              <w:r w:rsidR="008A733F" w:rsidRPr="008413FA">
                <w:rPr>
                  <w:rFonts w:ascii="Times New Roman" w:eastAsia="Calibri" w:hAnsi="Times New Roman" w:cs="Times New Roman"/>
                  <w:sz w:val="20"/>
                  <w:szCs w:val="20"/>
                  <w:lang w:val="en-US"/>
                </w:rPr>
                <w:t>Сургут</w:t>
              </w:r>
              <w:proofErr w:type="spellEnd"/>
              <w:r w:rsidR="008A733F" w:rsidRPr="008413FA">
                <w:rPr>
                  <w:rFonts w:ascii="Times New Roman" w:eastAsia="Calibri" w:hAnsi="Times New Roman" w:cs="Times New Roman"/>
                  <w:sz w:val="20"/>
                  <w:szCs w:val="20"/>
                  <w:lang w:val="en-US"/>
                </w:rPr>
                <w:t xml:space="preserve">! – </w:t>
              </w:r>
            </w:hyperlink>
            <w:r w:rsidR="008A733F" w:rsidRPr="008413FA">
              <w:rPr>
                <w:rFonts w:ascii="Times New Roman" w:eastAsia="Calibri" w:hAnsi="Times New Roman" w:cs="Times New Roman"/>
                <w:sz w:val="20"/>
                <w:szCs w:val="20"/>
                <w:lang w:val="en-US"/>
              </w:rPr>
              <w:t>24.12.2019</w:t>
            </w:r>
          </w:p>
          <w:p w:rsidR="008A733F" w:rsidRPr="008413FA" w:rsidRDefault="00AA200E" w:rsidP="008A733F">
            <w:pPr>
              <w:numPr>
                <w:ilvl w:val="0"/>
                <w:numId w:val="25"/>
              </w:numPr>
              <w:spacing w:after="0" w:line="240" w:lineRule="auto"/>
              <w:jc w:val="both"/>
              <w:rPr>
                <w:rFonts w:ascii="Times New Roman" w:eastAsia="Calibri" w:hAnsi="Times New Roman" w:cs="Times New Roman"/>
                <w:sz w:val="20"/>
                <w:szCs w:val="20"/>
                <w:lang w:val="en-US"/>
              </w:rPr>
            </w:pPr>
            <w:hyperlink w:anchor="m144418798">
              <w:r w:rsidR="008A733F" w:rsidRPr="008413FA">
                <w:rPr>
                  <w:rFonts w:ascii="Times New Roman" w:eastAsia="Calibri" w:hAnsi="Times New Roman" w:cs="Times New Roman"/>
                  <w:sz w:val="20"/>
                  <w:szCs w:val="20"/>
                </w:rPr>
                <w:t xml:space="preserve"> Интерактивную карту безопасности создали в Сургуте. </w:t>
              </w:r>
              <w:r w:rsidR="008A733F" w:rsidRPr="008413FA">
                <w:rPr>
                  <w:rFonts w:ascii="Times New Roman" w:eastAsia="Calibri" w:hAnsi="Times New Roman" w:cs="Times New Roman"/>
                  <w:sz w:val="20"/>
                  <w:szCs w:val="20"/>
                  <w:lang w:val="en-US"/>
                </w:rPr>
                <w:t xml:space="preserve">ТК </w:t>
              </w:r>
              <w:proofErr w:type="spellStart"/>
              <w:r w:rsidR="008A733F" w:rsidRPr="008413FA">
                <w:rPr>
                  <w:rFonts w:ascii="Times New Roman" w:eastAsia="Calibri" w:hAnsi="Times New Roman" w:cs="Times New Roman"/>
                  <w:sz w:val="20"/>
                  <w:szCs w:val="20"/>
                  <w:lang w:val="en-US"/>
                </w:rPr>
                <w:t>Север</w:t>
              </w:r>
              <w:proofErr w:type="spellEnd"/>
              <w:r w:rsidR="008A733F" w:rsidRPr="008413FA">
                <w:rPr>
                  <w:rFonts w:ascii="Times New Roman" w:eastAsia="Calibri" w:hAnsi="Times New Roman" w:cs="Times New Roman"/>
                  <w:sz w:val="20"/>
                  <w:szCs w:val="20"/>
                  <w:lang w:val="en-US"/>
                </w:rPr>
                <w:t xml:space="preserve"> – </w:t>
              </w:r>
            </w:hyperlink>
            <w:r w:rsidR="008A733F" w:rsidRPr="008413FA">
              <w:rPr>
                <w:rFonts w:ascii="Times New Roman" w:eastAsia="Calibri" w:hAnsi="Times New Roman" w:cs="Times New Roman"/>
                <w:sz w:val="20"/>
                <w:szCs w:val="20"/>
                <w:lang w:val="en-US"/>
              </w:rPr>
              <w:t>24.12.2019</w:t>
            </w:r>
          </w:p>
          <w:bookmarkStart w:id="1" w:name="_[#!_if(Values[“news”].MediaAdvisory"/>
          <w:bookmarkEnd w:id="1"/>
          <w:p w:rsidR="008A733F" w:rsidRPr="008413FA" w:rsidRDefault="008A733F" w:rsidP="008A733F">
            <w:pPr>
              <w:numPr>
                <w:ilvl w:val="0"/>
                <w:numId w:val="25"/>
              </w:numPr>
              <w:spacing w:after="0" w:line="240" w:lineRule="auto"/>
              <w:jc w:val="both"/>
              <w:rPr>
                <w:rFonts w:ascii="Times New Roman" w:eastAsia="Calibri" w:hAnsi="Times New Roman" w:cs="Times New Roman"/>
                <w:sz w:val="20"/>
                <w:szCs w:val="20"/>
                <w:lang w:val="en-US"/>
              </w:rPr>
            </w:pPr>
            <w:r w:rsidRPr="008413FA">
              <w:rPr>
                <w:rFonts w:ascii="Times New Roman" w:eastAsia="Calibri" w:hAnsi="Times New Roman" w:cs="Times New Roman"/>
                <w:sz w:val="20"/>
                <w:szCs w:val="20"/>
              </w:rPr>
              <w:fldChar w:fldCharType="begin"/>
            </w:r>
            <w:r w:rsidRPr="008413FA">
              <w:rPr>
                <w:rFonts w:ascii="Times New Roman" w:eastAsia="Calibri" w:hAnsi="Times New Roman" w:cs="Times New Roman"/>
                <w:sz w:val="20"/>
                <w:szCs w:val="20"/>
              </w:rPr>
              <w:instrText xml:space="preserve"> HYPERLINK \l "m144387487" \h </w:instrText>
            </w:r>
            <w:r w:rsidRPr="008413FA">
              <w:rPr>
                <w:rFonts w:ascii="Times New Roman" w:eastAsia="Calibri" w:hAnsi="Times New Roman" w:cs="Times New Roman"/>
                <w:sz w:val="20"/>
                <w:szCs w:val="20"/>
              </w:rPr>
              <w:fldChar w:fldCharType="separate"/>
            </w:r>
            <w:r w:rsidRPr="008413FA">
              <w:rPr>
                <w:rFonts w:ascii="Times New Roman" w:eastAsia="Calibri" w:hAnsi="Times New Roman" w:cs="Times New Roman"/>
                <w:sz w:val="20"/>
                <w:szCs w:val="20"/>
              </w:rPr>
              <w:t xml:space="preserve"> В Сургуте создали интерактивную карту безопасности. </w:t>
            </w:r>
            <w:proofErr w:type="spellStart"/>
            <w:r w:rsidRPr="008413FA">
              <w:rPr>
                <w:rFonts w:ascii="Times New Roman" w:eastAsia="Calibri" w:hAnsi="Times New Roman" w:cs="Times New Roman"/>
                <w:sz w:val="20"/>
                <w:szCs w:val="20"/>
                <w:lang w:val="en-US"/>
              </w:rPr>
              <w:t>Официальный</w:t>
            </w:r>
            <w:proofErr w:type="spellEnd"/>
            <w:r w:rsidRPr="008413FA">
              <w:rPr>
                <w:rFonts w:ascii="Times New Roman" w:eastAsia="Calibri" w:hAnsi="Times New Roman" w:cs="Times New Roman"/>
                <w:sz w:val="20"/>
                <w:szCs w:val="20"/>
                <w:lang w:val="en-US"/>
              </w:rPr>
              <w:t xml:space="preserve"> web-</w:t>
            </w:r>
            <w:proofErr w:type="spellStart"/>
            <w:r w:rsidRPr="008413FA">
              <w:rPr>
                <w:rFonts w:ascii="Times New Roman" w:eastAsia="Calibri" w:hAnsi="Times New Roman" w:cs="Times New Roman"/>
                <w:sz w:val="20"/>
                <w:szCs w:val="20"/>
                <w:lang w:val="en-US"/>
              </w:rPr>
              <w:t>сервер</w:t>
            </w:r>
            <w:proofErr w:type="spellEnd"/>
            <w:r w:rsidRPr="008413FA">
              <w:rPr>
                <w:rFonts w:ascii="Times New Roman" w:eastAsia="Calibri" w:hAnsi="Times New Roman" w:cs="Times New Roman"/>
                <w:sz w:val="20"/>
                <w:szCs w:val="20"/>
                <w:lang w:val="en-US"/>
              </w:rPr>
              <w:t xml:space="preserve"> </w:t>
            </w:r>
            <w:proofErr w:type="spellStart"/>
            <w:r w:rsidRPr="008413FA">
              <w:rPr>
                <w:rFonts w:ascii="Times New Roman" w:eastAsia="Calibri" w:hAnsi="Times New Roman" w:cs="Times New Roman"/>
                <w:sz w:val="20"/>
                <w:szCs w:val="20"/>
                <w:lang w:val="en-US"/>
              </w:rPr>
              <w:t>Администрации</w:t>
            </w:r>
            <w:proofErr w:type="spellEnd"/>
            <w:r w:rsidRPr="008413FA">
              <w:rPr>
                <w:rFonts w:ascii="Times New Roman" w:eastAsia="Calibri" w:hAnsi="Times New Roman" w:cs="Times New Roman"/>
                <w:sz w:val="20"/>
                <w:szCs w:val="20"/>
                <w:lang w:val="en-US"/>
              </w:rPr>
              <w:t xml:space="preserve"> </w:t>
            </w:r>
            <w:proofErr w:type="spellStart"/>
            <w:r w:rsidRPr="008413FA">
              <w:rPr>
                <w:rFonts w:ascii="Times New Roman" w:eastAsia="Calibri" w:hAnsi="Times New Roman" w:cs="Times New Roman"/>
                <w:sz w:val="20"/>
                <w:szCs w:val="20"/>
                <w:lang w:val="en-US"/>
              </w:rPr>
              <w:t>города</w:t>
            </w:r>
            <w:proofErr w:type="spellEnd"/>
            <w:r w:rsidRPr="008413FA">
              <w:rPr>
                <w:rFonts w:ascii="Times New Roman" w:eastAsia="Calibri" w:hAnsi="Times New Roman" w:cs="Times New Roman"/>
                <w:sz w:val="20"/>
                <w:szCs w:val="20"/>
                <w:lang w:val="en-US"/>
              </w:rPr>
              <w:t xml:space="preserve"> </w:t>
            </w:r>
            <w:proofErr w:type="spellStart"/>
            <w:r w:rsidRPr="008413FA">
              <w:rPr>
                <w:rFonts w:ascii="Times New Roman" w:eastAsia="Calibri" w:hAnsi="Times New Roman" w:cs="Times New Roman"/>
                <w:sz w:val="20"/>
                <w:szCs w:val="20"/>
                <w:lang w:val="en-US"/>
              </w:rPr>
              <w:t>Сургута</w:t>
            </w:r>
            <w:proofErr w:type="spellEnd"/>
            <w:r w:rsidRPr="008413FA">
              <w:rPr>
                <w:rFonts w:ascii="Times New Roman" w:eastAsia="Calibri" w:hAnsi="Times New Roman" w:cs="Times New Roman"/>
                <w:sz w:val="20"/>
                <w:szCs w:val="20"/>
                <w:lang w:val="en-US"/>
              </w:rPr>
              <w:t xml:space="preserve"> – </w:t>
            </w:r>
            <w:r w:rsidRPr="008413FA">
              <w:rPr>
                <w:rFonts w:ascii="Times New Roman" w:eastAsia="Calibri" w:hAnsi="Times New Roman" w:cs="Times New Roman"/>
                <w:sz w:val="20"/>
                <w:szCs w:val="20"/>
                <w:lang w:val="en-US"/>
              </w:rPr>
              <w:fldChar w:fldCharType="end"/>
            </w:r>
            <w:r w:rsidRPr="008413FA">
              <w:rPr>
                <w:rFonts w:ascii="Times New Roman" w:eastAsia="Calibri" w:hAnsi="Times New Roman" w:cs="Times New Roman"/>
                <w:sz w:val="20"/>
                <w:szCs w:val="20"/>
                <w:lang w:val="en-US"/>
              </w:rPr>
              <w:t>24.12.2019</w:t>
            </w:r>
            <w:bookmarkStart w:id="2" w:name="m144678758"/>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b/>
                <w:sz w:val="20"/>
                <w:szCs w:val="20"/>
                <w:u w:val="single"/>
                <w:lang w:eastAsia="ru-RU"/>
              </w:rPr>
              <w:t xml:space="preserve"> В Сургуте создали интерактивную карту безопасности. ТК Югра - </w:t>
            </w:r>
            <w:bookmarkEnd w:id="2"/>
            <w:r w:rsidRPr="008413FA">
              <w:rPr>
                <w:rFonts w:ascii="Times New Roman" w:eastAsia="Times New Roman" w:hAnsi="Times New Roman" w:cs="Times New Roman"/>
                <w:b/>
                <w:sz w:val="20"/>
                <w:szCs w:val="20"/>
                <w:u w:val="single"/>
                <w:lang w:eastAsia="ru-RU"/>
              </w:rPr>
              <w:t>27.12.2019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С ее помощью горожане могут отслеживать показатели работы городских отделов полиции по различным видам правонарушений. Там можно узнать, например, о количестве зарегистрированных и раскрытых преступлений, сколько из них совершили ранее судимые, несовершеннолетние, иностранные </w:t>
            </w:r>
            <w:r w:rsidRPr="008413FA">
              <w:rPr>
                <w:rFonts w:ascii="Times New Roman" w:eastAsia="Calibri" w:hAnsi="Times New Roman" w:cs="Times New Roman"/>
                <w:sz w:val="20"/>
                <w:szCs w:val="20"/>
              </w:rPr>
              <w:lastRenderedPageBreak/>
              <w:t>граждане. Также для удобства на портале обозначены адреса УМВД, ГИБДД, пункты работы участковых уполномоченных полиции и народных дружин.</w:t>
            </w:r>
          </w:p>
          <w:p w:rsidR="008A733F" w:rsidRPr="008413FA" w:rsidRDefault="00AA200E" w:rsidP="008A733F">
            <w:pPr>
              <w:spacing w:after="0" w:line="240" w:lineRule="auto"/>
              <w:jc w:val="both"/>
              <w:rPr>
                <w:rFonts w:ascii="Times New Roman" w:eastAsia="Calibri" w:hAnsi="Times New Roman" w:cs="Times New Roman"/>
                <w:sz w:val="20"/>
                <w:szCs w:val="20"/>
                <w:u w:val="single"/>
              </w:rPr>
            </w:pPr>
            <w:hyperlink r:id="rId58" w:history="1">
              <w:r w:rsidR="008A733F" w:rsidRPr="008413FA">
                <w:rPr>
                  <w:rFonts w:ascii="Times New Roman" w:eastAsia="Calibri" w:hAnsi="Times New Roman" w:cs="Times New Roman"/>
                  <w:sz w:val="20"/>
                  <w:szCs w:val="20"/>
                  <w:u w:val="single"/>
                </w:rPr>
                <w:t>http://ugra-tv.ru/radio/news/v-surgute-sozdali-interaktivnuyu-kartu-bezopasnosti/</w:t>
              </w:r>
            </w:hyperlink>
            <w:bookmarkStart w:id="3" w:name="m144527442"/>
          </w:p>
          <w:p w:rsidR="008A733F" w:rsidRPr="008413FA" w:rsidRDefault="008A733F" w:rsidP="008A733F">
            <w:pPr>
              <w:spacing w:after="0" w:line="240" w:lineRule="auto"/>
              <w:jc w:val="both"/>
              <w:rPr>
                <w:rFonts w:ascii="Times New Roman" w:eastAsia="Calibri" w:hAnsi="Times New Roman" w:cs="Times New Roman"/>
                <w:sz w:val="20"/>
                <w:szCs w:val="20"/>
                <w:u w:val="single"/>
              </w:rPr>
            </w:pPr>
            <w:r w:rsidRPr="008413FA">
              <w:rPr>
                <w:rFonts w:ascii="Times New Roman" w:eastAsia="Times New Roman" w:hAnsi="Times New Roman" w:cs="Times New Roman"/>
                <w:b/>
                <w:sz w:val="20"/>
                <w:szCs w:val="20"/>
                <w:u w:val="single"/>
                <w:lang w:eastAsia="ru-RU"/>
              </w:rPr>
              <w:t xml:space="preserve"> В Сургуте разработали интерактивную карту безопасности. </w:t>
            </w:r>
            <w:proofErr w:type="spellStart"/>
            <w:r w:rsidRPr="008413FA">
              <w:rPr>
                <w:rFonts w:ascii="Times New Roman" w:eastAsia="Times New Roman" w:hAnsi="Times New Roman" w:cs="Times New Roman"/>
                <w:b/>
                <w:sz w:val="20"/>
                <w:szCs w:val="20"/>
                <w:u w:val="single"/>
                <w:lang w:val="en-US" w:eastAsia="ru-RU"/>
              </w:rPr>
              <w:t>Vestniksr</w:t>
            </w:r>
            <w:proofErr w:type="spellEnd"/>
            <w:r w:rsidRPr="008413FA">
              <w:rPr>
                <w:rFonts w:ascii="Times New Roman" w:eastAsia="Times New Roman" w:hAnsi="Times New Roman" w:cs="Times New Roman"/>
                <w:b/>
                <w:sz w:val="20"/>
                <w:szCs w:val="20"/>
                <w:u w:val="single"/>
                <w:lang w:eastAsia="ru-RU"/>
              </w:rPr>
              <w:t>.</w:t>
            </w:r>
            <w:proofErr w:type="spellStart"/>
            <w:r w:rsidRPr="008413FA">
              <w:rPr>
                <w:rFonts w:ascii="Times New Roman" w:eastAsia="Times New Roman" w:hAnsi="Times New Roman" w:cs="Times New Roman"/>
                <w:b/>
                <w:sz w:val="20"/>
                <w:szCs w:val="20"/>
                <w:u w:val="single"/>
                <w:lang w:val="en-US" w:eastAsia="ru-RU"/>
              </w:rPr>
              <w:t>ru</w:t>
            </w:r>
            <w:proofErr w:type="spellEnd"/>
            <w:r w:rsidRPr="008413FA">
              <w:rPr>
                <w:rFonts w:ascii="Times New Roman" w:eastAsia="Times New Roman" w:hAnsi="Times New Roman" w:cs="Times New Roman"/>
                <w:b/>
                <w:sz w:val="20"/>
                <w:szCs w:val="20"/>
                <w:u w:val="single"/>
                <w:lang w:eastAsia="ru-RU"/>
              </w:rPr>
              <w:t xml:space="preserve"> - </w:t>
            </w:r>
            <w:bookmarkEnd w:id="3"/>
            <w:r w:rsidRPr="008413FA">
              <w:rPr>
                <w:rFonts w:ascii="Times New Roman" w:eastAsia="Times New Roman" w:hAnsi="Times New Roman" w:cs="Times New Roman"/>
                <w:b/>
                <w:sz w:val="20"/>
                <w:szCs w:val="20"/>
                <w:u w:val="single"/>
                <w:lang w:eastAsia="ru-RU"/>
              </w:rPr>
              <w:t>25.12.2019</w:t>
            </w:r>
          </w:p>
          <w:p w:rsidR="008A733F" w:rsidRPr="008413FA" w:rsidRDefault="008A733F" w:rsidP="008A733F">
            <w:pPr>
              <w:spacing w:after="0"/>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Сургуте создали интерактивную карту безопасности, по которой горожанам, возможно, отследить статистику работы городских отделов полиции. Новшество доступно на портале</w:t>
            </w:r>
            <w:r w:rsidRPr="008413FA">
              <w:rPr>
                <w:rFonts w:ascii="Times New Roman" w:eastAsia="Calibri" w:hAnsi="Times New Roman" w:cs="Times New Roman"/>
                <w:sz w:val="24"/>
                <w:szCs w:val="24"/>
              </w:rPr>
              <w:t xml:space="preserve"> </w:t>
            </w:r>
            <w:r w:rsidRPr="008413FA">
              <w:rPr>
                <w:rFonts w:ascii="Times New Roman" w:eastAsia="Calibri" w:hAnsi="Times New Roman" w:cs="Times New Roman"/>
                <w:sz w:val="20"/>
                <w:szCs w:val="20"/>
              </w:rPr>
              <w:t>Интерактивных карт города.</w:t>
            </w:r>
          </w:p>
          <w:p w:rsidR="008A733F" w:rsidRPr="008413FA" w:rsidRDefault="008A733F" w:rsidP="008A733F">
            <w:pPr>
              <w:spacing w:after="0" w:line="259"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В этом разделе портала размещена информация по отделам полиции и УМВД. Доступны адреса всех оперативных служб. Кроме этого, </w:t>
            </w:r>
            <w:proofErr w:type="spellStart"/>
            <w:r w:rsidRPr="008413FA">
              <w:rPr>
                <w:rFonts w:ascii="Times New Roman" w:eastAsia="Calibri" w:hAnsi="Times New Roman" w:cs="Times New Roman"/>
                <w:sz w:val="20"/>
                <w:szCs w:val="20"/>
              </w:rPr>
              <w:t>сургутяне</w:t>
            </w:r>
            <w:proofErr w:type="spellEnd"/>
            <w:r w:rsidRPr="008413FA">
              <w:rPr>
                <w:rFonts w:ascii="Times New Roman" w:eastAsia="Calibri" w:hAnsi="Times New Roman" w:cs="Times New Roman"/>
                <w:sz w:val="20"/>
                <w:szCs w:val="20"/>
              </w:rPr>
              <w:t xml:space="preserve"> могут ознакомиться с границами деятельности дружин и отделов полиции, участковых.</w:t>
            </w:r>
          </w:p>
          <w:p w:rsidR="008A733F" w:rsidRPr="008413FA" w:rsidRDefault="008A733F" w:rsidP="008A733F">
            <w:pPr>
              <w:spacing w:after="0" w:line="259"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Горожане могут оценить общее количество зарегистрированных и раскрытых преступлений.</w:t>
            </w:r>
          </w:p>
          <w:p w:rsidR="008A733F" w:rsidRPr="008413FA" w:rsidRDefault="008A733F" w:rsidP="008A733F">
            <w:pPr>
              <w:spacing w:after="0" w:line="259"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Отметим, что информация на портале обновляется ежедневно.</w:t>
            </w:r>
          </w:p>
          <w:p w:rsidR="008A733F" w:rsidRPr="008413FA" w:rsidRDefault="00AA200E" w:rsidP="008A733F">
            <w:pPr>
              <w:spacing w:after="0" w:line="259" w:lineRule="auto"/>
              <w:jc w:val="both"/>
              <w:rPr>
                <w:rFonts w:ascii="Times New Roman" w:eastAsia="Calibri" w:hAnsi="Times New Roman" w:cs="Times New Roman"/>
                <w:sz w:val="20"/>
                <w:szCs w:val="20"/>
                <w:u w:val="single"/>
              </w:rPr>
            </w:pPr>
            <w:hyperlink r:id="rId59" w:history="1">
              <w:r w:rsidR="008A733F" w:rsidRPr="008413FA">
                <w:rPr>
                  <w:rFonts w:ascii="Times New Roman" w:eastAsia="Calibri" w:hAnsi="Times New Roman" w:cs="Times New Roman"/>
                  <w:sz w:val="20"/>
                  <w:szCs w:val="20"/>
                  <w:u w:val="single"/>
                </w:rPr>
                <w:t>http://vestniksr.ru/news/28224-v-surgute-razrabotali-interaktivnuyu-kartu-bezopasnosti.html</w:t>
              </w:r>
            </w:hyperlink>
          </w:p>
          <w:p w:rsidR="008A733F" w:rsidRPr="008413FA" w:rsidRDefault="008A733F" w:rsidP="008A733F">
            <w:pPr>
              <w:keepNext/>
              <w:spacing w:after="0" w:line="240" w:lineRule="auto"/>
              <w:jc w:val="both"/>
              <w:outlineLvl w:val="1"/>
              <w:rPr>
                <w:rFonts w:ascii="Times New Roman" w:eastAsia="Times New Roman" w:hAnsi="Times New Roman" w:cs="Times New Roman"/>
                <w:b/>
                <w:sz w:val="20"/>
                <w:szCs w:val="20"/>
                <w:u w:val="single"/>
                <w:lang w:eastAsia="ru-RU"/>
              </w:rPr>
            </w:pPr>
            <w:bookmarkStart w:id="4" w:name="m144489692"/>
            <w:r w:rsidRPr="008413FA">
              <w:rPr>
                <w:rFonts w:ascii="Times New Roman" w:eastAsia="Times New Roman" w:hAnsi="Times New Roman" w:cs="Times New Roman"/>
                <w:b/>
                <w:sz w:val="20"/>
                <w:szCs w:val="20"/>
                <w:u w:val="single"/>
                <w:lang w:eastAsia="ru-RU"/>
              </w:rPr>
              <w:t xml:space="preserve">      В Сургуте появилась интерактивная карта безопасности со статистикой преступности. СИА-ПРЕСС - </w:t>
            </w:r>
            <w:bookmarkEnd w:id="4"/>
            <w:r w:rsidRPr="008413FA">
              <w:rPr>
                <w:rFonts w:ascii="Times New Roman" w:eastAsia="Times New Roman" w:hAnsi="Times New Roman" w:cs="Times New Roman"/>
                <w:b/>
                <w:sz w:val="20"/>
                <w:szCs w:val="20"/>
                <w:u w:val="single"/>
                <w:lang w:eastAsia="ru-RU"/>
              </w:rPr>
              <w:t>25.12.2019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Сургуте появилась «интерактивная карта безопасности». По ней горожане могут узнать статистику преступности, границы работы отделов полиции, участковых и народных дружин, а также узнать адреса их размещения.</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Статистика доступна отдельно по каждому из трех отделов полиции. Она отображает соотношение преступлений с текущего момента по аналогичный период прошлого года и охватывает правонарушения среди иностранных граждан, несовершеннолетних, ранее судимых и так далее.</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На карте доступны адреса участковых, народных дружин, Госавтоинспекции, отделов полиции, аварийных служб и укрытий для населения. Помимо этого, работа участковых, дружин и отделов полиции обозначена границами их деятельности.</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«Информация на портале обновляется ежеквартально. Свои предложения и пожелания касательно работы портала </w:t>
            </w:r>
            <w:proofErr w:type="spellStart"/>
            <w:r w:rsidRPr="008413FA">
              <w:rPr>
                <w:rFonts w:ascii="Times New Roman" w:eastAsia="Calibri" w:hAnsi="Times New Roman" w:cs="Times New Roman"/>
                <w:sz w:val="20"/>
                <w:szCs w:val="20"/>
              </w:rPr>
              <w:t>сургутяне</w:t>
            </w:r>
            <w:proofErr w:type="spellEnd"/>
            <w:r w:rsidRPr="008413FA">
              <w:rPr>
                <w:rFonts w:ascii="Times New Roman" w:eastAsia="Calibri" w:hAnsi="Times New Roman" w:cs="Times New Roman"/>
                <w:sz w:val="20"/>
                <w:szCs w:val="20"/>
              </w:rPr>
              <w:t xml:space="preserve"> могут высказать в разделе Обратная связь», - сообщает городская администрация.</w:t>
            </w:r>
          </w:p>
          <w:p w:rsidR="008A733F" w:rsidRPr="008413FA" w:rsidRDefault="00AA200E" w:rsidP="008A733F">
            <w:pPr>
              <w:spacing w:after="0" w:line="240" w:lineRule="auto"/>
              <w:jc w:val="both"/>
              <w:rPr>
                <w:rFonts w:ascii="Times New Roman" w:eastAsia="Calibri" w:hAnsi="Times New Roman" w:cs="Times New Roman"/>
                <w:sz w:val="20"/>
                <w:szCs w:val="20"/>
                <w:u w:val="single"/>
              </w:rPr>
            </w:pPr>
            <w:hyperlink r:id="rId60" w:history="1">
              <w:r w:rsidR="008A733F" w:rsidRPr="008413FA">
                <w:rPr>
                  <w:rFonts w:ascii="Times New Roman" w:eastAsia="Calibri" w:hAnsi="Times New Roman" w:cs="Times New Roman"/>
                  <w:sz w:val="20"/>
                  <w:szCs w:val="20"/>
                  <w:u w:val="single"/>
                </w:rPr>
                <w:t>http://www.siapress.ru/news_surgut/92730</w:t>
              </w:r>
            </w:hyperlink>
          </w:p>
          <w:p w:rsidR="008A733F" w:rsidRPr="008413FA" w:rsidRDefault="008A733F" w:rsidP="008A733F">
            <w:pPr>
              <w:keepNext/>
              <w:spacing w:after="0" w:line="240" w:lineRule="auto"/>
              <w:jc w:val="both"/>
              <w:outlineLvl w:val="1"/>
              <w:rPr>
                <w:rFonts w:ascii="Times New Roman" w:eastAsia="Times New Roman" w:hAnsi="Times New Roman" w:cs="Times New Roman"/>
                <w:b/>
                <w:sz w:val="20"/>
                <w:szCs w:val="20"/>
                <w:u w:val="single"/>
                <w:lang w:eastAsia="ru-RU"/>
              </w:rPr>
            </w:pPr>
            <w:bookmarkStart w:id="5" w:name="m144476221"/>
            <w:r w:rsidRPr="008413FA">
              <w:rPr>
                <w:rFonts w:ascii="Times New Roman" w:eastAsia="Times New Roman" w:hAnsi="Times New Roman" w:cs="Times New Roman"/>
                <w:b/>
                <w:sz w:val="20"/>
                <w:szCs w:val="20"/>
                <w:u w:val="single"/>
                <w:lang w:eastAsia="ru-RU"/>
              </w:rPr>
              <w:t xml:space="preserve">      Интерактивная карта безопасности появилась в Сургуте. Сайт «КП - Югра» - </w:t>
            </w:r>
            <w:bookmarkEnd w:id="5"/>
            <w:r w:rsidRPr="008413FA">
              <w:rPr>
                <w:rFonts w:ascii="Times New Roman" w:eastAsia="Times New Roman" w:hAnsi="Times New Roman" w:cs="Times New Roman"/>
                <w:b/>
                <w:sz w:val="20"/>
                <w:szCs w:val="20"/>
                <w:u w:val="single"/>
                <w:lang w:eastAsia="ru-RU"/>
              </w:rPr>
              <w:t>25.12.2019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Работа городской полиции разных районов видна невооруженным взглядом.</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Показатели работы </w:t>
            </w:r>
            <w:proofErr w:type="spellStart"/>
            <w:r w:rsidRPr="008413FA">
              <w:rPr>
                <w:rFonts w:ascii="Times New Roman" w:eastAsia="Calibri" w:hAnsi="Times New Roman" w:cs="Times New Roman"/>
                <w:sz w:val="20"/>
                <w:szCs w:val="20"/>
              </w:rPr>
              <w:t>сургутских</w:t>
            </w:r>
            <w:proofErr w:type="spellEnd"/>
            <w:r w:rsidRPr="008413FA">
              <w:rPr>
                <w:rFonts w:ascii="Times New Roman" w:eastAsia="Calibri" w:hAnsi="Times New Roman" w:cs="Times New Roman"/>
                <w:sz w:val="20"/>
                <w:szCs w:val="20"/>
              </w:rPr>
              <w:t xml:space="preserve"> отделов полиции по различным видам правонарушений теперь можно отслеживать на интерактивной карте безопасности города. По данным администрации Сургута, карта визуально разделена на три отдела полиции и дает возможность ознакомиться с показателями оперативной обстановки.</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На карте безопасности размещается информация по отделам полиции, местам их размещения, пунктам участковых уполномоченных, опорных пунктов народной дружины. Кроме того, карта безопасности содержит информацию о местах размещения аварийных служб, - отметила начальник отдела по вопросам общественной безопасности Сургута Светлана </w:t>
            </w:r>
            <w:proofErr w:type="spellStart"/>
            <w:r w:rsidRPr="008413FA">
              <w:rPr>
                <w:rFonts w:ascii="Times New Roman" w:eastAsia="Calibri" w:hAnsi="Times New Roman" w:cs="Times New Roman"/>
                <w:sz w:val="20"/>
                <w:szCs w:val="20"/>
              </w:rPr>
              <w:t>Перунова</w:t>
            </w:r>
            <w:proofErr w:type="spellEnd"/>
            <w:r w:rsidRPr="008413FA">
              <w:rPr>
                <w:rFonts w:ascii="Times New Roman" w:eastAsia="Calibri" w:hAnsi="Times New Roman" w:cs="Times New Roman"/>
                <w:sz w:val="20"/>
                <w:szCs w:val="20"/>
              </w:rPr>
              <w:t xml:space="preserve">. </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Жители могут оценить общее количество зарегистрированных и раскрытых преступлений, сколько из них совершили ранее судимые, несовершеннолетние, иностранные граждане. На портале обозначены адреса УМВД, ГИБДД, пункты работы участковых уполномоченных полиции и народных дружин.</w:t>
            </w:r>
          </w:p>
          <w:p w:rsidR="008A733F" w:rsidRPr="008413FA" w:rsidRDefault="008A733F" w:rsidP="008A733F">
            <w:pPr>
              <w:spacing w:after="0" w:line="240" w:lineRule="auto"/>
              <w:jc w:val="both"/>
              <w:rPr>
                <w:rFonts w:ascii="Times New Roman" w:eastAsia="Calibri" w:hAnsi="Times New Roman" w:cs="Times New Roman"/>
                <w:sz w:val="20"/>
                <w:szCs w:val="20"/>
                <w:lang w:val="en-US"/>
              </w:rPr>
            </w:pPr>
            <w:r w:rsidRPr="008413FA">
              <w:rPr>
                <w:rFonts w:ascii="Times New Roman" w:eastAsia="Calibri" w:hAnsi="Times New Roman" w:cs="Times New Roman"/>
                <w:sz w:val="20"/>
                <w:szCs w:val="20"/>
              </w:rPr>
              <w:t xml:space="preserve">Добавляйте в контакты редакционный номер «Комсомольской правды» - Тюмень»! Присылайте фото и видеоматериалы, рассказывайте о событиях, происшествиях или проблемах. </w:t>
            </w:r>
            <w:proofErr w:type="spellStart"/>
            <w:r w:rsidRPr="008413FA">
              <w:rPr>
                <w:rFonts w:ascii="Times New Roman" w:eastAsia="Calibri" w:hAnsi="Times New Roman" w:cs="Times New Roman"/>
                <w:sz w:val="20"/>
                <w:szCs w:val="20"/>
                <w:lang w:val="en-US"/>
              </w:rPr>
              <w:t>What’sApp</w:t>
            </w:r>
            <w:proofErr w:type="spellEnd"/>
            <w:r w:rsidRPr="008413FA">
              <w:rPr>
                <w:rFonts w:ascii="Times New Roman" w:eastAsia="Calibri" w:hAnsi="Times New Roman" w:cs="Times New Roman"/>
                <w:sz w:val="20"/>
                <w:szCs w:val="20"/>
                <w:lang w:val="en-US"/>
              </w:rPr>
              <w:t>, Viber, Telegram +7 919 921 01 07.</w:t>
            </w:r>
          </w:p>
          <w:p w:rsidR="008A733F" w:rsidRPr="008413FA" w:rsidRDefault="008A733F" w:rsidP="008A733F">
            <w:pPr>
              <w:spacing w:after="0" w:line="240" w:lineRule="auto"/>
              <w:jc w:val="both"/>
              <w:rPr>
                <w:rFonts w:ascii="Times New Roman" w:eastAsia="Calibri" w:hAnsi="Times New Roman" w:cs="Times New Roman"/>
                <w:sz w:val="20"/>
                <w:szCs w:val="20"/>
                <w:lang w:val="en-US"/>
              </w:rPr>
            </w:pPr>
            <w:r w:rsidRPr="008413FA">
              <w:rPr>
                <w:rFonts w:ascii="Times New Roman" w:eastAsia="Calibri" w:hAnsi="Times New Roman" w:cs="Times New Roman"/>
                <w:sz w:val="20"/>
                <w:szCs w:val="20"/>
                <w:lang w:val="en-US"/>
              </w:rPr>
              <w:t>ИСТОЧНИК KP.RU</w:t>
            </w:r>
          </w:p>
          <w:p w:rsidR="008A733F" w:rsidRPr="008413FA" w:rsidRDefault="00AA200E" w:rsidP="008A733F">
            <w:pPr>
              <w:spacing w:after="0" w:line="240" w:lineRule="auto"/>
              <w:jc w:val="both"/>
              <w:rPr>
                <w:rFonts w:ascii="Times New Roman" w:eastAsia="Calibri" w:hAnsi="Times New Roman" w:cs="Times New Roman"/>
                <w:sz w:val="20"/>
                <w:szCs w:val="20"/>
                <w:u w:val="single"/>
                <w:lang w:val="en-US"/>
              </w:rPr>
            </w:pPr>
            <w:r>
              <w:fldChar w:fldCharType="begin"/>
            </w:r>
            <w:r w:rsidRPr="008C6A4C">
              <w:rPr>
                <w:lang w:val="en-US"/>
              </w:rPr>
              <w:instrText xml:space="preserve"> HYPERLINK "http://www.ugra.kp.ru/online/news/3716400/" </w:instrText>
            </w:r>
            <w:r>
              <w:fldChar w:fldCharType="separate"/>
            </w:r>
            <w:r w:rsidR="008A733F" w:rsidRPr="008413FA">
              <w:rPr>
                <w:rFonts w:ascii="Times New Roman" w:eastAsia="Calibri" w:hAnsi="Times New Roman" w:cs="Times New Roman"/>
                <w:sz w:val="20"/>
                <w:szCs w:val="20"/>
                <w:u w:val="single"/>
                <w:lang w:val="en-US"/>
              </w:rPr>
              <w:t>http://www.ugra.kp.ru/online/news/3716400/</w:t>
            </w:r>
            <w:r>
              <w:rPr>
                <w:rFonts w:ascii="Times New Roman" w:eastAsia="Calibri" w:hAnsi="Times New Roman" w:cs="Times New Roman"/>
                <w:sz w:val="20"/>
                <w:szCs w:val="20"/>
                <w:u w:val="single"/>
                <w:lang w:val="en-US"/>
              </w:rPr>
              <w:fldChar w:fldCharType="end"/>
            </w:r>
            <w:bookmarkStart w:id="6" w:name="m144434285"/>
          </w:p>
          <w:p w:rsidR="008A733F" w:rsidRPr="008413FA" w:rsidRDefault="008A733F" w:rsidP="008A733F">
            <w:pPr>
              <w:spacing w:after="0" w:line="240" w:lineRule="auto"/>
              <w:jc w:val="both"/>
              <w:rPr>
                <w:rFonts w:ascii="Times New Roman" w:eastAsia="Calibri" w:hAnsi="Times New Roman" w:cs="Times New Roman"/>
                <w:sz w:val="20"/>
                <w:szCs w:val="20"/>
                <w:u w:val="single"/>
              </w:rPr>
            </w:pPr>
            <w:r w:rsidRPr="008413FA">
              <w:rPr>
                <w:rFonts w:ascii="Times New Roman" w:eastAsia="Calibri" w:hAnsi="Times New Roman" w:cs="Times New Roman"/>
                <w:sz w:val="20"/>
                <w:szCs w:val="20"/>
                <w:u w:val="single"/>
                <w:lang w:val="en-US"/>
              </w:rPr>
              <w:t xml:space="preserve"> </w:t>
            </w:r>
            <w:r w:rsidRPr="008413FA">
              <w:rPr>
                <w:rFonts w:ascii="Times New Roman" w:eastAsia="Times New Roman" w:hAnsi="Times New Roman" w:cs="Times New Roman"/>
                <w:b/>
                <w:sz w:val="20"/>
                <w:szCs w:val="20"/>
                <w:u w:val="single"/>
                <w:lang w:eastAsia="ru-RU"/>
              </w:rPr>
              <w:t xml:space="preserve">В Сургуте создана интерактивная карта безопасности. </w:t>
            </w:r>
            <w:r w:rsidRPr="008413FA">
              <w:rPr>
                <w:rFonts w:ascii="Times New Roman" w:eastAsia="Times New Roman" w:hAnsi="Times New Roman" w:cs="Times New Roman"/>
                <w:b/>
                <w:sz w:val="20"/>
                <w:szCs w:val="20"/>
                <w:u w:val="single"/>
                <w:lang w:val="en-US" w:eastAsia="ru-RU"/>
              </w:rPr>
              <w:t>Nash</w:t>
            </w:r>
            <w:r w:rsidRPr="008413FA">
              <w:rPr>
                <w:rFonts w:ascii="Times New Roman" w:eastAsia="Times New Roman" w:hAnsi="Times New Roman" w:cs="Times New Roman"/>
                <w:b/>
                <w:sz w:val="20"/>
                <w:szCs w:val="20"/>
                <w:u w:val="single"/>
                <w:lang w:eastAsia="ru-RU"/>
              </w:rPr>
              <w:t>-</w:t>
            </w:r>
            <w:proofErr w:type="spellStart"/>
            <w:r w:rsidRPr="008413FA">
              <w:rPr>
                <w:rFonts w:ascii="Times New Roman" w:eastAsia="Times New Roman" w:hAnsi="Times New Roman" w:cs="Times New Roman"/>
                <w:b/>
                <w:sz w:val="20"/>
                <w:szCs w:val="20"/>
                <w:u w:val="single"/>
                <w:lang w:val="en-US" w:eastAsia="ru-RU"/>
              </w:rPr>
              <w:t>surgut</w:t>
            </w:r>
            <w:proofErr w:type="spellEnd"/>
            <w:r w:rsidRPr="008413FA">
              <w:rPr>
                <w:rFonts w:ascii="Times New Roman" w:eastAsia="Times New Roman" w:hAnsi="Times New Roman" w:cs="Times New Roman"/>
                <w:b/>
                <w:sz w:val="20"/>
                <w:szCs w:val="20"/>
                <w:u w:val="single"/>
                <w:lang w:eastAsia="ru-RU"/>
              </w:rPr>
              <w:t>.</w:t>
            </w:r>
            <w:proofErr w:type="spellStart"/>
            <w:r w:rsidRPr="008413FA">
              <w:rPr>
                <w:rFonts w:ascii="Times New Roman" w:eastAsia="Times New Roman" w:hAnsi="Times New Roman" w:cs="Times New Roman"/>
                <w:b/>
                <w:sz w:val="20"/>
                <w:szCs w:val="20"/>
                <w:u w:val="single"/>
                <w:lang w:val="en-US" w:eastAsia="ru-RU"/>
              </w:rPr>
              <w:t>ru</w:t>
            </w:r>
            <w:proofErr w:type="spellEnd"/>
            <w:r w:rsidRPr="008413FA">
              <w:rPr>
                <w:rFonts w:ascii="Times New Roman" w:eastAsia="Times New Roman" w:hAnsi="Times New Roman" w:cs="Times New Roman"/>
                <w:b/>
                <w:sz w:val="20"/>
                <w:szCs w:val="20"/>
                <w:u w:val="single"/>
                <w:lang w:eastAsia="ru-RU"/>
              </w:rPr>
              <w:t xml:space="preserve"> - </w:t>
            </w:r>
            <w:bookmarkEnd w:id="6"/>
            <w:r w:rsidRPr="008413FA">
              <w:rPr>
                <w:rFonts w:ascii="Times New Roman" w:eastAsia="Times New Roman" w:hAnsi="Times New Roman" w:cs="Times New Roman"/>
                <w:b/>
                <w:sz w:val="20"/>
                <w:szCs w:val="20"/>
                <w:u w:val="single"/>
                <w:lang w:eastAsia="ru-RU"/>
              </w:rPr>
              <w:t>24.12.2019</w:t>
            </w:r>
          </w:p>
          <w:p w:rsidR="008A733F" w:rsidRPr="008413FA" w:rsidRDefault="008A733F" w:rsidP="008A733F">
            <w:pPr>
              <w:spacing w:after="0" w:line="240" w:lineRule="auto"/>
              <w:jc w:val="both"/>
              <w:rPr>
                <w:rFonts w:ascii="Times New Roman" w:eastAsia="Calibri" w:hAnsi="Times New Roman" w:cs="Times New Roman"/>
                <w:sz w:val="20"/>
                <w:szCs w:val="20"/>
              </w:rPr>
            </w:pPr>
            <w:proofErr w:type="spellStart"/>
            <w:r w:rsidRPr="008413FA">
              <w:rPr>
                <w:rFonts w:ascii="Times New Roman" w:eastAsia="Calibri" w:hAnsi="Times New Roman" w:cs="Times New Roman"/>
                <w:sz w:val="20"/>
                <w:szCs w:val="20"/>
              </w:rPr>
              <w:t>Сургутянам</w:t>
            </w:r>
            <w:proofErr w:type="spellEnd"/>
            <w:r w:rsidRPr="008413FA">
              <w:rPr>
                <w:rFonts w:ascii="Times New Roman" w:eastAsia="Calibri" w:hAnsi="Times New Roman" w:cs="Times New Roman"/>
                <w:sz w:val="20"/>
                <w:szCs w:val="20"/>
              </w:rPr>
              <w:t xml:space="preserve"> представили интерактивную карту безопасности города, на которой можно отслеживать итоги работы полицейских по различным правонарушениям. Карту визуально разделили на три части, каждая из которых отображает работу одного из трёх отделов полиции.</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Горожане могут увидеть, сколько преступлений было зарегистрировано, сколько из них совершено несовершеннолетними, ранее судимыми, лицами в состоянии алкогольного опьянения, иностранными гражданами. Также можно ознакомится с информацией по каждому отделу полиции, </w:t>
            </w:r>
            <w:proofErr w:type="gramStart"/>
            <w:r w:rsidRPr="008413FA">
              <w:rPr>
                <w:rFonts w:ascii="Times New Roman" w:eastAsia="Calibri" w:hAnsi="Times New Roman" w:cs="Times New Roman"/>
                <w:sz w:val="20"/>
                <w:szCs w:val="20"/>
              </w:rPr>
              <w:t>включающую</w:t>
            </w:r>
            <w:proofErr w:type="gramEnd"/>
            <w:r w:rsidRPr="008413FA">
              <w:rPr>
                <w:rFonts w:ascii="Times New Roman" w:eastAsia="Calibri" w:hAnsi="Times New Roman" w:cs="Times New Roman"/>
                <w:sz w:val="20"/>
                <w:szCs w:val="20"/>
              </w:rPr>
              <w:t xml:space="preserve"> места их размещения, места размещения пунктов участковых и границы их участков, опорных пунктов народных дружин, места размещения аварийных служб.</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Стоит отметить, что на данной карте отображаются и другие, не менее важные данные, такие как распределение жилищного фонда по управляющим компаниям, капитальный ремонт дорог, места размещения объектов здравоохранения, образования и т.д.</w:t>
            </w:r>
          </w:p>
          <w:p w:rsidR="008A733F" w:rsidRPr="008413FA" w:rsidRDefault="00AA200E" w:rsidP="008A733F">
            <w:pPr>
              <w:spacing w:after="0" w:line="240" w:lineRule="auto"/>
              <w:jc w:val="both"/>
              <w:rPr>
                <w:rFonts w:ascii="Times New Roman" w:eastAsia="Times New Roman" w:hAnsi="Times New Roman" w:cs="Times New Roman"/>
                <w:b/>
                <w:sz w:val="20"/>
                <w:szCs w:val="20"/>
                <w:u w:val="single"/>
                <w:lang w:eastAsia="ru-RU"/>
              </w:rPr>
            </w:pPr>
            <w:hyperlink r:id="rId61" w:history="1">
              <w:r w:rsidR="008A733F" w:rsidRPr="008413FA">
                <w:rPr>
                  <w:rFonts w:ascii="Times New Roman" w:eastAsia="Calibri" w:hAnsi="Times New Roman" w:cs="Times New Roman"/>
                  <w:sz w:val="20"/>
                  <w:szCs w:val="20"/>
                  <w:u w:val="single"/>
                </w:rPr>
                <w:t>http://nash-surgut.ru/obshchestvo/2019/12/24/v-surgute-sozdana-interaktivnaya-karta-bezopasnosti/</w:t>
              </w:r>
            </w:hyperlink>
            <w:bookmarkStart w:id="7" w:name="m144397023"/>
          </w:p>
          <w:p w:rsidR="008A733F" w:rsidRPr="008413FA" w:rsidRDefault="008A733F" w:rsidP="008A733F">
            <w:pPr>
              <w:spacing w:after="0" w:line="240" w:lineRule="auto"/>
              <w:jc w:val="both"/>
              <w:rPr>
                <w:rFonts w:ascii="Times New Roman" w:eastAsia="Calibri" w:hAnsi="Times New Roman" w:cs="Times New Roman"/>
                <w:sz w:val="20"/>
                <w:szCs w:val="20"/>
                <w:u w:val="single"/>
              </w:rPr>
            </w:pPr>
            <w:r w:rsidRPr="008413FA">
              <w:rPr>
                <w:rFonts w:ascii="Times New Roman" w:eastAsia="Times New Roman" w:hAnsi="Times New Roman" w:cs="Times New Roman"/>
                <w:b/>
                <w:sz w:val="20"/>
                <w:szCs w:val="20"/>
                <w:u w:val="single"/>
                <w:lang w:eastAsia="ru-RU"/>
              </w:rPr>
              <w:t xml:space="preserve">  Интерактивную карту безопасности запустили в Сургуте. ТК Югра - </w:t>
            </w:r>
            <w:bookmarkEnd w:id="7"/>
            <w:r w:rsidRPr="008413FA">
              <w:rPr>
                <w:rFonts w:ascii="Times New Roman" w:eastAsia="Times New Roman" w:hAnsi="Times New Roman" w:cs="Times New Roman"/>
                <w:b/>
                <w:sz w:val="20"/>
                <w:szCs w:val="20"/>
                <w:u w:val="single"/>
                <w:lang w:eastAsia="ru-RU"/>
              </w:rPr>
              <w:t>24.12.2019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Она даёт представление о показателях работы полиции по различным видам правонарушений. В онлайн-формате можно, например, получить информацию о количестве раскрытых преступлений, а также узнать, сколько из них совершили несовершеннолетние или иностранные граждане. Кроме того, для удобства </w:t>
            </w:r>
            <w:proofErr w:type="spellStart"/>
            <w:r w:rsidRPr="008413FA">
              <w:rPr>
                <w:rFonts w:ascii="Times New Roman" w:eastAsia="Calibri" w:hAnsi="Times New Roman" w:cs="Times New Roman"/>
                <w:sz w:val="20"/>
                <w:szCs w:val="20"/>
              </w:rPr>
              <w:t>сургутян</w:t>
            </w:r>
            <w:proofErr w:type="spellEnd"/>
            <w:r w:rsidRPr="008413FA">
              <w:rPr>
                <w:rFonts w:ascii="Times New Roman" w:eastAsia="Calibri" w:hAnsi="Times New Roman" w:cs="Times New Roman"/>
                <w:sz w:val="20"/>
                <w:szCs w:val="20"/>
              </w:rPr>
              <w:t xml:space="preserve"> на портале обозначены адреса управлений МВД и ГИБДД, территории ответственности участковых уполномоченных и народных дружин.</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Как отмечается на сайте </w:t>
            </w:r>
            <w:proofErr w:type="gramStart"/>
            <w:r w:rsidRPr="008413FA">
              <w:rPr>
                <w:rFonts w:ascii="Times New Roman" w:eastAsia="Calibri" w:hAnsi="Times New Roman" w:cs="Times New Roman"/>
                <w:sz w:val="20"/>
                <w:szCs w:val="20"/>
              </w:rPr>
              <w:t>города, данные интерактивной карты безопасности обновляются</w:t>
            </w:r>
            <w:proofErr w:type="gramEnd"/>
            <w:r w:rsidRPr="008413FA">
              <w:rPr>
                <w:rFonts w:ascii="Times New Roman" w:eastAsia="Calibri" w:hAnsi="Times New Roman" w:cs="Times New Roman"/>
                <w:sz w:val="20"/>
                <w:szCs w:val="20"/>
              </w:rPr>
              <w:t xml:space="preserve"> ежеквартально. Также принимаются предложения и пожелания о совершенствовании её работы.</w:t>
            </w:r>
          </w:p>
          <w:p w:rsidR="008A733F" w:rsidRPr="008413FA" w:rsidRDefault="00AA200E" w:rsidP="008A733F">
            <w:pPr>
              <w:spacing w:after="0" w:line="259" w:lineRule="auto"/>
              <w:jc w:val="both"/>
              <w:rPr>
                <w:rFonts w:ascii="Times New Roman" w:eastAsia="Calibri" w:hAnsi="Times New Roman" w:cs="Times New Roman"/>
                <w:sz w:val="24"/>
                <w:szCs w:val="24"/>
                <w:u w:val="single"/>
              </w:rPr>
            </w:pPr>
            <w:hyperlink r:id="rId62" w:history="1">
              <w:r w:rsidR="008A733F" w:rsidRPr="008413FA">
                <w:rPr>
                  <w:rFonts w:ascii="Times New Roman" w:eastAsia="Calibri" w:hAnsi="Times New Roman" w:cs="Times New Roman"/>
                  <w:sz w:val="24"/>
                  <w:szCs w:val="24"/>
                  <w:u w:val="single"/>
                </w:rPr>
                <w:t>http://ugra-tv.ru/radio/news/interaktivnuyu-kartu-bezopasnosti-zapustili-v-surgute/</w:t>
              </w:r>
            </w:hyperlink>
          </w:p>
          <w:p w:rsidR="008A733F" w:rsidRPr="008413FA" w:rsidRDefault="008A733F" w:rsidP="008A733F">
            <w:pPr>
              <w:keepNext/>
              <w:spacing w:after="0" w:line="240" w:lineRule="auto"/>
              <w:jc w:val="both"/>
              <w:outlineLvl w:val="1"/>
              <w:rPr>
                <w:rFonts w:ascii="Times New Roman" w:eastAsia="Times New Roman" w:hAnsi="Times New Roman" w:cs="Times New Roman"/>
                <w:b/>
                <w:sz w:val="20"/>
                <w:szCs w:val="20"/>
                <w:u w:val="single"/>
                <w:lang w:eastAsia="ru-RU"/>
              </w:rPr>
            </w:pPr>
            <w:bookmarkStart w:id="8" w:name="m144382758"/>
            <w:r w:rsidRPr="008413FA">
              <w:rPr>
                <w:rFonts w:ascii="Times New Roman" w:eastAsia="Times New Roman" w:hAnsi="Times New Roman" w:cs="Times New Roman"/>
                <w:b/>
                <w:sz w:val="24"/>
                <w:szCs w:val="24"/>
                <w:u w:val="single"/>
                <w:lang w:eastAsia="ru-RU"/>
              </w:rPr>
              <w:t xml:space="preserve">      </w:t>
            </w:r>
            <w:r w:rsidRPr="008413FA">
              <w:rPr>
                <w:rFonts w:ascii="Times New Roman" w:eastAsia="Times New Roman" w:hAnsi="Times New Roman" w:cs="Times New Roman"/>
                <w:b/>
                <w:sz w:val="20"/>
                <w:szCs w:val="20"/>
                <w:u w:val="single"/>
                <w:lang w:eastAsia="ru-RU"/>
              </w:rPr>
              <w:t xml:space="preserve">В Сургуте создали интерактивную карту безопасности. О, Сургут! - </w:t>
            </w:r>
            <w:bookmarkEnd w:id="8"/>
            <w:r w:rsidRPr="008413FA">
              <w:rPr>
                <w:rFonts w:ascii="Times New Roman" w:eastAsia="Times New Roman" w:hAnsi="Times New Roman" w:cs="Times New Roman"/>
                <w:b/>
                <w:sz w:val="20"/>
                <w:szCs w:val="20"/>
                <w:u w:val="single"/>
                <w:lang w:eastAsia="ru-RU"/>
              </w:rPr>
              <w:t>24.12.2019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В Сургуте создали карту, благодаря которой можно отслеживать показатели работы городских отделов полиции по различным видам правонарушений.</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Интерактивная карта безопасности разделена на три отдела полиции и дает возможность ознакомиться с показателями оперативной обстановки в городе. Жители могут оценить общее количество зарегистрированных и раскрытых преступлений, сколько из них совершили ранее судимые, несовершеннолетние, иностранные граждане и т.д. Для удобства </w:t>
            </w:r>
            <w:proofErr w:type="spellStart"/>
            <w:r w:rsidRPr="008413FA">
              <w:rPr>
                <w:rFonts w:ascii="Times New Roman" w:eastAsia="Calibri" w:hAnsi="Times New Roman" w:cs="Times New Roman"/>
                <w:sz w:val="20"/>
                <w:szCs w:val="20"/>
              </w:rPr>
              <w:t>сургутян</w:t>
            </w:r>
            <w:proofErr w:type="spellEnd"/>
            <w:r w:rsidRPr="008413FA">
              <w:rPr>
                <w:rFonts w:ascii="Times New Roman" w:eastAsia="Calibri" w:hAnsi="Times New Roman" w:cs="Times New Roman"/>
                <w:sz w:val="20"/>
                <w:szCs w:val="20"/>
              </w:rPr>
              <w:t xml:space="preserve"> на портале обозначены адреса УМВД, ГИБДД, пункты работы участковых уполномоченных полиции и народных дружин.</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«На карте безопасности размещается информация по отделам полиции и Управлению МВД РФ по Сургуту, местам их размещения, местам размещения пунктов участковых уполномоченных и границам участков, местах размещения опорных пунктов народной дружины и границах, охраняемых народными дружинами территорий. Кроме того, карта безопасности содержит информацию о местах размещения аварийных служб», - отметила начальник отдела по вопросам общественной безопасности администрации Сургута Светлана </w:t>
            </w:r>
            <w:proofErr w:type="spellStart"/>
            <w:r w:rsidRPr="008413FA">
              <w:rPr>
                <w:rFonts w:ascii="Times New Roman" w:eastAsia="Calibri" w:hAnsi="Times New Roman" w:cs="Times New Roman"/>
                <w:sz w:val="20"/>
                <w:szCs w:val="20"/>
              </w:rPr>
              <w:t>Перунова</w:t>
            </w:r>
            <w:proofErr w:type="spellEnd"/>
            <w:r w:rsidRPr="008413FA">
              <w:rPr>
                <w:rFonts w:ascii="Times New Roman" w:eastAsia="Calibri" w:hAnsi="Times New Roman" w:cs="Times New Roman"/>
                <w:sz w:val="20"/>
                <w:szCs w:val="20"/>
              </w:rPr>
              <w:t>.</w:t>
            </w:r>
          </w:p>
          <w:p w:rsidR="008A733F" w:rsidRPr="008413FA" w:rsidRDefault="00AA200E" w:rsidP="008A733F">
            <w:pPr>
              <w:spacing w:after="0" w:line="240" w:lineRule="auto"/>
              <w:jc w:val="both"/>
              <w:rPr>
                <w:rFonts w:ascii="Times New Roman" w:eastAsia="Calibri" w:hAnsi="Times New Roman" w:cs="Times New Roman"/>
                <w:sz w:val="20"/>
                <w:szCs w:val="20"/>
                <w:u w:val="single"/>
              </w:rPr>
            </w:pPr>
            <w:hyperlink r:id="rId63" w:history="1">
              <w:r w:rsidR="008A733F" w:rsidRPr="008413FA">
                <w:rPr>
                  <w:rFonts w:ascii="Times New Roman" w:eastAsia="Calibri" w:hAnsi="Times New Roman" w:cs="Times New Roman"/>
                  <w:sz w:val="20"/>
                  <w:szCs w:val="20"/>
                  <w:u w:val="single"/>
                </w:rPr>
                <w:t>http://osurgut.com/news/detailview/27738</w:t>
              </w:r>
            </w:hyperlink>
          </w:p>
          <w:p w:rsidR="008A733F" w:rsidRPr="008413FA" w:rsidRDefault="008A733F" w:rsidP="008A733F">
            <w:pPr>
              <w:keepNext/>
              <w:spacing w:after="0" w:line="240" w:lineRule="auto"/>
              <w:jc w:val="both"/>
              <w:outlineLvl w:val="1"/>
              <w:rPr>
                <w:rFonts w:ascii="Times New Roman" w:eastAsia="Times New Roman" w:hAnsi="Times New Roman" w:cs="Times New Roman"/>
                <w:b/>
                <w:sz w:val="20"/>
                <w:szCs w:val="20"/>
                <w:u w:val="single"/>
                <w:lang w:eastAsia="ru-RU"/>
              </w:rPr>
            </w:pPr>
            <w:bookmarkStart w:id="9" w:name="m144418798"/>
            <w:r w:rsidRPr="008413FA">
              <w:rPr>
                <w:rFonts w:ascii="Times New Roman" w:eastAsia="Times New Roman" w:hAnsi="Times New Roman" w:cs="Times New Roman"/>
                <w:b/>
                <w:sz w:val="20"/>
                <w:szCs w:val="20"/>
                <w:u w:val="single"/>
                <w:lang w:eastAsia="ru-RU"/>
              </w:rPr>
              <w:t xml:space="preserve">      Интерактивную карту безопасности создали в Сургуте. ТК Север - </w:t>
            </w:r>
            <w:bookmarkEnd w:id="9"/>
            <w:r w:rsidRPr="008413FA">
              <w:rPr>
                <w:rFonts w:ascii="Times New Roman" w:eastAsia="Times New Roman" w:hAnsi="Times New Roman" w:cs="Times New Roman"/>
                <w:b/>
                <w:sz w:val="20"/>
                <w:szCs w:val="20"/>
                <w:u w:val="single"/>
                <w:lang w:eastAsia="ru-RU"/>
              </w:rPr>
              <w:t>24.12.2019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Она отображает показатели работы городских отделов полиции </w:t>
            </w:r>
            <w:r w:rsidRPr="008413FA">
              <w:rPr>
                <w:rFonts w:ascii="Times New Roman" w:eastAsia="Calibri" w:hAnsi="Times New Roman" w:cs="Times New Roman"/>
                <w:sz w:val="20"/>
                <w:szCs w:val="20"/>
              </w:rPr>
              <w:lastRenderedPageBreak/>
              <w:t>по различным видам правонарушений.</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Так, жители могут оценить раскрываемость преступлений, а также то, сколько из них совершили ранее судимые граждане, подростки или иностранцы. Для удобства на портале обозначены адреса Управления МВД, Госавтоинспекции, пункты работы участковых уполномоченных полиции и народных дружин.</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Информация на «карте безопасности» обновляется ежеквартально.</w:t>
            </w:r>
          </w:p>
          <w:p w:rsidR="008A733F" w:rsidRPr="008413FA" w:rsidRDefault="00AA200E" w:rsidP="008A733F">
            <w:pPr>
              <w:spacing w:after="0" w:line="240" w:lineRule="auto"/>
              <w:jc w:val="both"/>
              <w:rPr>
                <w:rFonts w:ascii="Times New Roman" w:eastAsia="Calibri" w:hAnsi="Times New Roman" w:cs="Times New Roman"/>
                <w:sz w:val="20"/>
                <w:szCs w:val="20"/>
                <w:u w:val="single"/>
              </w:rPr>
            </w:pPr>
            <w:hyperlink r:id="rId64" w:history="1">
              <w:r w:rsidR="008A733F" w:rsidRPr="008413FA">
                <w:rPr>
                  <w:rFonts w:ascii="Times New Roman" w:eastAsia="Calibri" w:hAnsi="Times New Roman" w:cs="Times New Roman"/>
                  <w:sz w:val="20"/>
                  <w:szCs w:val="20"/>
                  <w:u w:val="single"/>
                </w:rPr>
                <w:t>http://www.tvsever.ru/60913-interaktivnuyu-kartu-bezopasnosti-sozdali-v-surgute</w:t>
              </w:r>
            </w:hyperlink>
          </w:p>
          <w:p w:rsidR="008A733F" w:rsidRPr="008413FA" w:rsidRDefault="008A733F" w:rsidP="008A733F">
            <w:pPr>
              <w:keepNext/>
              <w:spacing w:after="0" w:line="240" w:lineRule="auto"/>
              <w:jc w:val="both"/>
              <w:outlineLvl w:val="1"/>
              <w:rPr>
                <w:rFonts w:ascii="Times New Roman" w:eastAsia="Times New Roman" w:hAnsi="Times New Roman" w:cs="Times New Roman"/>
                <w:b/>
                <w:sz w:val="20"/>
                <w:szCs w:val="20"/>
                <w:u w:val="single"/>
                <w:lang w:eastAsia="ru-RU"/>
              </w:rPr>
            </w:pPr>
            <w:bookmarkStart w:id="10" w:name="m144387487"/>
            <w:r w:rsidRPr="008413FA">
              <w:rPr>
                <w:rFonts w:ascii="Times New Roman" w:eastAsia="Times New Roman" w:hAnsi="Times New Roman" w:cs="Times New Roman"/>
                <w:b/>
                <w:sz w:val="20"/>
                <w:szCs w:val="20"/>
                <w:u w:val="single"/>
                <w:lang w:eastAsia="ru-RU"/>
              </w:rPr>
              <w:t xml:space="preserve">      В Сургуте создали интерактивную карту безопасности. </w:t>
            </w:r>
            <w:proofErr w:type="gramStart"/>
            <w:r w:rsidRPr="008413FA">
              <w:rPr>
                <w:rFonts w:ascii="Times New Roman" w:eastAsia="Times New Roman" w:hAnsi="Times New Roman" w:cs="Times New Roman"/>
                <w:b/>
                <w:sz w:val="20"/>
                <w:szCs w:val="20"/>
                <w:u w:val="single"/>
                <w:lang w:eastAsia="ru-RU"/>
              </w:rPr>
              <w:t>Официальный</w:t>
            </w:r>
            <w:proofErr w:type="gramEnd"/>
            <w:r w:rsidRPr="008413FA">
              <w:rPr>
                <w:rFonts w:ascii="Times New Roman" w:eastAsia="Times New Roman" w:hAnsi="Times New Roman" w:cs="Times New Roman"/>
                <w:b/>
                <w:sz w:val="20"/>
                <w:szCs w:val="20"/>
                <w:u w:val="single"/>
                <w:lang w:eastAsia="ru-RU"/>
              </w:rPr>
              <w:t xml:space="preserve"> </w:t>
            </w:r>
            <w:r w:rsidRPr="008413FA">
              <w:rPr>
                <w:rFonts w:ascii="Times New Roman" w:eastAsia="Times New Roman" w:hAnsi="Times New Roman" w:cs="Times New Roman"/>
                <w:b/>
                <w:sz w:val="20"/>
                <w:szCs w:val="20"/>
                <w:u w:val="single"/>
                <w:lang w:val="en-US" w:eastAsia="ru-RU"/>
              </w:rPr>
              <w:t>web</w:t>
            </w:r>
            <w:r w:rsidRPr="008413FA">
              <w:rPr>
                <w:rFonts w:ascii="Times New Roman" w:eastAsia="Times New Roman" w:hAnsi="Times New Roman" w:cs="Times New Roman"/>
                <w:b/>
                <w:sz w:val="20"/>
                <w:szCs w:val="20"/>
                <w:u w:val="single"/>
                <w:lang w:eastAsia="ru-RU"/>
              </w:rPr>
              <w:t xml:space="preserve">-сервер администрации города Сургута - </w:t>
            </w:r>
            <w:bookmarkEnd w:id="10"/>
            <w:r w:rsidRPr="008413FA">
              <w:rPr>
                <w:rFonts w:ascii="Times New Roman" w:eastAsia="Times New Roman" w:hAnsi="Times New Roman" w:cs="Times New Roman"/>
                <w:b/>
                <w:sz w:val="20"/>
                <w:szCs w:val="20"/>
                <w:u w:val="single"/>
                <w:lang w:eastAsia="ru-RU"/>
              </w:rPr>
              <w:t>24.12.2019</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Показатели работы городских отделов полиции по различным видам правонарушений можно отслеживать на интерактивной карте безопасности Сургута. Карта визуально разделена на три отдела полиции и дает возможность ознакомиться с показателями оперативной обстановки в городе.</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Жители могут оценить общее количество зарегистрированных и раскрытых преступлений, сколько из них совершили ранее судимые, несовершеннолетние, иностранные граждане и т.д. Для удобства </w:t>
            </w:r>
            <w:proofErr w:type="spellStart"/>
            <w:r w:rsidRPr="008413FA">
              <w:rPr>
                <w:rFonts w:ascii="Times New Roman" w:eastAsia="Calibri" w:hAnsi="Times New Roman" w:cs="Times New Roman"/>
                <w:sz w:val="20"/>
                <w:szCs w:val="20"/>
              </w:rPr>
              <w:t>сургутян</w:t>
            </w:r>
            <w:proofErr w:type="spellEnd"/>
            <w:r w:rsidRPr="008413FA">
              <w:rPr>
                <w:rFonts w:ascii="Times New Roman" w:eastAsia="Calibri" w:hAnsi="Times New Roman" w:cs="Times New Roman"/>
                <w:sz w:val="20"/>
                <w:szCs w:val="20"/>
              </w:rPr>
              <w:t xml:space="preserve"> на портале обозначены адреса УМВД, ГИБДД, пункты работы участковых уполномоченных полиции и народных дружин.</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«На карте безопасности размещается информация по отделам полиции и Управлению МВД РФ по Сургуту, местам их размещения, местам размещения пунктов участковых уполномоченных и границам участков, местах размещения опорных пунктов народной дружины и границах, охраняемых народными дружинами территорий. Кроме того, карта безопасности содержит информацию о местах размещения аварийных служб», - отметила начальник отдела по вопросам общественной безопасности администрации Сургута Светлана </w:t>
            </w:r>
            <w:proofErr w:type="spellStart"/>
            <w:r w:rsidRPr="008413FA">
              <w:rPr>
                <w:rFonts w:ascii="Times New Roman" w:eastAsia="Calibri" w:hAnsi="Times New Roman" w:cs="Times New Roman"/>
                <w:sz w:val="20"/>
                <w:szCs w:val="20"/>
              </w:rPr>
              <w:t>Перунова</w:t>
            </w:r>
            <w:proofErr w:type="spellEnd"/>
            <w:r w:rsidRPr="008413FA">
              <w:rPr>
                <w:rFonts w:ascii="Times New Roman" w:eastAsia="Calibri" w:hAnsi="Times New Roman" w:cs="Times New Roman"/>
                <w:sz w:val="20"/>
                <w:szCs w:val="20"/>
              </w:rPr>
              <w:t>.</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Информация на портале обновляется ежеквартально. Свои предложения и пожелания касательно работы портала </w:t>
            </w:r>
            <w:proofErr w:type="spellStart"/>
            <w:r w:rsidRPr="008413FA">
              <w:rPr>
                <w:rFonts w:ascii="Times New Roman" w:eastAsia="Calibri" w:hAnsi="Times New Roman" w:cs="Times New Roman"/>
                <w:sz w:val="20"/>
                <w:szCs w:val="20"/>
              </w:rPr>
              <w:t>сургутяне</w:t>
            </w:r>
            <w:proofErr w:type="spellEnd"/>
            <w:r w:rsidRPr="008413FA">
              <w:rPr>
                <w:rFonts w:ascii="Times New Roman" w:eastAsia="Calibri" w:hAnsi="Times New Roman" w:cs="Times New Roman"/>
                <w:sz w:val="20"/>
                <w:szCs w:val="20"/>
              </w:rPr>
              <w:t xml:space="preserve"> могут высказать в разделе «Обратная связь».</w:t>
            </w:r>
          </w:p>
          <w:p w:rsidR="008A733F" w:rsidRPr="008413FA" w:rsidRDefault="008A733F" w:rsidP="008A733F">
            <w:pPr>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Управление документационного и информационного обеспечения, Галина </w:t>
            </w:r>
            <w:proofErr w:type="spellStart"/>
            <w:r w:rsidRPr="008413FA">
              <w:rPr>
                <w:rFonts w:ascii="Times New Roman" w:eastAsia="Calibri" w:hAnsi="Times New Roman" w:cs="Times New Roman"/>
                <w:sz w:val="20"/>
                <w:szCs w:val="20"/>
              </w:rPr>
              <w:t>Газарян</w:t>
            </w:r>
            <w:proofErr w:type="spellEnd"/>
            <w:r w:rsidRPr="008413FA">
              <w:rPr>
                <w:rFonts w:ascii="Times New Roman" w:eastAsia="Calibri" w:hAnsi="Times New Roman" w:cs="Times New Roman"/>
                <w:sz w:val="20"/>
                <w:szCs w:val="20"/>
              </w:rPr>
              <w:t>, тел.: 52-21-81.</w:t>
            </w:r>
          </w:p>
          <w:p w:rsidR="008A733F" w:rsidRPr="008413FA" w:rsidRDefault="00AA200E" w:rsidP="008A733F">
            <w:pPr>
              <w:spacing w:after="0" w:line="240" w:lineRule="auto"/>
              <w:jc w:val="both"/>
              <w:rPr>
                <w:rFonts w:ascii="Times New Roman" w:eastAsia="Calibri" w:hAnsi="Times New Roman" w:cs="Times New Roman"/>
                <w:sz w:val="20"/>
                <w:szCs w:val="20"/>
              </w:rPr>
            </w:pPr>
            <w:hyperlink r:id="rId65" w:history="1">
              <w:r w:rsidR="008A733F" w:rsidRPr="008413FA">
                <w:rPr>
                  <w:rFonts w:ascii="Times New Roman" w:eastAsia="Calibri" w:hAnsi="Times New Roman" w:cs="Times New Roman"/>
                  <w:sz w:val="20"/>
                  <w:szCs w:val="20"/>
                  <w:u w:val="single"/>
                </w:rPr>
                <w:t>http://admsurgut.ru/article/78/131735/V-Surgute-sozdali-interaktivnuyu-kartu-bezopasnosti</w:t>
              </w:r>
            </w:hyperlink>
          </w:p>
        </w:tc>
      </w:tr>
      <w:tr w:rsidR="007B3973" w:rsidRPr="008413FA" w:rsidTr="00AA00A9">
        <w:trPr>
          <w:trHeight w:val="544"/>
        </w:trPr>
        <w:tc>
          <w:tcPr>
            <w:tcW w:w="5103" w:type="dxa"/>
            <w:vMerge/>
            <w:tcBorders>
              <w:left w:val="single" w:sz="4" w:space="0" w:color="auto"/>
              <w:right w:val="single" w:sz="4" w:space="0" w:color="auto"/>
            </w:tcBorders>
          </w:tcPr>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hAnsi="Times New Roman" w:cs="Times New Roman"/>
              </w:rPr>
            </w:pPr>
            <w:r w:rsidRPr="008413FA">
              <w:rPr>
                <w:rFonts w:ascii="Times New Roman" w:hAnsi="Times New Roman" w:cs="Times New Roman"/>
              </w:rPr>
              <w:t xml:space="preserve">Управление документационного и </w:t>
            </w:r>
            <w:r w:rsidRPr="008413FA">
              <w:rPr>
                <w:rFonts w:ascii="Times New Roman" w:hAnsi="Times New Roman" w:cs="Times New Roman"/>
              </w:rPr>
              <w:lastRenderedPageBreak/>
              <w:t>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      В III квартале на официальном портале Администрации города размещено две новости:  </w:t>
            </w:r>
          </w:p>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Всероссийский единый день оказания бесплатной </w:t>
            </w:r>
            <w:r w:rsidRPr="008413FA">
              <w:rPr>
                <w:rFonts w:ascii="Times New Roman" w:eastAsia="Times New Roman" w:hAnsi="Times New Roman" w:cs="Times New Roman"/>
                <w:sz w:val="20"/>
                <w:szCs w:val="20"/>
                <w:lang w:eastAsia="ru-RU"/>
              </w:rPr>
              <w:lastRenderedPageBreak/>
              <w:t xml:space="preserve">юридической помощи – 25.09.2019.  </w:t>
            </w:r>
          </w:p>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Всероссийский единый день оказания бесплатной юридической помощи – 24.09.2019.</w:t>
            </w:r>
          </w:p>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Наполнение раздела осуществляется по мере поступления информации от правового управления.  </w:t>
            </w:r>
          </w:p>
        </w:tc>
      </w:tr>
      <w:tr w:rsidR="007B3973" w:rsidRPr="008413FA" w:rsidTr="00AA00A9">
        <w:trPr>
          <w:trHeight w:val="544"/>
        </w:trPr>
        <w:tc>
          <w:tcPr>
            <w:tcW w:w="5103" w:type="dxa"/>
            <w:vMerge/>
            <w:tcBorders>
              <w:left w:val="single" w:sz="4" w:space="0" w:color="auto"/>
              <w:right w:val="single" w:sz="4" w:space="0" w:color="auto"/>
            </w:tcBorders>
          </w:tcPr>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hAnsi="Times New Roman" w:cs="Times New Roman"/>
                <w:sz w:val="20"/>
                <w:szCs w:val="20"/>
              </w:rPr>
            </w:pPr>
            <w:r w:rsidRPr="008413FA">
              <w:rPr>
                <w:rFonts w:ascii="Times New Roman" w:hAnsi="Times New Roman" w:cs="Times New Roman"/>
                <w:sz w:val="20"/>
                <w:szCs w:val="20"/>
              </w:rPr>
              <w:t>Департамент образования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 xml:space="preserve">     Н</w:t>
            </w:r>
            <w:r w:rsidRPr="008413FA">
              <w:rPr>
                <w:rFonts w:ascii="Times New Roman" w:eastAsia="Times New Roman" w:hAnsi="Times New Roman" w:cs="Times New Roman"/>
                <w:sz w:val="20"/>
                <w:szCs w:val="20"/>
                <w:lang w:eastAsia="ru-RU"/>
              </w:rPr>
              <w:t>а официальном портале Администрации города в разделах «Департамент образования» производится информирование по вопросам, относящимся к компетенции департамента</w:t>
            </w:r>
            <w:r w:rsidRPr="008413FA">
              <w:rPr>
                <w:rFonts w:ascii="Times New Roman" w:eastAsia="Times New Roman" w:hAnsi="Times New Roman" w:cs="Times New Roman"/>
                <w:sz w:val="20"/>
                <w:szCs w:val="20"/>
              </w:rPr>
              <w:t>.</w:t>
            </w:r>
          </w:p>
        </w:tc>
      </w:tr>
      <w:tr w:rsidR="007B3973" w:rsidRPr="008413FA" w:rsidTr="00AA00A9">
        <w:trPr>
          <w:trHeight w:val="544"/>
        </w:trPr>
        <w:tc>
          <w:tcPr>
            <w:tcW w:w="5103" w:type="dxa"/>
            <w:vMerge/>
            <w:tcBorders>
              <w:left w:val="single" w:sz="4" w:space="0" w:color="auto"/>
              <w:right w:val="single" w:sz="4" w:space="0" w:color="auto"/>
            </w:tcBorders>
          </w:tcPr>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hAnsi="Times New Roman" w:cs="Times New Roman"/>
                <w:sz w:val="20"/>
                <w:szCs w:val="20"/>
              </w:rPr>
            </w:pPr>
            <w:r w:rsidRPr="008413FA">
              <w:rPr>
                <w:rFonts w:ascii="Times New Roman" w:hAnsi="Times New Roman" w:cs="Times New Roman"/>
                <w:sz w:val="20"/>
                <w:szCs w:val="20"/>
              </w:rPr>
              <w:t>Управление учета и распределения жилья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В целях информирования граждан о порядке и условиях улучшения жилищных условий на территории города Сургута на официальном портале Администрации города размещается и своевременно актуализируется информация правового характера, регламентирующая основные направления деятельности управления. Аналогичная информация находится в свободном доступе в виде брошюр (памяток) в холле административного здания, в котором расположено управление</w:t>
            </w:r>
          </w:p>
        </w:tc>
      </w:tr>
      <w:tr w:rsidR="007B3973" w:rsidRPr="008413FA" w:rsidTr="00AA00A9">
        <w:trPr>
          <w:trHeight w:val="544"/>
        </w:trPr>
        <w:tc>
          <w:tcPr>
            <w:tcW w:w="5103" w:type="dxa"/>
            <w:vMerge/>
            <w:tcBorders>
              <w:left w:val="single" w:sz="4" w:space="0" w:color="auto"/>
              <w:right w:val="single" w:sz="4" w:space="0" w:color="auto"/>
            </w:tcBorders>
          </w:tcPr>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hAnsi="Times New Roman" w:cs="Times New Roman"/>
                <w:sz w:val="20"/>
                <w:szCs w:val="20"/>
              </w:rPr>
            </w:pPr>
            <w:r w:rsidRPr="008413FA">
              <w:rPr>
                <w:rFonts w:ascii="Times New Roman" w:hAnsi="Times New Roman" w:cs="Times New Roman"/>
                <w:sz w:val="20"/>
                <w:szCs w:val="20"/>
              </w:rPr>
              <w:t>Контрольное управление</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tabs>
                <w:tab w:val="left" w:pos="850"/>
              </w:tabs>
              <w:spacing w:after="0" w:line="240" w:lineRule="auto"/>
              <w:ind w:right="20"/>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 xml:space="preserve">     Правовая информация для индивидуальных предпринимателей, юридических лиц и граждан города размещается и актуализируется по мере изменений законодательства на официальном портале Администрации города в разделе «Контрольное управление»</w:t>
            </w:r>
          </w:p>
        </w:tc>
      </w:tr>
      <w:tr w:rsidR="007B3973" w:rsidRPr="008413FA" w:rsidTr="00617AB9">
        <w:trPr>
          <w:trHeight w:val="179"/>
        </w:trPr>
        <w:tc>
          <w:tcPr>
            <w:tcW w:w="5103" w:type="dxa"/>
            <w:vMerge/>
            <w:tcBorders>
              <w:left w:val="single" w:sz="4" w:space="0" w:color="auto"/>
              <w:bottom w:val="single" w:sz="4" w:space="0" w:color="auto"/>
              <w:right w:val="single" w:sz="4" w:space="0" w:color="auto"/>
            </w:tcBorders>
          </w:tcPr>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B3973" w:rsidRPr="008413FA" w:rsidRDefault="007B3973" w:rsidP="001E46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МКУ «Наш город»</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части пополнения актуальной информацией)</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официальном портале Администрации города в разделе «МКУ «Наш город» информирует» размещается:</w:t>
            </w:r>
          </w:p>
          <w:p w:rsidR="007B3973" w:rsidRPr="008413FA" w:rsidRDefault="007B3973" w:rsidP="00CA5DCA">
            <w:pPr>
              <w:spacing w:after="0" w:line="240" w:lineRule="auto"/>
              <w:jc w:val="both"/>
              <w:rPr>
                <w:rFonts w:ascii="Times New Roman" w:eastAsia="Calibri" w:hAnsi="Times New Roman"/>
                <w:sz w:val="20"/>
                <w:szCs w:val="20"/>
              </w:rPr>
            </w:pPr>
            <w:r w:rsidRPr="008413FA">
              <w:rPr>
                <w:rFonts w:ascii="Times New Roman" w:eastAsia="Times New Roman" w:hAnsi="Times New Roman" w:cs="Times New Roman"/>
                <w:sz w:val="20"/>
                <w:szCs w:val="20"/>
                <w:lang w:eastAsia="ru-RU"/>
              </w:rPr>
              <w:t xml:space="preserve">-  </w:t>
            </w:r>
            <w:r w:rsidRPr="008413FA">
              <w:rPr>
                <w:rFonts w:ascii="Times New Roman" w:eastAsia="Calibri" w:hAnsi="Times New Roman"/>
                <w:sz w:val="20"/>
                <w:szCs w:val="20"/>
              </w:rPr>
              <w:t>график приёма юристов в пунктах по работе с населением МКУ «Наш город»;</w:t>
            </w:r>
          </w:p>
          <w:p w:rsidR="007B3973" w:rsidRPr="008413FA" w:rsidRDefault="007B3973" w:rsidP="00CA5DCA">
            <w:pPr>
              <w:spacing w:after="0" w:line="240" w:lineRule="auto"/>
              <w:jc w:val="both"/>
              <w:rPr>
                <w:rFonts w:ascii="Times New Roman" w:eastAsia="Calibri" w:hAnsi="Times New Roman"/>
                <w:sz w:val="20"/>
                <w:szCs w:val="20"/>
              </w:rPr>
            </w:pPr>
            <w:r w:rsidRPr="008413FA">
              <w:rPr>
                <w:rFonts w:ascii="Times New Roman" w:eastAsia="Calibri" w:hAnsi="Times New Roman"/>
                <w:sz w:val="20"/>
                <w:szCs w:val="20"/>
              </w:rPr>
              <w:t>- график проведения Всероссийского единого дня оказания бесплатной юридической помощи.</w:t>
            </w:r>
          </w:p>
          <w:p w:rsidR="007B3973" w:rsidRPr="008413FA" w:rsidRDefault="007B3973" w:rsidP="00CA5DCA">
            <w:pPr>
              <w:spacing w:after="0" w:line="240" w:lineRule="auto"/>
              <w:jc w:val="both"/>
              <w:rPr>
                <w:rFonts w:ascii="Times New Roman" w:eastAsia="Calibri" w:hAnsi="Times New Roman"/>
                <w:sz w:val="20"/>
                <w:szCs w:val="20"/>
              </w:rPr>
            </w:pPr>
            <w:r w:rsidRPr="008413FA">
              <w:rPr>
                <w:rFonts w:ascii="Times New Roman" w:eastAsia="Calibri" w:hAnsi="Times New Roman"/>
                <w:sz w:val="20"/>
                <w:szCs w:val="20"/>
              </w:rPr>
              <w:t>- информация о проведении обучающих семинаров по правовой грамотности для председателей, бухгалтеров, членов правления садоводческих, огороднических некоммерческих объединений.</w:t>
            </w:r>
          </w:p>
        </w:tc>
      </w:tr>
      <w:tr w:rsidR="0045316B" w:rsidRPr="008413FA" w:rsidTr="006D7E3C">
        <w:trPr>
          <w:trHeight w:val="746"/>
        </w:trPr>
        <w:tc>
          <w:tcPr>
            <w:tcW w:w="5103" w:type="dxa"/>
            <w:vMerge w:val="restart"/>
            <w:tcBorders>
              <w:top w:val="single" w:sz="4" w:space="0" w:color="auto"/>
              <w:left w:val="single" w:sz="4" w:space="0" w:color="auto"/>
              <w:right w:val="single" w:sz="4" w:space="0" w:color="auto"/>
            </w:tcBorders>
            <w:hideMark/>
          </w:tcPr>
          <w:p w:rsidR="0045316B" w:rsidRPr="008413FA" w:rsidRDefault="0045316B"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6.2. Правовое просвещение и информирование граждан через издание информационно-справочной литературы, брошюр, оформление информационно-справочных, тематических стендов, специализированной рубрики в средствах массовой информации        и на официальном портале Администрации города</w:t>
            </w:r>
          </w:p>
          <w:p w:rsidR="00D9104D" w:rsidRPr="008413FA" w:rsidRDefault="00D9104D"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D9104D" w:rsidRPr="008413FA" w:rsidRDefault="00D9104D"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C36173" w:rsidRPr="008413FA" w:rsidRDefault="00C361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в течение </w:t>
            </w: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p w:rsidR="00D9104D" w:rsidRPr="008413FA" w:rsidRDefault="00D9104D" w:rsidP="001E4607">
            <w:pPr>
              <w:spacing w:after="0" w:line="240" w:lineRule="auto"/>
              <w:jc w:val="center"/>
              <w:rPr>
                <w:rFonts w:ascii="Times New Roman" w:eastAsia="Times New Roman" w:hAnsi="Times New Roman" w:cs="Times New Roman"/>
                <w:sz w:val="20"/>
                <w:szCs w:val="20"/>
                <w:lang w:eastAsia="ru-RU"/>
              </w:rPr>
            </w:pPr>
          </w:p>
          <w:p w:rsidR="00D9104D" w:rsidRPr="008413FA" w:rsidRDefault="00D9104D"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p w:rsidR="00C36173" w:rsidRPr="008413FA" w:rsidRDefault="00C361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 МКУ «Наш город»</w:t>
            </w:r>
          </w:p>
        </w:tc>
        <w:tc>
          <w:tcPr>
            <w:tcW w:w="5811" w:type="dxa"/>
            <w:tcBorders>
              <w:top w:val="single" w:sz="4" w:space="0" w:color="auto"/>
              <w:left w:val="single" w:sz="4" w:space="0" w:color="auto"/>
              <w:bottom w:val="single" w:sz="4" w:space="0" w:color="auto"/>
              <w:right w:val="single" w:sz="4" w:space="0" w:color="auto"/>
            </w:tcBorders>
          </w:tcPr>
          <w:p w:rsidR="0045316B" w:rsidRPr="008413FA" w:rsidRDefault="006D7E3C" w:rsidP="00FC10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входит в компетенцию учреждения</w:t>
            </w:r>
          </w:p>
        </w:tc>
      </w:tr>
      <w:tr w:rsidR="008413FA" w:rsidRPr="008413FA" w:rsidTr="00D9104D">
        <w:trPr>
          <w:trHeight w:val="447"/>
        </w:trPr>
        <w:tc>
          <w:tcPr>
            <w:tcW w:w="5103" w:type="dxa"/>
            <w:vMerge/>
            <w:tcBorders>
              <w:left w:val="single" w:sz="4" w:space="0" w:color="auto"/>
              <w:right w:val="single" w:sz="4" w:space="0" w:color="auto"/>
            </w:tcBorders>
          </w:tcPr>
          <w:p w:rsidR="0045316B" w:rsidRPr="008413FA" w:rsidRDefault="0045316B"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документационного</w:t>
            </w:r>
            <w:proofErr w:type="gramEnd"/>
            <w:r w:rsidRPr="008413FA">
              <w:rPr>
                <w:rFonts w:ascii="Times New Roman" w:eastAsia="Times New Roman" w:hAnsi="Times New Roman" w:cs="Times New Roman"/>
                <w:sz w:val="20"/>
                <w:szCs w:val="20"/>
                <w:lang w:eastAsia="ru-RU"/>
              </w:rPr>
              <w:t xml:space="preserve"> </w:t>
            </w:r>
          </w:p>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tc>
      </w:tr>
      <w:tr w:rsidR="0045316B" w:rsidRPr="008413FA" w:rsidTr="00AA00A9">
        <w:trPr>
          <w:trHeight w:val="213"/>
        </w:trPr>
        <w:tc>
          <w:tcPr>
            <w:tcW w:w="5103" w:type="dxa"/>
            <w:vMerge/>
            <w:tcBorders>
              <w:left w:val="single" w:sz="4" w:space="0" w:color="auto"/>
              <w:right w:val="single" w:sz="4" w:space="0" w:color="auto"/>
            </w:tcBorders>
          </w:tcPr>
          <w:p w:rsidR="0045316B" w:rsidRPr="008413FA" w:rsidRDefault="0045316B"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45316B" w:rsidRPr="008413FA" w:rsidRDefault="0045316B" w:rsidP="001E4607">
            <w:pPr>
              <w:spacing w:after="0" w:line="240" w:lineRule="auto"/>
              <w:jc w:val="center"/>
              <w:rPr>
                <w:rFonts w:ascii="Times New Roman" w:eastAsia="Times New Roman" w:hAnsi="Times New Roman" w:cs="Times New Roman"/>
                <w:sz w:val="20"/>
                <w:szCs w:val="20"/>
                <w:lang w:eastAsia="ru-RU"/>
              </w:rPr>
            </w:pPr>
          </w:p>
        </w:tc>
        <w:tc>
          <w:tcPr>
            <w:tcW w:w="9072" w:type="dxa"/>
            <w:gridSpan w:val="2"/>
            <w:tcBorders>
              <w:top w:val="single" w:sz="4" w:space="0" w:color="auto"/>
              <w:left w:val="single" w:sz="4" w:space="0" w:color="auto"/>
              <w:bottom w:val="single" w:sz="4" w:space="0" w:color="auto"/>
              <w:right w:val="single" w:sz="4" w:space="0" w:color="auto"/>
            </w:tcBorders>
          </w:tcPr>
          <w:p w:rsidR="0045316B"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Структурные подразделения Администрации города согласно компетенции</w:t>
            </w:r>
          </w:p>
        </w:tc>
      </w:tr>
      <w:tr w:rsidR="007B3973" w:rsidRPr="008413FA" w:rsidTr="00D9104D">
        <w:trPr>
          <w:trHeight w:val="179"/>
        </w:trPr>
        <w:tc>
          <w:tcPr>
            <w:tcW w:w="5103" w:type="dxa"/>
            <w:vMerge/>
            <w:tcBorders>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Департамент городского хозяйства</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t>Н</w:t>
            </w:r>
            <w:r w:rsidRPr="008413FA">
              <w:rPr>
                <w:rFonts w:ascii="Times New Roman" w:eastAsia="Times New Roman" w:hAnsi="Times New Roman" w:cs="Times New Roman"/>
                <w:sz w:val="20"/>
                <w:szCs w:val="20"/>
                <w:lang w:eastAsia="ru-RU"/>
              </w:rPr>
              <w:t>а официальном портале Администрации города в разделах «Департамент городского хозяйства» и «Новости структурных подразделений» производится информирование граждан по вопросам, относящимся к компетенции департамента</w:t>
            </w:r>
            <w:r w:rsidRPr="008413FA">
              <w:rPr>
                <w:rFonts w:ascii="Times New Roman" w:eastAsia="Times New Roman" w:hAnsi="Times New Roman" w:cs="Times New Roman"/>
                <w:sz w:val="20"/>
                <w:szCs w:val="20"/>
              </w:rPr>
              <w:t>.</w:t>
            </w:r>
          </w:p>
        </w:tc>
      </w:tr>
      <w:tr w:rsidR="007B3973" w:rsidRPr="008413FA" w:rsidTr="00AA00A9">
        <w:trPr>
          <w:trHeight w:val="754"/>
        </w:trPr>
        <w:tc>
          <w:tcPr>
            <w:tcW w:w="5103" w:type="dxa"/>
            <w:vMerge/>
            <w:tcBorders>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записи актов гражданского состояния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spacing w:after="0" w:line="240" w:lineRule="auto"/>
              <w:ind w:left="20"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xml:space="preserve">     </w:t>
            </w:r>
            <w:proofErr w:type="gramStart"/>
            <w:r w:rsidRPr="008413FA">
              <w:rPr>
                <w:rFonts w:ascii="Times New Roman" w:eastAsia="Times New Roman" w:hAnsi="Times New Roman" w:cs="Times New Roman"/>
                <w:spacing w:val="4"/>
                <w:sz w:val="20"/>
                <w:szCs w:val="20"/>
                <w:lang w:eastAsia="ru-RU"/>
              </w:rPr>
              <w:t xml:space="preserve">В соответствии с п. 5 раздела I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w:t>
            </w:r>
            <w:r w:rsidRPr="008413FA">
              <w:rPr>
                <w:rFonts w:ascii="Times New Roman" w:eastAsia="Times New Roman" w:hAnsi="Times New Roman" w:cs="Times New Roman"/>
                <w:spacing w:val="4"/>
                <w:sz w:val="20"/>
                <w:szCs w:val="20"/>
                <w:lang w:eastAsia="ru-RU"/>
              </w:rPr>
              <w:lastRenderedPageBreak/>
              <w:t>актов гражданского состояния на территории Российской Федерации, утвержденного Приказом Министерства юстиции Российской Федерации от 28 декабря 2018 г. № 307 (далее - Регламент) на официальном портале Администрации города /</w:t>
            </w:r>
            <w:hyperlink r:id="rId66" w:history="1">
              <w:r w:rsidRPr="008413FA">
                <w:rPr>
                  <w:rFonts w:ascii="Times New Roman" w:eastAsia="Times New Roman" w:hAnsi="Times New Roman" w:cs="Times New Roman"/>
                  <w:spacing w:val="4"/>
                  <w:sz w:val="20"/>
                  <w:szCs w:val="20"/>
                  <w:u w:val="single"/>
                  <w:lang w:eastAsia="ru-RU"/>
                </w:rPr>
                <w:t>http://admsurgut.ru/rubric/20922/Qb-upravlenii/</w:t>
              </w:r>
            </w:hyperlink>
            <w:r w:rsidRPr="008413FA">
              <w:rPr>
                <w:rFonts w:ascii="Times New Roman" w:eastAsia="Times New Roman" w:hAnsi="Times New Roman" w:cs="Times New Roman"/>
                <w:spacing w:val="4"/>
                <w:sz w:val="20"/>
                <w:szCs w:val="20"/>
                <w:lang w:eastAsia="ru-RU"/>
              </w:rPr>
              <w:t xml:space="preserve"> в разделе «Управление записи актов гражданского</w:t>
            </w:r>
            <w:proofErr w:type="gramEnd"/>
            <w:r w:rsidRPr="008413FA">
              <w:rPr>
                <w:rFonts w:ascii="Times New Roman" w:eastAsia="Times New Roman" w:hAnsi="Times New Roman" w:cs="Times New Roman"/>
                <w:spacing w:val="4"/>
                <w:sz w:val="20"/>
                <w:szCs w:val="20"/>
                <w:lang w:eastAsia="ru-RU"/>
              </w:rPr>
              <w:t xml:space="preserve"> состояния», на стендах управления размещена информация по вопросам предоставления государственной услуги:</w:t>
            </w:r>
          </w:p>
          <w:p w:rsidR="007B3973" w:rsidRPr="008413FA" w:rsidRDefault="007B3973" w:rsidP="00CA5DCA">
            <w:pPr>
              <w:widowControl w:val="0"/>
              <w:tabs>
                <w:tab w:val="left" w:pos="1011"/>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xml:space="preserve">- наименование законодательных и иных нормативно правовых актов, регулирующих предоставление </w:t>
            </w:r>
            <w:proofErr w:type="gramStart"/>
            <w:r w:rsidRPr="008413FA">
              <w:rPr>
                <w:rFonts w:ascii="Times New Roman" w:eastAsia="Times New Roman" w:hAnsi="Times New Roman" w:cs="Times New Roman"/>
                <w:spacing w:val="4"/>
                <w:sz w:val="20"/>
                <w:szCs w:val="20"/>
                <w:lang w:eastAsia="ru-RU"/>
              </w:rPr>
              <w:t>государственной</w:t>
            </w:r>
            <w:proofErr w:type="gramEnd"/>
            <w:r w:rsidRPr="008413FA">
              <w:rPr>
                <w:rFonts w:ascii="Times New Roman" w:eastAsia="Times New Roman" w:hAnsi="Times New Roman" w:cs="Times New Roman"/>
                <w:spacing w:val="4"/>
                <w:sz w:val="20"/>
                <w:szCs w:val="20"/>
                <w:lang w:eastAsia="ru-RU"/>
              </w:rPr>
              <w:t xml:space="preserve"> слуги;</w:t>
            </w:r>
          </w:p>
          <w:p w:rsidR="007B3973" w:rsidRPr="008413FA" w:rsidRDefault="007B3973" w:rsidP="00CA5DCA">
            <w:pPr>
              <w:widowControl w:val="0"/>
              <w:tabs>
                <w:tab w:val="left" w:pos="902"/>
              </w:tabs>
              <w:spacing w:after="0" w:line="240" w:lineRule="auto"/>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текст Административного Регламента;</w:t>
            </w:r>
          </w:p>
          <w:p w:rsidR="007B3973" w:rsidRPr="008413FA" w:rsidRDefault="007B3973" w:rsidP="00CA5DCA">
            <w:pPr>
              <w:widowControl w:val="0"/>
              <w:tabs>
                <w:tab w:val="left" w:pos="902"/>
              </w:tabs>
              <w:spacing w:after="0" w:line="240" w:lineRule="auto"/>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категории заявителей, которым предоставляется государственная услуга;</w:t>
            </w:r>
          </w:p>
          <w:p w:rsidR="007B3973" w:rsidRPr="008413FA" w:rsidRDefault="007B3973" w:rsidP="00CA5DCA">
            <w:pPr>
              <w:widowControl w:val="0"/>
              <w:tabs>
                <w:tab w:val="left" w:pos="1011"/>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форма заявлений о государственной регистрации актов гражданского состояния и правила их заполнения;</w:t>
            </w:r>
          </w:p>
          <w:p w:rsidR="007B3973" w:rsidRPr="008413FA" w:rsidRDefault="007B3973" w:rsidP="00CA5DCA">
            <w:pPr>
              <w:widowControl w:val="0"/>
              <w:tabs>
                <w:tab w:val="left" w:pos="1011"/>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размеры государственной пошлины за предоставления государственной услуги;</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реквизиты платежного поручения (квитанции) на уплату государственной пошлины;</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порядок и способы подачи заявлений о предоставлении государственной услуги;</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исчерпывающий перечень документов, необходимых для предоставления государственной услуги;</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исчерпывающий перечень оснований для отказа в предоставлении государственной услуги;</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сроки предоставления услуги;</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инструкции о подаче заявлений в электронном виде через Портал государственных и муниципальных услуг;</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порядок подачи заявлений на государственную регистрацию заключения брака, расторжения брака, выдачи повторных документов (справок) через МФЦ г. Сургута.</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Также производится консультация граждан работниками Управления на личном приеме и по телефонам по вопросам, относящимся к компетенции управления,</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Разработаны памятки для граждан о получении государственной услуги по всем видам актов гражданского состояния.</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На стендах управления размещена информация для получения бесплатной юридической помощи адвоката по вопросу установления отцовства в судебном порядке.</w:t>
            </w:r>
          </w:p>
          <w:p w:rsidR="007B3973" w:rsidRPr="008413FA" w:rsidRDefault="007B3973" w:rsidP="00CA5DCA">
            <w:pPr>
              <w:widowControl w:val="0"/>
              <w:tabs>
                <w:tab w:val="left" w:pos="902"/>
              </w:tabs>
              <w:spacing w:after="0" w:line="240" w:lineRule="auto"/>
              <w:ind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xml:space="preserve">      Работниками управления проводятся консультации граждан на личном приеме, а также посредством телефонной связи.</w:t>
            </w:r>
          </w:p>
        </w:tc>
      </w:tr>
      <w:tr w:rsidR="007B3973" w:rsidRPr="008413FA" w:rsidTr="00AA00A9">
        <w:trPr>
          <w:trHeight w:val="754"/>
        </w:trPr>
        <w:tc>
          <w:tcPr>
            <w:tcW w:w="5103" w:type="dxa"/>
            <w:vMerge/>
            <w:tcBorders>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Управление кадров и муниципальной службы</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widowControl w:val="0"/>
              <w:spacing w:after="0" w:line="240" w:lineRule="auto"/>
              <w:ind w:left="20" w:right="20"/>
              <w:jc w:val="both"/>
              <w:rPr>
                <w:rFonts w:ascii="Times New Roman" w:eastAsia="Times New Roman" w:hAnsi="Times New Roman" w:cs="Times New Roman"/>
                <w:spacing w:val="4"/>
                <w:sz w:val="20"/>
                <w:szCs w:val="20"/>
                <w:lang w:eastAsia="ru-RU"/>
              </w:rPr>
            </w:pPr>
            <w:r w:rsidRPr="008413FA">
              <w:rPr>
                <w:rFonts w:ascii="Times New Roman" w:eastAsia="Times New Roman" w:hAnsi="Times New Roman" w:cs="Times New Roman"/>
                <w:spacing w:val="4"/>
                <w:sz w:val="20"/>
                <w:szCs w:val="20"/>
                <w:lang w:eastAsia="ru-RU"/>
              </w:rPr>
              <w:t xml:space="preserve">      На официальном портале Администрации города в разделах «Управление кадров и муниципальной службы» и «Новости структурных подразделений» проводится информирование граждан по вопросам, относящимся к компетенции управления. В частности в разделе «Антикоррупционная деятельность» приведены документы в сфере противодействия коррупции, формы документов, информация о деятельности комиссии по соблюдению требований к служебному поведению муниципальных служащих и урегулированию конфликта интересов, телефон доверия и другая информация.</w:t>
            </w:r>
          </w:p>
        </w:tc>
      </w:tr>
      <w:tr w:rsidR="007B3973" w:rsidRPr="008413FA" w:rsidTr="00AA00A9">
        <w:trPr>
          <w:trHeight w:val="747"/>
        </w:trPr>
        <w:tc>
          <w:tcPr>
            <w:tcW w:w="5103" w:type="dxa"/>
            <w:vMerge/>
            <w:tcBorders>
              <w:left w:val="single" w:sz="4" w:space="0" w:color="auto"/>
              <w:bottom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Территориальная избирательная комиссия города Сургута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rPr>
                <w:rFonts w:ascii="Times New Roman" w:eastAsia="Calibri" w:hAnsi="Times New Roman" w:cs="Times New Roman"/>
                <w:sz w:val="24"/>
                <w:szCs w:val="24"/>
              </w:rPr>
            </w:pPr>
            <w:r w:rsidRPr="008413FA">
              <w:rPr>
                <w:rFonts w:ascii="Times New Roman" w:eastAsia="Calibri" w:hAnsi="Times New Roman" w:cs="Times New Roman"/>
                <w:sz w:val="20"/>
                <w:szCs w:val="20"/>
              </w:rPr>
              <w:t>ТИК города Сургута</w:t>
            </w:r>
            <w:r w:rsidRPr="008413FA">
              <w:rPr>
                <w:rFonts w:ascii="Times New Roman" w:eastAsia="Times New Roman" w:hAnsi="Times New Roman" w:cs="Times New Roman"/>
                <w:sz w:val="20"/>
                <w:szCs w:val="20"/>
                <w:lang w:eastAsia="ru-RU"/>
              </w:rPr>
              <w:t xml:space="preserve"> постоянно ведет работу по освещению и информированию населения на портале Администрации города Сургута и сайте ТИК </w:t>
            </w:r>
            <w:r w:rsidRPr="008413FA">
              <w:rPr>
                <w:rFonts w:ascii="Times New Roman" w:eastAsia="Calibri" w:hAnsi="Times New Roman" w:cs="Times New Roman"/>
                <w:sz w:val="24"/>
                <w:szCs w:val="24"/>
              </w:rPr>
              <w:t xml:space="preserve"> </w:t>
            </w:r>
            <w:hyperlink r:id="rId67" w:history="1">
              <w:r w:rsidRPr="008413FA">
                <w:rPr>
                  <w:rFonts w:ascii="Times New Roman" w:eastAsia="Times New Roman" w:hAnsi="Times New Roman" w:cs="Times New Roman"/>
                  <w:sz w:val="20"/>
                  <w:szCs w:val="20"/>
                  <w:u w:val="single"/>
                  <w:lang w:eastAsia="ru-RU"/>
                </w:rPr>
                <w:t>http://admsurgut.ru/</w:t>
              </w:r>
            </w:hyperlink>
            <w:r w:rsidRPr="008413FA">
              <w:rPr>
                <w:rFonts w:ascii="Times New Roman" w:eastAsia="Times New Roman" w:hAnsi="Times New Roman" w:cs="Times New Roman"/>
                <w:sz w:val="20"/>
                <w:szCs w:val="20"/>
                <w:u w:val="single"/>
                <w:lang w:eastAsia="ru-RU"/>
              </w:rPr>
              <w:t>;</w:t>
            </w:r>
            <w:r w:rsidRPr="008413FA">
              <w:rPr>
                <w:rFonts w:ascii="Times New Roman" w:eastAsia="Calibri" w:hAnsi="Times New Roman" w:cs="Times New Roman"/>
                <w:sz w:val="24"/>
                <w:szCs w:val="24"/>
              </w:rPr>
              <w:t xml:space="preserve">  </w:t>
            </w:r>
            <w:hyperlink r:id="rId68" w:history="1">
              <w:r w:rsidRPr="008413FA">
                <w:rPr>
                  <w:rFonts w:ascii="Times New Roman" w:eastAsia="Calibri" w:hAnsi="Times New Roman" w:cs="Times New Roman"/>
                  <w:sz w:val="20"/>
                  <w:szCs w:val="20"/>
                  <w:u w:val="single"/>
                </w:rPr>
                <w:t>http://tik.admsurgut.ru/</w:t>
              </w:r>
            </w:hyperlink>
          </w:p>
        </w:tc>
      </w:tr>
      <w:tr w:rsidR="007B3973" w:rsidRPr="008413FA" w:rsidTr="00AA00A9">
        <w:tc>
          <w:tcPr>
            <w:tcW w:w="5103"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6.3. </w:t>
            </w:r>
            <w:r w:rsidRPr="008413FA">
              <w:rPr>
                <w:rFonts w:ascii="Times New Roman" w:eastAsia="Calibri" w:hAnsi="Times New Roman" w:cs="Times New Roman"/>
                <w:sz w:val="20"/>
                <w:szCs w:val="20"/>
              </w:rPr>
              <w:t xml:space="preserve">Ведение на официальном </w:t>
            </w:r>
            <w:r w:rsidRPr="008413FA">
              <w:rPr>
                <w:rFonts w:ascii="Times New Roman" w:eastAsia="Calibri" w:hAnsi="Times New Roman" w:cs="Times New Roman"/>
                <w:bCs/>
                <w:sz w:val="20"/>
                <w:szCs w:val="20"/>
              </w:rPr>
              <w:t>портале</w:t>
            </w:r>
            <w:r w:rsidRPr="008413FA">
              <w:rPr>
                <w:rFonts w:ascii="Times New Roman" w:eastAsia="Calibri" w:hAnsi="Times New Roman" w:cs="Times New Roman"/>
                <w:sz w:val="20"/>
                <w:szCs w:val="20"/>
              </w:rPr>
              <w:t xml:space="preserve">                Администрации города рубрики                              «ОБРАЩЕНИЯ ГРАЖДАН», включающей в себя следующие разделы:</w:t>
            </w:r>
          </w:p>
          <w:p w:rsidR="007B3973" w:rsidRPr="008413FA" w:rsidRDefault="007B3973"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личное обращение;</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rPr>
              <w:t xml:space="preserve">- письменное </w:t>
            </w:r>
            <w:r w:rsidRPr="008413FA">
              <w:rPr>
                <w:rFonts w:ascii="Times New Roman" w:eastAsia="Times New Roman" w:hAnsi="Times New Roman" w:cs="Times New Roman"/>
                <w:sz w:val="20"/>
                <w:szCs w:val="20"/>
                <w:lang w:eastAsia="ru-RU"/>
              </w:rPr>
              <w:t>обращение:</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виртуальная приемная;</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портал «Твой Сургут;</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прямые эфиры. Ответы на вопросы;</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прямая телефонная линия;</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противодействие коррупции;</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встречи с населением;</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защита прав потребителей;</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бесплатная юридическая помощь;</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уполномоченный по защите прав предпринимателей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уполномоченный по правам человека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w:t>
            </w:r>
          </w:p>
          <w:p w:rsidR="007B3973" w:rsidRPr="008413FA" w:rsidRDefault="007B3973" w:rsidP="001E4607">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уполномоченный по правам ребенка </w:t>
            </w:r>
            <w:proofErr w:type="gramStart"/>
            <w:r w:rsidRPr="008413FA">
              <w:rPr>
                <w:rFonts w:ascii="Times New Roman" w:eastAsia="Times New Roman" w:hAnsi="Times New Roman" w:cs="Times New Roman"/>
                <w:sz w:val="20"/>
                <w:szCs w:val="20"/>
                <w:lang w:eastAsia="ru-RU"/>
              </w:rPr>
              <w:t>в</w:t>
            </w:r>
            <w:proofErr w:type="gramEnd"/>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Ханты-Мансийском</w:t>
            </w:r>
            <w:proofErr w:type="gramEnd"/>
            <w:r w:rsidRPr="008413FA">
              <w:rPr>
                <w:rFonts w:ascii="Times New Roman" w:eastAsia="Times New Roman" w:hAnsi="Times New Roman" w:cs="Times New Roman"/>
                <w:sz w:val="20"/>
                <w:szCs w:val="20"/>
                <w:lang w:eastAsia="ru-RU"/>
              </w:rPr>
              <w:t xml:space="preserve"> автономном округе – Югре</w:t>
            </w:r>
          </w:p>
        </w:tc>
        <w:tc>
          <w:tcPr>
            <w:tcW w:w="1701" w:type="dxa"/>
            <w:tcBorders>
              <w:top w:val="single" w:sz="4" w:space="0" w:color="auto"/>
              <w:left w:val="single" w:sz="4" w:space="0" w:color="auto"/>
              <w:bottom w:val="single" w:sz="4" w:space="0" w:color="auto"/>
              <w:right w:val="single" w:sz="4" w:space="0" w:color="auto"/>
            </w:tcBorders>
            <w:hideMark/>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документационного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15 октября 2019 на официальном портале опубликована информация о количестве и характере обращений граждан, общественных объединений и юридических лиц, поступивших в адрес Администрации города и ее структурных подразделений за III квартал 2019 года.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За период с июля по сентябрь 2019 года в Администрацию города и ее структурные подразделения поступило 831 письменное обращение граждан: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1) 252 обращения рассмотрено Главой города и заместителями Главы города, в том числе: - 145 обращений граждан поступило на официальный портал Администрации города на электронную страницу «Виртуальная приемная»; - 129 обращения граждан переадресовано из Аппарата Губернатора Ханты-Мансийского автономного округа – Югры по компетенции; 336 обращения рассмотрено руководителями структурных подразделений Администрации города;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 1 личный прием проведен Главой города за истекший период, 2 человека было принято;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3) 55 личных приемов проведено заместителями Главы города, 63 человека принято на личном приеме;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4) 66 личных приемов было проведено руководителями структурных подразделений Администрации города, 155 человек принято на личных приемах;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5) 6 вопросов поступило к руководителям структурных подразделений Администрации города, руководителям государственных органов и муниципальных учреждений в ходе проведения «прямой телефонной линии»;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6) 150 запросов поступило из Аппарата Губернатора ХМАО-Югры, профильных Департаментов ХМАО – Югры, депутатов Думы города Сургута, Думы ХМАО – Югры, </w:t>
            </w:r>
            <w:r w:rsidRPr="008413FA">
              <w:rPr>
                <w:rFonts w:ascii="Times New Roman" w:eastAsia="Times New Roman" w:hAnsi="Times New Roman" w:cs="Times New Roman"/>
                <w:sz w:val="20"/>
                <w:szCs w:val="20"/>
                <w:lang w:eastAsia="ru-RU"/>
              </w:rPr>
              <w:lastRenderedPageBreak/>
              <w:t xml:space="preserve">государственных органов.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Из проведенной оценки эффективности деятельности Администрации города на основе анализа количества и характера </w:t>
            </w:r>
            <w:proofErr w:type="gramStart"/>
            <w:r w:rsidRPr="008413FA">
              <w:rPr>
                <w:rFonts w:ascii="Times New Roman" w:eastAsia="Times New Roman" w:hAnsi="Times New Roman" w:cs="Times New Roman"/>
                <w:sz w:val="20"/>
                <w:szCs w:val="20"/>
                <w:lang w:eastAsia="ru-RU"/>
              </w:rPr>
              <w:t>вопросов, содержащихся в обращениях граждан следует</w:t>
            </w:r>
            <w:proofErr w:type="gramEnd"/>
            <w:r w:rsidRPr="008413FA">
              <w:rPr>
                <w:rFonts w:ascii="Times New Roman" w:eastAsia="Times New Roman" w:hAnsi="Times New Roman" w:cs="Times New Roman"/>
                <w:sz w:val="20"/>
                <w:szCs w:val="20"/>
                <w:lang w:eastAsia="ru-RU"/>
              </w:rPr>
              <w:t xml:space="preserve">, что за отчетный период в адрес Администрации города поступило обращений граждан по следующим тематическим разделам: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 наибольшее количество вопросов в 3 квартале 2019 года поступило по тематическим разделам «Экономика» (337 вопросов), «Социальная сфера» (216 вопросов), «Жилищно-коммунальная сфера» (207 вопросов), «Оборона, безопасность, законность» (40 вопросов) и меньше всего вопросов отмечено по тематическому разделу «Государство, общество, политика» (31 вопрос); </w:t>
            </w:r>
            <w:proofErr w:type="gramEnd"/>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 наибольший интерес для заявителей в отчетном квартале представляли следующие вопросы: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комплексное благоустройство – 62;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благоустройство и ремонт подъездных дорог, в том числе тротуаров – 49;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переселение из подвалов, бараков, коммуналок, общежитий, аварийных домов, ветхого жилья, санитарно-защитной зоны – 33;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 32;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деятельность органов ЗАГС. Государственная регистрация актов гражданского состояния органами – 25;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начальное общее образование – 24;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уборка снега, опавших листьев, мусора и посторонних предметов – 13;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градостроительство, архитектура и проектирование – 12.</w:t>
            </w:r>
          </w:p>
          <w:p w:rsidR="007B3973" w:rsidRPr="008413FA" w:rsidRDefault="007B3973" w:rsidP="00CA5DCA">
            <w:pPr>
              <w:spacing w:after="0" w:line="240" w:lineRule="auto"/>
              <w:ind w:firstLine="708"/>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За период с октября по декабрь 2019 года в Администрацию города и ее структурные подразделения поступило 1005 письменных обращений граждан:</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1) 664 обращения рассмотрено Главой города и заместителями Главы города,  в том числе:</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- 172 обращения граждан поступило на официальный портал Администрации города на электронную страницу «Виртуальная приемная»;</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- 175 обращений граждан переадресовано из Аппарата Губернатора Ханты-Мансийского автономного округа – Югры по компетенции;</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341 обращение рассмотрено руководителями структурных подразделений Администрации города;</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2) 13 личных приемов проведено Главой города за истекший период, 16 человек было принято;</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proofErr w:type="gramStart"/>
            <w:r w:rsidRPr="008413FA">
              <w:rPr>
                <w:rFonts w:ascii="Times New Roman" w:eastAsia="Times New Roman" w:hAnsi="Times New Roman" w:cs="Times New Roman"/>
                <w:sz w:val="20"/>
                <w:szCs w:val="20"/>
                <w:lang w:eastAsia="ru-RU"/>
              </w:rPr>
              <w:t>3) 72 личных приема проведено заместителями Главы города, 81 человек принят на личном приеме;</w:t>
            </w:r>
            <w:proofErr w:type="gramEnd"/>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4) 59 личных приемов было проведено руководителями структурных подразделений Администрации города, 164 человека принято на личных приемах;</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5) 8 вопросов поступило к руководителям структурных подразделений Администрации города, руководителям государственных органов и муниципальных учреждений в ходе проведения «прямой телефонной линии»;</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6) 237 запросов поступило из Аппарата Губернатора ХМАО-Югры, профильных Департаментов ХМАО – Югры, депутатов Думы города Сургута, Думы ХМАО – Югры, государственных органов.   </w:t>
            </w:r>
          </w:p>
          <w:p w:rsidR="007B3973" w:rsidRPr="008413FA" w:rsidRDefault="007B3973" w:rsidP="00CA5DCA">
            <w:pPr>
              <w:spacing w:after="0" w:line="240" w:lineRule="auto"/>
              <w:ind w:firstLine="360"/>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Из проведенной оценки эффективности деятельности Администрации города на основе анализа количества и характера </w:t>
            </w:r>
            <w:proofErr w:type="gramStart"/>
            <w:r w:rsidRPr="008413FA">
              <w:rPr>
                <w:rFonts w:ascii="Times New Roman" w:eastAsia="Times New Roman" w:hAnsi="Times New Roman" w:cs="Times New Roman"/>
                <w:sz w:val="20"/>
                <w:szCs w:val="20"/>
                <w:lang w:eastAsia="ru-RU"/>
              </w:rPr>
              <w:t>вопросов, содержащихся в обращениях граждан следует</w:t>
            </w:r>
            <w:proofErr w:type="gramEnd"/>
            <w:r w:rsidRPr="008413FA">
              <w:rPr>
                <w:rFonts w:ascii="Times New Roman" w:eastAsia="Times New Roman" w:hAnsi="Times New Roman" w:cs="Times New Roman"/>
                <w:sz w:val="20"/>
                <w:szCs w:val="20"/>
                <w:lang w:eastAsia="ru-RU"/>
              </w:rPr>
              <w:t>, что за отчетный период в адрес Администрации города поступило обращений граждан по следующим тематическим разделам:</w:t>
            </w:r>
          </w:p>
          <w:p w:rsidR="007B3973" w:rsidRPr="008413FA" w:rsidRDefault="007B3973" w:rsidP="00CA5DCA">
            <w:pPr>
              <w:spacing w:after="0" w:line="240" w:lineRule="auto"/>
              <w:ind w:firstLine="567"/>
              <w:jc w:val="both"/>
              <w:rPr>
                <w:rFonts w:ascii="Times New Roman" w:hAnsi="Times New Roman" w:cs="Times New Roman"/>
                <w:sz w:val="20"/>
                <w:szCs w:val="20"/>
                <w:shd w:val="clear" w:color="auto" w:fill="FFFFFF"/>
              </w:rPr>
            </w:pPr>
            <w:proofErr w:type="gramStart"/>
            <w:r w:rsidRPr="008413FA">
              <w:rPr>
                <w:rFonts w:ascii="Times New Roman" w:hAnsi="Times New Roman" w:cs="Times New Roman"/>
                <w:sz w:val="20"/>
                <w:szCs w:val="20"/>
                <w:shd w:val="clear" w:color="auto" w:fill="FFFFFF"/>
              </w:rPr>
              <w:t xml:space="preserve">Наибольшее количество вопросов в 4 квартале 2019 года поступило по тематическим разделам «Экономика» (334 вопроса), «Жилищно-коммунальная сфера» (323 вопроса), «Социальная сфера» (250 вопросов), «Государство, общество, политика» (63 вопроса) и меньше всего вопросов отмечено                           по тематическому разделу «Оборона, безопасность, законность» (35 вопросов). </w:t>
            </w:r>
            <w:proofErr w:type="gramEnd"/>
          </w:p>
          <w:p w:rsidR="007B3973" w:rsidRPr="008413FA" w:rsidRDefault="007B3973" w:rsidP="00CA5DCA">
            <w:pPr>
              <w:spacing w:after="0" w:line="240" w:lineRule="auto"/>
              <w:ind w:firstLine="567"/>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xml:space="preserve">Наибольший интерес для заявителей в отчетном квартале представляли следующие вопросы: </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 62;</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градостроительство. Архитектура и проектирование – 60;</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переселение из подвалов, бараков, коммуналок, общежитий, аварийных домов, ветхого жилья, санитарно-защитной зоны – 53;</w:t>
            </w:r>
          </w:p>
          <w:p w:rsidR="007B3973" w:rsidRPr="008413FA" w:rsidRDefault="007B3973" w:rsidP="00CA5DCA">
            <w:pPr>
              <w:spacing w:after="0" w:line="240" w:lineRule="auto"/>
              <w:jc w:val="both"/>
              <w:rPr>
                <w:rFonts w:ascii="Times New Roman" w:hAnsi="Times New Roman" w:cs="Times New Roman"/>
                <w:sz w:val="20"/>
                <w:szCs w:val="20"/>
              </w:rPr>
            </w:pPr>
            <w:r w:rsidRPr="008413FA">
              <w:rPr>
                <w:rFonts w:ascii="Times New Roman" w:hAnsi="Times New Roman" w:cs="Times New Roman"/>
                <w:sz w:val="20"/>
                <w:szCs w:val="20"/>
              </w:rPr>
              <w:t>- деятельность органов ЗАГС. Государственная регистрация актов гражданского состояния органами – 44;</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hAnsi="Times New Roman" w:cs="Times New Roman"/>
                <w:sz w:val="20"/>
                <w:szCs w:val="20"/>
                <w:shd w:val="clear" w:color="auto" w:fill="FFFFFF"/>
              </w:rPr>
              <w:t>-</w:t>
            </w:r>
            <w:r w:rsidRPr="008413FA">
              <w:rPr>
                <w:rFonts w:ascii="Times New Roman" w:eastAsia="Times New Roman" w:hAnsi="Times New Roman" w:cs="Times New Roman"/>
                <w:sz w:val="20"/>
                <w:szCs w:val="20"/>
                <w:lang w:eastAsia="ru-RU"/>
              </w:rPr>
              <w:t xml:space="preserve"> коммунально-бытовое хозяйство и предоставление услуг в условиях рынка – 43;</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уборка снега, опавших листьев, мусора и посторонних предметов – 41;</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комплексное благоустройство – 37;</w:t>
            </w:r>
          </w:p>
          <w:p w:rsidR="007B3973" w:rsidRPr="008413FA" w:rsidRDefault="007B3973" w:rsidP="00CA5DCA">
            <w:pPr>
              <w:spacing w:after="0" w:line="240" w:lineRule="auto"/>
              <w:jc w:val="both"/>
              <w:rPr>
                <w:sz w:val="20"/>
                <w:szCs w:val="20"/>
              </w:rPr>
            </w:pPr>
            <w:r w:rsidRPr="008413FA">
              <w:rPr>
                <w:rFonts w:ascii="Times New Roman" w:hAnsi="Times New Roman" w:cs="Times New Roman"/>
                <w:sz w:val="20"/>
                <w:szCs w:val="20"/>
              </w:rPr>
              <w:lastRenderedPageBreak/>
              <w:t xml:space="preserve">- дошкольное образование </w:t>
            </w:r>
            <w:r w:rsidRPr="008413FA">
              <w:rPr>
                <w:rFonts w:ascii="Times New Roman" w:hAnsi="Times New Roman" w:cs="Times New Roman"/>
                <w:sz w:val="20"/>
                <w:szCs w:val="20"/>
                <w:shd w:val="clear" w:color="auto" w:fill="FFFFFF"/>
              </w:rPr>
              <w:t xml:space="preserve">– </w:t>
            </w:r>
            <w:r w:rsidRPr="008413FA">
              <w:rPr>
                <w:rFonts w:ascii="Times New Roman" w:hAnsi="Times New Roman" w:cs="Times New Roman"/>
                <w:sz w:val="20"/>
                <w:szCs w:val="20"/>
              </w:rPr>
              <w:t>30;</w:t>
            </w:r>
          </w:p>
          <w:p w:rsidR="007B3973" w:rsidRPr="008413FA" w:rsidRDefault="007B3973" w:rsidP="00CA5DCA">
            <w:pPr>
              <w:spacing w:after="0" w:line="240" w:lineRule="auto"/>
              <w:jc w:val="both"/>
              <w:rPr>
                <w:rFonts w:ascii="Times New Roman" w:hAnsi="Times New Roman" w:cs="Times New Roman"/>
                <w:sz w:val="20"/>
                <w:szCs w:val="20"/>
                <w:shd w:val="clear" w:color="auto" w:fill="FFFFFF"/>
              </w:rPr>
            </w:pPr>
            <w:r w:rsidRPr="008413FA">
              <w:rPr>
                <w:rFonts w:ascii="Times New Roman" w:hAnsi="Times New Roman" w:cs="Times New Roman"/>
                <w:sz w:val="20"/>
                <w:szCs w:val="20"/>
                <w:shd w:val="clear" w:color="auto" w:fill="FFFFFF"/>
              </w:rPr>
              <w:t>- благоустройство и ремонт подъездных дорог, в том числе тротуаров – 25;</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оплата жилищно-коммунальных услуг (ЖКХ), взносов в Фонд капитального ремонта – 25.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 целью оперативного реагирования на обращения граждан и эффективного взаимодействия населения города с представителями власти проводится «прямая телефонная линия», в ходе которой руководители структурных подразделений Администрации города, государственных органов и муниципальных учреждений отвечают на наиболее актуальные вопросы, волнующие жителей города.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Ежемесячно утверждается график проведения «прямой телефонной линии», который размещается на официальном портале Администрации города, а также публикуется в газетах «</w:t>
            </w:r>
            <w:proofErr w:type="spellStart"/>
            <w:r w:rsidRPr="008413FA">
              <w:rPr>
                <w:rFonts w:ascii="Times New Roman" w:eastAsia="Times New Roman" w:hAnsi="Times New Roman" w:cs="Times New Roman"/>
                <w:sz w:val="20"/>
                <w:szCs w:val="20"/>
                <w:lang w:eastAsia="ru-RU"/>
              </w:rPr>
              <w:t>Сургутские</w:t>
            </w:r>
            <w:proofErr w:type="spellEnd"/>
            <w:r w:rsidRPr="008413FA">
              <w:rPr>
                <w:rFonts w:ascii="Times New Roman" w:eastAsia="Times New Roman" w:hAnsi="Times New Roman" w:cs="Times New Roman"/>
                <w:sz w:val="20"/>
                <w:szCs w:val="20"/>
                <w:lang w:eastAsia="ru-RU"/>
              </w:rPr>
              <w:t xml:space="preserve"> ведомости», «Сургутская трибуна», на официальном портале Администрации города в разделе «Анонсы» еженедельно, в разделе «Обращения граждан» ежемесячно публикуется информация о проведении в Администрации города «прямой телефонной линии».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Следует отметить, что в текущем периоде 2019 года наблюдается тенденция снижения поступления звонков от граждан. Данный факт говорит об информированности населения города о деятельности структурных подразделений Администрации города, служб государственных органов, а также доступности к общению и решению своих вопросов. </w:t>
            </w: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С целью создания условий для своевременного и эффективного рассмотрения поступивших письменных и устных обращений граждан, приема населения по личным вопросам осуществляется </w:t>
            </w:r>
            <w:proofErr w:type="gramStart"/>
            <w:r w:rsidRPr="008413FA">
              <w:rPr>
                <w:rFonts w:ascii="Times New Roman" w:eastAsia="Times New Roman" w:hAnsi="Times New Roman" w:cs="Times New Roman"/>
                <w:sz w:val="20"/>
                <w:szCs w:val="20"/>
                <w:lang w:eastAsia="ru-RU"/>
              </w:rPr>
              <w:t>контроль за</w:t>
            </w:r>
            <w:proofErr w:type="gramEnd"/>
            <w:r w:rsidRPr="008413FA">
              <w:rPr>
                <w:rFonts w:ascii="Times New Roman" w:eastAsia="Times New Roman" w:hAnsi="Times New Roman" w:cs="Times New Roman"/>
                <w:sz w:val="20"/>
                <w:szCs w:val="20"/>
                <w:lang w:eastAsia="ru-RU"/>
              </w:rPr>
              <w:t xml:space="preserve">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tc>
      </w:tr>
      <w:tr w:rsidR="007B3973" w:rsidRPr="008413FA" w:rsidTr="00AA00A9">
        <w:trPr>
          <w:trHeight w:val="746"/>
        </w:trPr>
        <w:tc>
          <w:tcPr>
            <w:tcW w:w="5103" w:type="dxa"/>
            <w:vMerge w:val="restart"/>
            <w:tcBorders>
              <w:top w:val="single" w:sz="4" w:space="0" w:color="auto"/>
              <w:left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lastRenderedPageBreak/>
              <w:t xml:space="preserve">6.4. </w:t>
            </w:r>
            <w:r w:rsidRPr="008413FA">
              <w:rPr>
                <w:rFonts w:ascii="Times New Roman" w:eastAsia="Calibri" w:hAnsi="Times New Roman" w:cs="Times New Roman"/>
                <w:sz w:val="20"/>
                <w:szCs w:val="20"/>
              </w:rPr>
              <w:t>Размещение (обновление) информации на официальном портале Администрации      города о:</w:t>
            </w: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proofErr w:type="gramStart"/>
            <w:r w:rsidRPr="008413FA">
              <w:rPr>
                <w:rFonts w:ascii="Times New Roman" w:eastAsia="Calibri" w:hAnsi="Times New Roman" w:cs="Times New Roman"/>
                <w:sz w:val="20"/>
                <w:szCs w:val="20"/>
              </w:rPr>
              <w:t>порядке</w:t>
            </w:r>
            <w:proofErr w:type="gramEnd"/>
            <w:r w:rsidRPr="008413FA">
              <w:rPr>
                <w:rFonts w:ascii="Times New Roman" w:eastAsia="Calibri" w:hAnsi="Times New Roman" w:cs="Times New Roman"/>
                <w:sz w:val="20"/>
                <w:szCs w:val="20"/>
              </w:rPr>
              <w:t xml:space="preserve"> реализации социальных, экономических, </w:t>
            </w:r>
            <w:r w:rsidRPr="008413FA">
              <w:rPr>
                <w:rFonts w:ascii="Times New Roman" w:eastAsia="Calibri" w:hAnsi="Times New Roman" w:cs="Times New Roman"/>
                <w:sz w:val="20"/>
                <w:szCs w:val="20"/>
              </w:rPr>
              <w:lastRenderedPageBreak/>
              <w:t>трудовых и иных прав граждан;</w:t>
            </w: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proofErr w:type="gramStart"/>
            <w:r w:rsidRPr="008413FA">
              <w:rPr>
                <w:rFonts w:ascii="Times New Roman" w:eastAsia="Calibri" w:hAnsi="Times New Roman" w:cs="Times New Roman"/>
                <w:sz w:val="20"/>
                <w:szCs w:val="20"/>
              </w:rPr>
              <w:t>характере</w:t>
            </w:r>
            <w:proofErr w:type="gramEnd"/>
            <w:r w:rsidRPr="008413FA">
              <w:rPr>
                <w:rFonts w:ascii="Times New Roman" w:eastAsia="Calibri" w:hAnsi="Times New Roman" w:cs="Times New Roman"/>
                <w:sz w:val="20"/>
                <w:szCs w:val="20"/>
              </w:rPr>
              <w:t>, способах и пределах осуществления и защиты прав граждан;</w:t>
            </w: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proofErr w:type="gramStart"/>
            <w:r w:rsidRPr="008413FA">
              <w:rPr>
                <w:rFonts w:ascii="Times New Roman" w:eastAsia="Calibri" w:hAnsi="Times New Roman" w:cs="Times New Roman"/>
                <w:sz w:val="20"/>
                <w:szCs w:val="20"/>
              </w:rPr>
              <w:t>пределах</w:t>
            </w:r>
            <w:proofErr w:type="gramEnd"/>
            <w:r w:rsidRPr="008413FA">
              <w:rPr>
                <w:rFonts w:ascii="Times New Roman" w:eastAsia="Calibri" w:hAnsi="Times New Roman" w:cs="Times New Roman"/>
                <w:sz w:val="20"/>
                <w:szCs w:val="20"/>
              </w:rPr>
              <w:t xml:space="preserve"> гражданской ответственности        при совершении гражданами юридически значимых действий;</w:t>
            </w: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досудебных </w:t>
            </w:r>
            <w:proofErr w:type="gramStart"/>
            <w:r w:rsidRPr="008413FA">
              <w:rPr>
                <w:rFonts w:ascii="Times New Roman" w:eastAsia="Calibri" w:hAnsi="Times New Roman" w:cs="Times New Roman"/>
                <w:sz w:val="20"/>
                <w:szCs w:val="20"/>
              </w:rPr>
              <w:t>способах</w:t>
            </w:r>
            <w:proofErr w:type="gramEnd"/>
            <w:r w:rsidRPr="008413FA">
              <w:rPr>
                <w:rFonts w:ascii="Times New Roman" w:eastAsia="Calibri" w:hAnsi="Times New Roman" w:cs="Times New Roman"/>
                <w:sz w:val="20"/>
                <w:szCs w:val="20"/>
              </w:rPr>
              <w:t xml:space="preserve"> разрешения                      гражданско-правовых споров;</w:t>
            </w: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w:t>
            </w:r>
            <w:proofErr w:type="gramStart"/>
            <w:r w:rsidRPr="008413FA">
              <w:rPr>
                <w:rFonts w:ascii="Times New Roman" w:eastAsia="Calibri" w:hAnsi="Times New Roman" w:cs="Times New Roman"/>
                <w:sz w:val="20"/>
                <w:szCs w:val="20"/>
              </w:rPr>
              <w:t>порядке</w:t>
            </w:r>
            <w:proofErr w:type="gramEnd"/>
            <w:r w:rsidRPr="008413FA">
              <w:rPr>
                <w:rFonts w:ascii="Times New Roman" w:eastAsia="Calibri" w:hAnsi="Times New Roman" w:cs="Times New Roman"/>
                <w:sz w:val="20"/>
                <w:szCs w:val="20"/>
              </w:rPr>
              <w:t xml:space="preserve"> получения квалифицированной юридической помощи;</w:t>
            </w: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об административных правонарушениях порядке привлечения виновных к административной ответственности;</w:t>
            </w: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p>
          <w:p w:rsidR="007B3973" w:rsidRPr="008413FA" w:rsidRDefault="007B3973" w:rsidP="00CA5DCA">
            <w:pPr>
              <w:spacing w:after="0" w:line="240" w:lineRule="auto"/>
              <w:jc w:val="both"/>
              <w:rPr>
                <w:rFonts w:ascii="Times New Roman" w:eastAsia="Times New Roman" w:hAnsi="Times New Roman" w:cs="Times New Roman"/>
                <w:sz w:val="20"/>
                <w:szCs w:val="20"/>
              </w:rPr>
            </w:pPr>
            <w:r w:rsidRPr="008413FA">
              <w:rPr>
                <w:rFonts w:ascii="Times New Roman" w:eastAsia="Times New Roman" w:hAnsi="Times New Roman" w:cs="Times New Roman"/>
                <w:sz w:val="20"/>
                <w:szCs w:val="20"/>
              </w:rPr>
              <w:lastRenderedPageBreak/>
              <w:t xml:space="preserve">- о необходимости </w:t>
            </w:r>
            <w:proofErr w:type="gramStart"/>
            <w:r w:rsidRPr="008413FA">
              <w:rPr>
                <w:rFonts w:ascii="Times New Roman" w:eastAsia="Times New Roman" w:hAnsi="Times New Roman" w:cs="Times New Roman"/>
                <w:sz w:val="20"/>
                <w:szCs w:val="20"/>
              </w:rPr>
              <w:t>соблюдения Правил               благоустройства территории города Сургута</w:t>
            </w:r>
            <w:proofErr w:type="gramEnd"/>
            <w:r w:rsidRPr="008413FA">
              <w:rPr>
                <w:rFonts w:ascii="Times New Roman" w:eastAsia="Times New Roman" w:hAnsi="Times New Roman" w:cs="Times New Roman"/>
                <w:sz w:val="20"/>
                <w:szCs w:val="20"/>
              </w:rPr>
              <w:t xml:space="preserve"> и ответственности за правонарушения в сфере благоустройства</w:t>
            </w: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об изменениях в избирательном законодательстве</w:t>
            </w:r>
          </w:p>
        </w:tc>
        <w:tc>
          <w:tcPr>
            <w:tcW w:w="1701" w:type="dxa"/>
            <w:vMerge w:val="restart"/>
            <w:tcBorders>
              <w:top w:val="single" w:sz="4" w:space="0" w:color="auto"/>
              <w:left w:val="single" w:sz="4" w:space="0" w:color="auto"/>
              <w:right w:val="single" w:sz="4" w:space="0" w:color="auto"/>
            </w:tcBorders>
            <w:hideMark/>
          </w:tcPr>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по мере </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изменения </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roofErr w:type="spellStart"/>
            <w:r w:rsidRPr="008413FA">
              <w:rPr>
                <w:rFonts w:ascii="Times New Roman" w:eastAsia="Times New Roman" w:hAnsi="Times New Roman" w:cs="Times New Roman"/>
                <w:sz w:val="20"/>
                <w:szCs w:val="20"/>
                <w:lang w:eastAsia="ru-RU"/>
              </w:rPr>
              <w:t>законода</w:t>
            </w:r>
            <w:proofErr w:type="spellEnd"/>
            <w:r w:rsidRPr="008413FA">
              <w:rPr>
                <w:rFonts w:ascii="Times New Roman" w:eastAsia="Times New Roman" w:hAnsi="Times New Roman" w:cs="Times New Roman"/>
                <w:sz w:val="20"/>
                <w:szCs w:val="20"/>
                <w:lang w:eastAsia="ru-RU"/>
              </w:rPr>
              <w:t>-</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roofErr w:type="spellStart"/>
            <w:r w:rsidRPr="008413FA">
              <w:rPr>
                <w:rFonts w:ascii="Times New Roman" w:eastAsia="Times New Roman" w:hAnsi="Times New Roman" w:cs="Times New Roman"/>
                <w:sz w:val="20"/>
                <w:szCs w:val="20"/>
                <w:lang w:eastAsia="ru-RU"/>
              </w:rPr>
              <w:lastRenderedPageBreak/>
              <w:t>тельства</w:t>
            </w:r>
            <w:proofErr w:type="spellEnd"/>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lastRenderedPageBreak/>
              <w:t xml:space="preserve">- Управление </w:t>
            </w:r>
            <w:proofErr w:type="gramStart"/>
            <w:r w:rsidRPr="008413FA">
              <w:rPr>
                <w:rFonts w:ascii="Times New Roman" w:eastAsia="Calibri" w:hAnsi="Times New Roman" w:cs="Times New Roman"/>
                <w:sz w:val="20"/>
                <w:szCs w:val="20"/>
              </w:rPr>
              <w:t>документационного</w:t>
            </w:r>
            <w:proofErr w:type="gramEnd"/>
            <w:r w:rsidRPr="008413FA">
              <w:rPr>
                <w:rFonts w:ascii="Times New Roman" w:eastAsia="Calibri" w:hAnsi="Times New Roman" w:cs="Times New Roman"/>
                <w:sz w:val="20"/>
                <w:szCs w:val="20"/>
              </w:rPr>
              <w:t xml:space="preserve"> </w:t>
            </w:r>
          </w:p>
          <w:p w:rsidR="007B3973" w:rsidRPr="008413FA" w:rsidRDefault="007B3973" w:rsidP="00CA5D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 xml:space="preserve">и информационного обеспечения </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tc>
      </w:tr>
      <w:tr w:rsidR="007B3973" w:rsidRPr="008413FA" w:rsidTr="00AA00A9">
        <w:trPr>
          <w:trHeight w:val="2246"/>
        </w:trPr>
        <w:tc>
          <w:tcPr>
            <w:tcW w:w="5103" w:type="dxa"/>
            <w:vMerge/>
            <w:tcBorders>
              <w:left w:val="single" w:sz="4" w:space="0" w:color="auto"/>
              <w:bottom w:val="single" w:sz="4" w:space="0" w:color="auto"/>
              <w:right w:val="single" w:sz="4" w:space="0" w:color="auto"/>
            </w:tcBorders>
          </w:tcPr>
          <w:p w:rsidR="007B3973" w:rsidRPr="008413FA" w:rsidRDefault="007B3973" w:rsidP="00DC6F4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B3973" w:rsidRPr="008413FA" w:rsidRDefault="007B3973" w:rsidP="00DC6F4F">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Структурные подразделения Администрации города, ответственные за оказание муниципальных услуг, совершение юридически значимых действий</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Комитет по земельным отношениям</w:t>
            </w:r>
          </w:p>
          <w:p w:rsidR="007B3973" w:rsidRPr="008413FA" w:rsidRDefault="007B3973" w:rsidP="00CA5DCA">
            <w:pPr>
              <w:spacing w:after="0" w:line="240" w:lineRule="auto"/>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Правовое управление</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Управление по обеспечению </w:t>
            </w: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деятельности административных и других коллегиальных </w:t>
            </w:r>
          </w:p>
          <w:p w:rsidR="007B3973" w:rsidRPr="008413FA" w:rsidRDefault="007B3973" w:rsidP="00CA5DCA">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органов</w:t>
            </w:r>
          </w:p>
          <w:p w:rsidR="007B3973" w:rsidRPr="008413FA" w:rsidRDefault="007B3973" w:rsidP="00CA5DCA">
            <w:pPr>
              <w:spacing w:after="0" w:line="240" w:lineRule="auto"/>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Контрольное управление</w:t>
            </w: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after="0" w:line="240" w:lineRule="auto"/>
              <w:rPr>
                <w:rFonts w:ascii="Times New Roman" w:eastAsia="Times New Roman" w:hAnsi="Times New Roman" w:cs="Times New Roman"/>
                <w:sz w:val="20"/>
                <w:szCs w:val="20"/>
                <w:lang w:eastAsia="ru-RU"/>
              </w:rPr>
            </w:pPr>
          </w:p>
          <w:p w:rsidR="007B3973" w:rsidRPr="008413FA" w:rsidRDefault="007B3973" w:rsidP="00CA5DCA">
            <w:pPr>
              <w:spacing w:after="0" w:line="240" w:lineRule="auto"/>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Территориальная избирательная комиссия города Сургута</w:t>
            </w:r>
          </w:p>
          <w:p w:rsidR="007B3973" w:rsidRPr="008413FA" w:rsidRDefault="007B3973" w:rsidP="00DC6F4F">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(по согласованию)</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center"/>
              <w:rPr>
                <w:rFonts w:ascii="Times New Roman" w:eastAsia="Times New Roman" w:hAnsi="Times New Roman" w:cs="Times New Roman"/>
                <w:sz w:val="20"/>
                <w:szCs w:val="20"/>
                <w:lang w:eastAsia="ru-RU"/>
              </w:rPr>
            </w:pPr>
          </w:p>
          <w:p w:rsidR="007B3973" w:rsidRPr="008413FA" w:rsidRDefault="007B3973" w:rsidP="00CA5DCA">
            <w:pPr>
              <w:spacing w:line="240" w:lineRule="auto"/>
              <w:rPr>
                <w:rFonts w:ascii="Times New Roman" w:eastAsia="Times New Roman" w:hAnsi="Times New Roman" w:cs="Times New Roman"/>
                <w:sz w:val="20"/>
                <w:szCs w:val="20"/>
                <w:lang w:eastAsia="ru-RU"/>
              </w:rPr>
            </w:pPr>
          </w:p>
          <w:p w:rsidR="007B3973" w:rsidRPr="008413FA" w:rsidRDefault="007B3973" w:rsidP="00CA5DCA">
            <w:pPr>
              <w:spacing w:line="240" w:lineRule="auto"/>
              <w:rPr>
                <w:rFonts w:ascii="Times New Roman" w:eastAsia="Times New Roman" w:hAnsi="Times New Roman" w:cs="Times New Roman"/>
                <w:sz w:val="20"/>
                <w:szCs w:val="20"/>
                <w:lang w:eastAsia="ru-RU"/>
              </w:rPr>
            </w:pPr>
          </w:p>
          <w:p w:rsidR="007B3973" w:rsidRPr="008413FA" w:rsidRDefault="007B3973" w:rsidP="00CA5DCA">
            <w:pPr>
              <w:spacing w:line="240" w:lineRule="auto"/>
              <w:rPr>
                <w:rFonts w:ascii="Times New Roman" w:eastAsia="Times New Roman" w:hAnsi="Times New Roman" w:cs="Times New Roman"/>
                <w:sz w:val="20"/>
                <w:szCs w:val="20"/>
                <w:lang w:eastAsia="ru-RU"/>
              </w:rPr>
            </w:pP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На странице Комитета размещено «всплывающее окно» с целью информирования арендаторов и правовобладателей земельных участков: </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ab/>
              <w:t>- о необходимости соевременного внесения арендной платы, с указанием о наступлении гражданско-правовой ответственности в случае неуплаты;</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ab/>
              <w:t>- о проведении в 2020 году в Югре государственной кадастровой оценки земельных участков, отнесенных к категории земель сельскохозяйственного назначения, земель промышленности.</w:t>
            </w:r>
          </w:p>
          <w:p w:rsidR="007B3973" w:rsidRPr="008413FA" w:rsidRDefault="007B3973" w:rsidP="00CA5DCA">
            <w:pPr>
              <w:spacing w:line="240" w:lineRule="auto"/>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
          <w:p w:rsidR="007B3973" w:rsidRPr="008413FA" w:rsidRDefault="007B3973" w:rsidP="00CA5DCA">
            <w:pPr>
              <w:tabs>
                <w:tab w:val="left" w:pos="5595"/>
              </w:tabs>
              <w:spacing w:after="0" w:line="240" w:lineRule="auto"/>
              <w:jc w:val="both"/>
              <w:rPr>
                <w:rFonts w:ascii="Times New Roman" w:eastAsia="Times New Roman" w:hAnsi="Times New Roman" w:cs="Times New Roman"/>
                <w:sz w:val="20"/>
                <w:szCs w:val="20"/>
                <w:lang w:eastAsia="ru-RU"/>
              </w:rPr>
            </w:pPr>
          </w:p>
          <w:p w:rsidR="007B3973" w:rsidRPr="008413FA" w:rsidRDefault="007B3973" w:rsidP="00CA5DCA">
            <w:pPr>
              <w:tabs>
                <w:tab w:val="left" w:pos="5595"/>
              </w:tabs>
              <w:spacing w:after="0" w:line="240" w:lineRule="auto"/>
              <w:jc w:val="both"/>
              <w:rPr>
                <w:rFonts w:ascii="Times New Roman" w:eastAsia="Times New Roman" w:hAnsi="Times New Roman" w:cs="Times New Roman"/>
                <w:sz w:val="20"/>
                <w:szCs w:val="20"/>
                <w:lang w:eastAsia="ru-RU"/>
              </w:rPr>
            </w:pPr>
          </w:p>
          <w:p w:rsidR="007B3973" w:rsidRPr="008413FA" w:rsidRDefault="007B3973" w:rsidP="00CA5DCA">
            <w:pPr>
              <w:tabs>
                <w:tab w:val="left" w:pos="5595"/>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Информация размещается на официальном портале Администрации города  в разделе «Правовая информация».  </w:t>
            </w:r>
          </w:p>
          <w:p w:rsidR="007B3973" w:rsidRPr="008413FA" w:rsidRDefault="007B3973" w:rsidP="00CA5DCA">
            <w:pPr>
              <w:spacing w:line="240" w:lineRule="auto"/>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p>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На официальном портале Администрации города в разделе «Административная комиссия» на системной основе размещается информация правового характера в рамках полномочий управления, содержащая сведения об административных правонарушениях, порядке привлечения виновных к административной ответственности и о необходимости </w:t>
            </w:r>
            <w:proofErr w:type="gramStart"/>
            <w:r w:rsidRPr="008413FA">
              <w:rPr>
                <w:rFonts w:ascii="Times New Roman" w:eastAsia="Times New Roman" w:hAnsi="Times New Roman" w:cs="Times New Roman"/>
                <w:sz w:val="20"/>
                <w:szCs w:val="20"/>
                <w:lang w:eastAsia="ru-RU"/>
              </w:rPr>
              <w:t>соблюдения Правил благоустройства территории города Сургута</w:t>
            </w:r>
            <w:proofErr w:type="gramEnd"/>
            <w:r w:rsidRPr="008413FA">
              <w:rPr>
                <w:rFonts w:ascii="Times New Roman" w:eastAsia="Times New Roman" w:hAnsi="Times New Roman" w:cs="Times New Roman"/>
                <w:sz w:val="20"/>
                <w:szCs w:val="20"/>
                <w:lang w:eastAsia="ru-RU"/>
              </w:rPr>
              <w:t xml:space="preserve"> и ответственности за правонарушения в сфере благоустройства. В целях профилактики административных правонарушений на территории города Сургута административная комиссия регулярно размещает в средствах массовой информации материалы об административных правонарушениях, административной ответственности, правах и обязанностях лиц в сфере реализации административного процесса. За  2019 год на сайте Администрации города и в иных средствах массовой информации (периодические издания, телевидение/радио) размещено 66 пресс-релизов соответствующей тематики. </w:t>
            </w:r>
          </w:p>
          <w:p w:rsidR="007B3973" w:rsidRPr="008413FA" w:rsidRDefault="007B3973" w:rsidP="00875FA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Информация будет размещаться на официальном портале Администрации города по мере накопления.</w:t>
            </w:r>
          </w:p>
        </w:tc>
      </w:tr>
      <w:tr w:rsidR="006D7E3C" w:rsidRPr="008413FA" w:rsidTr="00C36173">
        <w:trPr>
          <w:trHeight w:val="1047"/>
        </w:trPr>
        <w:tc>
          <w:tcPr>
            <w:tcW w:w="5103" w:type="dxa"/>
            <w:vMerge w:val="restart"/>
            <w:tcBorders>
              <w:top w:val="single" w:sz="4" w:space="0" w:color="auto"/>
              <w:left w:val="single" w:sz="4" w:space="0" w:color="auto"/>
              <w:right w:val="single" w:sz="4" w:space="0" w:color="auto"/>
            </w:tcBorders>
            <w:hideMark/>
          </w:tcPr>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6.5. Информирование населения о деятельности Администрации города, ее структурных подразделений, о наиболее важных событиях, произошедших в городе, ходе выполнения </w:t>
            </w:r>
            <w:hyperlink r:id="rId69" w:tooltip="Планы мероприятий" w:history="1">
              <w:r w:rsidRPr="008413FA">
                <w:rPr>
                  <w:rFonts w:ascii="Times New Roman" w:eastAsia="Calibri" w:hAnsi="Times New Roman" w:cs="Times New Roman"/>
                  <w:sz w:val="20"/>
                  <w:szCs w:val="20"/>
                  <w:lang w:eastAsia="ru-RU"/>
                </w:rPr>
                <w:t>плана мероприятий</w:t>
              </w:r>
            </w:hyperlink>
            <w:r w:rsidRPr="008413FA">
              <w:rPr>
                <w:rFonts w:ascii="Times New Roman" w:eastAsia="Times New Roman" w:hAnsi="Times New Roman" w:cs="Times New Roman"/>
                <w:sz w:val="20"/>
                <w:szCs w:val="20"/>
                <w:lang w:eastAsia="ru-RU"/>
              </w:rPr>
              <w:t xml:space="preserve"> по правовому просвещению граждан через средства массовой информации и официальный  </w:t>
            </w:r>
            <w:r w:rsidRPr="008413FA">
              <w:rPr>
                <w:rFonts w:ascii="Times New Roman" w:eastAsia="Times New Roman" w:hAnsi="Times New Roman" w:cs="Times New Roman"/>
                <w:bCs/>
                <w:sz w:val="20"/>
                <w:szCs w:val="20"/>
                <w:lang w:eastAsia="ru-RU"/>
              </w:rPr>
              <w:t>портал</w:t>
            </w:r>
            <w:r w:rsidRPr="008413FA">
              <w:rPr>
                <w:rFonts w:ascii="Times New Roman" w:eastAsia="Times New Roman" w:hAnsi="Times New Roman" w:cs="Times New Roman"/>
                <w:sz w:val="20"/>
                <w:szCs w:val="20"/>
                <w:lang w:eastAsia="ru-RU"/>
              </w:rPr>
              <w:t xml:space="preserve"> Администрации города</w:t>
            </w: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постоянно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lastRenderedPageBreak/>
              <w:t>Высшие должностные лица Администрации города, их помощники, руководители структурных подразделений Администрации города</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7B3973" w:rsidRPr="008413FA" w:rsidTr="00796849">
        <w:trPr>
          <w:trHeight w:val="460"/>
        </w:trPr>
        <w:tc>
          <w:tcPr>
            <w:tcW w:w="5103" w:type="dxa"/>
            <w:vMerge/>
            <w:tcBorders>
              <w:top w:val="single" w:sz="4" w:space="0" w:color="auto"/>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Управление записи актов гражданского состояния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Информация подлежит размещению после проведения итогов за 2019 год (январь 2020 г.)</w:t>
            </w:r>
          </w:p>
        </w:tc>
      </w:tr>
      <w:tr w:rsidR="007B3973" w:rsidRPr="008413FA" w:rsidTr="00AA00A9">
        <w:trPr>
          <w:trHeight w:val="570"/>
        </w:trPr>
        <w:tc>
          <w:tcPr>
            <w:tcW w:w="5103" w:type="dxa"/>
            <w:vMerge/>
            <w:tcBorders>
              <w:top w:val="single" w:sz="4" w:space="0" w:color="auto"/>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На официальном портале Администрации города на странице комитета раздела «Новости» постоянно происходит обновление информации о предстоящих событиях</w:t>
            </w:r>
          </w:p>
        </w:tc>
      </w:tr>
      <w:tr w:rsidR="006D7E3C" w:rsidRPr="008413FA" w:rsidTr="00AA00A9">
        <w:trPr>
          <w:trHeight w:val="250"/>
        </w:trPr>
        <w:tc>
          <w:tcPr>
            <w:tcW w:w="5103" w:type="dxa"/>
            <w:vMerge/>
            <w:tcBorders>
              <w:left w:val="single" w:sz="4" w:space="0" w:color="auto"/>
              <w:right w:val="single" w:sz="4" w:space="0" w:color="auto"/>
            </w:tcBorders>
          </w:tcPr>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Советник Главы города</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6D7E3C" w:rsidRPr="008413FA" w:rsidTr="00AA00A9">
        <w:trPr>
          <w:trHeight w:val="275"/>
        </w:trPr>
        <w:tc>
          <w:tcPr>
            <w:tcW w:w="5103" w:type="dxa"/>
            <w:vMerge/>
            <w:tcBorders>
              <w:left w:val="single" w:sz="4" w:space="0" w:color="auto"/>
              <w:right w:val="single" w:sz="4" w:space="0" w:color="auto"/>
            </w:tcBorders>
          </w:tcPr>
          <w:p w:rsidR="006D7E3C" w:rsidRPr="008413FA" w:rsidRDefault="006D7E3C"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У</w:t>
            </w:r>
            <w:r w:rsidRPr="008413FA">
              <w:rPr>
                <w:rFonts w:ascii="Times New Roman" w:eastAsia="Calibri" w:hAnsi="Times New Roman" w:cs="Times New Roman"/>
                <w:sz w:val="20"/>
                <w:szCs w:val="20"/>
              </w:rPr>
              <w:t xml:space="preserve">правление </w:t>
            </w:r>
            <w:proofErr w:type="gramStart"/>
            <w:r w:rsidRPr="008413FA">
              <w:rPr>
                <w:rFonts w:ascii="Times New Roman" w:eastAsia="Calibri" w:hAnsi="Times New Roman" w:cs="Times New Roman"/>
                <w:sz w:val="20"/>
                <w:szCs w:val="20"/>
              </w:rPr>
              <w:t>документационного</w:t>
            </w:r>
            <w:proofErr w:type="gramEnd"/>
            <w:r w:rsidRPr="008413FA">
              <w:rPr>
                <w:rFonts w:ascii="Times New Roman" w:eastAsia="Calibri" w:hAnsi="Times New Roman" w:cs="Times New Roman"/>
                <w:sz w:val="20"/>
                <w:szCs w:val="20"/>
              </w:rPr>
              <w:t xml:space="preserve"> </w:t>
            </w:r>
          </w:p>
          <w:p w:rsidR="006D7E3C" w:rsidRPr="008413FA" w:rsidRDefault="006D7E3C" w:rsidP="001E4607">
            <w:pPr>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7B3973" w:rsidRPr="008413FA" w:rsidTr="00AA00A9">
        <w:trPr>
          <w:trHeight w:val="275"/>
        </w:trPr>
        <w:tc>
          <w:tcPr>
            <w:tcW w:w="5103" w:type="dxa"/>
            <w:vMerge/>
            <w:tcBorders>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Комитет по земельным отношениям</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С целью развития правовой грамотности граждан и юридических лиц в сфере земельных отношений, на странице Комитета в разделе «Арендаторам» размещена следующая информация: </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w:t>
            </w:r>
            <w:proofErr w:type="gramStart"/>
            <w:r w:rsidRPr="008413FA">
              <w:rPr>
                <w:rFonts w:ascii="Times New Roman" w:eastAsia="Times New Roman" w:hAnsi="Times New Roman" w:cs="Times New Roman"/>
                <w:noProof/>
                <w:sz w:val="20"/>
                <w:szCs w:val="20"/>
                <w:lang w:eastAsia="ru-RU"/>
              </w:rPr>
              <w:t xml:space="preserve">«НПА о выкупной цене земельных участков», «Кадастровая оценка земельных участков», «Памятка по снижающим Коэффициентам», «Заключение договора аренды земельного участка», «НПА о порядке расчета размера арендной платы», «Приказ департамента по управлению государственным имуществом ХМАО - Югры от 16.10.2018 № 14-нп «Об утверждении результатов определения кадастровой стоимости земельных участков земель особо охраняемых территорий и объектов, земель водного фонда ХМАО-Югры». </w:t>
            </w:r>
            <w:proofErr w:type="gramEnd"/>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На странице Комитета в разделах «Садоводам, дачникам, граражным кооперативам», «Часто задаваемые вопросы» также размещена информация, направленная на правовое просвещение населения.</w:t>
            </w:r>
          </w:p>
        </w:tc>
      </w:tr>
      <w:tr w:rsidR="007B3973" w:rsidRPr="008413FA" w:rsidTr="00AA00A9">
        <w:trPr>
          <w:trHeight w:val="275"/>
        </w:trPr>
        <w:tc>
          <w:tcPr>
            <w:tcW w:w="5103" w:type="dxa"/>
            <w:vMerge/>
            <w:tcBorders>
              <w:left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Управление по делам </w:t>
            </w:r>
            <w:proofErr w:type="spellStart"/>
            <w:r w:rsidRPr="008413FA">
              <w:rPr>
                <w:rFonts w:ascii="Times New Roman" w:eastAsia="Calibri" w:hAnsi="Times New Roman" w:cs="Times New Roman"/>
                <w:sz w:val="20"/>
                <w:szCs w:val="20"/>
              </w:rPr>
              <w:t>ГОиЧС</w:t>
            </w:r>
            <w:proofErr w:type="spellEnd"/>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ind w:right="-1"/>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24 декабря 2019 года проведена пресс-конференция начальника управления по делам гражданской обороны и чрезвычайным ситуациям Администрации города </w:t>
            </w:r>
            <w:proofErr w:type="spellStart"/>
            <w:r w:rsidRPr="008413FA">
              <w:rPr>
                <w:rFonts w:ascii="Times New Roman" w:eastAsia="Times New Roman" w:hAnsi="Times New Roman" w:cs="Times New Roman"/>
                <w:sz w:val="20"/>
                <w:szCs w:val="20"/>
                <w:lang w:eastAsia="ru-RU"/>
              </w:rPr>
              <w:t>Пухтеева</w:t>
            </w:r>
            <w:proofErr w:type="spellEnd"/>
            <w:r w:rsidRPr="008413FA">
              <w:rPr>
                <w:rFonts w:ascii="Times New Roman" w:eastAsia="Times New Roman" w:hAnsi="Times New Roman" w:cs="Times New Roman"/>
                <w:sz w:val="20"/>
                <w:szCs w:val="20"/>
                <w:lang w:eastAsia="ru-RU"/>
              </w:rPr>
              <w:t xml:space="preserve"> О.В. на тему: «О реализации мер по обеспечению безопасности на </w:t>
            </w:r>
            <w:r w:rsidRPr="008413FA">
              <w:rPr>
                <w:rFonts w:ascii="Times New Roman" w:eastAsia="Times New Roman" w:hAnsi="Times New Roman" w:cs="Times New Roman"/>
                <w:sz w:val="20"/>
                <w:szCs w:val="20"/>
                <w:lang w:eastAsia="ru-RU"/>
              </w:rPr>
              <w:lastRenderedPageBreak/>
              <w:t>территории города Сургута в период подготовки и проведения Новогодних и Рождественских праздников».</w:t>
            </w:r>
          </w:p>
        </w:tc>
      </w:tr>
      <w:tr w:rsidR="007B3973" w:rsidRPr="008413FA" w:rsidTr="00AA00A9">
        <w:trPr>
          <w:trHeight w:val="309"/>
        </w:trPr>
        <w:tc>
          <w:tcPr>
            <w:tcW w:w="5103" w:type="dxa"/>
            <w:vMerge/>
            <w:tcBorders>
              <w:left w:val="single" w:sz="4" w:space="0" w:color="auto"/>
              <w:bottom w:val="single" w:sz="4" w:space="0" w:color="auto"/>
              <w:right w:val="single" w:sz="4" w:space="0" w:color="auto"/>
            </w:tcBorders>
          </w:tcPr>
          <w:p w:rsidR="007B3973" w:rsidRPr="008413FA" w:rsidRDefault="007B3973" w:rsidP="001E4607">
            <w:pPr>
              <w:shd w:val="clear" w:color="auto" w:fill="FFFFFF"/>
              <w:spacing w:after="0" w:line="240" w:lineRule="auto"/>
              <w:contextualSpacing/>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МКУ  «Наш город»</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Размещение информации о деятельности учреждения, о мероприятиях, о важных событиях на сайте Администрации города в разделе «МКУ «Наш город» информирует»</w:t>
            </w:r>
          </w:p>
        </w:tc>
      </w:tr>
      <w:tr w:rsidR="006D7E3C" w:rsidRPr="008413FA" w:rsidTr="00AA00A9">
        <w:tc>
          <w:tcPr>
            <w:tcW w:w="5103" w:type="dxa"/>
            <w:vMerge w:val="restart"/>
            <w:tcBorders>
              <w:top w:val="single" w:sz="4" w:space="0" w:color="auto"/>
              <w:left w:val="single" w:sz="4" w:space="0" w:color="auto"/>
              <w:right w:val="single" w:sz="4" w:space="0" w:color="auto"/>
            </w:tcBorders>
          </w:tcPr>
          <w:p w:rsidR="006D7E3C" w:rsidRPr="008413FA" w:rsidRDefault="006D7E3C"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6.6. </w:t>
            </w:r>
            <w:r w:rsidRPr="008413FA">
              <w:rPr>
                <w:rFonts w:ascii="Times New Roman" w:eastAsia="Calibri" w:hAnsi="Times New Roman" w:cs="Times New Roman"/>
                <w:sz w:val="20"/>
                <w:szCs w:val="20"/>
              </w:rPr>
              <w:t>Информирование населения о порядке получения муниципальных услуг, совершения юридически значимых действий и типичных ошибок при совершении таких действий путем:</w:t>
            </w:r>
          </w:p>
          <w:p w:rsidR="006D7E3C" w:rsidRPr="008413FA" w:rsidRDefault="006D7E3C"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разъяснения в доступной форме порядка предоставления муниципальных услуг                 Администрацией города и ее структурными подразделениями;</w:t>
            </w:r>
          </w:p>
          <w:p w:rsidR="006D7E3C" w:rsidRPr="008413FA" w:rsidRDefault="006D7E3C"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Calibri" w:hAnsi="Times New Roman" w:cs="Times New Roman"/>
                <w:sz w:val="20"/>
                <w:szCs w:val="20"/>
              </w:rPr>
              <w:t>- опубликования соответствующей информации в газете «</w:t>
            </w:r>
            <w:proofErr w:type="spellStart"/>
            <w:r w:rsidRPr="008413FA">
              <w:rPr>
                <w:rFonts w:ascii="Times New Roman" w:eastAsia="Calibri" w:hAnsi="Times New Roman" w:cs="Times New Roman"/>
                <w:sz w:val="20"/>
                <w:szCs w:val="20"/>
              </w:rPr>
              <w:t>Сургутские</w:t>
            </w:r>
            <w:proofErr w:type="spellEnd"/>
            <w:r w:rsidRPr="008413FA">
              <w:rPr>
                <w:rFonts w:ascii="Times New Roman" w:eastAsia="Calibri" w:hAnsi="Times New Roman" w:cs="Times New Roman"/>
                <w:sz w:val="20"/>
                <w:szCs w:val="20"/>
              </w:rPr>
              <w:t xml:space="preserve"> ведомости», размещения ее на официальном </w:t>
            </w:r>
            <w:r w:rsidRPr="008413FA">
              <w:rPr>
                <w:rFonts w:ascii="Times New Roman" w:eastAsia="Calibri" w:hAnsi="Times New Roman" w:cs="Times New Roman"/>
                <w:bCs/>
                <w:sz w:val="20"/>
                <w:szCs w:val="20"/>
              </w:rPr>
              <w:t>портале</w:t>
            </w:r>
            <w:r w:rsidRPr="008413FA">
              <w:rPr>
                <w:rFonts w:ascii="Times New Roman" w:eastAsia="Calibri" w:hAnsi="Times New Roman" w:cs="Times New Roman"/>
                <w:sz w:val="20"/>
                <w:szCs w:val="20"/>
              </w:rPr>
              <w:t xml:space="preserve"> Администрации города</w:t>
            </w:r>
          </w:p>
        </w:tc>
        <w:tc>
          <w:tcPr>
            <w:tcW w:w="1701" w:type="dxa"/>
            <w:vMerge w:val="restart"/>
            <w:tcBorders>
              <w:top w:val="single" w:sz="4" w:space="0" w:color="auto"/>
              <w:left w:val="single" w:sz="4" w:space="0" w:color="auto"/>
              <w:right w:val="single" w:sz="4" w:space="0" w:color="auto"/>
            </w:tcBorders>
            <w:hideMark/>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Руководители структурных подразделений Администрации</w:t>
            </w:r>
          </w:p>
          <w:p w:rsidR="006D7E3C" w:rsidRPr="008413FA" w:rsidRDefault="006D7E3C" w:rsidP="001E46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3FA">
              <w:rPr>
                <w:rFonts w:ascii="Times New Roman" w:eastAsia="Calibri" w:hAnsi="Times New Roman" w:cs="Times New Roman"/>
                <w:sz w:val="20"/>
                <w:szCs w:val="20"/>
              </w:rPr>
              <w:t>города, ответственных за оказание муниципальных услуг, совершение юридически значимых действий</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7B3973" w:rsidRPr="008413FA" w:rsidTr="000E5038">
        <w:tc>
          <w:tcPr>
            <w:tcW w:w="5103" w:type="dxa"/>
            <w:vMerge/>
            <w:tcBorders>
              <w:left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B245E4">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Комитет культуры и туризма</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На официальных страницах муниципальных учреждений, подведомственных комитету культуры и туризма опубликованы порядки предоставления муниципальных услуг. Услуги можно получить как на сайте, так и непосредственно в учреждениях</w:t>
            </w:r>
          </w:p>
        </w:tc>
      </w:tr>
      <w:tr w:rsidR="007B3973" w:rsidRPr="008413FA" w:rsidTr="00AA00A9">
        <w:tc>
          <w:tcPr>
            <w:tcW w:w="5103" w:type="dxa"/>
            <w:vMerge/>
            <w:tcBorders>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B245E4">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Комитет по земельным отношениям</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 xml:space="preserve">      Для информирования населения о порядке получения муниципальных услуг, предоставление которых обеспечивает Комитет, на официальном портале Администрации города проведена следующая работа:</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ab/>
              <w:t>- в разделе «О муниципальных услугах в сфере земельных отношений» на странице Комитета размещен перечень, состоящий из девяти муниципальных услуг;</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ab/>
              <w:t>- в разделе «Услуги населению» - «Комитет по земельным отношениям» размещены сведения о девяти муниципальных услугах, включая правовые основания предоставления, контакты, административные регламенты, шаблоны заявлений с возможностью скачивания файлов;</w:t>
            </w:r>
          </w:p>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Times New Roman" w:hAnsi="Times New Roman" w:cs="Times New Roman"/>
                <w:noProof/>
                <w:sz w:val="20"/>
                <w:szCs w:val="20"/>
                <w:lang w:eastAsia="ru-RU"/>
              </w:rPr>
              <w:tab/>
              <w:t>- на сайте «Инвестиционный портал» - «Путеводитель инвестора» - «Услуги» размещены сведения о пяти муниципальных услугах, включая правовые основания предоставления, контакты, административные регламенты с возможностью скачивания файлов.</w:t>
            </w:r>
          </w:p>
        </w:tc>
      </w:tr>
      <w:tr w:rsidR="007B3973" w:rsidRPr="008413FA" w:rsidTr="00AA00A9">
        <w:tc>
          <w:tcPr>
            <w:tcW w:w="5103" w:type="dxa"/>
            <w:tcBorders>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B245E4">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Управление записи актов гражданского состояния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8413FA">
              <w:rPr>
                <w:rFonts w:ascii="Times New Roman" w:eastAsia="Calibri" w:hAnsi="Times New Roman" w:cs="Times New Roman"/>
                <w:sz w:val="20"/>
                <w:szCs w:val="20"/>
              </w:rPr>
              <w:t xml:space="preserve">     Информация о порядке получения услуг управления размещена на официальном портале Администрации города в разделе Услуги населению -  ЗАГС</w:t>
            </w:r>
          </w:p>
        </w:tc>
      </w:tr>
      <w:tr w:rsidR="007B3973" w:rsidRPr="008413FA" w:rsidTr="00AA00A9">
        <w:tc>
          <w:tcPr>
            <w:tcW w:w="5103"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both"/>
              <w:rPr>
                <w:rFonts w:ascii="Times New Roman" w:eastAsia="Calibri" w:hAnsi="Times New Roman" w:cs="Times New Roman"/>
                <w:sz w:val="20"/>
                <w:szCs w:val="20"/>
              </w:rPr>
            </w:pPr>
            <w:r w:rsidRPr="008413FA">
              <w:rPr>
                <w:rFonts w:ascii="Times New Roman" w:eastAsia="Times New Roman" w:hAnsi="Times New Roman" w:cs="Times New Roman"/>
                <w:sz w:val="20"/>
                <w:szCs w:val="20"/>
                <w:lang w:eastAsia="ru-RU"/>
              </w:rPr>
              <w:t xml:space="preserve">6.7. </w:t>
            </w:r>
            <w:r w:rsidRPr="008413FA">
              <w:rPr>
                <w:rFonts w:ascii="Times New Roman" w:eastAsia="Calibri" w:hAnsi="Times New Roman" w:cs="Times New Roman"/>
                <w:sz w:val="20"/>
                <w:szCs w:val="20"/>
              </w:rPr>
              <w:t>Проведение мероприятий, направленных на информирование жителей города путем освещения различных форм признания  и поощрения жителей, внесших весомый вклад в развитие города (городские награды и почетные звания, Книга Почета города Сургута, Доска Почета города Сургута)</w:t>
            </w:r>
          </w:p>
        </w:tc>
        <w:tc>
          <w:tcPr>
            <w:tcW w:w="1701" w:type="dxa"/>
            <w:tcBorders>
              <w:top w:val="single" w:sz="4" w:space="0" w:color="auto"/>
              <w:left w:val="single" w:sz="4" w:space="0" w:color="auto"/>
              <w:bottom w:val="single" w:sz="4" w:space="0" w:color="auto"/>
              <w:right w:val="single" w:sz="4" w:space="0" w:color="auto"/>
            </w:tcBorders>
            <w:hideMark/>
          </w:tcPr>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7B3973" w:rsidRPr="008413FA" w:rsidRDefault="007B3973"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7B3973" w:rsidRPr="008413FA" w:rsidRDefault="007B3973"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Управление </w:t>
            </w:r>
            <w:proofErr w:type="gramStart"/>
            <w:r w:rsidRPr="008413FA">
              <w:rPr>
                <w:rFonts w:ascii="Times New Roman" w:eastAsia="Calibri" w:hAnsi="Times New Roman" w:cs="Times New Roman"/>
                <w:sz w:val="20"/>
                <w:szCs w:val="20"/>
              </w:rPr>
              <w:t>внешних</w:t>
            </w:r>
            <w:proofErr w:type="gramEnd"/>
          </w:p>
          <w:p w:rsidR="007B3973" w:rsidRPr="008413FA" w:rsidRDefault="007B3973" w:rsidP="001E4607">
            <w:pPr>
              <w:autoSpaceDE w:val="0"/>
              <w:autoSpaceDN w:val="0"/>
              <w:adjustRightInd w:val="0"/>
              <w:spacing w:after="0" w:line="240" w:lineRule="auto"/>
              <w:jc w:val="center"/>
              <w:rPr>
                <w:rFonts w:ascii="Times New Roman" w:eastAsia="Calibri" w:hAnsi="Times New Roman" w:cs="Times New Roman"/>
                <w:sz w:val="20"/>
                <w:szCs w:val="20"/>
              </w:rPr>
            </w:pPr>
            <w:r w:rsidRPr="008413FA">
              <w:rPr>
                <w:rFonts w:ascii="Times New Roman" w:eastAsia="Calibri" w:hAnsi="Times New Roman" w:cs="Times New Roman"/>
                <w:sz w:val="20"/>
                <w:szCs w:val="20"/>
              </w:rPr>
              <w:t xml:space="preserve"> и общественных связей</w:t>
            </w:r>
          </w:p>
          <w:p w:rsidR="007B3973" w:rsidRPr="008413FA" w:rsidRDefault="007B3973" w:rsidP="001E4607">
            <w:pPr>
              <w:autoSpaceDE w:val="0"/>
              <w:autoSpaceDN w:val="0"/>
              <w:adjustRightInd w:val="0"/>
              <w:spacing w:after="0" w:line="240" w:lineRule="auto"/>
              <w:jc w:val="center"/>
              <w:rPr>
                <w:rFonts w:ascii="Times New Roman" w:eastAsia="Calibri" w:hAnsi="Times New Roman" w:cs="Times New Roman"/>
                <w:sz w:val="20"/>
                <w:szCs w:val="20"/>
              </w:rPr>
            </w:pP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CA5DCA">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1 квартале 2019 года принято 11 правовых актов, из них опубликовано в средствах массовой информации и на официальном портале Администрации города 9 правовых актов, 2 – без опубликования.</w:t>
            </w:r>
          </w:p>
          <w:p w:rsidR="007B3973" w:rsidRPr="008413FA" w:rsidRDefault="007B3973" w:rsidP="00CA5DCA">
            <w:pPr>
              <w:widowControl w:val="0"/>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8 июня во Дворце торже</w:t>
            </w:r>
            <w:proofErr w:type="gramStart"/>
            <w:r w:rsidRPr="008413FA">
              <w:rPr>
                <w:rFonts w:ascii="Times New Roman" w:eastAsia="Times New Roman" w:hAnsi="Times New Roman" w:cs="Times New Roman"/>
                <w:spacing w:val="2"/>
                <w:sz w:val="20"/>
                <w:szCs w:val="20"/>
                <w:lang w:eastAsia="ru-RU"/>
              </w:rPr>
              <w:t>ств пр</w:t>
            </w:r>
            <w:proofErr w:type="gramEnd"/>
            <w:r w:rsidRPr="008413FA">
              <w:rPr>
                <w:rFonts w:ascii="Times New Roman" w:eastAsia="Times New Roman" w:hAnsi="Times New Roman" w:cs="Times New Roman"/>
                <w:spacing w:val="2"/>
                <w:sz w:val="20"/>
                <w:szCs w:val="20"/>
                <w:lang w:eastAsia="ru-RU"/>
              </w:rPr>
              <w:t xml:space="preserve">оведена торжественная церемония занесения на Доску Почёта города Сургута </w:t>
            </w:r>
            <w:proofErr w:type="spellStart"/>
            <w:r w:rsidRPr="008413FA">
              <w:rPr>
                <w:rFonts w:ascii="Times New Roman" w:eastAsia="Times New Roman" w:hAnsi="Times New Roman" w:cs="Times New Roman"/>
                <w:spacing w:val="2"/>
                <w:sz w:val="20"/>
                <w:szCs w:val="20"/>
                <w:lang w:eastAsia="ru-RU"/>
              </w:rPr>
              <w:t>сургутян</w:t>
            </w:r>
            <w:proofErr w:type="spellEnd"/>
            <w:r w:rsidRPr="008413FA">
              <w:rPr>
                <w:rFonts w:ascii="Times New Roman" w:eastAsia="Times New Roman" w:hAnsi="Times New Roman" w:cs="Times New Roman"/>
                <w:spacing w:val="2"/>
                <w:sz w:val="20"/>
                <w:szCs w:val="20"/>
                <w:lang w:eastAsia="ru-RU"/>
              </w:rPr>
              <w:t>, которые внесли весомый вклад в развитие города.</w:t>
            </w:r>
          </w:p>
          <w:p w:rsidR="007B3973" w:rsidRPr="008413FA" w:rsidRDefault="007B3973" w:rsidP="00CA5DCA">
            <w:pPr>
              <w:widowControl w:val="0"/>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Доска Почёта пополнилась именами представителей градообразующих предприятий, медицины, образования, спорта, культуры, средств массовой информации, а также </w:t>
            </w:r>
            <w:r w:rsidRPr="008413FA">
              <w:rPr>
                <w:rFonts w:ascii="Times New Roman" w:eastAsia="Times New Roman" w:hAnsi="Times New Roman" w:cs="Times New Roman"/>
                <w:spacing w:val="2"/>
                <w:sz w:val="20"/>
                <w:szCs w:val="20"/>
                <w:lang w:eastAsia="ru-RU"/>
              </w:rPr>
              <w:lastRenderedPageBreak/>
              <w:t>фотографиями победителей всероссийской школьной олимпиады и регионального чемпионата «Молодые профессионалы».</w:t>
            </w:r>
          </w:p>
          <w:p w:rsidR="007B3973" w:rsidRPr="008413FA" w:rsidRDefault="007B3973" w:rsidP="00CA5DCA">
            <w:pPr>
              <w:widowControl w:val="0"/>
              <w:spacing w:after="0" w:line="240" w:lineRule="auto"/>
              <w:jc w:val="both"/>
              <w:rPr>
                <w:rFonts w:ascii="Times New Roman" w:eastAsia="Times New Roman" w:hAnsi="Times New Roman" w:cs="Times New Roman"/>
                <w:spacing w:val="2"/>
                <w:sz w:val="20"/>
                <w:szCs w:val="20"/>
                <w:lang w:eastAsia="ru-RU"/>
              </w:rPr>
            </w:pPr>
            <w:r w:rsidRPr="008413FA">
              <w:rPr>
                <w:rFonts w:ascii="Times New Roman" w:eastAsia="Times New Roman" w:hAnsi="Times New Roman" w:cs="Times New Roman"/>
                <w:spacing w:val="2"/>
                <w:sz w:val="20"/>
                <w:szCs w:val="20"/>
                <w:lang w:eastAsia="ru-RU"/>
              </w:rPr>
              <w:t xml:space="preserve">    10 июня прошла торжественная церемония занесения имен выдающихся </w:t>
            </w:r>
            <w:proofErr w:type="spellStart"/>
            <w:r w:rsidRPr="008413FA">
              <w:rPr>
                <w:rFonts w:ascii="Times New Roman" w:eastAsia="Times New Roman" w:hAnsi="Times New Roman" w:cs="Times New Roman"/>
                <w:spacing w:val="2"/>
                <w:sz w:val="20"/>
                <w:szCs w:val="20"/>
                <w:lang w:eastAsia="ru-RU"/>
              </w:rPr>
              <w:t>сургутян</w:t>
            </w:r>
            <w:proofErr w:type="spellEnd"/>
            <w:r w:rsidRPr="008413FA">
              <w:rPr>
                <w:rFonts w:ascii="Times New Roman" w:eastAsia="Times New Roman" w:hAnsi="Times New Roman" w:cs="Times New Roman"/>
                <w:spacing w:val="2"/>
                <w:sz w:val="20"/>
                <w:szCs w:val="20"/>
                <w:lang w:eastAsia="ru-RU"/>
              </w:rPr>
              <w:t xml:space="preserve"> в Книгу Почета города Сургута.</w:t>
            </w:r>
          </w:p>
          <w:p w:rsidR="007B3973" w:rsidRPr="008413FA" w:rsidRDefault="007B3973" w:rsidP="00CA5DCA">
            <w:pPr>
              <w:spacing w:after="0" w:line="240" w:lineRule="auto"/>
              <w:jc w:val="both"/>
              <w:rPr>
                <w:rFonts w:ascii="Times New Roman" w:eastAsia="Courier New" w:hAnsi="Times New Roman" w:cs="Times New Roman"/>
                <w:spacing w:val="2"/>
                <w:sz w:val="20"/>
                <w:szCs w:val="20"/>
                <w:lang w:eastAsia="ru-RU"/>
              </w:rPr>
            </w:pPr>
            <w:r w:rsidRPr="008413FA">
              <w:rPr>
                <w:rFonts w:ascii="Times New Roman" w:eastAsia="Courier New" w:hAnsi="Times New Roman" w:cs="Times New Roman"/>
                <w:spacing w:val="2"/>
                <w:sz w:val="20"/>
                <w:szCs w:val="20"/>
                <w:lang w:eastAsia="ru-RU"/>
              </w:rPr>
              <w:t xml:space="preserve">12 июня прошла торжественная церемония вручения выдающимся </w:t>
            </w:r>
            <w:proofErr w:type="spellStart"/>
            <w:r w:rsidRPr="008413FA">
              <w:rPr>
                <w:rFonts w:ascii="Times New Roman" w:eastAsia="Courier New" w:hAnsi="Times New Roman" w:cs="Times New Roman"/>
                <w:spacing w:val="2"/>
                <w:sz w:val="20"/>
                <w:szCs w:val="20"/>
                <w:lang w:eastAsia="ru-RU"/>
              </w:rPr>
              <w:t>сургутянам</w:t>
            </w:r>
            <w:proofErr w:type="spellEnd"/>
            <w:r w:rsidRPr="008413FA">
              <w:rPr>
                <w:rFonts w:ascii="Times New Roman" w:eastAsia="Courier New" w:hAnsi="Times New Roman" w:cs="Times New Roman"/>
                <w:spacing w:val="2"/>
                <w:sz w:val="20"/>
                <w:szCs w:val="20"/>
                <w:lang w:eastAsia="ru-RU"/>
              </w:rPr>
              <w:t xml:space="preserve"> знака «За заслуги перед городом Сургутом».</w:t>
            </w:r>
          </w:p>
          <w:p w:rsidR="007B3973" w:rsidRPr="008413FA" w:rsidRDefault="007B3973" w:rsidP="00CA5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proofErr w:type="gramStart"/>
            <w:r w:rsidRPr="008413FA">
              <w:rPr>
                <w:rFonts w:ascii="Times New Roman" w:eastAsia="Times New Roman" w:hAnsi="Times New Roman" w:cs="Times New Roman"/>
                <w:sz w:val="20"/>
                <w:szCs w:val="20"/>
                <w:lang w:eastAsia="ru-RU"/>
              </w:rPr>
              <w:t xml:space="preserve">За III квартал 2019 года приняты 3 правовых акта </w:t>
            </w:r>
            <w:r w:rsidRPr="008413FA">
              <w:rPr>
                <w:rFonts w:ascii="Times New Roman" w:eastAsia="Times New Roman" w:hAnsi="Times New Roman" w:cs="Times New Roman"/>
                <w:sz w:val="20"/>
                <w:szCs w:val="20"/>
                <w:lang w:eastAsia="ru-RU"/>
              </w:rPr>
              <w:br/>
              <w:t>и опубликованы в средствах массовой информации и на официальном портале Администрации города.</w:t>
            </w:r>
            <w:proofErr w:type="gramEnd"/>
          </w:p>
          <w:p w:rsidR="007B3973" w:rsidRPr="008413FA" w:rsidRDefault="007B3973" w:rsidP="00CA5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июле 2019 года в честь Дня семьи, любви и верности проведена церемония по вручению медали «Любовь и верность».</w:t>
            </w:r>
          </w:p>
          <w:p w:rsidR="007B3973" w:rsidRPr="008413FA" w:rsidRDefault="007B3973" w:rsidP="00CA5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августе 2019 года проведены 4 торжественные церемонии вручения наград жителям города в честь празднования Дня физкультурника, Дня работников нефтяной и газовой промышленности, Дня работника дошкольного образования.</w:t>
            </w:r>
          </w:p>
          <w:p w:rsidR="007B3973" w:rsidRPr="008413FA" w:rsidRDefault="007B3973" w:rsidP="00CA5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IV</w:t>
            </w:r>
            <w:r w:rsidRPr="008413FA">
              <w:rPr>
                <w:rFonts w:ascii="Times New Roman" w:eastAsia="Times New Roman" w:hAnsi="Times New Roman" w:cs="Times New Roman"/>
                <w:sz w:val="20"/>
                <w:szCs w:val="20"/>
                <w:lang w:eastAsia="ru-RU"/>
              </w:rPr>
              <w:t xml:space="preserve"> квартале 2019 года принято 14 правовых актов </w:t>
            </w:r>
            <w:r w:rsidRPr="008413FA">
              <w:rPr>
                <w:rFonts w:ascii="Times New Roman" w:eastAsia="Times New Roman" w:hAnsi="Times New Roman" w:cs="Times New Roman"/>
                <w:sz w:val="20"/>
                <w:szCs w:val="20"/>
                <w:lang w:eastAsia="ru-RU"/>
              </w:rPr>
              <w:br/>
              <w:t>о награждении и поощрении.</w:t>
            </w:r>
          </w:p>
        </w:tc>
      </w:tr>
      <w:tr w:rsidR="006D7E3C" w:rsidRPr="008413FA" w:rsidTr="00AA00A9">
        <w:tc>
          <w:tcPr>
            <w:tcW w:w="5103"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tabs>
                <w:tab w:val="left" w:pos="1560"/>
              </w:tabs>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lastRenderedPageBreak/>
              <w:t xml:space="preserve">6.8. Проведение мониторинга востребованности правовой информации, размещенной на официальном портале Администрации       города (на основании </w:t>
            </w:r>
            <w:proofErr w:type="gramStart"/>
            <w:r w:rsidRPr="008413FA">
              <w:rPr>
                <w:rFonts w:ascii="Times New Roman" w:eastAsia="Times New Roman" w:hAnsi="Times New Roman" w:cs="Times New Roman"/>
                <w:sz w:val="20"/>
                <w:szCs w:val="20"/>
                <w:lang w:eastAsia="ru-RU"/>
              </w:rPr>
              <w:t>мониторинга посещения официального портала Администрации города</w:t>
            </w:r>
            <w:proofErr w:type="gramEnd"/>
            <w:r w:rsidRPr="008413FA">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документационного</w:t>
            </w:r>
            <w:proofErr w:type="gramEnd"/>
            <w:r w:rsidRPr="008413FA">
              <w:rPr>
                <w:rFonts w:ascii="Times New Roman" w:eastAsia="Times New Roman" w:hAnsi="Times New Roman" w:cs="Times New Roman"/>
                <w:sz w:val="20"/>
                <w:szCs w:val="20"/>
                <w:lang w:eastAsia="ru-RU"/>
              </w:rPr>
              <w:t xml:space="preserve">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6D7E3C" w:rsidRPr="008413FA" w:rsidTr="00AA00A9">
        <w:trPr>
          <w:trHeight w:val="977"/>
        </w:trPr>
        <w:tc>
          <w:tcPr>
            <w:tcW w:w="5103" w:type="dxa"/>
            <w:vMerge w:val="restart"/>
            <w:tcBorders>
              <w:top w:val="single" w:sz="4" w:space="0" w:color="auto"/>
              <w:left w:val="single" w:sz="4" w:space="0" w:color="auto"/>
              <w:right w:val="single" w:sz="4" w:space="0" w:color="auto"/>
            </w:tcBorders>
          </w:tcPr>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6.9. Освещение в средствах массовой информации и Интернет ресурсах хода выполнения </w:t>
            </w:r>
            <w:hyperlink r:id="rId70" w:tooltip="Планы мероприятий" w:history="1">
              <w:r w:rsidRPr="008413FA">
                <w:rPr>
                  <w:rFonts w:ascii="Times New Roman" w:eastAsia="Calibri" w:hAnsi="Times New Roman" w:cs="Times New Roman"/>
                  <w:sz w:val="20"/>
                  <w:szCs w:val="20"/>
                  <w:lang w:eastAsia="ru-RU"/>
                </w:rPr>
                <w:t>плана мероприятий</w:t>
              </w:r>
            </w:hyperlink>
            <w:r w:rsidRPr="008413FA">
              <w:rPr>
                <w:rFonts w:ascii="Times New Roman" w:eastAsia="Times New Roman" w:hAnsi="Times New Roman" w:cs="Times New Roman"/>
                <w:sz w:val="20"/>
                <w:szCs w:val="20"/>
                <w:lang w:eastAsia="ru-RU"/>
              </w:rPr>
              <w:t xml:space="preserve"> по правовому просвещению граждан</w:t>
            </w:r>
          </w:p>
          <w:p w:rsidR="006D7E3C" w:rsidRPr="008413FA" w:rsidRDefault="006D7E3C" w:rsidP="001E4607">
            <w:pPr>
              <w:tabs>
                <w:tab w:val="left" w:pos="1560"/>
              </w:tabs>
              <w:spacing w:after="0" w:line="240" w:lineRule="auto"/>
              <w:ind w:firstLine="709"/>
              <w:jc w:val="both"/>
              <w:rPr>
                <w:rFonts w:ascii="Times New Roman" w:eastAsia="Times New Roman" w:hAnsi="Times New Roman" w:cs="Times New Roman"/>
                <w:sz w:val="20"/>
                <w:szCs w:val="20"/>
                <w:lang w:eastAsia="ru-RU"/>
              </w:rPr>
            </w:pPr>
          </w:p>
          <w:p w:rsidR="006D7E3C" w:rsidRPr="008413FA" w:rsidRDefault="006D7E3C" w:rsidP="001E4607">
            <w:pPr>
              <w:tabs>
                <w:tab w:val="left" w:pos="1560"/>
              </w:tabs>
              <w:spacing w:after="0" w:line="240" w:lineRule="auto"/>
              <w:ind w:firstLine="709"/>
              <w:jc w:val="both"/>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right w:val="single" w:sz="4" w:space="0" w:color="auto"/>
            </w:tcBorders>
            <w:hideMark/>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в течение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планового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периода</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Управление </w:t>
            </w:r>
            <w:proofErr w:type="gramStart"/>
            <w:r w:rsidRPr="008413FA">
              <w:rPr>
                <w:rFonts w:ascii="Times New Roman" w:eastAsia="Times New Roman" w:hAnsi="Times New Roman" w:cs="Times New Roman"/>
                <w:sz w:val="20"/>
                <w:szCs w:val="20"/>
                <w:lang w:eastAsia="ru-RU"/>
              </w:rPr>
              <w:t>документационного</w:t>
            </w:r>
            <w:proofErr w:type="gramEnd"/>
            <w:r w:rsidRPr="008413FA">
              <w:rPr>
                <w:rFonts w:ascii="Times New Roman" w:eastAsia="Times New Roman" w:hAnsi="Times New Roman" w:cs="Times New Roman"/>
                <w:sz w:val="20"/>
                <w:szCs w:val="20"/>
                <w:lang w:eastAsia="ru-RU"/>
              </w:rPr>
              <w:t xml:space="preserve">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и информационного обеспечения</w:t>
            </w:r>
          </w:p>
        </w:tc>
        <w:tc>
          <w:tcPr>
            <w:tcW w:w="5811" w:type="dxa"/>
            <w:tcBorders>
              <w:top w:val="single" w:sz="4" w:space="0" w:color="auto"/>
              <w:left w:val="single" w:sz="4" w:space="0" w:color="auto"/>
              <w:bottom w:val="single" w:sz="4" w:space="0" w:color="auto"/>
              <w:right w:val="single" w:sz="4" w:space="0" w:color="auto"/>
            </w:tcBorders>
          </w:tcPr>
          <w:p w:rsidR="007B3973" w:rsidRPr="008413FA" w:rsidRDefault="007B3973" w:rsidP="007B397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В </w:t>
            </w:r>
            <w:r w:rsidRPr="008413FA">
              <w:rPr>
                <w:rFonts w:ascii="Times New Roman" w:eastAsia="Times New Roman" w:hAnsi="Times New Roman" w:cs="Times New Roman"/>
                <w:sz w:val="20"/>
                <w:szCs w:val="20"/>
                <w:lang w:val="en-US" w:eastAsia="ru-RU"/>
              </w:rPr>
              <w:t>III</w:t>
            </w:r>
            <w:r w:rsidRPr="008413FA">
              <w:rPr>
                <w:rFonts w:ascii="Times New Roman" w:eastAsia="Times New Roman" w:hAnsi="Times New Roman" w:cs="Times New Roman"/>
                <w:sz w:val="20"/>
                <w:szCs w:val="20"/>
                <w:lang w:eastAsia="ru-RU"/>
              </w:rPr>
              <w:t xml:space="preserve"> квартале 2019 года в средствах массовой информации опубликовано и размещено две новости:  </w:t>
            </w:r>
          </w:p>
          <w:p w:rsidR="006D7E3C" w:rsidRPr="008413FA" w:rsidRDefault="007B3973" w:rsidP="007B397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Право и совесть. </w:t>
            </w:r>
            <w:proofErr w:type="spellStart"/>
            <w:r w:rsidRPr="008413FA">
              <w:rPr>
                <w:rFonts w:ascii="Times New Roman" w:eastAsia="Times New Roman" w:hAnsi="Times New Roman" w:cs="Times New Roman"/>
                <w:sz w:val="20"/>
                <w:szCs w:val="20"/>
                <w:lang w:eastAsia="ru-RU"/>
              </w:rPr>
              <w:t>Сургутские</w:t>
            </w:r>
            <w:proofErr w:type="spellEnd"/>
            <w:r w:rsidRPr="008413FA">
              <w:rPr>
                <w:rFonts w:ascii="Times New Roman" w:eastAsia="Times New Roman" w:hAnsi="Times New Roman" w:cs="Times New Roman"/>
                <w:sz w:val="20"/>
                <w:szCs w:val="20"/>
                <w:lang w:eastAsia="ru-RU"/>
              </w:rPr>
              <w:t xml:space="preserve"> ведомости – 17.08.2019/27 сентября в Сургуте можно будет получить бесплатную юридическую помощь. СИА-ПРЕСС – 25.09.2019</w:t>
            </w:r>
          </w:p>
        </w:tc>
      </w:tr>
      <w:tr w:rsidR="006D7E3C" w:rsidRPr="008413FA" w:rsidTr="00B210CE">
        <w:trPr>
          <w:trHeight w:val="79"/>
        </w:trPr>
        <w:tc>
          <w:tcPr>
            <w:tcW w:w="5103" w:type="dxa"/>
            <w:vMerge/>
            <w:tcBorders>
              <w:left w:val="single" w:sz="4" w:space="0" w:color="auto"/>
              <w:right w:val="single" w:sz="4" w:space="0" w:color="auto"/>
            </w:tcBorders>
          </w:tcPr>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МКУ  «Наш город»</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6D7E3C" w:rsidRPr="008413FA" w:rsidTr="00AA00A9">
        <w:trPr>
          <w:trHeight w:val="446"/>
        </w:trPr>
        <w:tc>
          <w:tcPr>
            <w:tcW w:w="5103" w:type="dxa"/>
            <w:vMerge/>
            <w:tcBorders>
              <w:left w:val="single" w:sz="4" w:space="0" w:color="auto"/>
              <w:bottom w:val="single" w:sz="4" w:space="0" w:color="auto"/>
              <w:right w:val="single" w:sz="4" w:space="0" w:color="auto"/>
            </w:tcBorders>
          </w:tcPr>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ответственные исполнители мероприятий</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center"/>
              <w:rPr>
                <w:rFonts w:ascii="Times New Roman" w:eastAsia="Times New Roman" w:hAnsi="Times New Roman" w:cs="Times New Roman"/>
                <w:sz w:val="20"/>
                <w:szCs w:val="20"/>
                <w:lang w:eastAsia="ru-RU"/>
              </w:rPr>
            </w:pPr>
          </w:p>
        </w:tc>
      </w:tr>
      <w:tr w:rsidR="006D7E3C" w:rsidRPr="008413FA" w:rsidTr="00AA00A9">
        <w:tc>
          <w:tcPr>
            <w:tcW w:w="5103"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6.10. Размещение на официальном портале Администрации города информации:</w:t>
            </w:r>
          </w:p>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перечне муниципальных услуг, предоставляемых через МКУ «МФЦ г. Сургута»;</w:t>
            </w:r>
          </w:p>
          <w:p w:rsidR="006D7E3C" w:rsidRPr="008413FA" w:rsidRDefault="006D7E3C" w:rsidP="001E4607">
            <w:pPr>
              <w:shd w:val="clear" w:color="auto" w:fill="FFFFFF"/>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о начале предоставления новых муниципальных услуг через МКУ «МФЦ  г. Сургута»</w:t>
            </w:r>
          </w:p>
        </w:tc>
        <w:tc>
          <w:tcPr>
            <w:tcW w:w="170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в течение года</w:t>
            </w:r>
          </w:p>
        </w:tc>
        <w:tc>
          <w:tcPr>
            <w:tcW w:w="3261" w:type="dxa"/>
            <w:tcBorders>
              <w:top w:val="single" w:sz="4" w:space="0" w:color="auto"/>
              <w:left w:val="single" w:sz="4" w:space="0" w:color="auto"/>
              <w:bottom w:val="single" w:sz="4" w:space="0" w:color="auto"/>
              <w:right w:val="single" w:sz="4" w:space="0" w:color="auto"/>
            </w:tcBorders>
          </w:tcPr>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МКУ «МФЦ </w:t>
            </w:r>
          </w:p>
          <w:p w:rsidR="006D7E3C" w:rsidRPr="008413FA" w:rsidRDefault="006D7E3C" w:rsidP="001E4607">
            <w:pPr>
              <w:spacing w:after="0" w:line="240" w:lineRule="auto"/>
              <w:jc w:val="center"/>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г. Сургута»</w:t>
            </w:r>
          </w:p>
        </w:tc>
        <w:tc>
          <w:tcPr>
            <w:tcW w:w="5811" w:type="dxa"/>
            <w:tcBorders>
              <w:top w:val="single" w:sz="4" w:space="0" w:color="auto"/>
              <w:left w:val="single" w:sz="4" w:space="0" w:color="auto"/>
              <w:bottom w:val="single" w:sz="4" w:space="0" w:color="auto"/>
              <w:right w:val="single" w:sz="4" w:space="0" w:color="auto"/>
            </w:tcBorders>
          </w:tcPr>
          <w:p w:rsidR="006D7E3C" w:rsidRPr="008413FA" w:rsidRDefault="006D7E3C" w:rsidP="00875FA3">
            <w:pPr>
              <w:spacing w:after="0" w:line="240" w:lineRule="auto"/>
              <w:jc w:val="both"/>
              <w:rPr>
                <w:rFonts w:ascii="Times New Roman" w:eastAsia="Times New Roman" w:hAnsi="Times New Roman" w:cs="Times New Roman"/>
                <w:sz w:val="20"/>
                <w:szCs w:val="20"/>
                <w:lang w:eastAsia="ru-RU"/>
              </w:rPr>
            </w:pPr>
            <w:r w:rsidRPr="008413FA">
              <w:rPr>
                <w:rFonts w:ascii="Times New Roman" w:eastAsia="Times New Roman" w:hAnsi="Times New Roman" w:cs="Times New Roman"/>
                <w:sz w:val="20"/>
                <w:szCs w:val="20"/>
                <w:lang w:eastAsia="ru-RU"/>
              </w:rPr>
              <w:t xml:space="preserve">    </w:t>
            </w:r>
            <w:r w:rsidR="007B3973" w:rsidRPr="008413FA">
              <w:rPr>
                <w:rFonts w:ascii="Times New Roman" w:eastAsia="Times New Roman" w:hAnsi="Times New Roman" w:cs="Times New Roman"/>
                <w:sz w:val="20"/>
                <w:szCs w:val="20"/>
                <w:lang w:eastAsia="ru-RU"/>
              </w:rPr>
              <w:t xml:space="preserve">Информация о перечне государственных и муниципальных услуг, предоставляемых через МКУ «МФЦ г. Сургута», начале предоставления новых муниципальных услуг в МКУ «МФЦ г. Сургута», на официальном портале Администрации города актуализируется по мере внесения изменений своевременно и в полном объеме.  </w:t>
            </w:r>
          </w:p>
        </w:tc>
      </w:tr>
    </w:tbl>
    <w:p w:rsidR="001D27D3" w:rsidRPr="008413FA" w:rsidRDefault="001D27D3" w:rsidP="001D27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D27D3" w:rsidRPr="008413FA" w:rsidRDefault="001D27D3" w:rsidP="001D27D3">
      <w:pPr>
        <w:spacing w:after="0" w:line="240" w:lineRule="auto"/>
        <w:jc w:val="both"/>
        <w:rPr>
          <w:rFonts w:ascii="Times New Roman" w:eastAsia="Calibri" w:hAnsi="Times New Roman" w:cs="Times New Roman"/>
          <w:sz w:val="20"/>
          <w:szCs w:val="20"/>
        </w:rPr>
      </w:pPr>
    </w:p>
    <w:p w:rsidR="001D27D3" w:rsidRPr="008413FA" w:rsidRDefault="001D27D3" w:rsidP="001D27D3">
      <w:pPr>
        <w:spacing w:after="0" w:line="240" w:lineRule="auto"/>
        <w:rPr>
          <w:rFonts w:ascii="Times New Roman" w:eastAsia="Calibri" w:hAnsi="Times New Roman" w:cs="Times New Roman"/>
        </w:rPr>
      </w:pPr>
    </w:p>
    <w:p w:rsidR="004826B5" w:rsidRPr="00AA00A9" w:rsidRDefault="004826B5"/>
    <w:sectPr w:rsidR="004826B5" w:rsidRPr="00AA00A9" w:rsidSect="001421F9">
      <w:headerReference w:type="default" r:id="rId71"/>
      <w:pgSz w:w="16838" w:h="11906" w:orient="landscape"/>
      <w:pgMar w:top="28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0E" w:rsidRDefault="00AA200E">
      <w:pPr>
        <w:spacing w:after="0" w:line="240" w:lineRule="auto"/>
      </w:pPr>
      <w:r>
        <w:separator/>
      </w:r>
    </w:p>
  </w:endnote>
  <w:endnote w:type="continuationSeparator" w:id="0">
    <w:p w:rsidR="00AA200E" w:rsidRDefault="00AA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0E" w:rsidRDefault="00AA200E">
      <w:pPr>
        <w:spacing w:after="0" w:line="240" w:lineRule="auto"/>
      </w:pPr>
      <w:r>
        <w:separator/>
      </w:r>
    </w:p>
  </w:footnote>
  <w:footnote w:type="continuationSeparator" w:id="0">
    <w:p w:rsidR="00AA200E" w:rsidRDefault="00AA2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42202"/>
      <w:docPartObj>
        <w:docPartGallery w:val="Page Numbers (Top of Page)"/>
        <w:docPartUnique/>
      </w:docPartObj>
    </w:sdtPr>
    <w:sdtEndPr>
      <w:rPr>
        <w:sz w:val="20"/>
        <w:szCs w:val="20"/>
      </w:rPr>
    </w:sdtEndPr>
    <w:sdtContent>
      <w:p w:rsidR="00CA5DCA" w:rsidRPr="00742A0B" w:rsidRDefault="00CA5DCA">
        <w:pPr>
          <w:pStyle w:val="a5"/>
          <w:jc w:val="center"/>
          <w:rPr>
            <w:sz w:val="20"/>
            <w:szCs w:val="20"/>
          </w:rPr>
        </w:pPr>
        <w:r w:rsidRPr="00742A0B">
          <w:rPr>
            <w:sz w:val="20"/>
            <w:szCs w:val="20"/>
          </w:rPr>
          <w:fldChar w:fldCharType="begin"/>
        </w:r>
        <w:r w:rsidRPr="00742A0B">
          <w:rPr>
            <w:sz w:val="20"/>
            <w:szCs w:val="20"/>
          </w:rPr>
          <w:instrText>PAGE   \* MERGEFORMAT</w:instrText>
        </w:r>
        <w:r w:rsidRPr="00742A0B">
          <w:rPr>
            <w:sz w:val="20"/>
            <w:szCs w:val="20"/>
          </w:rPr>
          <w:fldChar w:fldCharType="separate"/>
        </w:r>
        <w:r w:rsidR="008C6A4C">
          <w:rPr>
            <w:noProof/>
            <w:sz w:val="20"/>
            <w:szCs w:val="20"/>
          </w:rPr>
          <w:t>79</w:t>
        </w:r>
        <w:r w:rsidRPr="00742A0B">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1">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2">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3">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4">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5">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6">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7">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lvl w:ilvl="8">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0"/>
        <w:szCs w:val="20"/>
        <w:u w:val="none"/>
      </w:rPr>
    </w:lvl>
  </w:abstractNum>
  <w:abstractNum w:abstractNumId="2">
    <w:nsid w:val="05B7702D"/>
    <w:multiLevelType w:val="hybridMultilevel"/>
    <w:tmpl w:val="9B522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81AF6"/>
    <w:multiLevelType w:val="hybridMultilevel"/>
    <w:tmpl w:val="8F9A8742"/>
    <w:lvl w:ilvl="0" w:tplc="F3CEAD9A">
      <w:start w:val="30"/>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36CEE"/>
    <w:multiLevelType w:val="hybridMultilevel"/>
    <w:tmpl w:val="95EC1D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105B1"/>
    <w:multiLevelType w:val="hybridMultilevel"/>
    <w:tmpl w:val="79ECD7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856E6"/>
    <w:multiLevelType w:val="hybridMultilevel"/>
    <w:tmpl w:val="2AAA49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CFB65A6"/>
    <w:multiLevelType w:val="hybridMultilevel"/>
    <w:tmpl w:val="B5FE7496"/>
    <w:lvl w:ilvl="0" w:tplc="2C96CEB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AF8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ADC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878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8E3E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CD8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CC5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050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AB2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204823"/>
    <w:multiLevelType w:val="multilevel"/>
    <w:tmpl w:val="3CC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020CF"/>
    <w:multiLevelType w:val="multilevel"/>
    <w:tmpl w:val="D954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736F30"/>
    <w:multiLevelType w:val="multilevel"/>
    <w:tmpl w:val="BB6A8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A67BC"/>
    <w:multiLevelType w:val="multilevel"/>
    <w:tmpl w:val="BD12E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A9741F"/>
    <w:multiLevelType w:val="hybridMultilevel"/>
    <w:tmpl w:val="1ABCF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0754F"/>
    <w:multiLevelType w:val="hybridMultilevel"/>
    <w:tmpl w:val="70C47030"/>
    <w:lvl w:ilvl="0" w:tplc="5EEE54B4">
      <w:start w:val="1"/>
      <w:numFmt w:val="decimal"/>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CB0F2">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47B8">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C015E">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2B5A0">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2820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A9246">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08432">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4BEC2">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DAB6A34"/>
    <w:multiLevelType w:val="hybridMultilevel"/>
    <w:tmpl w:val="471E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05ACA"/>
    <w:multiLevelType w:val="multilevel"/>
    <w:tmpl w:val="9342D7C4"/>
    <w:lvl w:ilvl="0">
      <w:start w:val="2019"/>
      <w:numFmt w:val="decimal"/>
      <w:lvlText w:val="28.02.%1"/>
      <w:lvlJc w:val="left"/>
      <w:rPr>
        <w:rFonts w:ascii="Batang" w:eastAsia="Batang" w:hAnsi="Batang" w:cs="Batang"/>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2072B9"/>
    <w:multiLevelType w:val="hybridMultilevel"/>
    <w:tmpl w:val="0958E0A8"/>
    <w:lvl w:ilvl="0" w:tplc="524A4074">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245D6">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A4834">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AC5EE">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A9E4A">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029A2">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095E">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A731A">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ACE32">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F3A279E"/>
    <w:multiLevelType w:val="hybridMultilevel"/>
    <w:tmpl w:val="48D48594"/>
    <w:lvl w:ilvl="0" w:tplc="9650F3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B7264"/>
    <w:multiLevelType w:val="hybridMultilevel"/>
    <w:tmpl w:val="A1780A32"/>
    <w:lvl w:ilvl="0" w:tplc="F54E449C">
      <w:start w:val="6"/>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5A621EFE"/>
    <w:multiLevelType w:val="multilevel"/>
    <w:tmpl w:val="6BF6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C3273B"/>
    <w:multiLevelType w:val="multilevel"/>
    <w:tmpl w:val="550C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E0441D"/>
    <w:multiLevelType w:val="hybridMultilevel"/>
    <w:tmpl w:val="8F702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4F68E0"/>
    <w:multiLevelType w:val="multilevel"/>
    <w:tmpl w:val="6A0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BB09EF"/>
    <w:multiLevelType w:val="multilevel"/>
    <w:tmpl w:val="942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6"/>
  </w:num>
  <w:num w:numId="6">
    <w:abstractNumId w:val="7"/>
  </w:num>
  <w:num w:numId="7">
    <w:abstractNumId w:val="0"/>
  </w:num>
  <w:num w:numId="8">
    <w:abstractNumId w:val="1"/>
  </w:num>
  <w:num w:numId="9">
    <w:abstractNumId w:val="18"/>
  </w:num>
  <w:num w:numId="10">
    <w:abstractNumId w:val="15"/>
  </w:num>
  <w:num w:numId="11">
    <w:abstractNumId w:val="2"/>
  </w:num>
  <w:num w:numId="12">
    <w:abstractNumId w:val="21"/>
  </w:num>
  <w:num w:numId="13">
    <w:abstractNumId w:val="14"/>
  </w:num>
  <w:num w:numId="14">
    <w:abstractNumId w:val="12"/>
  </w:num>
  <w:num w:numId="15">
    <w:abstractNumId w:val="19"/>
  </w:num>
  <w:num w:numId="16">
    <w:abstractNumId w:val="22"/>
  </w:num>
  <w:num w:numId="17">
    <w:abstractNumId w:val="9"/>
  </w:num>
  <w:num w:numId="18">
    <w:abstractNumId w:val="11"/>
  </w:num>
  <w:num w:numId="19">
    <w:abstractNumId w:val="10"/>
  </w:num>
  <w:num w:numId="20">
    <w:abstractNumId w:val="20"/>
  </w:num>
  <w:num w:numId="21">
    <w:abstractNumId w:val="8"/>
  </w:num>
  <w:num w:numId="22">
    <w:abstractNumId w:val="3"/>
  </w:num>
  <w:num w:numId="23">
    <w:abstractNumId w:val="23"/>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F2"/>
    <w:rsid w:val="00005477"/>
    <w:rsid w:val="00007487"/>
    <w:rsid w:val="00026CDB"/>
    <w:rsid w:val="00036525"/>
    <w:rsid w:val="00040865"/>
    <w:rsid w:val="0004182E"/>
    <w:rsid w:val="00043C75"/>
    <w:rsid w:val="00045699"/>
    <w:rsid w:val="000642C1"/>
    <w:rsid w:val="00066674"/>
    <w:rsid w:val="00074EB6"/>
    <w:rsid w:val="00087202"/>
    <w:rsid w:val="00090BF0"/>
    <w:rsid w:val="00096977"/>
    <w:rsid w:val="000A537A"/>
    <w:rsid w:val="000A64A0"/>
    <w:rsid w:val="000B5F44"/>
    <w:rsid w:val="000B7E21"/>
    <w:rsid w:val="000B7F66"/>
    <w:rsid w:val="000C52FE"/>
    <w:rsid w:val="000D4C12"/>
    <w:rsid w:val="000D7B53"/>
    <w:rsid w:val="000E2499"/>
    <w:rsid w:val="000E25D6"/>
    <w:rsid w:val="000E5038"/>
    <w:rsid w:val="000E5DE3"/>
    <w:rsid w:val="000F17E1"/>
    <w:rsid w:val="000F48E1"/>
    <w:rsid w:val="000F6702"/>
    <w:rsid w:val="000F6C03"/>
    <w:rsid w:val="0010034D"/>
    <w:rsid w:val="001021F2"/>
    <w:rsid w:val="0010270D"/>
    <w:rsid w:val="00113EAF"/>
    <w:rsid w:val="00140D82"/>
    <w:rsid w:val="001421F9"/>
    <w:rsid w:val="00143349"/>
    <w:rsid w:val="00156130"/>
    <w:rsid w:val="00156FC9"/>
    <w:rsid w:val="001625E1"/>
    <w:rsid w:val="00170CB6"/>
    <w:rsid w:val="00180D48"/>
    <w:rsid w:val="001833AA"/>
    <w:rsid w:val="00187D15"/>
    <w:rsid w:val="00194CD0"/>
    <w:rsid w:val="001965B6"/>
    <w:rsid w:val="001A30D2"/>
    <w:rsid w:val="001A3D2A"/>
    <w:rsid w:val="001B23DA"/>
    <w:rsid w:val="001C5B88"/>
    <w:rsid w:val="001D27D3"/>
    <w:rsid w:val="001D4E36"/>
    <w:rsid w:val="001D564F"/>
    <w:rsid w:val="001E36CA"/>
    <w:rsid w:val="001E4232"/>
    <w:rsid w:val="001E4607"/>
    <w:rsid w:val="001E4768"/>
    <w:rsid w:val="001E74E6"/>
    <w:rsid w:val="001F148E"/>
    <w:rsid w:val="001F4FFE"/>
    <w:rsid w:val="002038FF"/>
    <w:rsid w:val="00203A97"/>
    <w:rsid w:val="0021453A"/>
    <w:rsid w:val="00215257"/>
    <w:rsid w:val="00225BFD"/>
    <w:rsid w:val="00232183"/>
    <w:rsid w:val="00255CCF"/>
    <w:rsid w:val="002561F5"/>
    <w:rsid w:val="0026737A"/>
    <w:rsid w:val="00271AE7"/>
    <w:rsid w:val="0028759E"/>
    <w:rsid w:val="00291192"/>
    <w:rsid w:val="00292DF5"/>
    <w:rsid w:val="0029745C"/>
    <w:rsid w:val="002B45EA"/>
    <w:rsid w:val="002B5A62"/>
    <w:rsid w:val="002C375E"/>
    <w:rsid w:val="002D141C"/>
    <w:rsid w:val="002D1A47"/>
    <w:rsid w:val="002D1B51"/>
    <w:rsid w:val="002D2D44"/>
    <w:rsid w:val="002D2FAF"/>
    <w:rsid w:val="002D6B98"/>
    <w:rsid w:val="002D71AF"/>
    <w:rsid w:val="002E0062"/>
    <w:rsid w:val="002E107F"/>
    <w:rsid w:val="002E60C8"/>
    <w:rsid w:val="002E761C"/>
    <w:rsid w:val="002F600C"/>
    <w:rsid w:val="00305E63"/>
    <w:rsid w:val="00311BD6"/>
    <w:rsid w:val="0031652D"/>
    <w:rsid w:val="0032106A"/>
    <w:rsid w:val="0032270F"/>
    <w:rsid w:val="00323B7A"/>
    <w:rsid w:val="00324DAE"/>
    <w:rsid w:val="00326F05"/>
    <w:rsid w:val="00345DFD"/>
    <w:rsid w:val="00346B0F"/>
    <w:rsid w:val="00350BA3"/>
    <w:rsid w:val="003513CE"/>
    <w:rsid w:val="003526AE"/>
    <w:rsid w:val="00362F1F"/>
    <w:rsid w:val="00373F78"/>
    <w:rsid w:val="003756BF"/>
    <w:rsid w:val="003759A9"/>
    <w:rsid w:val="00375A54"/>
    <w:rsid w:val="00381B79"/>
    <w:rsid w:val="003A0C92"/>
    <w:rsid w:val="003A249D"/>
    <w:rsid w:val="003A5E30"/>
    <w:rsid w:val="003B0D70"/>
    <w:rsid w:val="003B4FDF"/>
    <w:rsid w:val="003C0431"/>
    <w:rsid w:val="003C2CE1"/>
    <w:rsid w:val="003C5A93"/>
    <w:rsid w:val="003C60D6"/>
    <w:rsid w:val="003D2A75"/>
    <w:rsid w:val="003E325E"/>
    <w:rsid w:val="003F08FD"/>
    <w:rsid w:val="003F7393"/>
    <w:rsid w:val="00402EF2"/>
    <w:rsid w:val="004050AA"/>
    <w:rsid w:val="00416289"/>
    <w:rsid w:val="00416EF5"/>
    <w:rsid w:val="004175BE"/>
    <w:rsid w:val="00433CF2"/>
    <w:rsid w:val="0043463C"/>
    <w:rsid w:val="004371D9"/>
    <w:rsid w:val="004431D6"/>
    <w:rsid w:val="00446D55"/>
    <w:rsid w:val="0045316B"/>
    <w:rsid w:val="004826B5"/>
    <w:rsid w:val="00484891"/>
    <w:rsid w:val="00485864"/>
    <w:rsid w:val="00491843"/>
    <w:rsid w:val="004944C5"/>
    <w:rsid w:val="004974FC"/>
    <w:rsid w:val="004A1FEF"/>
    <w:rsid w:val="004A2066"/>
    <w:rsid w:val="004D5F27"/>
    <w:rsid w:val="004E63BA"/>
    <w:rsid w:val="004F6ABC"/>
    <w:rsid w:val="00501C95"/>
    <w:rsid w:val="005125C3"/>
    <w:rsid w:val="00521BD4"/>
    <w:rsid w:val="00521C62"/>
    <w:rsid w:val="00522087"/>
    <w:rsid w:val="00525B1E"/>
    <w:rsid w:val="00525E6A"/>
    <w:rsid w:val="00526D61"/>
    <w:rsid w:val="00527679"/>
    <w:rsid w:val="005306CD"/>
    <w:rsid w:val="00534587"/>
    <w:rsid w:val="0054081D"/>
    <w:rsid w:val="00543D9B"/>
    <w:rsid w:val="005452A9"/>
    <w:rsid w:val="00551A36"/>
    <w:rsid w:val="00563705"/>
    <w:rsid w:val="005818C9"/>
    <w:rsid w:val="00591157"/>
    <w:rsid w:val="00596894"/>
    <w:rsid w:val="00597F80"/>
    <w:rsid w:val="005A15D8"/>
    <w:rsid w:val="005A2307"/>
    <w:rsid w:val="005A26BA"/>
    <w:rsid w:val="005A29DE"/>
    <w:rsid w:val="005A43CF"/>
    <w:rsid w:val="005A4ABA"/>
    <w:rsid w:val="005A6D28"/>
    <w:rsid w:val="005B1351"/>
    <w:rsid w:val="005B266A"/>
    <w:rsid w:val="005B2B7F"/>
    <w:rsid w:val="005B5961"/>
    <w:rsid w:val="005B69A0"/>
    <w:rsid w:val="005C2822"/>
    <w:rsid w:val="005D747A"/>
    <w:rsid w:val="005E171A"/>
    <w:rsid w:val="005F2246"/>
    <w:rsid w:val="005F28FF"/>
    <w:rsid w:val="005F78CC"/>
    <w:rsid w:val="00600FE9"/>
    <w:rsid w:val="00601C18"/>
    <w:rsid w:val="006114D6"/>
    <w:rsid w:val="00615D29"/>
    <w:rsid w:val="00617AB9"/>
    <w:rsid w:val="006206BB"/>
    <w:rsid w:val="006268BA"/>
    <w:rsid w:val="00632509"/>
    <w:rsid w:val="00632549"/>
    <w:rsid w:val="00634ACE"/>
    <w:rsid w:val="00647752"/>
    <w:rsid w:val="00653D01"/>
    <w:rsid w:val="00662B2C"/>
    <w:rsid w:val="00667AA2"/>
    <w:rsid w:val="00675591"/>
    <w:rsid w:val="006765F1"/>
    <w:rsid w:val="00693E16"/>
    <w:rsid w:val="0069403F"/>
    <w:rsid w:val="00697A7F"/>
    <w:rsid w:val="006B222D"/>
    <w:rsid w:val="006B49B0"/>
    <w:rsid w:val="006B5DFC"/>
    <w:rsid w:val="006C1A6A"/>
    <w:rsid w:val="006D0FEB"/>
    <w:rsid w:val="006D7E3C"/>
    <w:rsid w:val="006D7FB7"/>
    <w:rsid w:val="006E2328"/>
    <w:rsid w:val="006E519D"/>
    <w:rsid w:val="006F3DEB"/>
    <w:rsid w:val="00710C2D"/>
    <w:rsid w:val="00713F18"/>
    <w:rsid w:val="007149E7"/>
    <w:rsid w:val="0072161B"/>
    <w:rsid w:val="00723DAC"/>
    <w:rsid w:val="00726B44"/>
    <w:rsid w:val="00726F97"/>
    <w:rsid w:val="00731E71"/>
    <w:rsid w:val="00735462"/>
    <w:rsid w:val="00735E78"/>
    <w:rsid w:val="00750B43"/>
    <w:rsid w:val="00751124"/>
    <w:rsid w:val="007526AA"/>
    <w:rsid w:val="007530FD"/>
    <w:rsid w:val="00753FF8"/>
    <w:rsid w:val="00756813"/>
    <w:rsid w:val="00763D1D"/>
    <w:rsid w:val="00766A68"/>
    <w:rsid w:val="00771BD8"/>
    <w:rsid w:val="00772157"/>
    <w:rsid w:val="00775E5A"/>
    <w:rsid w:val="00781926"/>
    <w:rsid w:val="007902AD"/>
    <w:rsid w:val="00791268"/>
    <w:rsid w:val="00796849"/>
    <w:rsid w:val="007A2301"/>
    <w:rsid w:val="007A3420"/>
    <w:rsid w:val="007B3973"/>
    <w:rsid w:val="007B6A46"/>
    <w:rsid w:val="007D3C1E"/>
    <w:rsid w:val="007D729E"/>
    <w:rsid w:val="007E250C"/>
    <w:rsid w:val="007E3140"/>
    <w:rsid w:val="007F3378"/>
    <w:rsid w:val="00804BDB"/>
    <w:rsid w:val="00805C23"/>
    <w:rsid w:val="0080747B"/>
    <w:rsid w:val="008125BD"/>
    <w:rsid w:val="00813037"/>
    <w:rsid w:val="008228D1"/>
    <w:rsid w:val="00823B21"/>
    <w:rsid w:val="008247F9"/>
    <w:rsid w:val="00831F6C"/>
    <w:rsid w:val="00833015"/>
    <w:rsid w:val="008413FA"/>
    <w:rsid w:val="00841B61"/>
    <w:rsid w:val="00846949"/>
    <w:rsid w:val="00857F53"/>
    <w:rsid w:val="00860468"/>
    <w:rsid w:val="00875FA3"/>
    <w:rsid w:val="00891508"/>
    <w:rsid w:val="00892FC8"/>
    <w:rsid w:val="008A68CD"/>
    <w:rsid w:val="008A6BF8"/>
    <w:rsid w:val="008A733F"/>
    <w:rsid w:val="008B34DE"/>
    <w:rsid w:val="008B475A"/>
    <w:rsid w:val="008B6E2A"/>
    <w:rsid w:val="008C1D02"/>
    <w:rsid w:val="008C205F"/>
    <w:rsid w:val="008C6A4C"/>
    <w:rsid w:val="008D3380"/>
    <w:rsid w:val="008D70DF"/>
    <w:rsid w:val="008F02D9"/>
    <w:rsid w:val="008F2DCF"/>
    <w:rsid w:val="009105A3"/>
    <w:rsid w:val="009146D7"/>
    <w:rsid w:val="0091509E"/>
    <w:rsid w:val="00917108"/>
    <w:rsid w:val="00920B65"/>
    <w:rsid w:val="00927154"/>
    <w:rsid w:val="0094250D"/>
    <w:rsid w:val="0096417B"/>
    <w:rsid w:val="00976164"/>
    <w:rsid w:val="00980489"/>
    <w:rsid w:val="00985FEE"/>
    <w:rsid w:val="00987EF7"/>
    <w:rsid w:val="00996F7A"/>
    <w:rsid w:val="009A2668"/>
    <w:rsid w:val="009A417F"/>
    <w:rsid w:val="009A52FE"/>
    <w:rsid w:val="009C763F"/>
    <w:rsid w:val="009C7CB0"/>
    <w:rsid w:val="009D53B7"/>
    <w:rsid w:val="009E03F5"/>
    <w:rsid w:val="009E275B"/>
    <w:rsid w:val="009F088C"/>
    <w:rsid w:val="009F1A8B"/>
    <w:rsid w:val="009F3106"/>
    <w:rsid w:val="009F5E35"/>
    <w:rsid w:val="00A05510"/>
    <w:rsid w:val="00A056BC"/>
    <w:rsid w:val="00A063BA"/>
    <w:rsid w:val="00A079F7"/>
    <w:rsid w:val="00A15CFF"/>
    <w:rsid w:val="00A43E17"/>
    <w:rsid w:val="00A50464"/>
    <w:rsid w:val="00A707E0"/>
    <w:rsid w:val="00A844C4"/>
    <w:rsid w:val="00A874B5"/>
    <w:rsid w:val="00A91FD5"/>
    <w:rsid w:val="00A925CD"/>
    <w:rsid w:val="00AA00A9"/>
    <w:rsid w:val="00AA0769"/>
    <w:rsid w:val="00AA200E"/>
    <w:rsid w:val="00AA218C"/>
    <w:rsid w:val="00AA2AF3"/>
    <w:rsid w:val="00AB2DA2"/>
    <w:rsid w:val="00AB7A6B"/>
    <w:rsid w:val="00AC7DA4"/>
    <w:rsid w:val="00AD30F5"/>
    <w:rsid w:val="00AD3178"/>
    <w:rsid w:val="00AD52B5"/>
    <w:rsid w:val="00AE22B2"/>
    <w:rsid w:val="00AE3874"/>
    <w:rsid w:val="00AF4388"/>
    <w:rsid w:val="00B07B9A"/>
    <w:rsid w:val="00B16C45"/>
    <w:rsid w:val="00B210CE"/>
    <w:rsid w:val="00B2288D"/>
    <w:rsid w:val="00B245E4"/>
    <w:rsid w:val="00B33E51"/>
    <w:rsid w:val="00B373B0"/>
    <w:rsid w:val="00B556CB"/>
    <w:rsid w:val="00B56A06"/>
    <w:rsid w:val="00B5741F"/>
    <w:rsid w:val="00B649F2"/>
    <w:rsid w:val="00B66F54"/>
    <w:rsid w:val="00B71D42"/>
    <w:rsid w:val="00BC4C70"/>
    <w:rsid w:val="00BD052E"/>
    <w:rsid w:val="00BD42F8"/>
    <w:rsid w:val="00BE1DA7"/>
    <w:rsid w:val="00BE535F"/>
    <w:rsid w:val="00C04D14"/>
    <w:rsid w:val="00C17526"/>
    <w:rsid w:val="00C22113"/>
    <w:rsid w:val="00C23255"/>
    <w:rsid w:val="00C30CF3"/>
    <w:rsid w:val="00C36173"/>
    <w:rsid w:val="00C36A61"/>
    <w:rsid w:val="00C3715D"/>
    <w:rsid w:val="00C4595B"/>
    <w:rsid w:val="00C46523"/>
    <w:rsid w:val="00C67BBC"/>
    <w:rsid w:val="00C82EAC"/>
    <w:rsid w:val="00C83494"/>
    <w:rsid w:val="00C84C89"/>
    <w:rsid w:val="00C86286"/>
    <w:rsid w:val="00C90379"/>
    <w:rsid w:val="00C90F40"/>
    <w:rsid w:val="00C941C8"/>
    <w:rsid w:val="00C96054"/>
    <w:rsid w:val="00C96DC3"/>
    <w:rsid w:val="00C96FA2"/>
    <w:rsid w:val="00CA5DCA"/>
    <w:rsid w:val="00CB1FB0"/>
    <w:rsid w:val="00CB3D98"/>
    <w:rsid w:val="00CB7644"/>
    <w:rsid w:val="00CC72F5"/>
    <w:rsid w:val="00CD3BB5"/>
    <w:rsid w:val="00CF1A19"/>
    <w:rsid w:val="00CF6DFB"/>
    <w:rsid w:val="00CF78CB"/>
    <w:rsid w:val="00D009D8"/>
    <w:rsid w:val="00D02C21"/>
    <w:rsid w:val="00D07CC7"/>
    <w:rsid w:val="00D155C5"/>
    <w:rsid w:val="00D15710"/>
    <w:rsid w:val="00D17346"/>
    <w:rsid w:val="00D459E0"/>
    <w:rsid w:val="00D65927"/>
    <w:rsid w:val="00D72960"/>
    <w:rsid w:val="00D776F0"/>
    <w:rsid w:val="00D77846"/>
    <w:rsid w:val="00D77E2B"/>
    <w:rsid w:val="00D852E0"/>
    <w:rsid w:val="00D85F84"/>
    <w:rsid w:val="00D9104D"/>
    <w:rsid w:val="00D95DD1"/>
    <w:rsid w:val="00D97037"/>
    <w:rsid w:val="00DA0900"/>
    <w:rsid w:val="00DB1DF9"/>
    <w:rsid w:val="00DB2955"/>
    <w:rsid w:val="00DC2097"/>
    <w:rsid w:val="00DC4592"/>
    <w:rsid w:val="00DC67A4"/>
    <w:rsid w:val="00DC6F4F"/>
    <w:rsid w:val="00DD59F3"/>
    <w:rsid w:val="00DE39D7"/>
    <w:rsid w:val="00DE4ABB"/>
    <w:rsid w:val="00DE50E1"/>
    <w:rsid w:val="00DF0AFE"/>
    <w:rsid w:val="00DF6A80"/>
    <w:rsid w:val="00E06851"/>
    <w:rsid w:val="00E07478"/>
    <w:rsid w:val="00E10C25"/>
    <w:rsid w:val="00E23C0B"/>
    <w:rsid w:val="00E24850"/>
    <w:rsid w:val="00E3183B"/>
    <w:rsid w:val="00E32E98"/>
    <w:rsid w:val="00E519FD"/>
    <w:rsid w:val="00E52468"/>
    <w:rsid w:val="00E55DAA"/>
    <w:rsid w:val="00E577BF"/>
    <w:rsid w:val="00E60DEF"/>
    <w:rsid w:val="00E63B32"/>
    <w:rsid w:val="00E7034C"/>
    <w:rsid w:val="00E74CAC"/>
    <w:rsid w:val="00E76C8B"/>
    <w:rsid w:val="00E9491F"/>
    <w:rsid w:val="00E95E14"/>
    <w:rsid w:val="00E97598"/>
    <w:rsid w:val="00EA560D"/>
    <w:rsid w:val="00EB0537"/>
    <w:rsid w:val="00EB7E79"/>
    <w:rsid w:val="00ED245B"/>
    <w:rsid w:val="00ED6D73"/>
    <w:rsid w:val="00EE0225"/>
    <w:rsid w:val="00EE0ADB"/>
    <w:rsid w:val="00EE2CB2"/>
    <w:rsid w:val="00EF2F36"/>
    <w:rsid w:val="00F0100A"/>
    <w:rsid w:val="00F05B22"/>
    <w:rsid w:val="00F151BF"/>
    <w:rsid w:val="00F158F6"/>
    <w:rsid w:val="00F21D23"/>
    <w:rsid w:val="00F21D80"/>
    <w:rsid w:val="00F270D3"/>
    <w:rsid w:val="00F309E0"/>
    <w:rsid w:val="00F429B9"/>
    <w:rsid w:val="00F43825"/>
    <w:rsid w:val="00F5349D"/>
    <w:rsid w:val="00F63AFE"/>
    <w:rsid w:val="00F64F92"/>
    <w:rsid w:val="00F65C1C"/>
    <w:rsid w:val="00F745E8"/>
    <w:rsid w:val="00F807D1"/>
    <w:rsid w:val="00F86D86"/>
    <w:rsid w:val="00F926A9"/>
    <w:rsid w:val="00FB02F5"/>
    <w:rsid w:val="00FB04FA"/>
    <w:rsid w:val="00FB43C4"/>
    <w:rsid w:val="00FC1054"/>
    <w:rsid w:val="00FC3F77"/>
    <w:rsid w:val="00FC4E3E"/>
    <w:rsid w:val="00FC6EFF"/>
    <w:rsid w:val="00FC7145"/>
    <w:rsid w:val="00FD0857"/>
    <w:rsid w:val="00FD11A4"/>
    <w:rsid w:val="00FD1D84"/>
    <w:rsid w:val="00FD52CC"/>
    <w:rsid w:val="00FD5F9D"/>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27D3"/>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val="x-none" w:eastAsia="x-none"/>
    </w:rPr>
  </w:style>
  <w:style w:type="paragraph" w:styleId="2">
    <w:name w:val="heading 2"/>
    <w:basedOn w:val="a"/>
    <w:next w:val="a"/>
    <w:link w:val="20"/>
    <w:uiPriority w:val="9"/>
    <w:semiHidden/>
    <w:unhideWhenUsed/>
    <w:qFormat/>
    <w:rsid w:val="00525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7D3"/>
    <w:rPr>
      <w:rFonts w:ascii="Arial" w:eastAsia="Calibri" w:hAnsi="Arial" w:cs="Times New Roman"/>
      <w:b/>
      <w:bCs/>
      <w:color w:val="26282F"/>
      <w:sz w:val="24"/>
      <w:szCs w:val="24"/>
      <w:lang w:val="x-none" w:eastAsia="x-none"/>
    </w:rPr>
  </w:style>
  <w:style w:type="numbering" w:customStyle="1" w:styleId="11">
    <w:name w:val="Нет списка1"/>
    <w:next w:val="a2"/>
    <w:uiPriority w:val="99"/>
    <w:semiHidden/>
    <w:unhideWhenUsed/>
    <w:rsid w:val="001D27D3"/>
  </w:style>
  <w:style w:type="paragraph" w:styleId="a3">
    <w:name w:val="No Spacing"/>
    <w:uiPriority w:val="1"/>
    <w:qFormat/>
    <w:rsid w:val="001D27D3"/>
    <w:pPr>
      <w:spacing w:after="0" w:line="240" w:lineRule="auto"/>
    </w:pPr>
    <w:rPr>
      <w:rFonts w:ascii="Times New Roman" w:hAnsi="Times New Roman"/>
    </w:rPr>
  </w:style>
  <w:style w:type="table" w:styleId="a4">
    <w:name w:val="Table Grid"/>
    <w:basedOn w:val="a1"/>
    <w:uiPriority w:val="59"/>
    <w:rsid w:val="001D27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D27D3"/>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1D27D3"/>
    <w:rPr>
      <w:rFonts w:ascii="Times New Roman" w:hAnsi="Times New Roman"/>
      <w:sz w:val="28"/>
    </w:rPr>
  </w:style>
  <w:style w:type="character" w:styleId="a7">
    <w:name w:val="page number"/>
    <w:basedOn w:val="a0"/>
    <w:rsid w:val="001D27D3"/>
  </w:style>
  <w:style w:type="numbering" w:customStyle="1" w:styleId="110">
    <w:name w:val="Нет списка11"/>
    <w:next w:val="a2"/>
    <w:uiPriority w:val="99"/>
    <w:semiHidden/>
    <w:unhideWhenUsed/>
    <w:rsid w:val="001D27D3"/>
  </w:style>
  <w:style w:type="character" w:styleId="a8">
    <w:name w:val="Hyperlink"/>
    <w:uiPriority w:val="99"/>
    <w:unhideWhenUsed/>
    <w:rsid w:val="001D27D3"/>
    <w:rPr>
      <w:color w:val="0000FF"/>
      <w:u w:val="single"/>
    </w:rPr>
  </w:style>
  <w:style w:type="character" w:customStyle="1" w:styleId="12">
    <w:name w:val="Просмотренная гиперссылка1"/>
    <w:basedOn w:val="a0"/>
    <w:uiPriority w:val="99"/>
    <w:semiHidden/>
    <w:unhideWhenUsed/>
    <w:rsid w:val="001D27D3"/>
    <w:rPr>
      <w:color w:val="954F72"/>
      <w:u w:val="single"/>
    </w:rPr>
  </w:style>
  <w:style w:type="paragraph" w:styleId="a9">
    <w:name w:val="Normal (Web)"/>
    <w:basedOn w:val="a"/>
    <w:uiPriority w:val="99"/>
    <w:unhideWhenUsed/>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1D27D3"/>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semiHidden/>
    <w:rsid w:val="001D27D3"/>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D27D3"/>
    <w:pPr>
      <w:spacing w:after="0" w:line="240" w:lineRule="auto"/>
    </w:pPr>
    <w:rPr>
      <w:rFonts w:ascii="Tahoma" w:eastAsia="Times New Roman" w:hAnsi="Tahoma" w:cs="Times New Roman"/>
      <w:sz w:val="16"/>
      <w:szCs w:val="16"/>
      <w:lang w:val="x-none" w:eastAsia="ru-RU"/>
    </w:rPr>
  </w:style>
  <w:style w:type="character" w:customStyle="1" w:styleId="ad">
    <w:name w:val="Текст выноски Знак"/>
    <w:basedOn w:val="a0"/>
    <w:link w:val="ac"/>
    <w:uiPriority w:val="99"/>
    <w:semiHidden/>
    <w:rsid w:val="001D27D3"/>
    <w:rPr>
      <w:rFonts w:ascii="Tahoma" w:eastAsia="Times New Roman" w:hAnsi="Tahoma" w:cs="Times New Roman"/>
      <w:sz w:val="16"/>
      <w:szCs w:val="16"/>
      <w:lang w:val="x-none" w:eastAsia="ru-RU"/>
    </w:rPr>
  </w:style>
  <w:style w:type="paragraph" w:styleId="ae">
    <w:name w:val="List Paragraph"/>
    <w:basedOn w:val="a"/>
    <w:uiPriority w:val="34"/>
    <w:qFormat/>
    <w:rsid w:val="001D27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uiPriority w:val="99"/>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D27D3"/>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Прижатый влево"/>
    <w:basedOn w:val="a"/>
    <w:next w:val="a"/>
    <w:uiPriority w:val="99"/>
    <w:rsid w:val="001D27D3"/>
    <w:pPr>
      <w:autoSpaceDE w:val="0"/>
      <w:autoSpaceDN w:val="0"/>
      <w:adjustRightInd w:val="0"/>
      <w:spacing w:after="0" w:line="240" w:lineRule="auto"/>
    </w:pPr>
    <w:rPr>
      <w:rFonts w:ascii="Arial" w:eastAsia="Calibri" w:hAnsi="Arial" w:cs="Arial"/>
      <w:sz w:val="24"/>
      <w:szCs w:val="24"/>
    </w:rPr>
  </w:style>
  <w:style w:type="paragraph" w:customStyle="1" w:styleId="af0">
    <w:name w:val="Заголовок статьи"/>
    <w:basedOn w:val="a"/>
    <w:next w:val="a"/>
    <w:uiPriority w:val="99"/>
    <w:rsid w:val="001D27D3"/>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1">
    <w:name w:val="Нормальный (таблица)"/>
    <w:basedOn w:val="a"/>
    <w:next w:val="a"/>
    <w:uiPriority w:val="99"/>
    <w:rsid w:val="001D27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1D27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D27D3"/>
  </w:style>
  <w:style w:type="character" w:customStyle="1" w:styleId="highlightsearch">
    <w:name w:val="highlightsearch"/>
    <w:basedOn w:val="a0"/>
    <w:rsid w:val="001D27D3"/>
  </w:style>
  <w:style w:type="character" w:customStyle="1" w:styleId="af2">
    <w:name w:val="Гипертекстовая ссылка"/>
    <w:rsid w:val="001D27D3"/>
    <w:rPr>
      <w:color w:val="106BBE"/>
    </w:rPr>
  </w:style>
  <w:style w:type="character" w:customStyle="1" w:styleId="link">
    <w:name w:val="link"/>
    <w:rsid w:val="001D27D3"/>
  </w:style>
  <w:style w:type="paragraph" w:customStyle="1" w:styleId="13">
    <w:name w:val="Нижний колонтитул1"/>
    <w:basedOn w:val="a"/>
    <w:next w:val="af3"/>
    <w:link w:val="af4"/>
    <w:uiPriority w:val="99"/>
    <w:unhideWhenUsed/>
    <w:rsid w:val="001D27D3"/>
    <w:pPr>
      <w:tabs>
        <w:tab w:val="center" w:pos="4677"/>
        <w:tab w:val="right" w:pos="9355"/>
      </w:tabs>
      <w:spacing w:after="0" w:line="240" w:lineRule="auto"/>
    </w:pPr>
  </w:style>
  <w:style w:type="character" w:customStyle="1" w:styleId="af4">
    <w:name w:val="Нижний колонтитул Знак"/>
    <w:basedOn w:val="a0"/>
    <w:link w:val="13"/>
    <w:uiPriority w:val="99"/>
    <w:rsid w:val="001D27D3"/>
  </w:style>
  <w:style w:type="paragraph" w:customStyle="1" w:styleId="14">
    <w:name w:val="Название1"/>
    <w:basedOn w:val="a"/>
    <w:next w:val="a"/>
    <w:uiPriority w:val="10"/>
    <w:qFormat/>
    <w:rsid w:val="001D27D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5">
    <w:name w:val="Название Знак"/>
    <w:basedOn w:val="a0"/>
    <w:link w:val="af6"/>
    <w:uiPriority w:val="10"/>
    <w:rsid w:val="001D27D3"/>
    <w:rPr>
      <w:rFonts w:ascii="Calibri Light" w:eastAsia="Times New Roman" w:hAnsi="Calibri Light" w:cs="Times New Roman"/>
      <w:color w:val="323E4F"/>
      <w:spacing w:val="5"/>
      <w:kern w:val="28"/>
      <w:sz w:val="52"/>
      <w:szCs w:val="52"/>
    </w:rPr>
  </w:style>
  <w:style w:type="character" w:styleId="af7">
    <w:name w:val="FollowedHyperlink"/>
    <w:basedOn w:val="a0"/>
    <w:uiPriority w:val="99"/>
    <w:semiHidden/>
    <w:unhideWhenUsed/>
    <w:rsid w:val="001D27D3"/>
    <w:rPr>
      <w:color w:val="800080" w:themeColor="followedHyperlink"/>
      <w:u w:val="single"/>
    </w:rPr>
  </w:style>
  <w:style w:type="paragraph" w:styleId="af3">
    <w:name w:val="footer"/>
    <w:basedOn w:val="a"/>
    <w:link w:val="15"/>
    <w:uiPriority w:val="99"/>
    <w:unhideWhenUsed/>
    <w:rsid w:val="001D27D3"/>
    <w:pPr>
      <w:tabs>
        <w:tab w:val="center" w:pos="4677"/>
        <w:tab w:val="right" w:pos="9355"/>
      </w:tabs>
      <w:spacing w:after="0" w:line="240" w:lineRule="auto"/>
    </w:pPr>
  </w:style>
  <w:style w:type="character" w:customStyle="1" w:styleId="15">
    <w:name w:val="Нижний колонтитул Знак1"/>
    <w:basedOn w:val="a0"/>
    <w:link w:val="af3"/>
    <w:uiPriority w:val="99"/>
    <w:rsid w:val="001D27D3"/>
  </w:style>
  <w:style w:type="paragraph" w:styleId="af6">
    <w:name w:val="Title"/>
    <w:basedOn w:val="a"/>
    <w:next w:val="a"/>
    <w:link w:val="af5"/>
    <w:uiPriority w:val="10"/>
    <w:qFormat/>
    <w:rsid w:val="001D27D3"/>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6">
    <w:name w:val="Название Знак1"/>
    <w:basedOn w:val="a0"/>
    <w:uiPriority w:val="10"/>
    <w:rsid w:val="001D27D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525E6A"/>
    <w:rPr>
      <w:rFonts w:asciiTheme="majorHAnsi" w:eastAsiaTheme="majorEastAsia" w:hAnsiTheme="majorHAnsi" w:cstheme="majorBidi"/>
      <w:b/>
      <w:bCs/>
      <w:color w:val="4F81BD" w:themeColor="accent1"/>
      <w:sz w:val="26"/>
      <w:szCs w:val="26"/>
    </w:rPr>
  </w:style>
  <w:style w:type="character" w:customStyle="1" w:styleId="17">
    <w:name w:val="Основной текст1"/>
    <w:basedOn w:val="a0"/>
    <w:rsid w:val="00BD052E"/>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style>
  <w:style w:type="character" w:customStyle="1" w:styleId="af8">
    <w:name w:val="Основной текст_"/>
    <w:basedOn w:val="a0"/>
    <w:locked/>
    <w:rsid w:val="001E4607"/>
    <w:rPr>
      <w:rFonts w:ascii="Times New Roman" w:eastAsia="Times New Roman" w:hAnsi="Times New Roman" w:cs="Times New Roman"/>
      <w:spacing w:val="4"/>
      <w:shd w:val="clear" w:color="auto" w:fill="FFFFFF"/>
    </w:rPr>
  </w:style>
  <w:style w:type="character" w:customStyle="1" w:styleId="10pt">
    <w:name w:val="Основной текст + 10 pt"/>
    <w:aliases w:val="Интервал 0 pt"/>
    <w:basedOn w:val="af8"/>
    <w:rsid w:val="001E4607"/>
    <w:rPr>
      <w:rFonts w:ascii="Times New Roman" w:eastAsia="Times New Roman" w:hAnsi="Times New Roman" w:cs="Times New Roman"/>
      <w:color w:val="000000"/>
      <w:spacing w:val="8"/>
      <w:w w:val="100"/>
      <w:position w:val="0"/>
      <w:sz w:val="20"/>
      <w:szCs w:val="20"/>
      <w:shd w:val="clear" w:color="auto" w:fill="FFFFFF"/>
      <w:lang w:val="ru-RU"/>
    </w:rPr>
  </w:style>
  <w:style w:type="character" w:customStyle="1" w:styleId="10pt0pt">
    <w:name w:val="Основной текст + 10 pt;Интервал 0 pt"/>
    <w:basedOn w:val="af8"/>
    <w:rsid w:val="001E4607"/>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1">
    <w:name w:val="c1"/>
    <w:basedOn w:val="a0"/>
    <w:rsid w:val="00B24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27D3"/>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val="x-none" w:eastAsia="x-none"/>
    </w:rPr>
  </w:style>
  <w:style w:type="paragraph" w:styleId="2">
    <w:name w:val="heading 2"/>
    <w:basedOn w:val="a"/>
    <w:next w:val="a"/>
    <w:link w:val="20"/>
    <w:uiPriority w:val="9"/>
    <w:semiHidden/>
    <w:unhideWhenUsed/>
    <w:qFormat/>
    <w:rsid w:val="00525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7D3"/>
    <w:rPr>
      <w:rFonts w:ascii="Arial" w:eastAsia="Calibri" w:hAnsi="Arial" w:cs="Times New Roman"/>
      <w:b/>
      <w:bCs/>
      <w:color w:val="26282F"/>
      <w:sz w:val="24"/>
      <w:szCs w:val="24"/>
      <w:lang w:val="x-none" w:eastAsia="x-none"/>
    </w:rPr>
  </w:style>
  <w:style w:type="numbering" w:customStyle="1" w:styleId="11">
    <w:name w:val="Нет списка1"/>
    <w:next w:val="a2"/>
    <w:uiPriority w:val="99"/>
    <w:semiHidden/>
    <w:unhideWhenUsed/>
    <w:rsid w:val="001D27D3"/>
  </w:style>
  <w:style w:type="paragraph" w:styleId="a3">
    <w:name w:val="No Spacing"/>
    <w:uiPriority w:val="1"/>
    <w:qFormat/>
    <w:rsid w:val="001D27D3"/>
    <w:pPr>
      <w:spacing w:after="0" w:line="240" w:lineRule="auto"/>
    </w:pPr>
    <w:rPr>
      <w:rFonts w:ascii="Times New Roman" w:hAnsi="Times New Roman"/>
    </w:rPr>
  </w:style>
  <w:style w:type="table" w:styleId="a4">
    <w:name w:val="Table Grid"/>
    <w:basedOn w:val="a1"/>
    <w:uiPriority w:val="59"/>
    <w:rsid w:val="001D27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D27D3"/>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1D27D3"/>
    <w:rPr>
      <w:rFonts w:ascii="Times New Roman" w:hAnsi="Times New Roman"/>
      <w:sz w:val="28"/>
    </w:rPr>
  </w:style>
  <w:style w:type="character" w:styleId="a7">
    <w:name w:val="page number"/>
    <w:basedOn w:val="a0"/>
    <w:rsid w:val="001D27D3"/>
  </w:style>
  <w:style w:type="numbering" w:customStyle="1" w:styleId="110">
    <w:name w:val="Нет списка11"/>
    <w:next w:val="a2"/>
    <w:uiPriority w:val="99"/>
    <w:semiHidden/>
    <w:unhideWhenUsed/>
    <w:rsid w:val="001D27D3"/>
  </w:style>
  <w:style w:type="character" w:styleId="a8">
    <w:name w:val="Hyperlink"/>
    <w:uiPriority w:val="99"/>
    <w:unhideWhenUsed/>
    <w:rsid w:val="001D27D3"/>
    <w:rPr>
      <w:color w:val="0000FF"/>
      <w:u w:val="single"/>
    </w:rPr>
  </w:style>
  <w:style w:type="character" w:customStyle="1" w:styleId="12">
    <w:name w:val="Просмотренная гиперссылка1"/>
    <w:basedOn w:val="a0"/>
    <w:uiPriority w:val="99"/>
    <w:semiHidden/>
    <w:unhideWhenUsed/>
    <w:rsid w:val="001D27D3"/>
    <w:rPr>
      <w:color w:val="954F72"/>
      <w:u w:val="single"/>
    </w:rPr>
  </w:style>
  <w:style w:type="paragraph" w:styleId="a9">
    <w:name w:val="Normal (Web)"/>
    <w:basedOn w:val="a"/>
    <w:uiPriority w:val="99"/>
    <w:unhideWhenUsed/>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1D27D3"/>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semiHidden/>
    <w:rsid w:val="001D27D3"/>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D27D3"/>
    <w:pPr>
      <w:spacing w:after="0" w:line="240" w:lineRule="auto"/>
    </w:pPr>
    <w:rPr>
      <w:rFonts w:ascii="Tahoma" w:eastAsia="Times New Roman" w:hAnsi="Tahoma" w:cs="Times New Roman"/>
      <w:sz w:val="16"/>
      <w:szCs w:val="16"/>
      <w:lang w:val="x-none" w:eastAsia="ru-RU"/>
    </w:rPr>
  </w:style>
  <w:style w:type="character" w:customStyle="1" w:styleId="ad">
    <w:name w:val="Текст выноски Знак"/>
    <w:basedOn w:val="a0"/>
    <w:link w:val="ac"/>
    <w:uiPriority w:val="99"/>
    <w:semiHidden/>
    <w:rsid w:val="001D27D3"/>
    <w:rPr>
      <w:rFonts w:ascii="Tahoma" w:eastAsia="Times New Roman" w:hAnsi="Tahoma" w:cs="Times New Roman"/>
      <w:sz w:val="16"/>
      <w:szCs w:val="16"/>
      <w:lang w:val="x-none" w:eastAsia="ru-RU"/>
    </w:rPr>
  </w:style>
  <w:style w:type="paragraph" w:styleId="ae">
    <w:name w:val="List Paragraph"/>
    <w:basedOn w:val="a"/>
    <w:uiPriority w:val="34"/>
    <w:qFormat/>
    <w:rsid w:val="001D27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uiPriority w:val="99"/>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1D2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D27D3"/>
    <w:pPr>
      <w:widowControl w:val="0"/>
      <w:autoSpaceDE w:val="0"/>
      <w:autoSpaceDN w:val="0"/>
      <w:spacing w:after="0" w:line="240" w:lineRule="auto"/>
    </w:pPr>
    <w:rPr>
      <w:rFonts w:ascii="Calibri" w:eastAsia="Times New Roman" w:hAnsi="Calibri" w:cs="Calibri"/>
      <w:szCs w:val="20"/>
      <w:lang w:eastAsia="ru-RU"/>
    </w:rPr>
  </w:style>
  <w:style w:type="paragraph" w:customStyle="1" w:styleId="af">
    <w:name w:val="Прижатый влево"/>
    <w:basedOn w:val="a"/>
    <w:next w:val="a"/>
    <w:uiPriority w:val="99"/>
    <w:rsid w:val="001D27D3"/>
    <w:pPr>
      <w:autoSpaceDE w:val="0"/>
      <w:autoSpaceDN w:val="0"/>
      <w:adjustRightInd w:val="0"/>
      <w:spacing w:after="0" w:line="240" w:lineRule="auto"/>
    </w:pPr>
    <w:rPr>
      <w:rFonts w:ascii="Arial" w:eastAsia="Calibri" w:hAnsi="Arial" w:cs="Arial"/>
      <w:sz w:val="24"/>
      <w:szCs w:val="24"/>
    </w:rPr>
  </w:style>
  <w:style w:type="paragraph" w:customStyle="1" w:styleId="af0">
    <w:name w:val="Заголовок статьи"/>
    <w:basedOn w:val="a"/>
    <w:next w:val="a"/>
    <w:uiPriority w:val="99"/>
    <w:rsid w:val="001D27D3"/>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1">
    <w:name w:val="Нормальный (таблица)"/>
    <w:basedOn w:val="a"/>
    <w:next w:val="a"/>
    <w:uiPriority w:val="99"/>
    <w:rsid w:val="001D27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1D27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D27D3"/>
  </w:style>
  <w:style w:type="character" w:customStyle="1" w:styleId="highlightsearch">
    <w:name w:val="highlightsearch"/>
    <w:basedOn w:val="a0"/>
    <w:rsid w:val="001D27D3"/>
  </w:style>
  <w:style w:type="character" w:customStyle="1" w:styleId="af2">
    <w:name w:val="Гипертекстовая ссылка"/>
    <w:rsid w:val="001D27D3"/>
    <w:rPr>
      <w:color w:val="106BBE"/>
    </w:rPr>
  </w:style>
  <w:style w:type="character" w:customStyle="1" w:styleId="link">
    <w:name w:val="link"/>
    <w:rsid w:val="001D27D3"/>
  </w:style>
  <w:style w:type="paragraph" w:customStyle="1" w:styleId="13">
    <w:name w:val="Нижний колонтитул1"/>
    <w:basedOn w:val="a"/>
    <w:next w:val="af3"/>
    <w:link w:val="af4"/>
    <w:uiPriority w:val="99"/>
    <w:unhideWhenUsed/>
    <w:rsid w:val="001D27D3"/>
    <w:pPr>
      <w:tabs>
        <w:tab w:val="center" w:pos="4677"/>
        <w:tab w:val="right" w:pos="9355"/>
      </w:tabs>
      <w:spacing w:after="0" w:line="240" w:lineRule="auto"/>
    </w:pPr>
  </w:style>
  <w:style w:type="character" w:customStyle="1" w:styleId="af4">
    <w:name w:val="Нижний колонтитул Знак"/>
    <w:basedOn w:val="a0"/>
    <w:link w:val="13"/>
    <w:uiPriority w:val="99"/>
    <w:rsid w:val="001D27D3"/>
  </w:style>
  <w:style w:type="paragraph" w:customStyle="1" w:styleId="14">
    <w:name w:val="Название1"/>
    <w:basedOn w:val="a"/>
    <w:next w:val="a"/>
    <w:uiPriority w:val="10"/>
    <w:qFormat/>
    <w:rsid w:val="001D27D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5">
    <w:name w:val="Название Знак"/>
    <w:basedOn w:val="a0"/>
    <w:link w:val="af6"/>
    <w:uiPriority w:val="10"/>
    <w:rsid w:val="001D27D3"/>
    <w:rPr>
      <w:rFonts w:ascii="Calibri Light" w:eastAsia="Times New Roman" w:hAnsi="Calibri Light" w:cs="Times New Roman"/>
      <w:color w:val="323E4F"/>
      <w:spacing w:val="5"/>
      <w:kern w:val="28"/>
      <w:sz w:val="52"/>
      <w:szCs w:val="52"/>
    </w:rPr>
  </w:style>
  <w:style w:type="character" w:styleId="af7">
    <w:name w:val="FollowedHyperlink"/>
    <w:basedOn w:val="a0"/>
    <w:uiPriority w:val="99"/>
    <w:semiHidden/>
    <w:unhideWhenUsed/>
    <w:rsid w:val="001D27D3"/>
    <w:rPr>
      <w:color w:val="800080" w:themeColor="followedHyperlink"/>
      <w:u w:val="single"/>
    </w:rPr>
  </w:style>
  <w:style w:type="paragraph" w:styleId="af3">
    <w:name w:val="footer"/>
    <w:basedOn w:val="a"/>
    <w:link w:val="15"/>
    <w:uiPriority w:val="99"/>
    <w:unhideWhenUsed/>
    <w:rsid w:val="001D27D3"/>
    <w:pPr>
      <w:tabs>
        <w:tab w:val="center" w:pos="4677"/>
        <w:tab w:val="right" w:pos="9355"/>
      </w:tabs>
      <w:spacing w:after="0" w:line="240" w:lineRule="auto"/>
    </w:pPr>
  </w:style>
  <w:style w:type="character" w:customStyle="1" w:styleId="15">
    <w:name w:val="Нижний колонтитул Знак1"/>
    <w:basedOn w:val="a0"/>
    <w:link w:val="af3"/>
    <w:uiPriority w:val="99"/>
    <w:rsid w:val="001D27D3"/>
  </w:style>
  <w:style w:type="paragraph" w:styleId="af6">
    <w:name w:val="Title"/>
    <w:basedOn w:val="a"/>
    <w:next w:val="a"/>
    <w:link w:val="af5"/>
    <w:uiPriority w:val="10"/>
    <w:qFormat/>
    <w:rsid w:val="001D27D3"/>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6">
    <w:name w:val="Название Знак1"/>
    <w:basedOn w:val="a0"/>
    <w:uiPriority w:val="10"/>
    <w:rsid w:val="001D27D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525E6A"/>
    <w:rPr>
      <w:rFonts w:asciiTheme="majorHAnsi" w:eastAsiaTheme="majorEastAsia" w:hAnsiTheme="majorHAnsi" w:cstheme="majorBidi"/>
      <w:b/>
      <w:bCs/>
      <w:color w:val="4F81BD" w:themeColor="accent1"/>
      <w:sz w:val="26"/>
      <w:szCs w:val="26"/>
    </w:rPr>
  </w:style>
  <w:style w:type="character" w:customStyle="1" w:styleId="17">
    <w:name w:val="Основной текст1"/>
    <w:basedOn w:val="a0"/>
    <w:rsid w:val="00BD052E"/>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style>
  <w:style w:type="character" w:customStyle="1" w:styleId="af8">
    <w:name w:val="Основной текст_"/>
    <w:basedOn w:val="a0"/>
    <w:locked/>
    <w:rsid w:val="001E4607"/>
    <w:rPr>
      <w:rFonts w:ascii="Times New Roman" w:eastAsia="Times New Roman" w:hAnsi="Times New Roman" w:cs="Times New Roman"/>
      <w:spacing w:val="4"/>
      <w:shd w:val="clear" w:color="auto" w:fill="FFFFFF"/>
    </w:rPr>
  </w:style>
  <w:style w:type="character" w:customStyle="1" w:styleId="10pt">
    <w:name w:val="Основной текст + 10 pt"/>
    <w:aliases w:val="Интервал 0 pt"/>
    <w:basedOn w:val="af8"/>
    <w:rsid w:val="001E4607"/>
    <w:rPr>
      <w:rFonts w:ascii="Times New Roman" w:eastAsia="Times New Roman" w:hAnsi="Times New Roman" w:cs="Times New Roman"/>
      <w:color w:val="000000"/>
      <w:spacing w:val="8"/>
      <w:w w:val="100"/>
      <w:position w:val="0"/>
      <w:sz w:val="20"/>
      <w:szCs w:val="20"/>
      <w:shd w:val="clear" w:color="auto" w:fill="FFFFFF"/>
      <w:lang w:val="ru-RU"/>
    </w:rPr>
  </w:style>
  <w:style w:type="character" w:customStyle="1" w:styleId="10pt0pt">
    <w:name w:val="Основной текст + 10 pt;Интервал 0 pt"/>
    <w:basedOn w:val="af8"/>
    <w:rsid w:val="001E4607"/>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1">
    <w:name w:val="c1"/>
    <w:basedOn w:val="a0"/>
    <w:rsid w:val="00B2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268">
      <w:bodyDiv w:val="1"/>
      <w:marLeft w:val="0"/>
      <w:marRight w:val="0"/>
      <w:marTop w:val="0"/>
      <w:marBottom w:val="0"/>
      <w:divBdr>
        <w:top w:val="none" w:sz="0" w:space="0" w:color="auto"/>
        <w:left w:val="none" w:sz="0" w:space="0" w:color="auto"/>
        <w:bottom w:val="none" w:sz="0" w:space="0" w:color="auto"/>
        <w:right w:val="none" w:sz="0" w:space="0" w:color="auto"/>
      </w:divBdr>
    </w:div>
    <w:div w:id="302462986">
      <w:bodyDiv w:val="1"/>
      <w:marLeft w:val="0"/>
      <w:marRight w:val="0"/>
      <w:marTop w:val="0"/>
      <w:marBottom w:val="0"/>
      <w:divBdr>
        <w:top w:val="none" w:sz="0" w:space="0" w:color="auto"/>
        <w:left w:val="none" w:sz="0" w:space="0" w:color="auto"/>
        <w:bottom w:val="none" w:sz="0" w:space="0" w:color="auto"/>
        <w:right w:val="none" w:sz="0" w:space="0" w:color="auto"/>
      </w:divBdr>
      <w:divsChild>
        <w:div w:id="304357779">
          <w:marLeft w:val="0"/>
          <w:marRight w:val="0"/>
          <w:marTop w:val="0"/>
          <w:marBottom w:val="0"/>
          <w:divBdr>
            <w:top w:val="none" w:sz="0" w:space="0" w:color="auto"/>
            <w:left w:val="none" w:sz="0" w:space="0" w:color="auto"/>
            <w:bottom w:val="none" w:sz="0" w:space="0" w:color="auto"/>
            <w:right w:val="none" w:sz="0" w:space="0" w:color="auto"/>
          </w:divBdr>
          <w:divsChild>
            <w:div w:id="1497184317">
              <w:marLeft w:val="-225"/>
              <w:marRight w:val="-225"/>
              <w:marTop w:val="0"/>
              <w:marBottom w:val="0"/>
              <w:divBdr>
                <w:top w:val="none" w:sz="0" w:space="0" w:color="auto"/>
                <w:left w:val="none" w:sz="0" w:space="0" w:color="auto"/>
                <w:bottom w:val="none" w:sz="0" w:space="0" w:color="auto"/>
                <w:right w:val="none" w:sz="0" w:space="0" w:color="auto"/>
              </w:divBdr>
              <w:divsChild>
                <w:div w:id="1767729295">
                  <w:marLeft w:val="0"/>
                  <w:marRight w:val="0"/>
                  <w:marTop w:val="0"/>
                  <w:marBottom w:val="0"/>
                  <w:divBdr>
                    <w:top w:val="none" w:sz="0" w:space="0" w:color="auto"/>
                    <w:left w:val="none" w:sz="0" w:space="0" w:color="auto"/>
                    <w:bottom w:val="none" w:sz="0" w:space="0" w:color="auto"/>
                    <w:right w:val="none" w:sz="0" w:space="0" w:color="auto"/>
                  </w:divBdr>
                  <w:divsChild>
                    <w:div w:id="990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7956">
      <w:bodyDiv w:val="1"/>
      <w:marLeft w:val="0"/>
      <w:marRight w:val="0"/>
      <w:marTop w:val="0"/>
      <w:marBottom w:val="0"/>
      <w:divBdr>
        <w:top w:val="none" w:sz="0" w:space="0" w:color="auto"/>
        <w:left w:val="none" w:sz="0" w:space="0" w:color="auto"/>
        <w:bottom w:val="none" w:sz="0" w:space="0" w:color="auto"/>
        <w:right w:val="none" w:sz="0" w:space="0" w:color="auto"/>
      </w:divBdr>
    </w:div>
    <w:div w:id="649670350">
      <w:bodyDiv w:val="1"/>
      <w:marLeft w:val="0"/>
      <w:marRight w:val="0"/>
      <w:marTop w:val="0"/>
      <w:marBottom w:val="0"/>
      <w:divBdr>
        <w:top w:val="none" w:sz="0" w:space="0" w:color="auto"/>
        <w:left w:val="none" w:sz="0" w:space="0" w:color="auto"/>
        <w:bottom w:val="none" w:sz="0" w:space="0" w:color="auto"/>
        <w:right w:val="none" w:sz="0" w:space="0" w:color="auto"/>
      </w:divBdr>
    </w:div>
    <w:div w:id="1159688902">
      <w:bodyDiv w:val="1"/>
      <w:marLeft w:val="0"/>
      <w:marRight w:val="0"/>
      <w:marTop w:val="0"/>
      <w:marBottom w:val="0"/>
      <w:divBdr>
        <w:top w:val="none" w:sz="0" w:space="0" w:color="auto"/>
        <w:left w:val="none" w:sz="0" w:space="0" w:color="auto"/>
        <w:bottom w:val="none" w:sz="0" w:space="0" w:color="auto"/>
        <w:right w:val="none" w:sz="0" w:space="0" w:color="auto"/>
      </w:divBdr>
      <w:divsChild>
        <w:div w:id="2076512716">
          <w:marLeft w:val="0"/>
          <w:marRight w:val="0"/>
          <w:marTop w:val="150"/>
          <w:marBottom w:val="450"/>
          <w:divBdr>
            <w:top w:val="none" w:sz="0" w:space="0" w:color="auto"/>
            <w:left w:val="none" w:sz="0" w:space="0" w:color="auto"/>
            <w:bottom w:val="single" w:sz="36" w:space="0" w:color="F3F5F9"/>
            <w:right w:val="none" w:sz="0" w:space="0" w:color="auto"/>
          </w:divBdr>
          <w:divsChild>
            <w:div w:id="1635064340">
              <w:marLeft w:val="0"/>
              <w:marRight w:val="0"/>
              <w:marTop w:val="0"/>
              <w:marBottom w:val="0"/>
              <w:divBdr>
                <w:top w:val="none" w:sz="0" w:space="0" w:color="auto"/>
                <w:left w:val="none" w:sz="0" w:space="0" w:color="auto"/>
                <w:bottom w:val="none" w:sz="0" w:space="0" w:color="auto"/>
                <w:right w:val="none" w:sz="0" w:space="0" w:color="auto"/>
              </w:divBdr>
              <w:divsChild>
                <w:div w:id="384720878">
                  <w:marLeft w:val="-225"/>
                  <w:marRight w:val="-225"/>
                  <w:marTop w:val="0"/>
                  <w:marBottom w:val="0"/>
                  <w:divBdr>
                    <w:top w:val="none" w:sz="0" w:space="0" w:color="auto"/>
                    <w:left w:val="none" w:sz="0" w:space="0" w:color="auto"/>
                    <w:bottom w:val="none" w:sz="0" w:space="0" w:color="auto"/>
                    <w:right w:val="none" w:sz="0" w:space="0" w:color="auto"/>
                  </w:divBdr>
                  <w:divsChild>
                    <w:div w:id="844323820">
                      <w:marLeft w:val="0"/>
                      <w:marRight w:val="0"/>
                      <w:marTop w:val="0"/>
                      <w:marBottom w:val="0"/>
                      <w:divBdr>
                        <w:top w:val="none" w:sz="0" w:space="0" w:color="auto"/>
                        <w:left w:val="none" w:sz="0" w:space="0" w:color="auto"/>
                        <w:bottom w:val="none" w:sz="0" w:space="0" w:color="auto"/>
                        <w:right w:val="none" w:sz="0" w:space="0" w:color="auto"/>
                      </w:divBdr>
                      <w:divsChild>
                        <w:div w:id="1084689840">
                          <w:marLeft w:val="0"/>
                          <w:marRight w:val="0"/>
                          <w:marTop w:val="0"/>
                          <w:marBottom w:val="0"/>
                          <w:divBdr>
                            <w:top w:val="none" w:sz="0" w:space="0" w:color="auto"/>
                            <w:left w:val="none" w:sz="0" w:space="0" w:color="auto"/>
                            <w:bottom w:val="none" w:sz="0" w:space="0" w:color="auto"/>
                            <w:right w:val="none" w:sz="0" w:space="0" w:color="auto"/>
                          </w:divBdr>
                          <w:divsChild>
                            <w:div w:id="151159950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89233">
      <w:bodyDiv w:val="1"/>
      <w:marLeft w:val="0"/>
      <w:marRight w:val="0"/>
      <w:marTop w:val="0"/>
      <w:marBottom w:val="0"/>
      <w:divBdr>
        <w:top w:val="none" w:sz="0" w:space="0" w:color="auto"/>
        <w:left w:val="none" w:sz="0" w:space="0" w:color="auto"/>
        <w:bottom w:val="none" w:sz="0" w:space="0" w:color="auto"/>
        <w:right w:val="none" w:sz="0" w:space="0" w:color="auto"/>
      </w:divBdr>
    </w:div>
    <w:div w:id="1785230271">
      <w:bodyDiv w:val="1"/>
      <w:marLeft w:val="0"/>
      <w:marRight w:val="0"/>
      <w:marTop w:val="0"/>
      <w:marBottom w:val="0"/>
      <w:divBdr>
        <w:top w:val="none" w:sz="0" w:space="0" w:color="auto"/>
        <w:left w:val="none" w:sz="0" w:space="0" w:color="auto"/>
        <w:bottom w:val="none" w:sz="0" w:space="0" w:color="auto"/>
        <w:right w:val="none" w:sz="0" w:space="0" w:color="auto"/>
      </w:divBdr>
      <w:divsChild>
        <w:div w:id="1558662132">
          <w:marLeft w:val="0"/>
          <w:marRight w:val="0"/>
          <w:marTop w:val="150"/>
          <w:marBottom w:val="450"/>
          <w:divBdr>
            <w:top w:val="none" w:sz="0" w:space="0" w:color="auto"/>
            <w:left w:val="none" w:sz="0" w:space="0" w:color="auto"/>
            <w:bottom w:val="single" w:sz="36" w:space="0" w:color="F3F5F9"/>
            <w:right w:val="none" w:sz="0" w:space="0" w:color="auto"/>
          </w:divBdr>
          <w:divsChild>
            <w:div w:id="767770697">
              <w:marLeft w:val="0"/>
              <w:marRight w:val="0"/>
              <w:marTop w:val="0"/>
              <w:marBottom w:val="0"/>
              <w:divBdr>
                <w:top w:val="none" w:sz="0" w:space="0" w:color="auto"/>
                <w:left w:val="none" w:sz="0" w:space="0" w:color="auto"/>
                <w:bottom w:val="none" w:sz="0" w:space="0" w:color="auto"/>
                <w:right w:val="none" w:sz="0" w:space="0" w:color="auto"/>
              </w:divBdr>
              <w:divsChild>
                <w:div w:id="1393950">
                  <w:marLeft w:val="-225"/>
                  <w:marRight w:val="-225"/>
                  <w:marTop w:val="0"/>
                  <w:marBottom w:val="0"/>
                  <w:divBdr>
                    <w:top w:val="none" w:sz="0" w:space="0" w:color="auto"/>
                    <w:left w:val="none" w:sz="0" w:space="0" w:color="auto"/>
                    <w:bottom w:val="none" w:sz="0" w:space="0" w:color="auto"/>
                    <w:right w:val="none" w:sz="0" w:space="0" w:color="auto"/>
                  </w:divBdr>
                  <w:divsChild>
                    <w:div w:id="1280994198">
                      <w:marLeft w:val="0"/>
                      <w:marRight w:val="0"/>
                      <w:marTop w:val="0"/>
                      <w:marBottom w:val="0"/>
                      <w:divBdr>
                        <w:top w:val="none" w:sz="0" w:space="0" w:color="auto"/>
                        <w:left w:val="none" w:sz="0" w:space="0" w:color="auto"/>
                        <w:bottom w:val="none" w:sz="0" w:space="0" w:color="auto"/>
                        <w:right w:val="none" w:sz="0" w:space="0" w:color="auto"/>
                      </w:divBdr>
                      <w:divsChild>
                        <w:div w:id="311370066">
                          <w:marLeft w:val="0"/>
                          <w:marRight w:val="0"/>
                          <w:marTop w:val="0"/>
                          <w:marBottom w:val="0"/>
                          <w:divBdr>
                            <w:top w:val="none" w:sz="0" w:space="0" w:color="auto"/>
                            <w:left w:val="none" w:sz="0" w:space="0" w:color="auto"/>
                            <w:bottom w:val="none" w:sz="0" w:space="0" w:color="auto"/>
                            <w:right w:val="none" w:sz="0" w:space="0" w:color="auto"/>
                          </w:divBdr>
                          <w:divsChild>
                            <w:div w:id="6024983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01380">
      <w:bodyDiv w:val="1"/>
      <w:marLeft w:val="0"/>
      <w:marRight w:val="0"/>
      <w:marTop w:val="0"/>
      <w:marBottom w:val="0"/>
      <w:divBdr>
        <w:top w:val="none" w:sz="0" w:space="0" w:color="auto"/>
        <w:left w:val="none" w:sz="0" w:space="0" w:color="auto"/>
        <w:bottom w:val="none" w:sz="0" w:space="0" w:color="auto"/>
        <w:right w:val="none" w:sz="0" w:space="0" w:color="auto"/>
      </w:divBdr>
    </w:div>
    <w:div w:id="1994600260">
      <w:bodyDiv w:val="1"/>
      <w:marLeft w:val="0"/>
      <w:marRight w:val="0"/>
      <w:marTop w:val="0"/>
      <w:marBottom w:val="0"/>
      <w:divBdr>
        <w:top w:val="none" w:sz="0" w:space="0" w:color="auto"/>
        <w:left w:val="none" w:sz="0" w:space="0" w:color="auto"/>
        <w:bottom w:val="none" w:sz="0" w:space="0" w:color="auto"/>
        <w:right w:val="none" w:sz="0" w:space="0" w:color="auto"/>
      </w:divBdr>
      <w:divsChild>
        <w:div w:id="2057312915">
          <w:marLeft w:val="0"/>
          <w:marRight w:val="0"/>
          <w:marTop w:val="150"/>
          <w:marBottom w:val="450"/>
          <w:divBdr>
            <w:top w:val="none" w:sz="0" w:space="0" w:color="auto"/>
            <w:left w:val="none" w:sz="0" w:space="0" w:color="auto"/>
            <w:bottom w:val="single" w:sz="36" w:space="0" w:color="F3F5F9"/>
            <w:right w:val="none" w:sz="0" w:space="0" w:color="auto"/>
          </w:divBdr>
          <w:divsChild>
            <w:div w:id="1610972185">
              <w:marLeft w:val="0"/>
              <w:marRight w:val="0"/>
              <w:marTop w:val="0"/>
              <w:marBottom w:val="0"/>
              <w:divBdr>
                <w:top w:val="none" w:sz="0" w:space="0" w:color="auto"/>
                <w:left w:val="none" w:sz="0" w:space="0" w:color="auto"/>
                <w:bottom w:val="none" w:sz="0" w:space="0" w:color="auto"/>
                <w:right w:val="none" w:sz="0" w:space="0" w:color="auto"/>
              </w:divBdr>
              <w:divsChild>
                <w:div w:id="252051699">
                  <w:marLeft w:val="-225"/>
                  <w:marRight w:val="-225"/>
                  <w:marTop w:val="0"/>
                  <w:marBottom w:val="0"/>
                  <w:divBdr>
                    <w:top w:val="none" w:sz="0" w:space="0" w:color="auto"/>
                    <w:left w:val="none" w:sz="0" w:space="0" w:color="auto"/>
                    <w:bottom w:val="none" w:sz="0" w:space="0" w:color="auto"/>
                    <w:right w:val="none" w:sz="0" w:space="0" w:color="auto"/>
                  </w:divBdr>
                  <w:divsChild>
                    <w:div w:id="1550801456">
                      <w:marLeft w:val="0"/>
                      <w:marRight w:val="0"/>
                      <w:marTop w:val="0"/>
                      <w:marBottom w:val="0"/>
                      <w:divBdr>
                        <w:top w:val="none" w:sz="0" w:space="0" w:color="auto"/>
                        <w:left w:val="none" w:sz="0" w:space="0" w:color="auto"/>
                        <w:bottom w:val="none" w:sz="0" w:space="0" w:color="auto"/>
                        <w:right w:val="none" w:sz="0" w:space="0" w:color="auto"/>
                      </w:divBdr>
                      <w:divsChild>
                        <w:div w:id="558520095">
                          <w:marLeft w:val="0"/>
                          <w:marRight w:val="0"/>
                          <w:marTop w:val="0"/>
                          <w:marBottom w:val="0"/>
                          <w:divBdr>
                            <w:top w:val="none" w:sz="0" w:space="0" w:color="auto"/>
                            <w:left w:val="none" w:sz="0" w:space="0" w:color="auto"/>
                            <w:bottom w:val="none" w:sz="0" w:space="0" w:color="auto"/>
                            <w:right w:val="none" w:sz="0" w:space="0" w:color="auto"/>
                          </w:divBdr>
                          <w:divsChild>
                            <w:div w:id="1642464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msurgut.ru/rubric/1084/O-departamente" TargetMode="External"/><Relationship Id="rId21" Type="http://schemas.openxmlformats.org/officeDocument/2006/relationships/hyperlink" Target="http://admsurgut.ru/rubric/20916/Ob-upravlenii" TargetMode="External"/><Relationship Id="rId42" Type="http://schemas.openxmlformats.org/officeDocument/2006/relationships/hyperlink" Target="http://admsurgut.ru/rubric/21772/Ob-otdele" TargetMode="External"/><Relationship Id="rId47" Type="http://schemas.openxmlformats.org/officeDocument/2006/relationships/hyperlink" Target="http://tik.admsurgut.ru/?p=29406" TargetMode="External"/><Relationship Id="rId63" Type="http://schemas.openxmlformats.org/officeDocument/2006/relationships/hyperlink" Target="http://osurgut.com/news/detailview/27738" TargetMode="External"/><Relationship Id="rId68" Type="http://schemas.openxmlformats.org/officeDocument/2006/relationships/hyperlink" Target="http://tik.admsurgut.ru/" TargetMode="External"/><Relationship Id="rId2" Type="http://schemas.openxmlformats.org/officeDocument/2006/relationships/styles" Target="styles.xml"/><Relationship Id="rId16" Type="http://schemas.openxmlformats.org/officeDocument/2006/relationships/hyperlink" Target="http://admsurgut.ru/rubric/21772/Ob-otdele" TargetMode="External"/><Relationship Id="rId29" Type="http://schemas.openxmlformats.org/officeDocument/2006/relationships/hyperlink" Target="http://admsurgut.ru/rubric/21755/O-komitete" TargetMode="External"/><Relationship Id="rId11" Type="http://schemas.openxmlformats.org/officeDocument/2006/relationships/hyperlink" Target="http://admsurgut.ru/rubric/21749/Ob-upravlenii" TargetMode="External"/><Relationship Id="rId24" Type="http://schemas.openxmlformats.org/officeDocument/2006/relationships/hyperlink" Target="http://admsurgut.ru/rubric/21772/Ob-otdele" TargetMode="External"/><Relationship Id="rId32" Type="http://schemas.openxmlformats.org/officeDocument/2006/relationships/hyperlink" Target="http://admsurgut.ru/rubric/21749/Ob-upravlenii" TargetMode="External"/><Relationship Id="rId37" Type="http://schemas.openxmlformats.org/officeDocument/2006/relationships/hyperlink" Target="http://admsurgut.ru/rubric/20920/Ob-upravlenii" TargetMode="External"/><Relationship Id="rId40" Type="http://schemas.openxmlformats.org/officeDocument/2006/relationships/hyperlink" Target="http://admsurgut.ru/rubric/22857/Ob-otdele" TargetMode="External"/><Relationship Id="rId45" Type="http://schemas.openxmlformats.org/officeDocument/2006/relationships/hyperlink" Target="http://edu-surgut.ru/project/ppds/index.php" TargetMode="External"/><Relationship Id="rId53" Type="http://schemas.openxmlformats.org/officeDocument/2006/relationships/hyperlink" Target="http://WWW.admsurgut.ru" TargetMode="External"/><Relationship Id="rId58" Type="http://schemas.openxmlformats.org/officeDocument/2006/relationships/hyperlink" Target="http://ugra-tv.ru/radio/news/v-surgute-sozdali-interaktivnuyu-kartu-bezopasnosti/" TargetMode="External"/><Relationship Id="rId66" Type="http://schemas.openxmlformats.org/officeDocument/2006/relationships/hyperlink" Target="http://admsurgut.ru/rubric/20922/Qb-upravlenii/" TargetMode="External"/><Relationship Id="rId5" Type="http://schemas.openxmlformats.org/officeDocument/2006/relationships/webSettings" Target="webSettings.xml"/><Relationship Id="rId61" Type="http://schemas.openxmlformats.org/officeDocument/2006/relationships/hyperlink" Target="http://nash-surgut.ru/obshchestvo/2019/12/24/v-surgute-sozdana-interaktivnaya-karta-bezopasnosti/" TargetMode="External"/><Relationship Id="rId19" Type="http://schemas.openxmlformats.org/officeDocument/2006/relationships/hyperlink" Target="http://admsurgut.ru/rubric/21749/Ob-upravlenii" TargetMode="External"/><Relationship Id="rId14" Type="http://schemas.openxmlformats.org/officeDocument/2006/relationships/hyperlink" Target="http://admsurgut.ru/rubric/20920/Ob-upravlenii" TargetMode="External"/><Relationship Id="rId22" Type="http://schemas.openxmlformats.org/officeDocument/2006/relationships/hyperlink" Target="http://admsurgut.ru/rubric/20920/Ob-upravlenii" TargetMode="External"/><Relationship Id="rId27" Type="http://schemas.openxmlformats.org/officeDocument/2006/relationships/hyperlink" Target="http://admsurgut.ru/rubric/19216/O-departamente" TargetMode="External"/><Relationship Id="rId30" Type="http://schemas.openxmlformats.org/officeDocument/2006/relationships/hyperlink" Target="http://admsurgut.ru/rubric/20920/Ob-upravlenii" TargetMode="External"/><Relationship Id="rId35" Type="http://schemas.openxmlformats.org/officeDocument/2006/relationships/hyperlink" Target="http://admsurgut.ru/rubric/20922/Ob-upravlenii" TargetMode="External"/><Relationship Id="rId43" Type="http://schemas.openxmlformats.org/officeDocument/2006/relationships/hyperlink" Target="http://edu-surgut.ru/project/ppds/index.php" TargetMode="External"/><Relationship Id="rId48" Type="http://schemas.openxmlformats.org/officeDocument/2006/relationships/hyperlink" Target="http://edu-surgut.ru/news/view.php?id=4344&amp;dir=news" TargetMode="External"/><Relationship Id="rId56" Type="http://schemas.openxmlformats.org/officeDocument/2006/relationships/hyperlink" Target="http://admsurgut.ru/rubric/20920/Ob-upravlenii" TargetMode="External"/><Relationship Id="rId64" Type="http://schemas.openxmlformats.org/officeDocument/2006/relationships/hyperlink" Target="http://www.tvsever.ru/60913-interaktivnuyu-kartu-bezopasnosti-sozdali-v-surgute" TargetMode="External"/><Relationship Id="rId69" Type="http://schemas.openxmlformats.org/officeDocument/2006/relationships/hyperlink" Target="http://pandia.ru/text/category/plani_meropriyatij/" TargetMode="External"/><Relationship Id="rId8" Type="http://schemas.openxmlformats.org/officeDocument/2006/relationships/hyperlink" Target="http://admsurgut.ru/rubric/1084/O-departamente" TargetMode="External"/><Relationship Id="rId51" Type="http://schemas.openxmlformats.org/officeDocument/2006/relationships/hyperlink" Target="http://www.surgu.ru/ru/news/enrollee/2019/4/1822-my-yuristy"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admsurgut.ru/rubric/20922/Ob-upravlenii" TargetMode="External"/><Relationship Id="rId17" Type="http://schemas.openxmlformats.org/officeDocument/2006/relationships/hyperlink" Target="http://admsurgut.ru/rubric/21514/O-komitete" TargetMode="External"/><Relationship Id="rId25" Type="http://schemas.openxmlformats.org/officeDocument/2006/relationships/hyperlink" Target="http://admsurgut.ru/article/78/127165/Prosvetitelskie-proekty-Surguta-pomogayutv-adaptacii-detey-iz-semey-migrantov" TargetMode="External"/><Relationship Id="rId33" Type="http://schemas.openxmlformats.org/officeDocument/2006/relationships/hyperlink" Target="http://admsurgut.ru/rubric/20950/O-komitete" TargetMode="External"/><Relationship Id="rId38" Type="http://schemas.openxmlformats.org/officeDocument/2006/relationships/hyperlink" Target="http://admsurgut.ru/rubric/20920/Ob-upravlenii" TargetMode="External"/><Relationship Id="rId46" Type="http://schemas.openxmlformats.org/officeDocument/2006/relationships/hyperlink" Target="http://edu-surgut.ru/news/view.php?id=2327&amp;dir=news" TargetMode="External"/><Relationship Id="rId59" Type="http://schemas.openxmlformats.org/officeDocument/2006/relationships/hyperlink" Target="http://vestniksr.ru/news/28224-v-surgute-razrabotali-interaktivnuyu-kartu-bezopasnosti.html" TargetMode="External"/><Relationship Id="rId67" Type="http://schemas.openxmlformats.org/officeDocument/2006/relationships/hyperlink" Target="http://admsurgut.ru/" TargetMode="External"/><Relationship Id="rId20" Type="http://schemas.openxmlformats.org/officeDocument/2006/relationships/hyperlink" Target="http://admsurgut.ru/rubric/20922/Ob-upravlenii" TargetMode="External"/><Relationship Id="rId41" Type="http://schemas.openxmlformats.org/officeDocument/2006/relationships/hyperlink" Target="http://admsurgut.ru/rubric/22767/Ob-otdele" TargetMode="External"/><Relationship Id="rId54" Type="http://schemas.openxmlformats.org/officeDocument/2006/relationships/hyperlink" Target="http://admsurgut.ru/rubric/23409/Spisok-advokatov-uchastvuyuschih--v-deyatelnosti-gosudarstvennoy-sistemy-besplatnoy-yuridicheskoy-pomoschi-na-2019-god" TargetMode="External"/><Relationship Id="rId62" Type="http://schemas.openxmlformats.org/officeDocument/2006/relationships/hyperlink" Target="http://ugra-tv.ru/radio/news/interaktivnuyu-kartu-bezopasnosti-zapustili-v-surgute/" TargetMode="External"/><Relationship Id="rId70" Type="http://schemas.openxmlformats.org/officeDocument/2006/relationships/hyperlink" Target="http://pandia.ru/text/category/plani_meropriyati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dmsurgut.ru/rubric/22767/Ob-otdele" TargetMode="External"/><Relationship Id="rId23" Type="http://schemas.openxmlformats.org/officeDocument/2006/relationships/hyperlink" Target="http://admsurgut.ru/rubric/22767/Ob-otdele" TargetMode="External"/><Relationship Id="rId28" Type="http://schemas.openxmlformats.org/officeDocument/2006/relationships/hyperlink" Target="http://admsurgut.ru/rubric/21514/O-komitete" TargetMode="External"/><Relationship Id="rId36" Type="http://schemas.openxmlformats.org/officeDocument/2006/relationships/hyperlink" Target="http://admsurgut.ru/rubric/20916/Ob-upravlenii" TargetMode="External"/><Relationship Id="rId49" Type="http://schemas.openxmlformats.org/officeDocument/2006/relationships/hyperlink" Target="http://www.rcoit.ru/competitions/olimpiada/" TargetMode="External"/><Relationship Id="rId57" Type="http://schemas.openxmlformats.org/officeDocument/2006/relationships/hyperlink" Target="http://admsurgut.ru/article/78/131735/V-Surgute-sozdali-interaktivnuyu-kartu-bezopasnosti" TargetMode="External"/><Relationship Id="rId10" Type="http://schemas.openxmlformats.org/officeDocument/2006/relationships/hyperlink" Target="http://admsurgut.ru/rubric/21755/O-komitete" TargetMode="External"/><Relationship Id="rId31" Type="http://schemas.openxmlformats.org/officeDocument/2006/relationships/hyperlink" Target="http://admsurgut.ru/rubric/21790/Ob-upravlenii" TargetMode="External"/><Relationship Id="rId44" Type="http://schemas.openxmlformats.org/officeDocument/2006/relationships/hyperlink" Target="http://www.surgu.ru/nauka/konferencii/obschaya-informatsiya" TargetMode="External"/><Relationship Id="rId52" Type="http://schemas.openxmlformats.org/officeDocument/2006/relationships/hyperlink" Target="http://www.surgu.ru/instituty/institut-gosudarstva-i-prava/pravovoe-prosveschenie-grazhdan-v-g-surgute" TargetMode="External"/><Relationship Id="rId60" Type="http://schemas.openxmlformats.org/officeDocument/2006/relationships/hyperlink" Target="http://www.siapress.ru/news_surgut/92730" TargetMode="External"/><Relationship Id="rId65" Type="http://schemas.openxmlformats.org/officeDocument/2006/relationships/hyperlink" Target="http://admsurgut.ru/article/78/131735/V-Surgute-sozdali-interaktivnuyu-kartu-bezopasnosti"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surgut.ru/rubric/21514/O-komitete" TargetMode="External"/><Relationship Id="rId13" Type="http://schemas.openxmlformats.org/officeDocument/2006/relationships/hyperlink" Target="http://admsurgut.ru/rubric/20916/Ob-upravlenii" TargetMode="External"/><Relationship Id="rId18" Type="http://schemas.openxmlformats.org/officeDocument/2006/relationships/hyperlink" Target="http://admsurgut.ru/rubric/21755/O-komitete" TargetMode="External"/><Relationship Id="rId39" Type="http://schemas.openxmlformats.org/officeDocument/2006/relationships/hyperlink" Target="http://admsurgut.ru/rubric/20923/Ob-upravlenii" TargetMode="External"/><Relationship Id="rId34" Type="http://schemas.openxmlformats.org/officeDocument/2006/relationships/hyperlink" Target="http://admsurgut.ru/rubric/20920/Ob-upravlenii" TargetMode="External"/><Relationship Id="rId50" Type="http://schemas.openxmlformats.org/officeDocument/2006/relationships/hyperlink" Target="http://www.rcoit.ru/competitions/atmosphere2020/" TargetMode="External"/><Relationship Id="rId55" Type="http://schemas.openxmlformats.org/officeDocument/2006/relationships/hyperlink" Target="http://admsurgut.ru/rubric/23057/Meropriyatiya-po-pravovomu-prosvescheniyu-grazhdan"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7126</TotalTime>
  <Pages>79</Pages>
  <Words>30101</Words>
  <Characters>171576</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2020-01-27T06:04:00Z</cp:lastPrinted>
  <dcterms:created xsi:type="dcterms:W3CDTF">2019-03-05T04:22:00Z</dcterms:created>
  <dcterms:modified xsi:type="dcterms:W3CDTF">2020-02-18T04:52:00Z</dcterms:modified>
</cp:coreProperties>
</file>