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12AE82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967D2">
        <w:rPr>
          <w:sz w:val="24"/>
          <w:szCs w:val="24"/>
          <w:u w:val="single"/>
        </w:rPr>
        <w:t>Ремонт и отделка балконов ….</w:t>
      </w:r>
      <w:bookmarkStart w:id="0" w:name="_GoBack"/>
      <w:bookmarkEnd w:id="0"/>
      <w:r w:rsidR="007967D2" w:rsidRPr="007967D2">
        <w:rPr>
          <w:sz w:val="24"/>
          <w:szCs w:val="24"/>
          <w:u w:val="single"/>
        </w:rPr>
        <w:t>8(952)716-91-33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A77CF" w14:textId="77777777" w:rsidR="00A64C83" w:rsidRDefault="00A64C83">
      <w:r>
        <w:separator/>
      </w:r>
    </w:p>
  </w:endnote>
  <w:endnote w:type="continuationSeparator" w:id="0">
    <w:p w14:paraId="51F81959" w14:textId="77777777" w:rsidR="00A64C83" w:rsidRDefault="00A6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86CE9" w14:textId="77777777" w:rsidR="00A64C83" w:rsidRDefault="00A64C83">
      <w:r>
        <w:separator/>
      </w:r>
    </w:p>
  </w:footnote>
  <w:footnote w:type="continuationSeparator" w:id="0">
    <w:p w14:paraId="4D7E921D" w14:textId="77777777" w:rsidR="00A64C83" w:rsidRDefault="00A6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7D2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64C83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2022-06-10T11:16:00Z</dcterms:modified>
</cp:coreProperties>
</file>