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B072A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A5DC3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A5DC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76109FE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A5DC3" w:rsidRPr="005A5DC3">
        <w:rPr>
          <w:sz w:val="26"/>
          <w:szCs w:val="26"/>
          <w:u w:val="single"/>
        </w:rPr>
        <w:t>ул. Геологическая 21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773409" w:rsidR="00A30B16" w:rsidRPr="00017D1F" w:rsidRDefault="00D86769" w:rsidP="00017D1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D0755" w:rsidRPr="009D0755">
        <w:rPr>
          <w:sz w:val="24"/>
          <w:szCs w:val="24"/>
          <w:u w:val="single"/>
        </w:rPr>
        <w:t>Парикмахерская (3462) 31-25-44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358BB5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A5DC3">
        <w:rPr>
          <w:sz w:val="24"/>
          <w:szCs w:val="24"/>
        </w:rPr>
        <w:t>03.06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A5DC3">
        <w:rPr>
          <w:sz w:val="24"/>
          <w:szCs w:val="24"/>
        </w:rPr>
        <w:t>4078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15B41" w14:textId="77777777" w:rsidR="000B16D3" w:rsidRDefault="000B16D3">
      <w:r>
        <w:separator/>
      </w:r>
    </w:p>
  </w:endnote>
  <w:endnote w:type="continuationSeparator" w:id="0">
    <w:p w14:paraId="0C7C7143" w14:textId="77777777" w:rsidR="000B16D3" w:rsidRDefault="000B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5AA7" w14:textId="77777777" w:rsidR="000B16D3" w:rsidRDefault="000B16D3">
      <w:r>
        <w:separator/>
      </w:r>
    </w:p>
  </w:footnote>
  <w:footnote w:type="continuationSeparator" w:id="0">
    <w:p w14:paraId="6302CC17" w14:textId="77777777" w:rsidR="000B16D3" w:rsidRDefault="000B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16D3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4569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A791C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A5DC3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D5209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D0755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0D42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0F9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2022-06-08T05:27:00Z</dcterms:modified>
</cp:coreProperties>
</file>