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4F" w:rsidRDefault="004B6F4F" w:rsidP="004B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6F4F" w:rsidRDefault="004B6F4F" w:rsidP="004B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округ-Югра </w:t>
      </w:r>
    </w:p>
    <w:p w:rsidR="004B6F4F" w:rsidRDefault="004B6F4F" w:rsidP="004B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4B6F4F" w:rsidRDefault="004B6F4F" w:rsidP="004B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город Сургут</w:t>
      </w:r>
    </w:p>
    <w:p w:rsidR="004B6F4F" w:rsidRDefault="004B6F4F" w:rsidP="004B6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4B6F4F" w:rsidRDefault="004B6F4F" w:rsidP="004B6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4F" w:rsidRDefault="004B6F4F" w:rsidP="004B6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B6F4F" w:rsidRDefault="004B6F4F" w:rsidP="004B6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2981"/>
        <w:gridCol w:w="3334"/>
      </w:tblGrid>
      <w:tr w:rsidR="004B6F4F" w:rsidRPr="001F0B1C" w:rsidTr="00497059">
        <w:trPr>
          <w:trHeight w:val="224"/>
        </w:trPr>
        <w:tc>
          <w:tcPr>
            <w:tcW w:w="3101" w:type="dxa"/>
            <w:hideMark/>
          </w:tcPr>
          <w:p w:rsidR="004B6F4F" w:rsidRPr="001F0B1C" w:rsidRDefault="005F5433" w:rsidP="005F5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6FDD">
              <w:rPr>
                <w:rFonts w:ascii="Times New Roman" w:hAnsi="Times New Roman" w:cs="Times New Roman"/>
                <w:sz w:val="28"/>
                <w:szCs w:val="28"/>
              </w:rPr>
              <w:t>0 сентября</w:t>
            </w:r>
            <w:r w:rsidR="004B6F4F" w:rsidRPr="001F0B1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B6F4F" w:rsidRPr="001F0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B6F4F" w:rsidRPr="001F0B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7" w:type="dxa"/>
          </w:tcPr>
          <w:p w:rsidR="004B6F4F" w:rsidRPr="001F0B1C" w:rsidRDefault="004B6F4F" w:rsidP="004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8" w:type="dxa"/>
            <w:hideMark/>
          </w:tcPr>
          <w:p w:rsidR="004B6F4F" w:rsidRPr="001F0B1C" w:rsidRDefault="004B6F4F" w:rsidP="0019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0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№  </w:t>
            </w:r>
            <w:r w:rsidR="003C5149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1974A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4B6F4F" w:rsidRPr="001F0B1C" w:rsidRDefault="004B6F4F" w:rsidP="004B6F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6B" w:rsidRPr="008E6FDD" w:rsidRDefault="00531D6B" w:rsidP="008E6F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6FDD">
        <w:rPr>
          <w:color w:val="000000"/>
          <w:sz w:val="28"/>
          <w:szCs w:val="28"/>
        </w:rPr>
        <w:t>Об утверждении протокола</w:t>
      </w:r>
    </w:p>
    <w:p w:rsidR="00531D6B" w:rsidRPr="008E6FDD" w:rsidRDefault="00531D6B" w:rsidP="008E6F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6FDD">
        <w:rPr>
          <w:color w:val="000000"/>
          <w:sz w:val="28"/>
          <w:szCs w:val="28"/>
        </w:rPr>
        <w:t>об итогах голосования и сводной таблицы</w:t>
      </w:r>
    </w:p>
    <w:p w:rsidR="00531D6B" w:rsidRPr="008E6FDD" w:rsidRDefault="00531D6B" w:rsidP="008E6F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6FDD">
        <w:rPr>
          <w:color w:val="000000"/>
          <w:sz w:val="28"/>
          <w:szCs w:val="28"/>
        </w:rPr>
        <w:t>по выборам Губернатора Тюменской области</w:t>
      </w:r>
    </w:p>
    <w:p w:rsidR="00531D6B" w:rsidRPr="008E6FDD" w:rsidRDefault="00531D6B" w:rsidP="008E6F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6FDD">
        <w:rPr>
          <w:color w:val="000000"/>
          <w:sz w:val="28"/>
          <w:szCs w:val="28"/>
        </w:rPr>
        <w:t>на территории города Сургута</w:t>
      </w:r>
    </w:p>
    <w:p w:rsidR="00531D6B" w:rsidRPr="00106687" w:rsidRDefault="00531D6B" w:rsidP="00106687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06687">
        <w:rPr>
          <w:color w:val="000000"/>
          <w:sz w:val="28"/>
          <w:szCs w:val="28"/>
        </w:rPr>
        <w:t>В соответствии со статьей 26, пунктами 2,</w:t>
      </w:r>
      <w:r w:rsidR="00106687">
        <w:rPr>
          <w:color w:val="000000"/>
          <w:sz w:val="28"/>
          <w:szCs w:val="28"/>
        </w:rPr>
        <w:t xml:space="preserve"> </w:t>
      </w:r>
      <w:r w:rsidRPr="00106687">
        <w:rPr>
          <w:color w:val="000000"/>
          <w:sz w:val="28"/>
          <w:szCs w:val="28"/>
        </w:rPr>
        <w:t>3 статьи 69 Федерального закона от 12.06.2002 № 67-ФЗ «Об основных гарантиях избирательных прав и права на участие в референдуме граждан Российской Федерации», пункт</w:t>
      </w:r>
      <w:r w:rsidR="00106687">
        <w:rPr>
          <w:color w:val="000000"/>
          <w:sz w:val="28"/>
          <w:szCs w:val="28"/>
        </w:rPr>
        <w:t xml:space="preserve">ами 2, </w:t>
      </w:r>
      <w:r w:rsidRPr="00106687">
        <w:rPr>
          <w:color w:val="000000"/>
          <w:sz w:val="28"/>
          <w:szCs w:val="28"/>
        </w:rPr>
        <w:t>3 статьи 76 Избирательного кодекса (Закона) Тюменской области путем суммирования данных, содержащихся в протоколах об итогах голосования участковых избирательных комиссий на территории города Сургута территориальная избирательная комиссия города Сургута ПОСТАНОВЛЯЕТ:</w:t>
      </w:r>
    </w:p>
    <w:p w:rsidR="00531D6B" w:rsidRPr="00106687" w:rsidRDefault="00531D6B" w:rsidP="00106687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06687">
        <w:rPr>
          <w:color w:val="000000"/>
          <w:sz w:val="28"/>
          <w:szCs w:val="28"/>
        </w:rPr>
        <w:t>1. Утвердить протокол территориальной избирательной комиссии города Сургута об итогах голосования по выборам Губернатора Тюменской области на территории города Сургута Ханты-Мансийского автономного округа-Югры (прилагается).</w:t>
      </w:r>
    </w:p>
    <w:p w:rsidR="00531D6B" w:rsidRPr="00106687" w:rsidRDefault="00531D6B" w:rsidP="00106687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06687">
        <w:rPr>
          <w:color w:val="000000"/>
          <w:sz w:val="28"/>
          <w:szCs w:val="28"/>
        </w:rPr>
        <w:t>2. Утвердить сводную таблицу по выборам Губернатора Тюменской области на территории города Сургута Ханты-Мансийского автономного округа-Югры (прилагается).</w:t>
      </w:r>
    </w:p>
    <w:p w:rsidR="00531D6B" w:rsidRPr="00106687" w:rsidRDefault="00531D6B" w:rsidP="00106687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06687">
        <w:rPr>
          <w:color w:val="000000"/>
          <w:sz w:val="28"/>
          <w:szCs w:val="28"/>
        </w:rPr>
        <w:t>3. Опубликовать настоящее постановление в газете «</w:t>
      </w:r>
      <w:proofErr w:type="spellStart"/>
      <w:r w:rsidRPr="00106687">
        <w:rPr>
          <w:color w:val="000000"/>
          <w:sz w:val="28"/>
          <w:szCs w:val="28"/>
        </w:rPr>
        <w:t>Сургутские</w:t>
      </w:r>
      <w:proofErr w:type="spellEnd"/>
      <w:r w:rsidRPr="00106687">
        <w:rPr>
          <w:color w:val="000000"/>
          <w:sz w:val="28"/>
          <w:szCs w:val="28"/>
        </w:rPr>
        <w:t xml:space="preserve"> ведомости» и разместить на сайте территориальной избирательной комиссии города Сургута, в разделе «Постановления комиссии».</w:t>
      </w:r>
    </w:p>
    <w:p w:rsidR="004B6F4F" w:rsidRPr="00106687" w:rsidRDefault="004B6F4F" w:rsidP="00106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B6F4F" w:rsidRPr="00106687" w:rsidRDefault="004B6F4F" w:rsidP="00D12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066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r w:rsidRPr="0010668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территориальной избирательной </w:t>
      </w:r>
    </w:p>
    <w:p w:rsidR="004B6F4F" w:rsidRPr="00106687" w:rsidRDefault="004B6F4F" w:rsidP="00D12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6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 города Сургута                                                                  С.В. Гаранина</w:t>
      </w:r>
    </w:p>
    <w:p w:rsidR="004B6F4F" w:rsidRPr="00106687" w:rsidRDefault="004B6F4F" w:rsidP="00106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4B6F4F" w:rsidRPr="00106687" w:rsidRDefault="004B6F4F" w:rsidP="00106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4B6F4F" w:rsidRPr="00106687" w:rsidRDefault="004B6F4F" w:rsidP="00D12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066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Секретарь </w:t>
      </w:r>
      <w:r w:rsidRPr="0010668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территориальной избирательной </w:t>
      </w:r>
    </w:p>
    <w:p w:rsidR="004B6F4F" w:rsidRPr="00106687" w:rsidRDefault="004B6F4F" w:rsidP="00D127AA">
      <w:pPr>
        <w:pStyle w:val="a4"/>
        <w:tabs>
          <w:tab w:val="clear" w:pos="851"/>
          <w:tab w:val="left" w:pos="0"/>
        </w:tabs>
        <w:spacing w:before="0" w:line="240" w:lineRule="auto"/>
        <w:rPr>
          <w:color w:val="000000"/>
          <w:spacing w:val="-1"/>
        </w:rPr>
      </w:pPr>
      <w:r w:rsidRPr="00106687">
        <w:rPr>
          <w:color w:val="000000"/>
          <w:spacing w:val="-1"/>
        </w:rPr>
        <w:t xml:space="preserve">комиссии города Сургута                                                       </w:t>
      </w:r>
      <w:r w:rsidRPr="00106687">
        <w:rPr>
          <w:color w:val="000000"/>
          <w:spacing w:val="-1"/>
          <w:lang w:val="ru-RU"/>
        </w:rPr>
        <w:t xml:space="preserve">  </w:t>
      </w:r>
      <w:r w:rsidRPr="00106687">
        <w:rPr>
          <w:color w:val="000000"/>
          <w:spacing w:val="-1"/>
        </w:rPr>
        <w:t xml:space="preserve"> </w:t>
      </w:r>
      <w:r w:rsidRPr="00106687">
        <w:rPr>
          <w:color w:val="000000"/>
          <w:spacing w:val="-1"/>
          <w:lang w:val="ru-RU"/>
        </w:rPr>
        <w:t xml:space="preserve">     </w:t>
      </w:r>
      <w:r w:rsidRPr="00106687">
        <w:rPr>
          <w:color w:val="000000"/>
          <w:spacing w:val="-1"/>
        </w:rPr>
        <w:t xml:space="preserve"> Г.М. Миронова</w:t>
      </w:r>
    </w:p>
    <w:p w:rsidR="0062569D" w:rsidRDefault="0062569D" w:rsidP="00106687">
      <w:pPr>
        <w:ind w:firstLine="567"/>
        <w:jc w:val="both"/>
        <w:rPr>
          <w:sz w:val="28"/>
          <w:szCs w:val="28"/>
          <w:lang w:val="x-none"/>
        </w:rPr>
      </w:pPr>
    </w:p>
    <w:p w:rsidR="0062569D" w:rsidRDefault="0062569D" w:rsidP="00106687">
      <w:pPr>
        <w:ind w:firstLine="567"/>
        <w:jc w:val="both"/>
        <w:rPr>
          <w:sz w:val="28"/>
          <w:szCs w:val="28"/>
          <w:lang w:val="x-none"/>
        </w:rPr>
      </w:pPr>
    </w:p>
    <w:p w:rsidR="0062569D" w:rsidRDefault="0062569D" w:rsidP="00106687">
      <w:pPr>
        <w:ind w:firstLine="567"/>
        <w:jc w:val="both"/>
        <w:rPr>
          <w:sz w:val="28"/>
          <w:szCs w:val="28"/>
          <w:lang w:val="x-none"/>
        </w:rPr>
      </w:pPr>
    </w:p>
    <w:p w:rsidR="0062569D" w:rsidRPr="0062569D" w:rsidRDefault="0062569D" w:rsidP="0062569D">
      <w:pPr>
        <w:rPr>
          <w:rFonts w:ascii="Times New Roman" w:hAnsi="Times New Roman" w:cs="Times New Roman"/>
        </w:rPr>
      </w:pPr>
      <w:bookmarkStart w:id="0" w:name="PageBegin"/>
      <w:bookmarkEnd w:id="0"/>
      <w:r w:rsidRPr="0062569D">
        <w:rPr>
          <w:rFonts w:ascii="Times New Roman" w:hAnsi="Times New Roman" w:cs="Times New Roman"/>
        </w:rPr>
        <w:t xml:space="preserve">Экземпляр </w:t>
      </w:r>
      <w:proofErr w:type="gramStart"/>
      <w:r w:rsidRPr="0062569D">
        <w:rPr>
          <w:rFonts w:ascii="Times New Roman" w:hAnsi="Times New Roman" w:cs="Times New Roman"/>
        </w:rPr>
        <w:t xml:space="preserve">№ </w:t>
      </w:r>
      <w:bookmarkStart w:id="1" w:name="_GoBack"/>
      <w:bookmarkEnd w:id="1"/>
      <w:r w:rsidRPr="0062569D">
        <w:rPr>
          <w:rFonts w:ascii="Times New Roman" w:hAnsi="Times New Roman" w:cs="Times New Roman"/>
        </w:rPr>
        <w:t xml:space="preserve"> _</w:t>
      </w:r>
      <w:proofErr w:type="gramEnd"/>
      <w:r w:rsidRPr="0062569D">
        <w:rPr>
          <w:rFonts w:ascii="Times New Roman" w:hAnsi="Times New Roman" w:cs="Times New Roman"/>
        </w:rPr>
        <w:t xml:space="preserve">_____   </w:t>
      </w:r>
    </w:p>
    <w:p w:rsidR="0062569D" w:rsidRPr="0062569D" w:rsidRDefault="0062569D" w:rsidP="0062569D">
      <w:pPr>
        <w:jc w:val="center"/>
        <w:rPr>
          <w:rFonts w:ascii="Times New Roman" w:hAnsi="Times New Roman" w:cs="Times New Roman"/>
          <w:b/>
          <w:sz w:val="28"/>
        </w:rPr>
      </w:pPr>
      <w:r w:rsidRPr="0062569D">
        <w:rPr>
          <w:rFonts w:ascii="Times New Roman" w:hAnsi="Times New Roman" w:cs="Times New Roman"/>
          <w:b/>
          <w:sz w:val="28"/>
        </w:rPr>
        <w:t>Выборы Губернатора Тюменской области</w:t>
      </w:r>
    </w:p>
    <w:p w:rsidR="0062569D" w:rsidRPr="0062569D" w:rsidRDefault="0062569D" w:rsidP="0062569D">
      <w:pPr>
        <w:jc w:val="center"/>
        <w:rPr>
          <w:rFonts w:ascii="Times New Roman" w:hAnsi="Times New Roman" w:cs="Times New Roman"/>
          <w:sz w:val="28"/>
        </w:rPr>
      </w:pPr>
      <w:r w:rsidRPr="0062569D">
        <w:rPr>
          <w:rFonts w:ascii="Times New Roman" w:hAnsi="Times New Roman" w:cs="Times New Roman"/>
          <w:sz w:val="28"/>
        </w:rPr>
        <w:t>9 сентября 2018 года</w:t>
      </w: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140"/>
        <w:gridCol w:w="286"/>
        <w:gridCol w:w="208"/>
        <w:gridCol w:w="641"/>
      </w:tblGrid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10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569D">
              <w:rPr>
                <w:rFonts w:ascii="Times New Roman" w:hAnsi="Times New Roman" w:cs="Times New Roman"/>
                <w:b/>
                <w:sz w:val="32"/>
              </w:rPr>
              <w:t>ПРОТОКОЛ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10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69D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об итогах голосования 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10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569D">
              <w:rPr>
                <w:rFonts w:ascii="Times New Roman" w:hAnsi="Times New Roman" w:cs="Times New Roman"/>
                <w:sz w:val="28"/>
              </w:rPr>
              <w:t>на территории Ханты-Мансийского автономного округа - Югры, город Сургут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c>
          <w:tcPr>
            <w:tcW w:w="9078" w:type="dxa"/>
            <w:gridSpan w:val="8"/>
            <w:shd w:val="clear" w:color="auto" w:fill="auto"/>
            <w:vAlign w:val="bottom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123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c>
          <w:tcPr>
            <w:tcW w:w="9078" w:type="dxa"/>
            <w:gridSpan w:val="8"/>
            <w:shd w:val="clear" w:color="auto" w:fill="auto"/>
            <w:vAlign w:val="bottom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123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c>
          <w:tcPr>
            <w:tcW w:w="9078" w:type="dxa"/>
            <w:gridSpan w:val="8"/>
            <w:shd w:val="clear" w:color="auto" w:fill="auto"/>
            <w:vAlign w:val="bottom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0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c>
          <w:tcPr>
            <w:tcW w:w="9078" w:type="dxa"/>
            <w:gridSpan w:val="8"/>
            <w:shd w:val="clear" w:color="auto" w:fill="auto"/>
            <w:vAlign w:val="bottom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sz w:val="20"/>
              </w:rPr>
            </w:pPr>
            <w:r w:rsidRPr="0062569D">
              <w:rPr>
                <w:rFonts w:ascii="Times New Roman" w:hAnsi="Times New Roman" w:cs="Times New Roman"/>
              </w:rPr>
              <w:t>0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10"/>
            <w:shd w:val="clear" w:color="auto" w:fill="auto"/>
            <w:vAlign w:val="bottom"/>
          </w:tcPr>
          <w:p w:rsidR="0062569D" w:rsidRPr="0062569D" w:rsidRDefault="0062569D" w:rsidP="00080F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2569D">
              <w:rPr>
                <w:rFonts w:ascii="Times New Roman" w:hAnsi="Times New Roman" w:cs="Times New Roman"/>
              </w:rP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у с т а н о в и л а :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избирателей, внесенных в списки на момент окончания голосования (без учета избирателей, исключенных из списков избирателей)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бюллетеней, полученных участковыми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в труднодоступных или отдаленных местностях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в помещениях участковых избирательных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погашенных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569D">
              <w:rPr>
                <w:rFonts w:ascii="Times New Roman" w:hAnsi="Times New Roman" w:cs="Times New Roman"/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569D">
              <w:rPr>
                <w:rFonts w:ascii="Times New Roman" w:hAnsi="Times New Roman" w:cs="Times New Roman"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Зайцев Артем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Левченко Иван Григорьевич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proofErr w:type="spellStart"/>
            <w:r w:rsidRPr="0062569D">
              <w:rPr>
                <w:rFonts w:ascii="Times New Roman" w:hAnsi="Times New Roman" w:cs="Times New Roman"/>
              </w:rPr>
              <w:t>Моор</w:t>
            </w:r>
            <w:proofErr w:type="spellEnd"/>
            <w:r w:rsidRPr="0062569D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62569D" w:rsidRPr="0062569D" w:rsidTr="0062569D">
        <w:tblPrEx>
          <w:tblCellMar>
            <w:top w:w="0" w:type="dxa"/>
            <w:bottom w:w="0" w:type="dxa"/>
          </w:tblCellMar>
        </w:tblPrEx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proofErr w:type="spellStart"/>
            <w:r w:rsidRPr="0062569D">
              <w:rPr>
                <w:rFonts w:ascii="Times New Roman" w:hAnsi="Times New Roman" w:cs="Times New Roman"/>
              </w:rPr>
              <w:t>Пискайкин</w:t>
            </w:r>
            <w:proofErr w:type="spellEnd"/>
            <w:r w:rsidRPr="0062569D"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69D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</w:tbl>
    <w:p w:rsidR="0062569D" w:rsidRPr="0062569D" w:rsidRDefault="0062569D" w:rsidP="0062569D">
      <w:pPr>
        <w:rPr>
          <w:rFonts w:ascii="Times New Roman" w:hAnsi="Times New Roman" w:cs="Times New Roman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Гаранина С.В.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2569D">
              <w:rPr>
                <w:rFonts w:ascii="Times New Roman" w:hAnsi="Times New Roman" w:cs="Times New Roman"/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2569D">
              <w:rPr>
                <w:rFonts w:ascii="Times New Roman" w:hAnsi="Times New Roman" w:cs="Times New Roman"/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proofErr w:type="spellStart"/>
            <w:r w:rsidRPr="0062569D">
              <w:rPr>
                <w:rFonts w:ascii="Times New Roman" w:hAnsi="Times New Roman" w:cs="Times New Roman"/>
                <w:b/>
              </w:rPr>
              <w:t>Зам.председателя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Лобачева Г.Н.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Миронова Г.М.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b/>
              </w:rPr>
            </w:pPr>
            <w:r w:rsidRPr="0062569D"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proofErr w:type="spellStart"/>
            <w:r w:rsidRPr="0062569D">
              <w:rPr>
                <w:rFonts w:ascii="Times New Roman" w:hAnsi="Times New Roman" w:cs="Times New Roman"/>
              </w:rPr>
              <w:t>Бахшиев</w:t>
            </w:r>
            <w:proofErr w:type="spellEnd"/>
            <w:r w:rsidRPr="0062569D">
              <w:rPr>
                <w:rFonts w:ascii="Times New Roman" w:hAnsi="Times New Roman" w:cs="Times New Roman"/>
              </w:rPr>
              <w:t xml:space="preserve"> З.Г.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Елецкий К.В.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proofErr w:type="spellStart"/>
            <w:r w:rsidRPr="0062569D">
              <w:rPr>
                <w:rFonts w:ascii="Times New Roman" w:hAnsi="Times New Roman" w:cs="Times New Roman"/>
              </w:rPr>
              <w:t>Мархинин</w:t>
            </w:r>
            <w:proofErr w:type="spellEnd"/>
            <w:r w:rsidRPr="0062569D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Сотников В.В.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proofErr w:type="spellStart"/>
            <w:r w:rsidRPr="0062569D">
              <w:rPr>
                <w:rFonts w:ascii="Times New Roman" w:hAnsi="Times New Roman" w:cs="Times New Roman"/>
              </w:rPr>
              <w:t>Сторчевая</w:t>
            </w:r>
            <w:proofErr w:type="spellEnd"/>
            <w:r w:rsidRPr="0062569D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Ушакова Н.В.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Филиппов Е.С.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Яковенко С.В.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62569D" w:rsidRPr="0062569D" w:rsidTr="00080F2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2569D" w:rsidRPr="0062569D" w:rsidRDefault="0062569D" w:rsidP="00080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69D" w:rsidRPr="0062569D" w:rsidRDefault="0062569D" w:rsidP="00080F2F">
            <w:pPr>
              <w:spacing w:before="100"/>
              <w:rPr>
                <w:rFonts w:ascii="Times New Roman" w:hAnsi="Times New Roman" w:cs="Times New Roman"/>
              </w:rPr>
            </w:pPr>
            <w:r w:rsidRPr="0062569D">
              <w:rPr>
                <w:rFonts w:ascii="Times New Roman" w:hAnsi="Times New Roman" w:cs="Times New Roman"/>
              </w:rPr>
              <w:t>Ясаков Ю.Н.</w:t>
            </w:r>
          </w:p>
        </w:tc>
        <w:tc>
          <w:tcPr>
            <w:tcW w:w="284" w:type="dxa"/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9D" w:rsidRPr="0062569D" w:rsidRDefault="0062569D" w:rsidP="00080F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2569D" w:rsidRPr="0062569D" w:rsidRDefault="0062569D" w:rsidP="0062569D">
      <w:pPr>
        <w:rPr>
          <w:rFonts w:ascii="Times New Roman" w:hAnsi="Times New Roman" w:cs="Times New Roman"/>
        </w:rPr>
      </w:pPr>
    </w:p>
    <w:p w:rsidR="0062569D" w:rsidRPr="0062569D" w:rsidRDefault="0062569D" w:rsidP="0062569D">
      <w:pPr>
        <w:rPr>
          <w:rFonts w:ascii="Times New Roman" w:hAnsi="Times New Roman" w:cs="Times New Roman"/>
        </w:rPr>
      </w:pPr>
    </w:p>
    <w:p w:rsidR="0062569D" w:rsidRPr="0062569D" w:rsidRDefault="0062569D" w:rsidP="0062569D">
      <w:pPr>
        <w:jc w:val="center"/>
        <w:rPr>
          <w:rFonts w:ascii="Times New Roman" w:hAnsi="Times New Roman" w:cs="Times New Roman"/>
          <w:b/>
        </w:rPr>
      </w:pPr>
      <w:r w:rsidRPr="0062569D">
        <w:rPr>
          <w:rFonts w:ascii="Times New Roman" w:hAnsi="Times New Roman" w:cs="Times New Roman"/>
          <w:b/>
        </w:rPr>
        <w:t>М.П.         Протокол подписан 10 сентября 2018 года в 4 часа 10 минут</w:t>
      </w:r>
    </w:p>
    <w:p w:rsidR="0062569D" w:rsidRPr="0062569D" w:rsidRDefault="0062569D" w:rsidP="001066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569D" w:rsidRPr="0062569D" w:rsidSect="006256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54"/>
    <w:rsid w:val="00106687"/>
    <w:rsid w:val="001974AD"/>
    <w:rsid w:val="003C5149"/>
    <w:rsid w:val="00436B90"/>
    <w:rsid w:val="004B6F4F"/>
    <w:rsid w:val="00531D6B"/>
    <w:rsid w:val="005F5433"/>
    <w:rsid w:val="0062569D"/>
    <w:rsid w:val="00663654"/>
    <w:rsid w:val="008E6FDD"/>
    <w:rsid w:val="009B7577"/>
    <w:rsid w:val="00D05277"/>
    <w:rsid w:val="00D127AA"/>
    <w:rsid w:val="00D17390"/>
    <w:rsid w:val="00D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1561"/>
  <w15:chartTrackingRefBased/>
  <w15:docId w15:val="{6826CCB4-5F8F-48C4-9804-CA417D0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6F4F"/>
    <w:pPr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before="655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4B6F4F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9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7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Сулейманова Елена Рамазановна</cp:lastModifiedBy>
  <cp:revision>4</cp:revision>
  <cp:lastPrinted>2018-09-09T21:25:00Z</cp:lastPrinted>
  <dcterms:created xsi:type="dcterms:W3CDTF">2018-09-09T21:01:00Z</dcterms:created>
  <dcterms:modified xsi:type="dcterms:W3CDTF">2018-09-13T05:44:00Z</dcterms:modified>
</cp:coreProperties>
</file>