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3A" w:rsidRDefault="00CC3F3A" w:rsidP="00656C1A">
      <w:pPr>
        <w:spacing w:line="120" w:lineRule="atLeast"/>
        <w:jc w:val="center"/>
        <w:rPr>
          <w:sz w:val="24"/>
          <w:szCs w:val="24"/>
        </w:rPr>
      </w:pPr>
    </w:p>
    <w:p w:rsidR="00CC3F3A" w:rsidRDefault="00CC3F3A" w:rsidP="00656C1A">
      <w:pPr>
        <w:spacing w:line="120" w:lineRule="atLeast"/>
        <w:jc w:val="center"/>
        <w:rPr>
          <w:sz w:val="24"/>
          <w:szCs w:val="24"/>
        </w:rPr>
      </w:pPr>
    </w:p>
    <w:p w:rsidR="00CC3F3A" w:rsidRPr="00852378" w:rsidRDefault="00CC3F3A" w:rsidP="00656C1A">
      <w:pPr>
        <w:spacing w:line="120" w:lineRule="atLeast"/>
        <w:jc w:val="center"/>
        <w:rPr>
          <w:sz w:val="10"/>
          <w:szCs w:val="10"/>
        </w:rPr>
      </w:pPr>
    </w:p>
    <w:p w:rsidR="00CC3F3A" w:rsidRDefault="00CC3F3A" w:rsidP="00656C1A">
      <w:pPr>
        <w:spacing w:line="120" w:lineRule="atLeast"/>
        <w:jc w:val="center"/>
        <w:rPr>
          <w:sz w:val="10"/>
          <w:szCs w:val="24"/>
        </w:rPr>
      </w:pPr>
    </w:p>
    <w:p w:rsidR="00CC3F3A" w:rsidRPr="005541F0" w:rsidRDefault="00CC3F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3F3A" w:rsidRDefault="00CC3F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C3F3A" w:rsidRPr="005541F0" w:rsidRDefault="00CC3F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3F3A" w:rsidRPr="005649E4" w:rsidRDefault="00CC3F3A" w:rsidP="00656C1A">
      <w:pPr>
        <w:spacing w:line="120" w:lineRule="atLeast"/>
        <w:jc w:val="center"/>
        <w:rPr>
          <w:sz w:val="18"/>
          <w:szCs w:val="24"/>
        </w:rPr>
      </w:pPr>
    </w:p>
    <w:p w:rsidR="00CC3F3A" w:rsidRPr="001D25B0" w:rsidRDefault="00CC3F3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C3F3A" w:rsidRPr="005541F0" w:rsidRDefault="00CC3F3A" w:rsidP="00656C1A">
      <w:pPr>
        <w:spacing w:line="120" w:lineRule="atLeast"/>
        <w:jc w:val="center"/>
        <w:rPr>
          <w:sz w:val="18"/>
          <w:szCs w:val="24"/>
        </w:rPr>
      </w:pPr>
    </w:p>
    <w:p w:rsidR="00CC3F3A" w:rsidRPr="005541F0" w:rsidRDefault="00CC3F3A" w:rsidP="00656C1A">
      <w:pPr>
        <w:spacing w:line="120" w:lineRule="atLeast"/>
        <w:jc w:val="center"/>
        <w:rPr>
          <w:sz w:val="20"/>
          <w:szCs w:val="24"/>
        </w:rPr>
      </w:pPr>
    </w:p>
    <w:p w:rsidR="00CC3F3A" w:rsidRPr="001D25B0" w:rsidRDefault="00CC3F3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C3F3A" w:rsidRDefault="00CC3F3A" w:rsidP="00656C1A">
      <w:pPr>
        <w:spacing w:line="120" w:lineRule="atLeast"/>
        <w:jc w:val="center"/>
        <w:rPr>
          <w:sz w:val="30"/>
          <w:szCs w:val="24"/>
        </w:rPr>
      </w:pPr>
    </w:p>
    <w:p w:rsidR="00CC3F3A" w:rsidRPr="00656C1A" w:rsidRDefault="00CC3F3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C3F3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3F3A" w:rsidRPr="00F8214F" w:rsidRDefault="00CC3F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C3F3A" w:rsidRPr="00F8214F" w:rsidRDefault="00DF1B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3F3A" w:rsidRPr="00F8214F" w:rsidRDefault="00CC3F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C3F3A" w:rsidRPr="00F8214F" w:rsidRDefault="00DF1B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C3F3A" w:rsidRPr="00A63FB0" w:rsidRDefault="00CC3F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C3F3A" w:rsidRPr="00A3761A" w:rsidRDefault="00DF1B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C3F3A" w:rsidRPr="00F8214F" w:rsidRDefault="00CC3F3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C3F3A" w:rsidRPr="00F8214F" w:rsidRDefault="00CC3F3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C3F3A" w:rsidRPr="00AB4194" w:rsidRDefault="00CC3F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C3F3A" w:rsidRPr="00F8214F" w:rsidRDefault="00DF1B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CC3F3A" w:rsidRPr="00C725A6" w:rsidRDefault="00CC3F3A" w:rsidP="00C725A6">
      <w:pPr>
        <w:rPr>
          <w:rFonts w:cs="Times New Roman"/>
          <w:szCs w:val="28"/>
        </w:rPr>
      </w:pPr>
    </w:p>
    <w:p w:rsidR="00CC3F3A" w:rsidRPr="00CC3F3A" w:rsidRDefault="00CC3F3A" w:rsidP="00CC3F3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C3F3A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CC3F3A" w:rsidRPr="00CC3F3A" w:rsidRDefault="00CC3F3A" w:rsidP="00CC3F3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C3F3A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CC3F3A" w:rsidRPr="00CC3F3A" w:rsidRDefault="00CC3F3A" w:rsidP="00CC3F3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C3F3A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CC3F3A" w:rsidRPr="00CC3F3A" w:rsidRDefault="00CC3F3A" w:rsidP="00CC3F3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3F3A" w:rsidRPr="00CC3F3A" w:rsidRDefault="00CC3F3A" w:rsidP="00CC3F3A">
      <w:pPr>
        <w:tabs>
          <w:tab w:val="left" w:pos="5812"/>
        </w:tabs>
        <w:ind w:firstLine="709"/>
        <w:jc w:val="both"/>
        <w:rPr>
          <w:rFonts w:eastAsia="Calibri" w:cs="Times New Roman"/>
          <w:szCs w:val="28"/>
        </w:rPr>
      </w:pPr>
      <w:r w:rsidRPr="00CC3F3A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CC3F3A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CC3F3A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CC3F3A">
        <w:rPr>
          <w:rFonts w:eastAsia="Times New Roman" w:cs="Times New Roman"/>
          <w:szCs w:val="28"/>
          <w:lang w:val="en-US" w:eastAsia="ru-RU"/>
        </w:rPr>
        <w:t>III</w:t>
      </w:r>
      <w:r w:rsidRPr="00CC3F3A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Сургут, от 28.02.2006</w:t>
      </w:r>
      <w:r w:rsidRPr="00CC3F3A">
        <w:rPr>
          <w:rFonts w:eastAsia="Times New Roman" w:cs="Times New Roman"/>
          <w:szCs w:val="28"/>
          <w:lang w:eastAsia="ru-RU"/>
        </w:rPr>
        <w:br/>
        <w:t>№ 567-</w:t>
      </w:r>
      <w:r w:rsidRPr="00CC3F3A">
        <w:rPr>
          <w:rFonts w:eastAsia="Times New Roman" w:cs="Times New Roman"/>
          <w:szCs w:val="28"/>
          <w:lang w:val="en-US" w:eastAsia="ru-RU"/>
        </w:rPr>
        <w:t>III</w:t>
      </w:r>
      <w:r w:rsidRPr="00CC3F3A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</w:t>
      </w:r>
      <w:r w:rsidRPr="00CC3F3A">
        <w:rPr>
          <w:rFonts w:eastAsia="Times New Roman" w:cs="Times New Roman"/>
          <w:szCs w:val="28"/>
          <w:lang w:eastAsia="ru-RU"/>
        </w:rPr>
        <w:br/>
        <w:t xml:space="preserve">города Сургута» и положений об отдельных видах наград городского округа», рассмотрев наградные документы и ходатайства </w:t>
      </w:r>
      <w:r w:rsidRPr="00CC3F3A">
        <w:rPr>
          <w:rFonts w:eastAsia="Calibri" w:cs="Times New Roman"/>
          <w:szCs w:val="28"/>
        </w:rPr>
        <w:t xml:space="preserve">Объединенной организации профсоюзов города Сургута и </w:t>
      </w:r>
      <w:proofErr w:type="spellStart"/>
      <w:r w:rsidRPr="00CC3F3A">
        <w:rPr>
          <w:rFonts w:eastAsia="Calibri" w:cs="Times New Roman"/>
          <w:szCs w:val="28"/>
        </w:rPr>
        <w:t>Сургутского</w:t>
      </w:r>
      <w:proofErr w:type="spellEnd"/>
      <w:r w:rsidRPr="00CC3F3A">
        <w:rPr>
          <w:rFonts w:eastAsia="Calibri" w:cs="Times New Roman"/>
          <w:szCs w:val="28"/>
        </w:rPr>
        <w:t xml:space="preserve"> района, муниципального бюджетного дошкольного образовательного учреждения детского сада № 33 «Аленький</w:t>
      </w:r>
      <w:r w:rsidRPr="00CC3F3A">
        <w:rPr>
          <w:rFonts w:eastAsia="Calibri" w:cs="Times New Roman"/>
          <w:szCs w:val="28"/>
        </w:rPr>
        <w:br/>
        <w:t xml:space="preserve">цветочек», </w:t>
      </w:r>
      <w:r w:rsidRPr="00CC3F3A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</w:t>
      </w:r>
      <w:r w:rsidRPr="00CC3F3A">
        <w:rPr>
          <w:rFonts w:eastAsia="Times New Roman" w:cs="Times New Roman"/>
          <w:szCs w:val="28"/>
          <w:lang w:eastAsia="ru-RU"/>
        </w:rPr>
        <w:br/>
        <w:t>от 18.04.2022 № 15/</w:t>
      </w:r>
      <w:proofErr w:type="spellStart"/>
      <w:r w:rsidRPr="00CC3F3A">
        <w:rPr>
          <w:rFonts w:eastAsia="Times New Roman" w:cs="Times New Roman"/>
          <w:szCs w:val="28"/>
          <w:lang w:eastAsia="ru-RU"/>
        </w:rPr>
        <w:t>зг</w:t>
      </w:r>
      <w:proofErr w:type="spellEnd"/>
      <w:r w:rsidRPr="00CC3F3A">
        <w:rPr>
          <w:rFonts w:eastAsia="Times New Roman" w:cs="Times New Roman"/>
          <w:szCs w:val="28"/>
          <w:lang w:eastAsia="ru-RU"/>
        </w:rPr>
        <w:t>:</w:t>
      </w:r>
    </w:p>
    <w:p w:rsidR="00CC3F3A" w:rsidRPr="00CC3F3A" w:rsidRDefault="00CC3F3A" w:rsidP="00CC3F3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F3A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  <w:r w:rsidRPr="00CC3F3A">
        <w:rPr>
          <w:rFonts w:eastAsia="Times New Roman" w:cs="Times New Roman"/>
          <w:szCs w:val="28"/>
          <w:lang w:eastAsia="ru-RU"/>
        </w:rPr>
        <w:t xml:space="preserve">1.1. За </w:t>
      </w:r>
      <w:r w:rsidRPr="00CC3F3A">
        <w:rPr>
          <w:rFonts w:eastAsia="Calibri" w:cs="Times New Roman"/>
          <w:szCs w:val="28"/>
        </w:rPr>
        <w:t xml:space="preserve">вклад в развитие образования и добросовестную работу </w:t>
      </w:r>
      <w:proofErr w:type="spellStart"/>
      <w:r w:rsidRPr="00CC3F3A">
        <w:rPr>
          <w:rFonts w:eastAsia="Calibri" w:cs="Times New Roman"/>
          <w:szCs w:val="28"/>
        </w:rPr>
        <w:t>Безлепкину</w:t>
      </w:r>
      <w:proofErr w:type="spellEnd"/>
      <w:r w:rsidRPr="00CC3F3A">
        <w:rPr>
          <w:rFonts w:eastAsia="Calibri" w:cs="Times New Roman"/>
          <w:szCs w:val="28"/>
        </w:rPr>
        <w:t xml:space="preserve"> Марию Николаевну, заместителя заведующего по учебно-воспитательной работе муниципального бюджетного дошкольного образовательного учреждения</w:t>
      </w:r>
      <w:r w:rsidRPr="00CC3F3A">
        <w:rPr>
          <w:rFonts w:eastAsia="Calibri" w:cs="Times New Roman"/>
          <w:szCs w:val="28"/>
        </w:rPr>
        <w:br/>
        <w:t>детского сада № 33 «Аленький цветочек».</w:t>
      </w: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  <w:r w:rsidRPr="00CC3F3A">
        <w:rPr>
          <w:rFonts w:eastAsia="Calibri" w:cs="Times New Roman"/>
          <w:szCs w:val="28"/>
        </w:rPr>
        <w:t xml:space="preserve">1.2. </w:t>
      </w:r>
      <w:r w:rsidRPr="00CC3F3A">
        <w:rPr>
          <w:rFonts w:eastAsia="Times New Roman" w:cs="Times New Roman"/>
          <w:szCs w:val="28"/>
          <w:lang w:eastAsia="ru-RU"/>
        </w:rPr>
        <w:t>За заслуги в общественной деятельности и профессиональные</w:t>
      </w:r>
      <w:r w:rsidRPr="00CC3F3A">
        <w:rPr>
          <w:rFonts w:eastAsia="Times New Roman" w:cs="Times New Roman"/>
          <w:szCs w:val="28"/>
          <w:lang w:eastAsia="ru-RU"/>
        </w:rPr>
        <w:br/>
        <w:t>достижения:</w:t>
      </w:r>
      <w:r w:rsidRPr="00CC3F3A">
        <w:rPr>
          <w:rFonts w:eastAsia="Calibri" w:cs="Times New Roman"/>
          <w:szCs w:val="28"/>
        </w:rPr>
        <w:t xml:space="preserve"> </w:t>
      </w: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  <w:proofErr w:type="spellStart"/>
      <w:r w:rsidRPr="00CC3F3A">
        <w:rPr>
          <w:rFonts w:eastAsia="Calibri" w:cs="Times New Roman"/>
          <w:szCs w:val="28"/>
        </w:rPr>
        <w:t>Гурееву</w:t>
      </w:r>
      <w:proofErr w:type="spellEnd"/>
      <w:r w:rsidRPr="00CC3F3A">
        <w:rPr>
          <w:rFonts w:eastAsia="Calibri" w:cs="Times New Roman"/>
          <w:szCs w:val="28"/>
        </w:rPr>
        <w:t xml:space="preserve"> Светлану Викторовну, ведущего библиотекаря муниципального бюджетного учреждения культуры «</w:t>
      </w:r>
      <w:proofErr w:type="spellStart"/>
      <w:r w:rsidRPr="00CC3F3A">
        <w:rPr>
          <w:rFonts w:eastAsia="Calibri" w:cs="Times New Roman"/>
          <w:szCs w:val="28"/>
        </w:rPr>
        <w:t>Сургутский</w:t>
      </w:r>
      <w:proofErr w:type="spellEnd"/>
      <w:r w:rsidRPr="00CC3F3A">
        <w:rPr>
          <w:rFonts w:eastAsia="Calibri" w:cs="Times New Roman"/>
          <w:szCs w:val="28"/>
        </w:rPr>
        <w:t xml:space="preserve"> краеведческий музей»;</w:t>
      </w: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  <w:proofErr w:type="spellStart"/>
      <w:r w:rsidRPr="00CC3F3A">
        <w:rPr>
          <w:rFonts w:eastAsia="Calibri" w:cs="Times New Roman"/>
          <w:szCs w:val="28"/>
        </w:rPr>
        <w:t>Казьмиркевич</w:t>
      </w:r>
      <w:proofErr w:type="spellEnd"/>
      <w:r w:rsidRPr="00CC3F3A">
        <w:rPr>
          <w:rFonts w:eastAsia="Calibri" w:cs="Times New Roman"/>
          <w:szCs w:val="28"/>
        </w:rPr>
        <w:t xml:space="preserve"> Людмилу </w:t>
      </w:r>
      <w:proofErr w:type="spellStart"/>
      <w:r w:rsidRPr="00CC3F3A">
        <w:rPr>
          <w:rFonts w:eastAsia="Calibri" w:cs="Times New Roman"/>
          <w:szCs w:val="28"/>
        </w:rPr>
        <w:t>Еруслановну</w:t>
      </w:r>
      <w:proofErr w:type="spellEnd"/>
      <w:r w:rsidRPr="00CC3F3A">
        <w:rPr>
          <w:rFonts w:eastAsia="Calibri" w:cs="Times New Roman"/>
          <w:szCs w:val="28"/>
        </w:rPr>
        <w:t>, председателя Первичной профсоюзной организации управления по эксплуатации зданий и сооружений</w:t>
      </w:r>
      <w:r w:rsidRPr="00CC3F3A">
        <w:rPr>
          <w:rFonts w:eastAsia="Calibri" w:cs="Times New Roman"/>
          <w:szCs w:val="28"/>
        </w:rPr>
        <w:br/>
        <w:t xml:space="preserve">Объединенной первичной профсоюзной организации публичного акционерного общества «Сургутнефтегаз» </w:t>
      </w:r>
      <w:proofErr w:type="spellStart"/>
      <w:r w:rsidRPr="00CC3F3A">
        <w:rPr>
          <w:rFonts w:eastAsia="Calibri" w:cs="Times New Roman"/>
          <w:szCs w:val="28"/>
        </w:rPr>
        <w:t>Нефтегазстройпрофсоюза</w:t>
      </w:r>
      <w:proofErr w:type="spellEnd"/>
      <w:r w:rsidRPr="00CC3F3A">
        <w:rPr>
          <w:rFonts w:eastAsia="Calibri" w:cs="Times New Roman"/>
          <w:szCs w:val="28"/>
        </w:rPr>
        <w:t xml:space="preserve"> России;</w:t>
      </w: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  <w:proofErr w:type="spellStart"/>
      <w:r w:rsidRPr="00CC3F3A">
        <w:rPr>
          <w:rFonts w:eastAsia="Calibri" w:cs="Times New Roman"/>
          <w:szCs w:val="28"/>
        </w:rPr>
        <w:t>Семерез</w:t>
      </w:r>
      <w:proofErr w:type="spellEnd"/>
      <w:r w:rsidRPr="00CC3F3A">
        <w:rPr>
          <w:rFonts w:eastAsia="Calibri" w:cs="Times New Roman"/>
          <w:szCs w:val="28"/>
        </w:rPr>
        <w:t xml:space="preserve"> Ольгу Борисовну, учителя биологии муниципального бюджетного общеобразовательного учреждения средней общеобразовательной школы № 44;</w:t>
      </w: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  <w:r w:rsidRPr="00CC3F3A">
        <w:rPr>
          <w:rFonts w:eastAsia="Calibri" w:cs="Times New Roman"/>
          <w:szCs w:val="28"/>
        </w:rPr>
        <w:lastRenderedPageBreak/>
        <w:t>Черных Алёну Леонидовну, председателя Территориальной профсоюзной организации работников жилищно-коммунального хозяйства города Сургута;</w:t>
      </w: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  <w:proofErr w:type="spellStart"/>
      <w:r w:rsidRPr="00CC3F3A">
        <w:rPr>
          <w:rFonts w:eastAsia="Calibri" w:cs="Times New Roman"/>
          <w:szCs w:val="28"/>
        </w:rPr>
        <w:t>Шафикова</w:t>
      </w:r>
      <w:proofErr w:type="spellEnd"/>
      <w:r w:rsidRPr="00CC3F3A">
        <w:rPr>
          <w:rFonts w:eastAsia="Calibri" w:cs="Times New Roman"/>
          <w:szCs w:val="28"/>
        </w:rPr>
        <w:t xml:space="preserve"> Рината </w:t>
      </w:r>
      <w:proofErr w:type="spellStart"/>
      <w:r w:rsidRPr="00CC3F3A">
        <w:rPr>
          <w:rFonts w:eastAsia="Calibri" w:cs="Times New Roman"/>
          <w:szCs w:val="28"/>
        </w:rPr>
        <w:t>Филарисовича</w:t>
      </w:r>
      <w:proofErr w:type="spellEnd"/>
      <w:r w:rsidRPr="00CC3F3A">
        <w:rPr>
          <w:rFonts w:eastAsia="Calibri" w:cs="Times New Roman"/>
          <w:szCs w:val="28"/>
        </w:rPr>
        <w:t>, врача по общей гигиене филиала</w:t>
      </w:r>
      <w:r w:rsidRPr="00CC3F3A">
        <w:rPr>
          <w:rFonts w:eastAsia="Calibri" w:cs="Times New Roman"/>
          <w:szCs w:val="28"/>
        </w:rPr>
        <w:br/>
        <w:t>Федерального бюджетного учреждения здравоохранения «Центр гигиены</w:t>
      </w:r>
      <w:r w:rsidRPr="00CC3F3A">
        <w:rPr>
          <w:rFonts w:eastAsia="Calibri" w:cs="Times New Roman"/>
          <w:szCs w:val="28"/>
        </w:rPr>
        <w:br/>
        <w:t>и эпидемиологии в Ханты-Мансийском автономном округе – Югре в г. Сургуте</w:t>
      </w:r>
      <w:r w:rsidRPr="00CC3F3A">
        <w:rPr>
          <w:rFonts w:eastAsia="Calibri" w:cs="Times New Roman"/>
          <w:szCs w:val="28"/>
        </w:rPr>
        <w:br/>
        <w:t xml:space="preserve">и в </w:t>
      </w:r>
      <w:proofErr w:type="spellStart"/>
      <w:r w:rsidRPr="00CC3F3A">
        <w:rPr>
          <w:rFonts w:eastAsia="Calibri" w:cs="Times New Roman"/>
          <w:szCs w:val="28"/>
        </w:rPr>
        <w:t>Сургутском</w:t>
      </w:r>
      <w:proofErr w:type="spellEnd"/>
      <w:r w:rsidRPr="00CC3F3A">
        <w:rPr>
          <w:rFonts w:eastAsia="Calibri" w:cs="Times New Roman"/>
          <w:szCs w:val="28"/>
        </w:rPr>
        <w:t xml:space="preserve"> районе, в г. Когалыме». </w:t>
      </w:r>
    </w:p>
    <w:p w:rsidR="00CC3F3A" w:rsidRPr="00CC3F3A" w:rsidRDefault="00CC3F3A" w:rsidP="00CC3F3A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CC3F3A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CC3F3A">
          <w:rPr>
            <w:rFonts w:eastAsia="Calibri" w:cs="Times New Roman"/>
            <w:szCs w:val="28"/>
          </w:rPr>
          <w:t>www.admsurgut.ru</w:t>
        </w:r>
      </w:hyperlink>
      <w:r w:rsidRPr="00CC3F3A">
        <w:rPr>
          <w:rFonts w:eastAsia="Calibri" w:cs="Times New Roman"/>
          <w:szCs w:val="28"/>
        </w:rPr>
        <w:t>.</w:t>
      </w:r>
    </w:p>
    <w:p w:rsidR="00CC3F3A" w:rsidRPr="00CC3F3A" w:rsidRDefault="00CC3F3A" w:rsidP="00CC3F3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C3F3A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CC3F3A">
        <w:rPr>
          <w:rFonts w:eastAsia="Calibri" w:cs="Times New Roman"/>
          <w:szCs w:val="28"/>
        </w:rPr>
        <w:t>Сургутские</w:t>
      </w:r>
      <w:proofErr w:type="spellEnd"/>
      <w:r w:rsidRPr="00CC3F3A">
        <w:rPr>
          <w:rFonts w:eastAsia="Calibri" w:cs="Times New Roman"/>
          <w:szCs w:val="28"/>
        </w:rPr>
        <w:t xml:space="preserve"> ведомости».</w:t>
      </w:r>
    </w:p>
    <w:p w:rsidR="00CC3F3A" w:rsidRPr="00CC3F3A" w:rsidRDefault="00CC3F3A" w:rsidP="00CC3F3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C3F3A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CC3F3A" w:rsidRPr="00CC3F3A" w:rsidRDefault="00CC3F3A" w:rsidP="00CC3F3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C3F3A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</w:p>
    <w:p w:rsidR="00CC3F3A" w:rsidRPr="00CC3F3A" w:rsidRDefault="00CC3F3A" w:rsidP="00CC3F3A">
      <w:pPr>
        <w:ind w:firstLine="709"/>
        <w:jc w:val="both"/>
        <w:rPr>
          <w:rFonts w:eastAsia="Calibri" w:cs="Times New Roman"/>
          <w:szCs w:val="28"/>
        </w:rPr>
      </w:pPr>
    </w:p>
    <w:p w:rsidR="00CC3F3A" w:rsidRPr="00CC3F3A" w:rsidRDefault="00CC3F3A" w:rsidP="00CC3F3A">
      <w:pPr>
        <w:jc w:val="both"/>
        <w:rPr>
          <w:rFonts w:eastAsia="Calibri" w:cs="Times New Roman"/>
          <w:szCs w:val="27"/>
        </w:rPr>
      </w:pPr>
      <w:r w:rsidRPr="00CC3F3A">
        <w:rPr>
          <w:rFonts w:eastAsia="Calibri" w:cs="Times New Roman"/>
          <w:szCs w:val="27"/>
        </w:rPr>
        <w:t xml:space="preserve">Глава города </w:t>
      </w:r>
      <w:r w:rsidRPr="00CC3F3A">
        <w:rPr>
          <w:rFonts w:eastAsia="Calibri" w:cs="Times New Roman"/>
          <w:szCs w:val="27"/>
        </w:rPr>
        <w:tab/>
      </w:r>
      <w:r w:rsidRPr="00CC3F3A">
        <w:rPr>
          <w:rFonts w:eastAsia="Calibri" w:cs="Times New Roman"/>
          <w:szCs w:val="27"/>
        </w:rPr>
        <w:tab/>
      </w:r>
      <w:r w:rsidRPr="00CC3F3A">
        <w:rPr>
          <w:rFonts w:eastAsia="Calibri" w:cs="Times New Roman"/>
          <w:szCs w:val="27"/>
        </w:rPr>
        <w:tab/>
      </w:r>
      <w:r w:rsidRPr="00CC3F3A">
        <w:rPr>
          <w:rFonts w:eastAsia="Calibri" w:cs="Times New Roman"/>
          <w:szCs w:val="27"/>
        </w:rPr>
        <w:tab/>
      </w:r>
      <w:r w:rsidRPr="00CC3F3A">
        <w:rPr>
          <w:rFonts w:eastAsia="Calibri" w:cs="Times New Roman"/>
          <w:szCs w:val="27"/>
        </w:rPr>
        <w:tab/>
      </w:r>
      <w:r w:rsidRPr="00CC3F3A">
        <w:rPr>
          <w:rFonts w:eastAsia="Calibri" w:cs="Times New Roman"/>
          <w:szCs w:val="27"/>
        </w:rPr>
        <w:tab/>
      </w:r>
      <w:r w:rsidRPr="00CC3F3A">
        <w:rPr>
          <w:rFonts w:eastAsia="Calibri" w:cs="Times New Roman"/>
          <w:szCs w:val="27"/>
        </w:rPr>
        <w:tab/>
      </w:r>
      <w:r w:rsidRPr="00CC3F3A">
        <w:rPr>
          <w:rFonts w:eastAsia="Calibri" w:cs="Times New Roman"/>
          <w:szCs w:val="27"/>
        </w:rPr>
        <w:tab/>
      </w:r>
      <w:r w:rsidRPr="00CC3F3A">
        <w:rPr>
          <w:rFonts w:eastAsia="Calibri" w:cs="Times New Roman"/>
          <w:szCs w:val="27"/>
        </w:rPr>
        <w:tab/>
        <w:t xml:space="preserve">  А.С. Филатов</w:t>
      </w:r>
    </w:p>
    <w:p w:rsidR="00CC3F3A" w:rsidRPr="00CC3F3A" w:rsidRDefault="00CC3F3A" w:rsidP="00CC3F3A"/>
    <w:p w:rsidR="00AC12CF" w:rsidRPr="00CC3F3A" w:rsidRDefault="00DF1BED" w:rsidP="00CC3F3A"/>
    <w:sectPr w:rsidR="00AC12CF" w:rsidRPr="00CC3F3A" w:rsidSect="00E06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1A" w:rsidRDefault="00C2431A">
      <w:r>
        <w:separator/>
      </w:r>
    </w:p>
  </w:endnote>
  <w:endnote w:type="continuationSeparator" w:id="0">
    <w:p w:rsidR="00C2431A" w:rsidRDefault="00C2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1B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1B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1B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1A" w:rsidRDefault="00C2431A">
      <w:r>
        <w:separator/>
      </w:r>
    </w:p>
  </w:footnote>
  <w:footnote w:type="continuationSeparator" w:id="0">
    <w:p w:rsidR="00C2431A" w:rsidRDefault="00C2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1B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2431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1BE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F1B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1B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A"/>
    <w:rsid w:val="004960EE"/>
    <w:rsid w:val="00C16E6F"/>
    <w:rsid w:val="00C2431A"/>
    <w:rsid w:val="00CC3F3A"/>
    <w:rsid w:val="00DF1BED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1007BE-20B8-460C-8DA0-91750BCC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3F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3F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C3F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F3A"/>
    <w:rPr>
      <w:rFonts w:ascii="Times New Roman" w:hAnsi="Times New Roman"/>
      <w:sz w:val="28"/>
    </w:rPr>
  </w:style>
  <w:style w:type="character" w:styleId="a8">
    <w:name w:val="page number"/>
    <w:basedOn w:val="a0"/>
    <w:rsid w:val="00CC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A4C8-B662-4216-BB76-21C3A49B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2022-04-26T09:01:00Z</cp:lastPrinted>
  <dcterms:created xsi:type="dcterms:W3CDTF">2022-05-04T04:37:00Z</dcterms:created>
  <dcterms:modified xsi:type="dcterms:W3CDTF">2022-05-04T04:37:00Z</dcterms:modified>
</cp:coreProperties>
</file>