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1D" w:rsidRDefault="0029291D" w:rsidP="00656C1A">
      <w:pPr>
        <w:spacing w:line="120" w:lineRule="atLeast"/>
        <w:jc w:val="center"/>
        <w:rPr>
          <w:sz w:val="24"/>
          <w:szCs w:val="24"/>
        </w:rPr>
      </w:pPr>
    </w:p>
    <w:p w:rsidR="0029291D" w:rsidRDefault="0029291D" w:rsidP="00656C1A">
      <w:pPr>
        <w:spacing w:line="120" w:lineRule="atLeast"/>
        <w:jc w:val="center"/>
        <w:rPr>
          <w:sz w:val="24"/>
          <w:szCs w:val="24"/>
        </w:rPr>
      </w:pPr>
    </w:p>
    <w:p w:rsidR="0029291D" w:rsidRPr="00852378" w:rsidRDefault="0029291D" w:rsidP="00656C1A">
      <w:pPr>
        <w:spacing w:line="120" w:lineRule="atLeast"/>
        <w:jc w:val="center"/>
        <w:rPr>
          <w:sz w:val="10"/>
          <w:szCs w:val="10"/>
        </w:rPr>
      </w:pPr>
    </w:p>
    <w:p w:rsidR="0029291D" w:rsidRDefault="0029291D" w:rsidP="00656C1A">
      <w:pPr>
        <w:spacing w:line="120" w:lineRule="atLeast"/>
        <w:jc w:val="center"/>
        <w:rPr>
          <w:sz w:val="10"/>
          <w:szCs w:val="24"/>
        </w:rPr>
      </w:pPr>
    </w:p>
    <w:p w:rsidR="0029291D" w:rsidRPr="005541F0" w:rsidRDefault="00292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91D" w:rsidRDefault="00292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291D" w:rsidRPr="005541F0" w:rsidRDefault="00292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291D" w:rsidRPr="005649E4" w:rsidRDefault="0029291D" w:rsidP="00656C1A">
      <w:pPr>
        <w:spacing w:line="120" w:lineRule="atLeast"/>
        <w:jc w:val="center"/>
        <w:rPr>
          <w:sz w:val="18"/>
          <w:szCs w:val="24"/>
        </w:rPr>
      </w:pPr>
    </w:p>
    <w:p w:rsidR="0029291D" w:rsidRPr="00656C1A" w:rsidRDefault="002929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291D" w:rsidRPr="005541F0" w:rsidRDefault="0029291D" w:rsidP="00656C1A">
      <w:pPr>
        <w:spacing w:line="120" w:lineRule="atLeast"/>
        <w:jc w:val="center"/>
        <w:rPr>
          <w:sz w:val="18"/>
          <w:szCs w:val="24"/>
        </w:rPr>
      </w:pPr>
    </w:p>
    <w:p w:rsidR="0029291D" w:rsidRPr="005541F0" w:rsidRDefault="0029291D" w:rsidP="00656C1A">
      <w:pPr>
        <w:spacing w:line="120" w:lineRule="atLeast"/>
        <w:jc w:val="center"/>
        <w:rPr>
          <w:sz w:val="20"/>
          <w:szCs w:val="24"/>
        </w:rPr>
      </w:pPr>
    </w:p>
    <w:p w:rsidR="0029291D" w:rsidRPr="00656C1A" w:rsidRDefault="002929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291D" w:rsidRDefault="0029291D" w:rsidP="00656C1A">
      <w:pPr>
        <w:spacing w:line="120" w:lineRule="atLeast"/>
        <w:jc w:val="center"/>
        <w:rPr>
          <w:sz w:val="30"/>
          <w:szCs w:val="24"/>
        </w:rPr>
      </w:pPr>
    </w:p>
    <w:p w:rsidR="0029291D" w:rsidRPr="00656C1A" w:rsidRDefault="002929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29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291D" w:rsidRPr="00F8214F" w:rsidRDefault="00292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291D" w:rsidRPr="00F8214F" w:rsidRDefault="00605C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291D" w:rsidRPr="00F8214F" w:rsidRDefault="00292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291D" w:rsidRPr="00F8214F" w:rsidRDefault="00605C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9291D" w:rsidRPr="00A63FB0" w:rsidRDefault="00292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291D" w:rsidRPr="00A3761A" w:rsidRDefault="00605C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9291D" w:rsidRPr="00F8214F" w:rsidRDefault="002929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291D" w:rsidRPr="00F8214F" w:rsidRDefault="002929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291D" w:rsidRPr="00AB4194" w:rsidRDefault="00292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291D" w:rsidRPr="00F8214F" w:rsidRDefault="00605C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5059</w:t>
            </w:r>
          </w:p>
        </w:tc>
      </w:tr>
    </w:tbl>
    <w:p w:rsidR="0029291D" w:rsidRPr="00C725A6" w:rsidRDefault="0029291D" w:rsidP="00C725A6">
      <w:pPr>
        <w:rPr>
          <w:rFonts w:cs="Times New Roman"/>
          <w:szCs w:val="28"/>
        </w:rPr>
      </w:pPr>
    </w:p>
    <w:p w:rsidR="0029291D" w:rsidRPr="0029291D" w:rsidRDefault="0029291D" w:rsidP="0029291D">
      <w:pPr>
        <w:ind w:right="252"/>
        <w:rPr>
          <w:rFonts w:eastAsia="Calibri" w:cs="Times New Roman"/>
          <w:szCs w:val="28"/>
        </w:rPr>
      </w:pPr>
      <w:r w:rsidRPr="0029291D">
        <w:rPr>
          <w:rFonts w:eastAsia="Calibri" w:cs="Times New Roman"/>
          <w:szCs w:val="28"/>
        </w:rPr>
        <w:t>Об отклонении от утверждения</w:t>
      </w:r>
    </w:p>
    <w:p w:rsidR="0029291D" w:rsidRPr="0029291D" w:rsidRDefault="0029291D" w:rsidP="0029291D">
      <w:pPr>
        <w:autoSpaceDE w:val="0"/>
        <w:autoSpaceDN w:val="0"/>
        <w:adjustRightInd w:val="0"/>
        <w:spacing w:before="130" w:line="307" w:lineRule="exact"/>
        <w:ind w:firstLine="667"/>
        <w:jc w:val="both"/>
        <w:rPr>
          <w:rFonts w:eastAsia="Calibri" w:cs="Times New Roman"/>
          <w:szCs w:val="28"/>
        </w:rPr>
      </w:pPr>
    </w:p>
    <w:p w:rsidR="0029291D" w:rsidRPr="0029291D" w:rsidRDefault="0029291D" w:rsidP="0029291D">
      <w:pPr>
        <w:autoSpaceDE w:val="0"/>
        <w:autoSpaceDN w:val="0"/>
        <w:adjustRightInd w:val="0"/>
        <w:spacing w:before="14" w:line="307" w:lineRule="exact"/>
        <w:ind w:firstLine="706"/>
        <w:jc w:val="both"/>
        <w:rPr>
          <w:rFonts w:eastAsia="Times New Roman" w:cs="Times New Roman"/>
          <w:szCs w:val="28"/>
          <w:lang w:eastAsia="ru-RU"/>
        </w:rPr>
      </w:pPr>
      <w:r w:rsidRPr="0029291D">
        <w:rPr>
          <w:rFonts w:eastAsia="Times New Roman" w:cs="Times New Roman"/>
          <w:szCs w:val="28"/>
          <w:lang w:eastAsia="ru-RU"/>
        </w:rPr>
        <w:t>В соответствии со статьями 45, 46 Градостроительного кодекса Российской Федерации, распоряжениями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291D">
        <w:rPr>
          <w:rFonts w:eastAsia="Times New Roman" w:cs="Times New Roman"/>
          <w:szCs w:val="28"/>
          <w:lang w:eastAsia="ru-RU"/>
        </w:rPr>
        <w:t>от 30.12.2005 № 3686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9291D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,</w:t>
      </w:r>
      <w:r w:rsidRPr="0029291D">
        <w:rPr>
          <w:rFonts w:eastAsia="Times New Roman" w:cs="Times New Roman"/>
          <w:szCs w:val="28"/>
          <w:lang w:eastAsia="ru-RU"/>
        </w:rPr>
        <w:t xml:space="preserve"> от 21.04.2021 № 552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9291D">
        <w:rPr>
          <w:rFonts w:eastAsia="Times New Roman" w:cs="Times New Roman"/>
          <w:szCs w:val="28"/>
          <w:lang w:eastAsia="ru-RU"/>
        </w:rPr>
        <w:t>«О распределении отдельных полномочий Главы города между высшими долж</w:t>
      </w:r>
      <w:r w:rsidRPr="0029291D">
        <w:rPr>
          <w:rFonts w:eastAsia="Times New Roman" w:cs="Times New Roman"/>
          <w:szCs w:val="28"/>
          <w:lang w:eastAsia="ru-RU"/>
        </w:rPr>
        <w:softHyphen/>
        <w:t>ностными лицами Администрации города»</w:t>
      </w:r>
      <w:r w:rsidRPr="0029291D">
        <w:rPr>
          <w:rFonts w:eastAsia="Calibri" w:cs="Times New Roman"/>
          <w:spacing w:val="-4"/>
          <w:szCs w:val="28"/>
          <w:lang w:eastAsia="ru-RU"/>
        </w:rPr>
        <w:t>, с учетом заключения по результатам публичных слушаний</w:t>
      </w:r>
      <w:r w:rsidRPr="0029291D">
        <w:rPr>
          <w:rFonts w:eastAsia="Calibri" w:cs="Times New Roman"/>
          <w:szCs w:val="28"/>
          <w:lang w:eastAsia="ru-RU"/>
        </w:rPr>
        <w:t>:</w:t>
      </w:r>
    </w:p>
    <w:p w:rsidR="0029291D" w:rsidRPr="0029291D" w:rsidRDefault="0029291D" w:rsidP="0029291D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29291D">
        <w:rPr>
          <w:rFonts w:eastAsia="Calibri" w:cs="Times New Roman"/>
          <w:sz w:val="26"/>
          <w:szCs w:val="28"/>
        </w:rPr>
        <w:tab/>
        <w:t xml:space="preserve">1. </w:t>
      </w:r>
      <w:r w:rsidRPr="0029291D">
        <w:rPr>
          <w:rFonts w:eastAsia="Calibri" w:cs="Times New Roman"/>
          <w:szCs w:val="28"/>
        </w:rPr>
        <w:t>Отклонить от утверждения проект межевания квартала 3</w:t>
      </w:r>
      <w:r>
        <w:rPr>
          <w:rFonts w:eastAsia="Calibri" w:cs="Times New Roman"/>
          <w:szCs w:val="28"/>
        </w:rPr>
        <w:t xml:space="preserve"> </w:t>
      </w:r>
      <w:r w:rsidRPr="0029291D">
        <w:rPr>
          <w:rFonts w:eastAsia="Calibri" w:cs="Times New Roman"/>
          <w:szCs w:val="28"/>
        </w:rPr>
        <w:t xml:space="preserve">города Сургута </w:t>
      </w:r>
      <w:r w:rsidRPr="0029291D">
        <w:rPr>
          <w:rFonts w:eastAsia="Calibri" w:cs="Times New Roman"/>
        </w:rPr>
        <w:t>по причине несоответствия указанного проекта межевания генеральному плану и правилам землепользования и застройки города Сургута.</w:t>
      </w:r>
    </w:p>
    <w:p w:rsidR="0029291D" w:rsidRPr="0029291D" w:rsidRDefault="0029291D" w:rsidP="0029291D">
      <w:pPr>
        <w:tabs>
          <w:tab w:val="left" w:pos="993"/>
          <w:tab w:val="left" w:pos="1701"/>
          <w:tab w:val="left" w:pos="9355"/>
        </w:tabs>
        <w:ind w:right="-5" w:firstLine="709"/>
        <w:jc w:val="both"/>
        <w:rPr>
          <w:rFonts w:eastAsia="Calibri" w:cs="Times New Roman"/>
          <w:szCs w:val="28"/>
        </w:rPr>
      </w:pPr>
      <w:r w:rsidRPr="0029291D">
        <w:rPr>
          <w:rFonts w:eastAsia="Calibri"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</w:t>
      </w:r>
      <w:r>
        <w:rPr>
          <w:rFonts w:eastAsia="Calibri" w:cs="Times New Roman"/>
          <w:szCs w:val="28"/>
        </w:rPr>
        <w:t xml:space="preserve"> </w:t>
      </w:r>
      <w:r w:rsidRPr="0029291D">
        <w:rPr>
          <w:rFonts w:eastAsia="Calibri" w:cs="Times New Roman"/>
          <w:szCs w:val="28"/>
        </w:rPr>
        <w:t xml:space="preserve">Администрации города: </w:t>
      </w:r>
      <w:proofErr w:type="spellStart"/>
      <w:r w:rsidRPr="0029291D">
        <w:rPr>
          <w:rFonts w:eastAsia="Calibri" w:cs="Times New Roman"/>
          <w:szCs w:val="28"/>
        </w:rPr>
        <w:t>www</w:t>
      </w:r>
      <w:proofErr w:type="spellEnd"/>
      <w:r w:rsidRPr="0029291D">
        <w:rPr>
          <w:rFonts w:eastAsia="Calibri" w:cs="Times New Roman"/>
          <w:szCs w:val="28"/>
        </w:rPr>
        <w:t>.</w:t>
      </w:r>
      <w:proofErr w:type="spellStart"/>
      <w:r w:rsidRPr="0029291D">
        <w:rPr>
          <w:rFonts w:eastAsia="Calibri" w:cs="Times New Roman"/>
          <w:szCs w:val="28"/>
          <w:lang w:val="en-US"/>
        </w:rPr>
        <w:t>admsurgut</w:t>
      </w:r>
      <w:proofErr w:type="spellEnd"/>
      <w:r w:rsidRPr="0029291D">
        <w:rPr>
          <w:rFonts w:eastAsia="Calibri" w:cs="Times New Roman"/>
          <w:szCs w:val="28"/>
        </w:rPr>
        <w:t>.</w:t>
      </w:r>
      <w:proofErr w:type="spellStart"/>
      <w:r w:rsidRPr="0029291D">
        <w:rPr>
          <w:rFonts w:eastAsia="Calibri" w:cs="Times New Roman"/>
          <w:szCs w:val="28"/>
          <w:lang w:val="en-US"/>
        </w:rPr>
        <w:t>ru</w:t>
      </w:r>
      <w:proofErr w:type="spellEnd"/>
      <w:r w:rsidRPr="0029291D">
        <w:rPr>
          <w:rFonts w:eastAsia="Calibri" w:cs="Times New Roman"/>
          <w:szCs w:val="28"/>
        </w:rPr>
        <w:t>.</w:t>
      </w:r>
    </w:p>
    <w:p w:rsidR="0029291D" w:rsidRPr="0029291D" w:rsidRDefault="0029291D" w:rsidP="0029291D">
      <w:pPr>
        <w:ind w:right="-1" w:firstLine="709"/>
        <w:jc w:val="both"/>
        <w:rPr>
          <w:rFonts w:eastAsia="Calibri" w:cs="Times New Roman"/>
          <w:szCs w:val="28"/>
        </w:rPr>
      </w:pPr>
      <w:r w:rsidRPr="0029291D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29291D">
        <w:rPr>
          <w:rFonts w:eastAsia="Calibri" w:cs="Times New Roman"/>
          <w:szCs w:val="28"/>
        </w:rPr>
        <w:t>Сургутские</w:t>
      </w:r>
      <w:proofErr w:type="spellEnd"/>
      <w:r w:rsidRPr="0029291D">
        <w:rPr>
          <w:rFonts w:eastAsia="Calibri" w:cs="Times New Roman"/>
          <w:szCs w:val="28"/>
        </w:rPr>
        <w:t xml:space="preserve"> ведомости».</w:t>
      </w:r>
    </w:p>
    <w:p w:rsidR="0029291D" w:rsidRPr="0029291D" w:rsidRDefault="0029291D" w:rsidP="0029291D">
      <w:pPr>
        <w:ind w:right="-1" w:firstLine="709"/>
        <w:jc w:val="both"/>
        <w:rPr>
          <w:rFonts w:eastAsia="Calibri" w:cs="Times New Roman"/>
          <w:szCs w:val="28"/>
        </w:rPr>
      </w:pPr>
      <w:r w:rsidRPr="0029291D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29291D" w:rsidRPr="0029291D" w:rsidRDefault="0029291D" w:rsidP="0029291D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29291D">
        <w:rPr>
          <w:rFonts w:eastAsia="Calibri" w:cs="Times New Roman"/>
          <w:szCs w:val="28"/>
        </w:rPr>
        <w:t>5. Контроль за выполнением постановления</w:t>
      </w:r>
      <w:r w:rsidRPr="0029291D">
        <w:rPr>
          <w:rFonts w:eastAsia="Calibri" w:cs="Times New Roman"/>
        </w:rPr>
        <w:t xml:space="preserve"> </w:t>
      </w:r>
      <w:r w:rsidRPr="0029291D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29291D" w:rsidRPr="0029291D" w:rsidRDefault="0029291D" w:rsidP="0029291D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29291D" w:rsidRPr="0029291D" w:rsidRDefault="0029291D" w:rsidP="0029291D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29291D" w:rsidRPr="0029291D" w:rsidRDefault="0029291D" w:rsidP="0029291D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29291D" w:rsidRPr="0029291D" w:rsidRDefault="0029291D" w:rsidP="0029291D">
      <w:pPr>
        <w:jc w:val="both"/>
        <w:rPr>
          <w:rFonts w:eastAsia="Calibri" w:cs="Times New Roman"/>
          <w:szCs w:val="28"/>
        </w:rPr>
      </w:pPr>
      <w:r w:rsidRPr="0029291D">
        <w:rPr>
          <w:rFonts w:eastAsia="Calibri" w:cs="Times New Roman"/>
        </w:rPr>
        <w:t xml:space="preserve">Заместитель Главы города                                                                       </w:t>
      </w:r>
      <w:r w:rsidRPr="0029291D">
        <w:rPr>
          <w:rFonts w:eastAsia="Calibri" w:cs="Times New Roman"/>
          <w:szCs w:val="28"/>
        </w:rPr>
        <w:t>С.А. Агафонов</w:t>
      </w:r>
    </w:p>
    <w:p w:rsidR="00EE2AB4" w:rsidRPr="0029291D" w:rsidRDefault="00EE2AB4" w:rsidP="0029291D">
      <w:pPr>
        <w:autoSpaceDE w:val="0"/>
        <w:autoSpaceDN w:val="0"/>
        <w:ind w:firstLine="708"/>
        <w:jc w:val="both"/>
      </w:pPr>
    </w:p>
    <w:sectPr w:rsidR="00EE2AB4" w:rsidRPr="0029291D" w:rsidSect="00292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ED" w:rsidRDefault="00B65FED">
      <w:r>
        <w:separator/>
      </w:r>
    </w:p>
  </w:endnote>
  <w:endnote w:type="continuationSeparator" w:id="0">
    <w:p w:rsidR="00B65FED" w:rsidRDefault="00B6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5C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5C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ED" w:rsidRDefault="00B65FED">
      <w:r>
        <w:separator/>
      </w:r>
    </w:p>
  </w:footnote>
  <w:footnote w:type="continuationSeparator" w:id="0">
    <w:p w:rsidR="00B65FED" w:rsidRDefault="00B6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5C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33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333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5C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05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1D"/>
    <w:rsid w:val="000033D0"/>
    <w:rsid w:val="002622DB"/>
    <w:rsid w:val="0029291D"/>
    <w:rsid w:val="005D3688"/>
    <w:rsid w:val="0060034C"/>
    <w:rsid w:val="00605C9C"/>
    <w:rsid w:val="00893337"/>
    <w:rsid w:val="00897472"/>
    <w:rsid w:val="00B65FED"/>
    <w:rsid w:val="00CE6421"/>
    <w:rsid w:val="00D80BB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48F4-4775-4576-9D1A-43C1949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29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29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29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291D"/>
    <w:rPr>
      <w:rFonts w:ascii="Times New Roman" w:hAnsi="Times New Roman"/>
      <w:sz w:val="28"/>
    </w:rPr>
  </w:style>
  <w:style w:type="character" w:styleId="a8">
    <w:name w:val="page number"/>
    <w:basedOn w:val="a0"/>
    <w:rsid w:val="0029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A371-A37C-42CB-BE54-7C13D08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2022-06-16T06:46:00Z</cp:lastPrinted>
  <dcterms:created xsi:type="dcterms:W3CDTF">2022-06-27T11:14:00Z</dcterms:created>
  <dcterms:modified xsi:type="dcterms:W3CDTF">2022-06-27T11:14:00Z</dcterms:modified>
</cp:coreProperties>
</file>