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FE" w:rsidRDefault="006A0BFE" w:rsidP="00656C1A">
      <w:pPr>
        <w:spacing w:line="120" w:lineRule="atLeast"/>
        <w:jc w:val="center"/>
        <w:rPr>
          <w:sz w:val="24"/>
          <w:szCs w:val="24"/>
        </w:rPr>
      </w:pPr>
    </w:p>
    <w:p w:rsidR="006A0BFE" w:rsidRDefault="006A0BFE" w:rsidP="00656C1A">
      <w:pPr>
        <w:spacing w:line="120" w:lineRule="atLeast"/>
        <w:jc w:val="center"/>
        <w:rPr>
          <w:sz w:val="24"/>
          <w:szCs w:val="24"/>
        </w:rPr>
      </w:pPr>
    </w:p>
    <w:p w:rsidR="006A0BFE" w:rsidRPr="00852378" w:rsidRDefault="006A0BFE" w:rsidP="00656C1A">
      <w:pPr>
        <w:spacing w:line="120" w:lineRule="atLeast"/>
        <w:jc w:val="center"/>
        <w:rPr>
          <w:sz w:val="10"/>
          <w:szCs w:val="10"/>
        </w:rPr>
      </w:pPr>
    </w:p>
    <w:p w:rsidR="006A0BFE" w:rsidRDefault="006A0BFE" w:rsidP="00656C1A">
      <w:pPr>
        <w:spacing w:line="120" w:lineRule="atLeast"/>
        <w:jc w:val="center"/>
        <w:rPr>
          <w:sz w:val="10"/>
          <w:szCs w:val="24"/>
        </w:rPr>
      </w:pPr>
    </w:p>
    <w:p w:rsidR="006A0BFE" w:rsidRPr="005541F0" w:rsidRDefault="006A0B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0BFE" w:rsidRPr="005541F0" w:rsidRDefault="006A0B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0BFE" w:rsidRPr="005649E4" w:rsidRDefault="006A0BFE" w:rsidP="00656C1A">
      <w:pPr>
        <w:spacing w:line="120" w:lineRule="atLeast"/>
        <w:jc w:val="center"/>
        <w:rPr>
          <w:sz w:val="18"/>
          <w:szCs w:val="24"/>
        </w:rPr>
      </w:pPr>
    </w:p>
    <w:p w:rsidR="006A0BFE" w:rsidRPr="00656C1A" w:rsidRDefault="006A0B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0BFE" w:rsidRPr="005541F0" w:rsidRDefault="006A0BFE" w:rsidP="00656C1A">
      <w:pPr>
        <w:spacing w:line="120" w:lineRule="atLeast"/>
        <w:jc w:val="center"/>
        <w:rPr>
          <w:sz w:val="18"/>
          <w:szCs w:val="24"/>
        </w:rPr>
      </w:pPr>
    </w:p>
    <w:p w:rsidR="006A0BFE" w:rsidRPr="005541F0" w:rsidRDefault="006A0BFE" w:rsidP="00656C1A">
      <w:pPr>
        <w:spacing w:line="120" w:lineRule="atLeast"/>
        <w:jc w:val="center"/>
        <w:rPr>
          <w:sz w:val="20"/>
          <w:szCs w:val="24"/>
        </w:rPr>
      </w:pPr>
    </w:p>
    <w:p w:rsidR="006A0BFE" w:rsidRPr="00656C1A" w:rsidRDefault="006A0B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0BFE" w:rsidRDefault="006A0BFE" w:rsidP="00656C1A">
      <w:pPr>
        <w:spacing w:line="120" w:lineRule="atLeast"/>
        <w:jc w:val="center"/>
        <w:rPr>
          <w:sz w:val="30"/>
          <w:szCs w:val="24"/>
        </w:rPr>
      </w:pPr>
    </w:p>
    <w:p w:rsidR="006A0BFE" w:rsidRPr="00656C1A" w:rsidRDefault="006A0B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0B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0BFE" w:rsidRPr="00F8214F" w:rsidRDefault="006A0B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0BFE" w:rsidRPr="00F8214F" w:rsidRDefault="00C807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0BFE" w:rsidRPr="00F8214F" w:rsidRDefault="006A0B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0BFE" w:rsidRPr="00F8214F" w:rsidRDefault="00C807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A0BFE" w:rsidRPr="00A63FB0" w:rsidRDefault="006A0B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0BFE" w:rsidRPr="00A3761A" w:rsidRDefault="00C807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A0BFE" w:rsidRPr="00F8214F" w:rsidRDefault="006A0B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A0BFE" w:rsidRPr="00F8214F" w:rsidRDefault="006A0B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0BFE" w:rsidRPr="00AB4194" w:rsidRDefault="006A0B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0BFE" w:rsidRPr="00F8214F" w:rsidRDefault="00C807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4493</w:t>
            </w:r>
          </w:p>
        </w:tc>
      </w:tr>
    </w:tbl>
    <w:p w:rsidR="006A0BFE" w:rsidRPr="00C725A6" w:rsidRDefault="006A0BFE" w:rsidP="00C725A6">
      <w:pPr>
        <w:rPr>
          <w:rFonts w:cs="Times New Roman"/>
          <w:szCs w:val="28"/>
        </w:rPr>
      </w:pPr>
    </w:p>
    <w:p w:rsidR="006A0BFE" w:rsidRDefault="006A0BFE" w:rsidP="006A0BF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C44EA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развитии застроенной </w:t>
      </w:r>
    </w:p>
    <w:p w:rsidR="006A0BFE" w:rsidRDefault="006A0BFE" w:rsidP="006A0BF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территории – части </w:t>
      </w:r>
    </w:p>
    <w:p w:rsidR="006A0BFE" w:rsidRDefault="006A0BFE" w:rsidP="006A0BF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микрорайонов 1, 2</w:t>
      </w:r>
    </w:p>
    <w:p w:rsidR="006A0BFE" w:rsidRPr="007C44EA" w:rsidRDefault="006A0BFE" w:rsidP="006A0BF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города Сургута</w:t>
      </w:r>
    </w:p>
    <w:p w:rsidR="006A0BFE" w:rsidRDefault="006A0BFE" w:rsidP="006A0BFE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6A0BFE" w:rsidRPr="007C44EA" w:rsidRDefault="006A0BFE" w:rsidP="006A0BFE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6A0BFE" w:rsidRDefault="006A0BFE" w:rsidP="006A0BF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 w:rsidRPr="000C7707">
        <w:rPr>
          <w:rFonts w:eastAsia="Times New Roman"/>
          <w:szCs w:val="20"/>
          <w:lang w:eastAsia="ru-RU"/>
        </w:rPr>
        <w:t xml:space="preserve">В соответствии </w:t>
      </w:r>
      <w:r>
        <w:rPr>
          <w:rFonts w:eastAsia="Times New Roman"/>
          <w:szCs w:val="20"/>
          <w:lang w:eastAsia="ru-RU"/>
        </w:rPr>
        <w:t>с Градостроительным кодексом Российской Федерации,               решением городской Думы от 28.06.2005 № 475-</w:t>
      </w:r>
      <w:r>
        <w:rPr>
          <w:rFonts w:eastAsia="Times New Roman"/>
          <w:szCs w:val="20"/>
          <w:lang w:val="en-US" w:eastAsia="ru-RU"/>
        </w:rPr>
        <w:t>III</w:t>
      </w:r>
      <w:r w:rsidRPr="00A15FF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ГД «Об утверждении Правил землепользования и застройки на территории города Сургута», распоряжением Администрации города от 31.01.2014 № 192 «О сроках отселения физических                  и юридических лиц из домов, признанных аварийными и подлежащими сносу,               а также из домов, являющихся ветхими, и из жилых помещений, непригодных для проживания»:</w:t>
      </w:r>
    </w:p>
    <w:p w:rsidR="006A0BFE" w:rsidRPr="006A0BFE" w:rsidRDefault="006A0BFE" w:rsidP="006A0BFE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 xml:space="preserve">1. </w:t>
      </w:r>
      <w:r w:rsidRPr="006A0BFE">
        <w:rPr>
          <w:rFonts w:eastAsia="Times New Roman"/>
          <w:spacing w:val="-4"/>
          <w:szCs w:val="28"/>
          <w:lang w:eastAsia="ru-RU"/>
        </w:rPr>
        <w:t>Принять решение о развитии застроенной территории – части микро</w:t>
      </w:r>
      <w:r>
        <w:rPr>
          <w:rFonts w:eastAsia="Times New Roman"/>
          <w:spacing w:val="-4"/>
          <w:szCs w:val="28"/>
          <w:lang w:eastAsia="ru-RU"/>
        </w:rPr>
        <w:t xml:space="preserve">-                </w:t>
      </w:r>
      <w:r w:rsidRPr="006A0BFE">
        <w:rPr>
          <w:rFonts w:eastAsia="Times New Roman"/>
          <w:spacing w:val="-4"/>
          <w:szCs w:val="28"/>
          <w:lang w:eastAsia="ru-RU"/>
        </w:rPr>
        <w:t>районов 1, 2 города Сургута площадью 26 580 кв. метров согласно приложению 1.</w:t>
      </w:r>
    </w:p>
    <w:p w:rsidR="006A0BFE" w:rsidRDefault="006A0BFE" w:rsidP="006A0BF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A0BFE">
        <w:rPr>
          <w:rFonts w:eastAsia="Times New Roman"/>
          <w:spacing w:val="-4"/>
          <w:szCs w:val="28"/>
          <w:lang w:eastAsia="ru-RU"/>
        </w:rPr>
        <w:t>2. Утвердить перечень адресов зданий, строений, сооружений, подлежащих</w:t>
      </w:r>
      <w:r>
        <w:rPr>
          <w:rFonts w:eastAsia="Times New Roman"/>
          <w:szCs w:val="28"/>
          <w:lang w:eastAsia="ru-RU"/>
        </w:rPr>
        <w:t xml:space="preserve"> сносу, согласно приложению 2. </w:t>
      </w:r>
    </w:p>
    <w:p w:rsidR="006A0BFE" w:rsidRDefault="006A0BFE" w:rsidP="006A0BF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116761">
        <w:rPr>
          <w:rFonts w:eastAsia="Times New Roman"/>
          <w:szCs w:val="28"/>
          <w:lang w:eastAsia="ru-RU"/>
        </w:rPr>
        <w:t xml:space="preserve">Управлению </w:t>
      </w:r>
      <w:r>
        <w:rPr>
          <w:rFonts w:eastAsia="Times New Roman"/>
          <w:szCs w:val="28"/>
          <w:lang w:eastAsia="ru-RU"/>
        </w:rPr>
        <w:t>документационного и информационного обеспечения                  разместить настоящее постановление на официальном портале Администрации города</w:t>
      </w:r>
      <w:r w:rsidRPr="00116761">
        <w:rPr>
          <w:rFonts w:eastAsia="Times New Roman"/>
          <w:szCs w:val="28"/>
          <w:lang w:eastAsia="ru-RU"/>
        </w:rPr>
        <w:t>.</w:t>
      </w:r>
    </w:p>
    <w:p w:rsidR="006A0BFE" w:rsidRDefault="006A0BFE" w:rsidP="006A0BF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</w:t>
      </w:r>
      <w:r w:rsidRPr="00826B6D">
        <w:rPr>
          <w:rFonts w:eastAsia="Times New Roman"/>
          <w:szCs w:val="28"/>
          <w:lang w:eastAsia="ru-RU"/>
        </w:rPr>
        <w:t>.</w:t>
      </w:r>
    </w:p>
    <w:p w:rsidR="006A0BFE" w:rsidRPr="00826B6D" w:rsidRDefault="006A0BFE" w:rsidP="006A0BF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826B6D">
        <w:rPr>
          <w:rFonts w:eastAsia="Times New Roman"/>
          <w:szCs w:val="28"/>
          <w:lang w:eastAsia="ru-RU"/>
        </w:rPr>
        <w:t>Контроль за выполнением постановления оставляю за собой.</w:t>
      </w:r>
    </w:p>
    <w:p w:rsidR="006A0BFE" w:rsidRDefault="006A0BFE" w:rsidP="006A0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6A0BFE" w:rsidRDefault="006A0BFE" w:rsidP="006A0BF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highlight w:val="lightGray"/>
          <w:lang w:eastAsia="ru-RU"/>
        </w:rPr>
      </w:pPr>
    </w:p>
    <w:p w:rsidR="006A0BFE" w:rsidRPr="00116761" w:rsidRDefault="006A0BFE" w:rsidP="006A0BF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highlight w:val="lightGray"/>
          <w:lang w:eastAsia="ru-RU"/>
        </w:rPr>
      </w:pPr>
    </w:p>
    <w:p w:rsidR="006A0BFE" w:rsidRDefault="006A0BFE" w:rsidP="006A0BFE">
      <w:pPr>
        <w:jc w:val="both"/>
        <w:rPr>
          <w:rFonts w:eastAsia="Times New Roman"/>
          <w:szCs w:val="20"/>
          <w:lang w:eastAsia="ru-RU"/>
        </w:rPr>
      </w:pPr>
      <w:r w:rsidRPr="00A5787A">
        <w:rPr>
          <w:rFonts w:eastAsia="Times New Roman"/>
          <w:szCs w:val="20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</w:t>
      </w:r>
      <w:r w:rsidRPr="00A5787A">
        <w:rPr>
          <w:rFonts w:eastAsia="Times New Roman"/>
          <w:szCs w:val="20"/>
          <w:lang w:eastAsia="ru-RU"/>
        </w:rPr>
        <w:t>В.Н. Шувалов</w:t>
      </w:r>
    </w:p>
    <w:p w:rsidR="006A0BFE" w:rsidRDefault="006A0BFE">
      <w:pPr>
        <w:spacing w:after="160" w:line="259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</w:p>
    <w:p w:rsidR="006A0BFE" w:rsidRDefault="006A0BFE" w:rsidP="006A0BFE">
      <w:pPr>
        <w:ind w:left="-1701" w:firstLine="7655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1</w:t>
      </w:r>
    </w:p>
    <w:p w:rsidR="006A0BFE" w:rsidRDefault="006A0BFE" w:rsidP="006A0BFE">
      <w:pPr>
        <w:ind w:left="-1701" w:firstLine="7655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6A0BFE" w:rsidRDefault="006A0BFE" w:rsidP="006A0BFE">
      <w:pPr>
        <w:ind w:left="-1701" w:firstLine="7655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6A0BFE" w:rsidRDefault="006A0BFE" w:rsidP="006A0BFE">
      <w:pPr>
        <w:ind w:left="-1701" w:firstLine="7655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6A0BFE" w:rsidRDefault="006A0BFE" w:rsidP="006A0BFE">
      <w:pPr>
        <w:ind w:firstLine="7655"/>
        <w:rPr>
          <w:rFonts w:eastAsia="Times New Roman"/>
          <w:szCs w:val="20"/>
          <w:lang w:eastAsia="ru-RU"/>
        </w:rPr>
      </w:pPr>
    </w:p>
    <w:p w:rsidR="006A0BFE" w:rsidRDefault="006A0BFE" w:rsidP="006A0BFE">
      <w:pPr>
        <w:ind w:firstLine="7655"/>
        <w:rPr>
          <w:rFonts w:eastAsia="Times New Roman"/>
          <w:szCs w:val="20"/>
          <w:lang w:eastAsia="ru-RU"/>
        </w:rPr>
      </w:pPr>
    </w:p>
    <w:p w:rsidR="006A0BFE" w:rsidRDefault="006A0BFE" w:rsidP="006A0BFE">
      <w:pPr>
        <w:ind w:firstLine="10773"/>
        <w:rPr>
          <w:rFonts w:eastAsia="Times New Roman"/>
          <w:szCs w:val="20"/>
          <w:lang w:eastAsia="ru-RU"/>
        </w:rPr>
      </w:pPr>
    </w:p>
    <w:p w:rsidR="006A0BFE" w:rsidRDefault="006A0BFE" w:rsidP="006A0BFE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Схема </w:t>
      </w:r>
    </w:p>
    <w:p w:rsidR="006A0BFE" w:rsidRDefault="006A0BFE" w:rsidP="006A0BFE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границ застроенной территории – части микрорайонов 1, 2 </w:t>
      </w:r>
      <w:r>
        <w:rPr>
          <w:rFonts w:eastAsia="Times New Roman"/>
          <w:szCs w:val="20"/>
          <w:lang w:eastAsia="ru-RU"/>
        </w:rPr>
        <w:br/>
        <w:t xml:space="preserve">города Сургута, подлежащей развитию </w:t>
      </w:r>
    </w:p>
    <w:p w:rsidR="006A0BFE" w:rsidRDefault="006A0BFE" w:rsidP="006A0BFE">
      <w:pPr>
        <w:jc w:val="center"/>
        <w:rPr>
          <w:rFonts w:eastAsia="Times New Roman"/>
          <w:szCs w:val="20"/>
          <w:lang w:eastAsia="ru-RU"/>
        </w:rPr>
      </w:pPr>
    </w:p>
    <w:p w:rsidR="006A0BFE" w:rsidRDefault="006A0BFE" w:rsidP="006A0BFE">
      <w:pPr>
        <w:jc w:val="center"/>
        <w:rPr>
          <w:rFonts w:eastAsia="Times New Roman"/>
          <w:szCs w:val="20"/>
          <w:lang w:eastAsia="ru-RU"/>
        </w:rPr>
      </w:pPr>
      <w:r w:rsidRPr="00EF7079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6124575" cy="637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FE" w:rsidRDefault="006A0BFE" w:rsidP="006A0BFE">
      <w:pPr>
        <w:rPr>
          <w:rFonts w:eastAsia="Times New Roman"/>
          <w:szCs w:val="20"/>
          <w:lang w:eastAsia="ru-RU"/>
        </w:rPr>
        <w:sectPr w:rsidR="006A0BFE" w:rsidSect="00B82BFF">
          <w:pgSz w:w="11906" w:h="16838"/>
          <w:pgMar w:top="1134" w:right="566" w:bottom="567" w:left="1701" w:header="720" w:footer="720" w:gutter="0"/>
          <w:cols w:space="720"/>
          <w:docGrid w:linePitch="299"/>
        </w:sectPr>
      </w:pPr>
      <w:r>
        <w:rPr>
          <w:rFonts w:eastAsia="Times New Roman"/>
          <w:szCs w:val="20"/>
          <w:lang w:eastAsia="ru-RU"/>
        </w:rPr>
        <w:t xml:space="preserve">                                                   </w:t>
      </w:r>
    </w:p>
    <w:p w:rsidR="006A0BFE" w:rsidRDefault="006A0BFE" w:rsidP="006A0BFE">
      <w:pPr>
        <w:ind w:left="595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2</w:t>
      </w:r>
    </w:p>
    <w:p w:rsidR="006A0BFE" w:rsidRDefault="006A0BFE" w:rsidP="006A0BFE">
      <w:pPr>
        <w:ind w:left="595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6A0BFE" w:rsidRDefault="006A0BFE" w:rsidP="006A0BFE">
      <w:pPr>
        <w:ind w:left="595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6A0BFE" w:rsidRDefault="006A0BFE" w:rsidP="006A0BFE">
      <w:pPr>
        <w:ind w:left="595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6A0BFE" w:rsidRDefault="006A0BFE" w:rsidP="006A0BFE">
      <w:pPr>
        <w:jc w:val="center"/>
        <w:outlineLvl w:val="0"/>
        <w:rPr>
          <w:rFonts w:eastAsia="Times New Roman"/>
          <w:szCs w:val="20"/>
          <w:lang w:eastAsia="ru-RU"/>
        </w:rPr>
      </w:pPr>
    </w:p>
    <w:p w:rsidR="006A0BFE" w:rsidRDefault="006A0BFE" w:rsidP="006A0BFE">
      <w:pPr>
        <w:jc w:val="center"/>
        <w:outlineLvl w:val="0"/>
        <w:rPr>
          <w:rFonts w:eastAsia="Times New Roman"/>
          <w:szCs w:val="20"/>
          <w:lang w:eastAsia="ru-RU"/>
        </w:rPr>
      </w:pPr>
    </w:p>
    <w:p w:rsidR="006A0BFE" w:rsidRDefault="006A0BFE" w:rsidP="006A0BFE">
      <w:pPr>
        <w:jc w:val="center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Перечень адресов</w:t>
      </w:r>
    </w:p>
    <w:p w:rsidR="006A0BFE" w:rsidRDefault="006A0BFE" w:rsidP="006A0BFE">
      <w:pPr>
        <w:jc w:val="center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зданий, строений, сооружений, подлежащих сносу</w:t>
      </w:r>
    </w:p>
    <w:p w:rsidR="006A0BFE" w:rsidRDefault="006A0BFE" w:rsidP="006A0BFE">
      <w:pPr>
        <w:jc w:val="center"/>
        <w:outlineLvl w:val="0"/>
        <w:rPr>
          <w:rFonts w:eastAsia="Times New Roman"/>
          <w:szCs w:val="20"/>
          <w:lang w:eastAsia="ru-RU"/>
        </w:rPr>
      </w:pP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 Улица Марии Поливановой, 1.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 Улица Марии Поливановой, 2.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 Улица Марии Поливановой, 3.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4. Улица Марии Поливановой, 4.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5. Улица Артема, 1.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6. Улица Артема, 2. 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7. Улица Артема, 3.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8. Улица Артема, 4.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9. Улица Артема, 5.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10. Улица Артема, 6.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11. Проспект Набережный, 38.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12. Проспект Набережный, 38/1.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13. Проспект Набережный, 40.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14. Проспект Набережный, 42.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15. Проспект Набережный, 44.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16. Проспект Набережный, 44/1.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17. Проспект Набережный, 44/2.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18. Инженерные сети электроснабжения.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19. Инженерные сети теплоснабжения.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20. Инженерные сети водоснабжения.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21. Инженерные сети водоотведения.</w:t>
      </w:r>
    </w:p>
    <w:p w:rsidR="006A0BFE" w:rsidRDefault="006A0BFE" w:rsidP="006A0BFE">
      <w:pPr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22. Инженерные сети связи.</w:t>
      </w:r>
    </w:p>
    <w:p w:rsidR="00226A5C" w:rsidRPr="006A0BFE" w:rsidRDefault="00226A5C" w:rsidP="006A0BFE"/>
    <w:sectPr w:rsidR="00226A5C" w:rsidRPr="006A0BFE" w:rsidSect="006A0BF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EC" w:rsidRDefault="00332BEC">
      <w:r>
        <w:separator/>
      </w:r>
    </w:p>
  </w:endnote>
  <w:endnote w:type="continuationSeparator" w:id="0">
    <w:p w:rsidR="00332BEC" w:rsidRDefault="0033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EC" w:rsidRDefault="00332BEC">
      <w:r>
        <w:separator/>
      </w:r>
    </w:p>
  </w:footnote>
  <w:footnote w:type="continuationSeparator" w:id="0">
    <w:p w:rsidR="00332BEC" w:rsidRDefault="0033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4E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5A4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0BF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07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2C86E55"/>
    <w:multiLevelType w:val="hybridMultilevel"/>
    <w:tmpl w:val="98E2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4206"/>
    <w:multiLevelType w:val="hybridMultilevel"/>
    <w:tmpl w:val="BED2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FE"/>
    <w:rsid w:val="00226A5C"/>
    <w:rsid w:val="00243839"/>
    <w:rsid w:val="00332BEC"/>
    <w:rsid w:val="003E6C48"/>
    <w:rsid w:val="00560D28"/>
    <w:rsid w:val="006A0BFE"/>
    <w:rsid w:val="007C4E6F"/>
    <w:rsid w:val="00C80791"/>
    <w:rsid w:val="00D65A4B"/>
    <w:rsid w:val="00D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CB7E-5876-4210-970A-E8DE83C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0B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BFE"/>
    <w:rPr>
      <w:rFonts w:ascii="Times New Roman" w:hAnsi="Times New Roman"/>
      <w:sz w:val="28"/>
    </w:rPr>
  </w:style>
  <w:style w:type="character" w:styleId="a6">
    <w:name w:val="page number"/>
    <w:basedOn w:val="a0"/>
    <w:rsid w:val="006A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2019-06-24T11:02:00Z</cp:lastPrinted>
  <dcterms:created xsi:type="dcterms:W3CDTF">2019-06-28T06:51:00Z</dcterms:created>
  <dcterms:modified xsi:type="dcterms:W3CDTF">2019-06-28T06:51:00Z</dcterms:modified>
</cp:coreProperties>
</file>