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6D" w:rsidRDefault="00FD5D6D" w:rsidP="00656C1A">
      <w:pPr>
        <w:spacing w:line="120" w:lineRule="atLeast"/>
        <w:jc w:val="center"/>
        <w:rPr>
          <w:sz w:val="24"/>
          <w:szCs w:val="24"/>
        </w:rPr>
      </w:pPr>
    </w:p>
    <w:p w:rsidR="00FD5D6D" w:rsidRDefault="00FD5D6D" w:rsidP="00656C1A">
      <w:pPr>
        <w:spacing w:line="120" w:lineRule="atLeast"/>
        <w:jc w:val="center"/>
        <w:rPr>
          <w:sz w:val="24"/>
          <w:szCs w:val="24"/>
        </w:rPr>
      </w:pPr>
    </w:p>
    <w:p w:rsidR="00FD5D6D" w:rsidRPr="00852378" w:rsidRDefault="00FD5D6D" w:rsidP="00656C1A">
      <w:pPr>
        <w:spacing w:line="120" w:lineRule="atLeast"/>
        <w:jc w:val="center"/>
        <w:rPr>
          <w:sz w:val="10"/>
          <w:szCs w:val="10"/>
        </w:rPr>
      </w:pPr>
    </w:p>
    <w:p w:rsidR="00FD5D6D" w:rsidRDefault="00FD5D6D" w:rsidP="00656C1A">
      <w:pPr>
        <w:spacing w:line="120" w:lineRule="atLeast"/>
        <w:jc w:val="center"/>
        <w:rPr>
          <w:sz w:val="10"/>
          <w:szCs w:val="24"/>
        </w:rPr>
      </w:pPr>
    </w:p>
    <w:p w:rsidR="00FD5D6D" w:rsidRPr="005541F0" w:rsidRDefault="00FD5D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5D6D" w:rsidRPr="005541F0" w:rsidRDefault="00FD5D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5D6D" w:rsidRPr="005649E4" w:rsidRDefault="00FD5D6D" w:rsidP="00656C1A">
      <w:pPr>
        <w:spacing w:line="120" w:lineRule="atLeast"/>
        <w:jc w:val="center"/>
        <w:rPr>
          <w:sz w:val="18"/>
          <w:szCs w:val="24"/>
        </w:rPr>
      </w:pPr>
    </w:p>
    <w:p w:rsidR="00FD5D6D" w:rsidRPr="00656C1A" w:rsidRDefault="00FD5D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5D6D" w:rsidRPr="005541F0" w:rsidRDefault="00FD5D6D" w:rsidP="00656C1A">
      <w:pPr>
        <w:spacing w:line="120" w:lineRule="atLeast"/>
        <w:jc w:val="center"/>
        <w:rPr>
          <w:sz w:val="18"/>
          <w:szCs w:val="24"/>
        </w:rPr>
      </w:pPr>
    </w:p>
    <w:p w:rsidR="00FD5D6D" w:rsidRPr="005541F0" w:rsidRDefault="00FD5D6D" w:rsidP="00656C1A">
      <w:pPr>
        <w:spacing w:line="120" w:lineRule="atLeast"/>
        <w:jc w:val="center"/>
        <w:rPr>
          <w:sz w:val="20"/>
          <w:szCs w:val="24"/>
        </w:rPr>
      </w:pPr>
    </w:p>
    <w:p w:rsidR="00FD5D6D" w:rsidRPr="00656C1A" w:rsidRDefault="00FD5D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5D6D" w:rsidRDefault="00FD5D6D" w:rsidP="00656C1A">
      <w:pPr>
        <w:spacing w:line="120" w:lineRule="atLeast"/>
        <w:jc w:val="center"/>
        <w:rPr>
          <w:sz w:val="30"/>
          <w:szCs w:val="24"/>
        </w:rPr>
      </w:pPr>
    </w:p>
    <w:p w:rsidR="00FD5D6D" w:rsidRPr="00656C1A" w:rsidRDefault="00FD5D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5D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5D6D" w:rsidRPr="00F8214F" w:rsidRDefault="00FD5D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5D6D" w:rsidRPr="00F8214F" w:rsidRDefault="006221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5D6D" w:rsidRPr="00F8214F" w:rsidRDefault="00FD5D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5D6D" w:rsidRPr="00F8214F" w:rsidRDefault="006221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D5D6D" w:rsidRPr="00A63FB0" w:rsidRDefault="00FD5D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5D6D" w:rsidRPr="00A3761A" w:rsidRDefault="006221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5D6D" w:rsidRPr="00F8214F" w:rsidRDefault="00FD5D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5D6D" w:rsidRPr="00F8214F" w:rsidRDefault="00FD5D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5D6D" w:rsidRPr="00AB4194" w:rsidRDefault="00FD5D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5D6D" w:rsidRPr="00F8214F" w:rsidRDefault="006221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5467</w:t>
            </w:r>
          </w:p>
        </w:tc>
      </w:tr>
    </w:tbl>
    <w:p w:rsidR="00FD5D6D" w:rsidRPr="00C725A6" w:rsidRDefault="00FD5D6D" w:rsidP="00C725A6">
      <w:pPr>
        <w:rPr>
          <w:rFonts w:cs="Times New Roman"/>
          <w:szCs w:val="28"/>
        </w:rPr>
      </w:pP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 xml:space="preserve">О внесении изменений в постановление  </w:t>
      </w: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Администрации города от 19.02.2014 № 1131</w:t>
      </w: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«Об утверждении регламента организации</w:t>
      </w: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закупок товаров, работ, услуг для обеспечения</w:t>
      </w: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муниципальных нужд в муниципальном</w:t>
      </w:r>
    </w:p>
    <w:p w:rsidR="00FD5D6D" w:rsidRPr="00FD5D6D" w:rsidRDefault="00FD5D6D" w:rsidP="00FD5D6D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образовании городской округ город Сургут»</w:t>
      </w:r>
    </w:p>
    <w:p w:rsidR="00FD5D6D" w:rsidRPr="00FD5D6D" w:rsidRDefault="00FD5D6D" w:rsidP="00FD5D6D">
      <w:pPr>
        <w:suppressAutoHyphens/>
        <w:autoSpaceDN w:val="0"/>
        <w:spacing w:line="276" w:lineRule="auto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</w:p>
    <w:p w:rsidR="00FD5D6D" w:rsidRPr="00FD5D6D" w:rsidRDefault="00FD5D6D" w:rsidP="00FD5D6D">
      <w:pPr>
        <w:suppressAutoHyphens/>
        <w:autoSpaceDN w:val="0"/>
        <w:spacing w:line="276" w:lineRule="auto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</w:p>
    <w:p w:rsidR="00FD5D6D" w:rsidRPr="00FD5D6D" w:rsidRDefault="00FD5D6D" w:rsidP="00FD5D6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В соответствии с Федеральным законом от 05.04.2013 № 44-ФЗ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       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3686 «Об утверждении Регламента Администрации города»:</w:t>
      </w:r>
    </w:p>
    <w:p w:rsidR="00FD5D6D" w:rsidRPr="00FD5D6D" w:rsidRDefault="00FD5D6D" w:rsidP="00FD5D6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bookmarkStart w:id="5" w:name="sub_10"/>
      <w:r>
        <w:rPr>
          <w:rFonts w:eastAsia="Calibri" w:cs="Times New Roman"/>
          <w:kern w:val="3"/>
          <w:sz w:val="27"/>
          <w:szCs w:val="27"/>
          <w:lang w:eastAsia="ar-SA"/>
        </w:rPr>
        <w:t xml:space="preserve">1.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Внести в постановление Администрации города от 19.02.2014 № 1131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«Об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утверждении регламента организации закупок товаров, работ, услуг </w:t>
      </w:r>
      <w:r>
        <w:rPr>
          <w:rFonts w:eastAsia="Calibri" w:cs="Times New Roman"/>
          <w:kern w:val="3"/>
          <w:sz w:val="27"/>
          <w:szCs w:val="27"/>
          <w:lang w:eastAsia="ar-SA"/>
        </w:rPr>
        <w:t xml:space="preserve">                   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для обеспечения муниципальных нужд в муниципальном образовании городской округ город Сургут» (с изменениями от 28.01.2015 № 458, 04.03.2015 № 1434, 29.09.2015 № 6820, 04.03.2016 № 1623, 06.05.2016 № 3378, 30.08.2016 № 6542, 06.03.2017 № 1406, 03.05.2017 № 3602, 04.08.2017 № 6948, 28.09.2017 № 8452, 01.11.2017 № 9373) следующие изменения:</w:t>
      </w:r>
    </w:p>
    <w:p w:rsidR="00FD5D6D" w:rsidRPr="00FD5D6D" w:rsidRDefault="00FD5D6D" w:rsidP="00FD5D6D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1.1. В констатирующей части постановления слова «от 06.10.2013 № 131-ФЗ» заменить словами «от 06.10.2003 № 131-ФЗ». </w:t>
      </w:r>
    </w:p>
    <w:p w:rsidR="00FD5D6D" w:rsidRPr="00FD5D6D" w:rsidRDefault="00FD5D6D" w:rsidP="00FD5D6D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1.2. </w:t>
      </w:r>
      <w:r>
        <w:rPr>
          <w:rFonts w:eastAsia="Calibri" w:cs="Times New Roman"/>
          <w:kern w:val="3"/>
          <w:sz w:val="27"/>
          <w:szCs w:val="27"/>
          <w:lang w:eastAsia="ar-SA"/>
        </w:rPr>
        <w:t>П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 xml:space="preserve">риложение к постановлению </w:t>
      </w:r>
      <w:r>
        <w:rPr>
          <w:rFonts w:eastAsia="Calibri" w:cs="Times New Roman"/>
          <w:kern w:val="3"/>
          <w:sz w:val="27"/>
          <w:szCs w:val="27"/>
          <w:lang w:eastAsia="ar-SA"/>
        </w:rPr>
        <w:t>и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зложить в новой редакции согласно приложению к настоящему постановлению.</w:t>
      </w:r>
    </w:p>
    <w:bookmarkEnd w:id="5"/>
    <w:p w:rsidR="00FD5D6D" w:rsidRPr="00FD5D6D" w:rsidRDefault="00FD5D6D" w:rsidP="00FD5D6D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FD5D6D">
        <w:rPr>
          <w:rFonts w:eastAsia="Calibri" w:cs="Times New Roman"/>
          <w:kern w:val="3"/>
          <w:sz w:val="27"/>
          <w:szCs w:val="27"/>
          <w:lang w:eastAsia="ar-SA"/>
        </w:rPr>
        <w:t>2. Управлению документационного и информационного обеспечения опубликовать настоящее</w:t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 xml:space="preserve"> постановление в средствах массовой информации </w:t>
      </w:r>
      <w:r>
        <w:rPr>
          <w:rFonts w:eastAsia="Times New Roman" w:cs="Times New Roman"/>
          <w:kern w:val="3"/>
          <w:sz w:val="27"/>
          <w:szCs w:val="27"/>
          <w:lang w:eastAsia="ar-SA"/>
        </w:rPr>
        <w:t xml:space="preserve">                   </w:t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и разместить на официальном портале Администрации города.</w:t>
      </w:r>
    </w:p>
    <w:p w:rsidR="00FD5D6D" w:rsidRPr="00FD5D6D" w:rsidRDefault="00FD5D6D" w:rsidP="00FD5D6D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 xml:space="preserve">3. Контроль за выполнением постановления </w:t>
      </w:r>
      <w:r w:rsidRPr="00FD5D6D">
        <w:rPr>
          <w:rFonts w:eastAsia="Calibri" w:cs="Times New Roman"/>
          <w:kern w:val="3"/>
          <w:sz w:val="27"/>
          <w:szCs w:val="27"/>
          <w:lang w:eastAsia="ar-SA"/>
        </w:rPr>
        <w:t>возложить на заместителя Главы города Шерстневу А.Ю.</w:t>
      </w:r>
    </w:p>
    <w:p w:rsidR="00FD5D6D" w:rsidRDefault="00FD5D6D" w:rsidP="00FD5D6D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FD5D6D" w:rsidRPr="00FD5D6D" w:rsidRDefault="00FD5D6D" w:rsidP="00FD5D6D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FD5D6D" w:rsidRPr="00FD5D6D" w:rsidRDefault="00FD5D6D" w:rsidP="00FD5D6D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</w:p>
    <w:p w:rsidR="00FD5D6D" w:rsidRPr="00FD5D6D" w:rsidRDefault="00FD5D6D" w:rsidP="00FD5D6D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ar-SA"/>
        </w:rPr>
      </w:pP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>Глава города</w:t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  <w:t xml:space="preserve">   </w:t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ab/>
        <w:t xml:space="preserve">           </w:t>
      </w:r>
      <w:r>
        <w:rPr>
          <w:rFonts w:eastAsia="Times New Roman" w:cs="Times New Roman"/>
          <w:kern w:val="3"/>
          <w:sz w:val="27"/>
          <w:szCs w:val="27"/>
          <w:lang w:eastAsia="ar-SA"/>
        </w:rPr>
        <w:t xml:space="preserve">  </w:t>
      </w:r>
      <w:r w:rsidRPr="00FD5D6D">
        <w:rPr>
          <w:rFonts w:eastAsia="Times New Roman" w:cs="Times New Roman"/>
          <w:kern w:val="3"/>
          <w:sz w:val="27"/>
          <w:szCs w:val="27"/>
          <w:lang w:eastAsia="ar-SA"/>
        </w:rPr>
        <w:t xml:space="preserve"> В.Н. Шувалов</w:t>
      </w:r>
    </w:p>
    <w:p w:rsidR="00FD5D6D" w:rsidRPr="00FD5D6D" w:rsidRDefault="00FD5D6D" w:rsidP="00FD5D6D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bookmarkStart w:id="6" w:name="sub_1000"/>
      <w:r w:rsidRPr="00FD5D6D">
        <w:rPr>
          <w:rFonts w:cs="Times New Roman"/>
          <w:szCs w:val="28"/>
        </w:rPr>
        <w:lastRenderedPageBreak/>
        <w:t>Приложение</w:t>
      </w:r>
      <w:r w:rsidRPr="00FD5D6D">
        <w:rPr>
          <w:rFonts w:cs="Times New Roman"/>
          <w:szCs w:val="28"/>
        </w:rPr>
        <w:br/>
        <w:t xml:space="preserve">к </w:t>
      </w:r>
      <w:hyperlink w:anchor="sub_0" w:history="1">
        <w:r w:rsidRPr="00FD5D6D">
          <w:rPr>
            <w:rFonts w:cs="Times New Roman"/>
            <w:szCs w:val="28"/>
          </w:rPr>
          <w:t>постановлению</w:t>
        </w:r>
      </w:hyperlink>
      <w:r w:rsidRPr="00FD5D6D">
        <w:rPr>
          <w:rFonts w:cs="Times New Roman"/>
          <w:szCs w:val="28"/>
        </w:rPr>
        <w:t xml:space="preserve"> </w:t>
      </w:r>
    </w:p>
    <w:p w:rsidR="00FD5D6D" w:rsidRPr="00FD5D6D" w:rsidRDefault="00FD5D6D" w:rsidP="00FD5D6D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Администрации города</w:t>
      </w:r>
      <w:r w:rsidRPr="00FD5D6D">
        <w:rPr>
          <w:rFonts w:cs="Times New Roman"/>
          <w:szCs w:val="28"/>
        </w:rPr>
        <w:br/>
        <w:t>от ___________</w:t>
      </w:r>
      <w:r>
        <w:rPr>
          <w:rFonts w:cs="Times New Roman"/>
          <w:szCs w:val="28"/>
        </w:rPr>
        <w:t>_</w:t>
      </w:r>
      <w:r w:rsidRPr="00FD5D6D">
        <w:rPr>
          <w:rFonts w:cs="Times New Roman"/>
          <w:szCs w:val="28"/>
        </w:rPr>
        <w:t xml:space="preserve"> № ________</w:t>
      </w:r>
    </w:p>
    <w:bookmarkEnd w:id="6"/>
    <w:p w:rsidR="00FD5D6D" w:rsidRPr="00FD5D6D" w:rsidRDefault="00FD5D6D" w:rsidP="00FD5D6D">
      <w:pPr>
        <w:autoSpaceDE w:val="0"/>
        <w:autoSpaceDN w:val="0"/>
        <w:adjustRightInd w:val="0"/>
        <w:ind w:left="5664"/>
        <w:jc w:val="both"/>
        <w:rPr>
          <w:rFonts w:cs="Times New Roman"/>
          <w:szCs w:val="28"/>
        </w:rPr>
      </w:pPr>
    </w:p>
    <w:p w:rsidR="00FD5D6D" w:rsidRPr="00FD5D6D" w:rsidRDefault="00FD5D6D" w:rsidP="00FD5D6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D5D6D" w:rsidRPr="00FD5D6D" w:rsidRDefault="00FD5D6D" w:rsidP="00FD5D6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Регламент</w:t>
      </w:r>
      <w:r w:rsidRPr="00FD5D6D">
        <w:rPr>
          <w:rFonts w:cs="Times New Roman"/>
          <w:szCs w:val="28"/>
        </w:rPr>
        <w:br/>
        <w:t>организации закупок товаров, работ, услуг для обеспечения муниципальных нужд в муниципальном образовании городской округ город Сургут</w:t>
      </w:r>
    </w:p>
    <w:p w:rsidR="00FD5D6D" w:rsidRPr="00FD5D6D" w:rsidRDefault="00FD5D6D" w:rsidP="00FD5D6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sub_1585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I</w:t>
      </w:r>
      <w:r w:rsidRPr="00FD5D6D">
        <w:rPr>
          <w:rFonts w:cs="Times New Roman"/>
          <w:szCs w:val="28"/>
        </w:rPr>
        <w:t>. Общие положения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11"/>
      <w:bookmarkEnd w:id="7"/>
      <w:r w:rsidRPr="00FD5D6D">
        <w:rPr>
          <w:rFonts w:cs="Times New Roman"/>
          <w:szCs w:val="28"/>
        </w:rPr>
        <w:t>1. Настоящий регламент определяет общие принципы взаимодействия лиц, участвующих в процессе организации закупок товаров, работ, услуг для обеспечения муниципальных нужд, в том числе в части, касающейся:</w:t>
      </w:r>
    </w:p>
    <w:bookmarkEnd w:id="8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планирования закупок товаров, работ, услуг;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определения поставщиков (подрядчиков, исполнителей);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заключения контрактов;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мониторинга закупок товаров, работ, услуг;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trike/>
          <w:szCs w:val="28"/>
        </w:rPr>
      </w:pPr>
      <w:r w:rsidRPr="00FD5D6D">
        <w:rPr>
          <w:rFonts w:cs="Times New Roman"/>
          <w:szCs w:val="28"/>
        </w:rPr>
        <w:t>- контроля и ответственности при осуществлении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2. Понятия и определения, используемые в настоящем регламенте: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22"/>
      <w:r w:rsidRPr="00FD5D6D">
        <w:rPr>
          <w:rFonts w:cs="Times New Roman"/>
          <w:szCs w:val="28"/>
        </w:rPr>
        <w:t xml:space="preserve">- уполномоченный орган – Администрация города, уполномоченная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на осуществление функций по определению поставщиков (подрядчиков, исполнителей) для муниципальных заказчиков, муниципальных бюджетных учре</w:t>
      </w:r>
      <w:r>
        <w:rPr>
          <w:rFonts w:cs="Times New Roman"/>
          <w:szCs w:val="28"/>
        </w:rPr>
        <w:t xml:space="preserve">-  </w:t>
      </w:r>
      <w:r w:rsidRPr="00FD5D6D">
        <w:rPr>
          <w:rFonts w:cs="Times New Roman"/>
          <w:szCs w:val="28"/>
        </w:rPr>
        <w:t>ждений и муниципальных унитарных предприятий;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123"/>
      <w:bookmarkEnd w:id="9"/>
      <w:r w:rsidRPr="00FD5D6D">
        <w:rPr>
          <w:rFonts w:cs="Times New Roman"/>
          <w:szCs w:val="28"/>
        </w:rPr>
        <w:t>- управление муниципальных закупок – структурное подразделение Администрации города, осуществляющее функции уполномоченного органа по определению поставщиков (подрядчиков, исполнителей) для муниципальных заказчиков, муниципальных бюджетных учреждений и муниципальных унитарных предприятий, а также иные функции в соответствии с настоящим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регламентом;</w:t>
      </w:r>
    </w:p>
    <w:bookmarkEnd w:id="10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муниципальные заказчики – Администрация города, муниципальные </w:t>
      </w:r>
      <w:r>
        <w:rPr>
          <w:rFonts w:cs="Times New Roman"/>
          <w:szCs w:val="28"/>
        </w:rPr>
        <w:t xml:space="preserve">     </w:t>
      </w:r>
      <w:r w:rsidRPr="00FD5D6D">
        <w:rPr>
          <w:rFonts w:cs="Times New Roman"/>
          <w:szCs w:val="28"/>
        </w:rPr>
        <w:t>казенные учреждения;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1" w:name="sub_125"/>
      <w:r w:rsidRPr="00FD5D6D">
        <w:rPr>
          <w:rFonts w:cs="Times New Roman"/>
          <w:szCs w:val="28"/>
        </w:rPr>
        <w:t>- заказчики – муниципальные заказчики, муниципальные бюджетные учреждения и муниципальные унитарные предприятия;</w:t>
      </w:r>
    </w:p>
    <w:bookmarkEnd w:id="11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куратор – структурное подразделение Администрации города, осущест</w:t>
      </w:r>
      <w:r>
        <w:rPr>
          <w:rFonts w:cs="Times New Roman"/>
          <w:szCs w:val="28"/>
        </w:rPr>
        <w:t xml:space="preserve">-  </w:t>
      </w:r>
      <w:r w:rsidRPr="00FD5D6D">
        <w:rPr>
          <w:rFonts w:cs="Times New Roman"/>
          <w:szCs w:val="28"/>
        </w:rPr>
        <w:t xml:space="preserve">вляющее организационно-распорядительные и контрольные функции в сфере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 xml:space="preserve">закупок в отношении муниципальных учреждений, определенных </w:t>
      </w:r>
      <w:hyperlink r:id="rId7" w:history="1">
        <w:r w:rsidRPr="00FD5D6D">
          <w:rPr>
            <w:rFonts w:cs="Times New Roman"/>
            <w:szCs w:val="28"/>
          </w:rPr>
          <w:t>распоряжением</w:t>
        </w:r>
      </w:hyperlink>
      <w:r w:rsidRPr="00FD5D6D">
        <w:rPr>
          <w:rFonts w:cs="Times New Roman"/>
          <w:szCs w:val="28"/>
        </w:rPr>
        <w:t xml:space="preserve"> Администрации города от 01.02.2017 № 130 «Об утверждении Положения о функциях учредителя и кураторов в отношении муниципальных организаций» (департамент образования);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техническое задание – раздел документации о закупке, содержащий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 xml:space="preserve">перечень требований, предусмотренных </w:t>
      </w:r>
      <w:hyperlink r:id="rId8" w:history="1">
        <w:r w:rsidRPr="00FD5D6D">
          <w:rPr>
            <w:rFonts w:cs="Times New Roman"/>
            <w:szCs w:val="28"/>
          </w:rPr>
          <w:t>статьей 33</w:t>
        </w:r>
      </w:hyperlink>
      <w:r w:rsidRPr="00FD5D6D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013"/>
      <w:r w:rsidRPr="00FD5D6D">
        <w:rPr>
          <w:rFonts w:cs="Times New Roman"/>
          <w:szCs w:val="28"/>
        </w:rPr>
        <w:lastRenderedPageBreak/>
        <w:t xml:space="preserve">3. Для муниципального заказчика Администрации города функции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по закупке товаров (работ, услуг) осуществляются в соответствии с настоящим регламентом с учетом Положения о контрактной службе муниципального заказчика Администрации города, утвержденного муниципальным правовым актом.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14"/>
      <w:bookmarkEnd w:id="12"/>
      <w:r w:rsidRPr="00FD5D6D">
        <w:rPr>
          <w:rFonts w:cs="Times New Roman"/>
          <w:szCs w:val="28"/>
        </w:rPr>
        <w:t>4. Информационное обеспечение контрактной системы в сфере закупок:</w:t>
      </w:r>
    </w:p>
    <w:bookmarkEnd w:id="13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4.1. Формирование, обработка, хранение и предоставление данных </w:t>
      </w:r>
      <w:r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 xml:space="preserve">(в том числе автоматизированные) участникам контрактной системы в сфере </w:t>
      </w:r>
      <w:r>
        <w:rPr>
          <w:rFonts w:cs="Times New Roman"/>
          <w:szCs w:val="28"/>
        </w:rPr>
        <w:t xml:space="preserve">     </w:t>
      </w:r>
      <w:r w:rsidRPr="00FD5D6D">
        <w:rPr>
          <w:rFonts w:cs="Times New Roman"/>
          <w:szCs w:val="28"/>
        </w:rPr>
        <w:t xml:space="preserve">закупок осуществляется на официальном сайте единой информационной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системы в сфере закупок (далее – единая информационная система) в информационно-телекоммуникационной сети «Интернет» за исключением случаев, предусмотренных Законом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4.2. Сайтом муниципального образования городской округ город Сургут для размещения информации о закупках является официальный портал Администрации города Сургута</w:t>
      </w:r>
      <w:r w:rsidR="00C2232D">
        <w:rPr>
          <w:rFonts w:cs="Times New Roman"/>
          <w:szCs w:val="28"/>
        </w:rPr>
        <w:t>:</w:t>
      </w:r>
      <w:r w:rsidRPr="00FD5D6D">
        <w:rPr>
          <w:rFonts w:cs="Times New Roman"/>
          <w:szCs w:val="28"/>
        </w:rPr>
        <w:t xml:space="preserve"> www.admsurgut.ru.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4.3. Информационный обмен электронными документами при планиро</w:t>
      </w:r>
      <w:r w:rsidR="008E335A">
        <w:rPr>
          <w:rFonts w:cs="Times New Roman"/>
          <w:szCs w:val="28"/>
        </w:rPr>
        <w:t xml:space="preserve">-   </w:t>
      </w:r>
      <w:r w:rsidRPr="00FD5D6D">
        <w:rPr>
          <w:rFonts w:cs="Times New Roman"/>
          <w:szCs w:val="28"/>
        </w:rPr>
        <w:t xml:space="preserve">вании и осуществлении закупок товаров, работ, услуг для муниципальных нужд осуществляется с использованием информационной системы «Автоматизиро-ванный Центр Контроля – Муниципальный заказ» (далее – информационная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 xml:space="preserve">система).  </w:t>
      </w:r>
      <w:bookmarkStart w:id="14" w:name="sub_1584"/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5. Основные понятия, используемые в настоящем регламенте, применяются в том же значении, что и в </w:t>
      </w:r>
      <w:hyperlink r:id="rId9" w:history="1">
        <w:r w:rsidRPr="00FD5D6D">
          <w:rPr>
            <w:rFonts w:cs="Times New Roman"/>
            <w:szCs w:val="28"/>
          </w:rPr>
          <w:t>Законе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bookmarkEnd w:id="14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5" w:name="sub_1002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II</w:t>
      </w:r>
      <w:r w:rsidRPr="00FD5D6D">
        <w:rPr>
          <w:rFonts w:cs="Times New Roman"/>
          <w:szCs w:val="28"/>
        </w:rPr>
        <w:t>. Централизация закупок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021"/>
      <w:bookmarkEnd w:id="15"/>
      <w:r w:rsidRPr="00FD5D6D">
        <w:rPr>
          <w:rFonts w:cs="Times New Roman"/>
          <w:szCs w:val="28"/>
        </w:rPr>
        <w:t>1. В целях централизации закупок городского округа полномочия на определение поставщиков (подрядчиков, исполнителей) для заказчиков возлагаются на уполномоченный орган.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1022"/>
      <w:bookmarkEnd w:id="16"/>
      <w:r w:rsidRPr="00FD5D6D">
        <w:rPr>
          <w:rFonts w:cs="Times New Roman"/>
          <w:szCs w:val="28"/>
        </w:rPr>
        <w:t xml:space="preserve">2. Уполномоченный орган осуществляет полномочия на определение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>поставщиков (подрядчиков, исполнителей) при проведении:</w:t>
      </w:r>
    </w:p>
    <w:bookmarkEnd w:id="17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конкурсов (открытых конкурсов, конкурсов с ограниченным участием, двухэтапных конкурсов), в том числе в электронной форме,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электронных аукционов;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запросов предложений, в том числе в электронной форме;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запросов котировок, в том числе в электронной форме;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1023"/>
      <w:r w:rsidRPr="00FD5D6D">
        <w:rPr>
          <w:rFonts w:cs="Times New Roman"/>
          <w:szCs w:val="28"/>
        </w:rPr>
        <w:t>3. Уполномоченный орган:</w:t>
      </w:r>
    </w:p>
    <w:bookmarkEnd w:id="18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3.1. Осуществляет контроль за соответствием представленных заказчиками заявок на осуществление закупок плану закупок, плану-графику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3.2. Осуществляет проверку представленной заказчиками документации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>о закупке на предмет е</w:t>
      </w:r>
      <w:r w:rsidR="00C2232D">
        <w:rPr>
          <w:rFonts w:cs="Times New Roman"/>
          <w:szCs w:val="28"/>
        </w:rPr>
        <w:t>е</w:t>
      </w:r>
      <w:r w:rsidRPr="00FD5D6D">
        <w:rPr>
          <w:rFonts w:cs="Times New Roman"/>
          <w:szCs w:val="28"/>
        </w:rPr>
        <w:t xml:space="preserve"> соответствия требованиям </w:t>
      </w:r>
      <w:hyperlink r:id="rId10" w:history="1">
        <w:r w:rsidRPr="00FD5D6D">
          <w:rPr>
            <w:rFonts w:cs="Times New Roman"/>
            <w:szCs w:val="28"/>
          </w:rPr>
          <w:t>Закона</w:t>
        </w:r>
      </w:hyperlink>
      <w:r w:rsidRPr="00FD5D6D">
        <w:rPr>
          <w:rFonts w:cs="Times New Roman"/>
          <w:szCs w:val="28"/>
        </w:rPr>
        <w:t xml:space="preserve"> о контрактной системе и нормативным правовым актам в сфере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3.3. Осуществляет подготовку и размещение в единой информационной системе извещений об осуществлении закупок.</w:t>
      </w:r>
    </w:p>
    <w:p w:rsidR="00FD5D6D" w:rsidRPr="00FD5D6D" w:rsidRDefault="00FD5D6D" w:rsidP="00FD5D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3.4. Осуществляет функции организатора совместного конкурса </w:t>
      </w:r>
      <w:r>
        <w:rPr>
          <w:rFonts w:cs="Times New Roman"/>
          <w:szCs w:val="28"/>
        </w:rPr>
        <w:t xml:space="preserve">                   </w:t>
      </w:r>
      <w:r w:rsidRPr="00FD5D6D">
        <w:rPr>
          <w:rFonts w:cs="Times New Roman"/>
          <w:szCs w:val="28"/>
        </w:rPr>
        <w:t>или аукциона.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3.5. Осуществляет подготовку соглашения о проведении совместного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>конкурса или аукциона в случаях, установленных подпунктом 3.1</w:t>
      </w:r>
      <w:r w:rsidR="00C2232D"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пункта 3</w:t>
      </w:r>
      <w:r w:rsidR="00C2232D" w:rsidRPr="00C2232D">
        <w:rPr>
          <w:rFonts w:cs="Times New Roman"/>
          <w:szCs w:val="28"/>
        </w:rPr>
        <w:t xml:space="preserve"> </w:t>
      </w:r>
      <w:r w:rsidR="00C2232D">
        <w:rPr>
          <w:rFonts w:cs="Times New Roman"/>
          <w:szCs w:val="28"/>
        </w:rPr>
        <w:t xml:space="preserve">                   </w:t>
      </w:r>
      <w:r w:rsidR="00C2232D" w:rsidRPr="00FD5D6D">
        <w:rPr>
          <w:rFonts w:cs="Times New Roman"/>
          <w:szCs w:val="28"/>
        </w:rPr>
        <w:t xml:space="preserve">раздела </w:t>
      </w:r>
      <w:r w:rsidR="00C2232D" w:rsidRPr="00FD5D6D">
        <w:rPr>
          <w:rFonts w:cs="Times New Roman"/>
          <w:szCs w:val="28"/>
          <w:lang w:val="en-US"/>
        </w:rPr>
        <w:t>IV</w:t>
      </w:r>
      <w:r w:rsidR="00C2232D" w:rsidRPr="00FD5D6D"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настоящего регламента.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3.6. Контролирует подготовку разъяснений к документации о закупках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в установленном законодательством порядке, подготовку изменений в документацию о закупках, представляемых заказчиками.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3.7. Осуществляет составление перечня поставщиков по результатам </w:t>
      </w:r>
      <w:r>
        <w:rPr>
          <w:rFonts w:cs="Times New Roman"/>
          <w:szCs w:val="28"/>
        </w:rPr>
        <w:t xml:space="preserve">    </w:t>
      </w:r>
      <w:r w:rsidRPr="00FD5D6D">
        <w:rPr>
          <w:rFonts w:cs="Times New Roman"/>
          <w:szCs w:val="28"/>
        </w:rPr>
        <w:t xml:space="preserve">предварительного отбора участников закупки в целях оказания гуманитарной помощи либо ликвидации последствий чрезвычайных ситуаций природного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или техногенного характера, включающего в себя участников закупки,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 xml:space="preserve">прошедших предварительный отбор, в целях осуществления у них закупки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>товаров (работ, услуг), перечень которых установлен Правительством Российской Федерации.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3.8. Обеспечивает размещение информации, связанной с определением </w:t>
      </w:r>
      <w:r>
        <w:rPr>
          <w:rFonts w:cs="Times New Roman"/>
          <w:szCs w:val="28"/>
        </w:rPr>
        <w:t xml:space="preserve">    </w:t>
      </w:r>
      <w:r w:rsidRPr="00FD5D6D">
        <w:rPr>
          <w:rFonts w:cs="Times New Roman"/>
          <w:szCs w:val="28"/>
        </w:rPr>
        <w:t xml:space="preserve">поставщика (подрядчика, исполнителя), за исключением процедуры заключения контракта, в единой информационной системе, на электронных площадках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в порядке, установленном законодательством Российской Федерации.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sub_2310"/>
      <w:r w:rsidRPr="00FD5D6D">
        <w:rPr>
          <w:rFonts w:cs="Times New Roman"/>
          <w:szCs w:val="28"/>
        </w:rPr>
        <w:t xml:space="preserve">3.9. Осуществляет взаимодействие с оператором единой информационной системы, электронной площадки в соответствии с </w:t>
      </w:r>
      <w:hyperlink r:id="rId11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системе.</w:t>
      </w:r>
    </w:p>
    <w:bookmarkEnd w:id="19"/>
    <w:p w:rsidR="00FD5D6D" w:rsidRPr="00FD5D6D" w:rsidRDefault="00FD5D6D" w:rsidP="00FD5D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3.10. Осуществляет на основании письменного заявления заинтересованного лица представление документации о закупке в случаях и в порядке, установленных </w:t>
      </w:r>
      <w:hyperlink r:id="rId12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3.11. Осуществляет прием и регистрацию заявок участников закупок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 xml:space="preserve">(за исключением заявок на участие в электронных процедурах), заявок </w:t>
      </w:r>
      <w:r>
        <w:rPr>
          <w:rFonts w:cs="Times New Roman"/>
          <w:szCs w:val="28"/>
        </w:rPr>
        <w:t xml:space="preserve">                    </w:t>
      </w:r>
      <w:r w:rsidRPr="00FD5D6D">
        <w:rPr>
          <w:rFonts w:cs="Times New Roman"/>
          <w:szCs w:val="28"/>
        </w:rPr>
        <w:t xml:space="preserve">на участие в предварительном отборе участников закупок в целях оказания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>гуманитарной помощи либо ликвидации последствий чрезвычайных ситуаций природного или техногенного характера.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3.12. Направляет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соответствии с </w:t>
      </w:r>
      <w:hyperlink r:id="rId13" w:history="1">
        <w:r w:rsidRPr="00FD5D6D">
          <w:rPr>
            <w:rFonts w:cs="Times New Roman"/>
            <w:szCs w:val="28"/>
          </w:rPr>
          <w:t>частями 3</w:t>
        </w:r>
      </w:hyperlink>
      <w:r w:rsidRPr="00FD5D6D">
        <w:rPr>
          <w:rFonts w:cs="Times New Roman"/>
          <w:szCs w:val="28"/>
        </w:rPr>
        <w:t xml:space="preserve">, </w:t>
      </w:r>
      <w:hyperlink r:id="rId14" w:history="1">
        <w:r w:rsidRPr="00FD5D6D">
          <w:rPr>
            <w:rFonts w:cs="Times New Roman"/>
            <w:szCs w:val="28"/>
          </w:rPr>
          <w:t>4 статьи 74</w:t>
        </w:r>
      </w:hyperlink>
      <w:r w:rsidRPr="00FD5D6D">
        <w:rPr>
          <w:rFonts w:cs="Times New Roman"/>
          <w:szCs w:val="28"/>
        </w:rPr>
        <w:t xml:space="preserve"> Закона о контрактной системе.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3.13. Направляет уведомления участникам закупок в случаях, установ</w:t>
      </w:r>
      <w:r>
        <w:rPr>
          <w:rFonts w:cs="Times New Roman"/>
          <w:szCs w:val="28"/>
        </w:rPr>
        <w:t xml:space="preserve">-    </w:t>
      </w:r>
      <w:r w:rsidRPr="00FD5D6D">
        <w:rPr>
          <w:rFonts w:cs="Times New Roman"/>
          <w:szCs w:val="28"/>
        </w:rPr>
        <w:t xml:space="preserve">ленных </w:t>
      </w:r>
      <w:hyperlink r:id="rId15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3.14. Принимает решение о создании комиссий по осуществлению закупок (далее – комиссии), определяет их состав и порядок работы, которые утверждаются муниципальным правовым актом Администрации города.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2313"/>
      <w:r w:rsidRPr="00FD5D6D">
        <w:rPr>
          <w:rFonts w:cs="Times New Roman"/>
          <w:szCs w:val="28"/>
        </w:rPr>
        <w:t>3.15. Осуществляет организационно-техническое обеспечение деятель</w:t>
      </w:r>
      <w:r>
        <w:rPr>
          <w:rFonts w:cs="Times New Roman"/>
          <w:szCs w:val="28"/>
        </w:rPr>
        <w:t xml:space="preserve">-    </w:t>
      </w:r>
      <w:r w:rsidRPr="00FD5D6D">
        <w:rPr>
          <w:rFonts w:cs="Times New Roman"/>
          <w:szCs w:val="28"/>
        </w:rPr>
        <w:t xml:space="preserve">ности комиссий, в том числе подготовку и ведение протоколов заседаний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 xml:space="preserve">комиссий, предусмотренных </w:t>
      </w:r>
      <w:hyperlink r:id="rId16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bookmarkEnd w:id="20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3.16. Проводит по поручению комиссии анализ заявок участников закупок на соответствие требованиям, установленным </w:t>
      </w:r>
      <w:hyperlink r:id="rId17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системе, </w:t>
      </w:r>
      <w:r>
        <w:rPr>
          <w:rFonts w:cs="Times New Roman"/>
          <w:szCs w:val="28"/>
        </w:rPr>
        <w:t xml:space="preserve">    </w:t>
      </w:r>
      <w:r w:rsidRPr="00FD5D6D">
        <w:rPr>
          <w:rFonts w:cs="Times New Roman"/>
          <w:szCs w:val="28"/>
        </w:rPr>
        <w:t>а также анализ представленной участником конкурса, аукциона информации, подтверждающей добросовестность такого участника и (или) обоснования предлагаемой им цены контракта</w:t>
      </w:r>
      <w:r w:rsidR="00C2232D">
        <w:rPr>
          <w:rFonts w:cs="Times New Roman"/>
          <w:szCs w:val="28"/>
        </w:rPr>
        <w:t>,</w:t>
      </w:r>
      <w:r w:rsidRPr="00FD5D6D">
        <w:rPr>
          <w:rFonts w:cs="Times New Roman"/>
          <w:szCs w:val="28"/>
        </w:rPr>
        <w:t xml:space="preserve"> на соответствие требованиям, установленным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Законом о контрактной системе, готовит заключение и представляет его членам комиссии для сведения.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3.17. Передает заказчику один экземпляр протокола определения поставщика (подрядчика, исполнителя) для дальнейшего направления его победителю в случаях, установленных </w:t>
      </w:r>
      <w:hyperlink r:id="rId18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системе, а также иные протоколы в соответствии с требованиями Закона о контрактной системе</w:t>
      </w:r>
      <w:r w:rsidR="00C2232D">
        <w:rPr>
          <w:rFonts w:cs="Times New Roman"/>
          <w:szCs w:val="28"/>
        </w:rPr>
        <w:t>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3.18. Обеспечивает в соответствии с требованиями действующего законодательства хранение документации о закупках, протоколов заседаний комиссий, поступивших заявок на участие в определении поставщика (подрядчика, исполнителя) и иной документации, подготовленной на бумажном носителе и касающейся осуществления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3.19. Осуществляет подготовку возражений на жалобы при поступлении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 xml:space="preserve">от органов контроля в сфере закупок документов (уведомлений, требований)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>о рассмотрении жалоб на действия уполномоченного органа, членов комиссий</w:t>
      </w:r>
      <w:r w:rsidR="00C2232D">
        <w:rPr>
          <w:rFonts w:cs="Times New Roman"/>
          <w:szCs w:val="28"/>
        </w:rPr>
        <w:t>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3.20. Обеспечивает участие своего представителя при рассмотрении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>жалобы.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3.21. Принимает участие в судебных заседаниях о признании незаконными решений органов контроля в сфере закупок.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3.22. Осуществляет организацию работы общественного совета </w:t>
      </w:r>
      <w:r>
        <w:rPr>
          <w:rFonts w:cs="Times New Roman"/>
          <w:szCs w:val="28"/>
        </w:rPr>
        <w:t xml:space="preserve">                      </w:t>
      </w:r>
      <w:r w:rsidRPr="00FD5D6D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вопросам нормирования в сфере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3.23. Осуществляет мониторинг закупок товаров, работ, услуг для муниципальных нужд.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3.24. Осуществляет иные действия, предусмотренные законодательством Российской Федерации и настоящим регламентом, связанные с осуществлением закупок.</w:t>
      </w:r>
    </w:p>
    <w:p w:rsidR="00FD5D6D" w:rsidRPr="00FD5D6D" w:rsidRDefault="00C2232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024"/>
      <w:r>
        <w:rPr>
          <w:rFonts w:cs="Times New Roman"/>
          <w:szCs w:val="28"/>
        </w:rPr>
        <w:t>4</w:t>
      </w:r>
      <w:r w:rsidR="00FD5D6D" w:rsidRPr="00FD5D6D">
        <w:rPr>
          <w:rFonts w:cs="Times New Roman"/>
          <w:szCs w:val="28"/>
        </w:rPr>
        <w:t>. Не допускается исполнение уполномоченным органом полномочий</w:t>
      </w:r>
      <w:r>
        <w:rPr>
          <w:rFonts w:cs="Times New Roman"/>
          <w:szCs w:val="28"/>
        </w:rPr>
        <w:t xml:space="preserve">                      </w:t>
      </w:r>
      <w:r w:rsidR="00FD5D6D" w:rsidRPr="00FD5D6D">
        <w:rPr>
          <w:rFonts w:cs="Times New Roman"/>
          <w:szCs w:val="28"/>
        </w:rPr>
        <w:t xml:space="preserve"> по обоснованию закупок, определению условий контракта, в том числе по определению начальной (максимальной) цены контракта, и подписанию контракта.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1025"/>
      <w:bookmarkEnd w:id="21"/>
      <w:r w:rsidRPr="00FD5D6D">
        <w:rPr>
          <w:rFonts w:cs="Times New Roman"/>
          <w:szCs w:val="28"/>
        </w:rPr>
        <w:t xml:space="preserve">5. Для реализации своих полномочий уполномоченный орган вправе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привлекать экспертов и (или) экспертные организации в порядке, установленном </w:t>
      </w:r>
      <w:hyperlink r:id="rId19" w:history="1">
        <w:r w:rsidRPr="00FD5D6D">
          <w:rPr>
            <w:rFonts w:cs="Times New Roman"/>
            <w:szCs w:val="28"/>
          </w:rPr>
          <w:t>статьей 41</w:t>
        </w:r>
      </w:hyperlink>
      <w:r w:rsidRPr="00FD5D6D">
        <w:rPr>
          <w:rFonts w:cs="Times New Roman"/>
          <w:szCs w:val="28"/>
        </w:rPr>
        <w:t xml:space="preserve"> Закона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1026"/>
      <w:bookmarkEnd w:id="22"/>
      <w:r w:rsidRPr="00FD5D6D">
        <w:rPr>
          <w:rFonts w:cs="Times New Roman"/>
          <w:szCs w:val="28"/>
        </w:rPr>
        <w:t xml:space="preserve">6. Заказчики осуществляют следующие полномочия в сфере закупок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>товаров, работ, услуг: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261"/>
      <w:bookmarkEnd w:id="23"/>
      <w:r w:rsidRPr="00FD5D6D">
        <w:rPr>
          <w:rFonts w:cs="Times New Roman"/>
          <w:szCs w:val="28"/>
        </w:rPr>
        <w:t>- планирование закупок;</w:t>
      </w:r>
    </w:p>
    <w:bookmarkEnd w:id="24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обоснование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определение способа закупки и условий ее осуществления;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разработка и утверждение документации о закупке, в том числе технического задания, в соответствии с </w:t>
      </w:r>
      <w:hyperlink r:id="rId20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определение и обоснование начальной (максимальной) цены контракта </w:t>
      </w:r>
      <w:r>
        <w:rPr>
          <w:rFonts w:cs="Times New Roman"/>
          <w:szCs w:val="28"/>
        </w:rPr>
        <w:t xml:space="preserve">     </w:t>
      </w:r>
      <w:r w:rsidRPr="00FD5D6D">
        <w:rPr>
          <w:rFonts w:cs="Times New Roman"/>
          <w:szCs w:val="28"/>
        </w:rPr>
        <w:t xml:space="preserve">в соответствии со </w:t>
      </w:r>
      <w:hyperlink r:id="rId21" w:history="1">
        <w:r w:rsidRPr="00FD5D6D">
          <w:rPr>
            <w:rFonts w:cs="Times New Roman"/>
            <w:szCs w:val="28"/>
          </w:rPr>
          <w:t>статьей 22</w:t>
        </w:r>
      </w:hyperlink>
      <w:r w:rsidRPr="00FD5D6D">
        <w:rPr>
          <w:rFonts w:cs="Times New Roman"/>
          <w:szCs w:val="28"/>
        </w:rPr>
        <w:t xml:space="preserve"> Закона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подготовка проекта контракта в соответствии с </w:t>
      </w:r>
      <w:hyperlink r:id="rId22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 и типовыми контрактами, типовыми условиями контрактов (после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утверждения и размещения в единой информационной системе);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подписание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исполнение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размещение в единой информационной системе информации, предусмотренной Законом о контрактной системе, связанной с планированием закупок,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 xml:space="preserve">заключением, исполнением контракта. </w:t>
      </w:r>
      <w:bookmarkStart w:id="25" w:name="sub_1027"/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7. Для муниципального заказчика Администрации города, структурного подразделения Администрации города:</w:t>
      </w:r>
    </w:p>
    <w:bookmarkEnd w:id="25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утверждение документации о закупке, в том числе технического задания, осуществляется руководителем структурного подразделения Администрации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>города, для нужд которого осуществляется закупка, действующим по доверенности от имени муниципального заказчика Администрации города или на основании положения о структурном подразделении;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подписание контракта осуществляется Главой города, заместителем Главы города либо руководителем структурного подразделения, действующими на основании доверенности или положения о структурном подразделении.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III</w:t>
      </w:r>
      <w:r w:rsidRPr="00FD5D6D">
        <w:rPr>
          <w:rFonts w:cs="Times New Roman"/>
          <w:iCs/>
          <w:szCs w:val="28"/>
        </w:rPr>
        <w:t xml:space="preserve">. Планирование закупок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1. Планирование закупок осуществляется заказчиками с учетом </w:t>
      </w:r>
      <w:r>
        <w:rPr>
          <w:rFonts w:cs="Times New Roman"/>
          <w:iCs/>
          <w:szCs w:val="28"/>
        </w:rPr>
        <w:t xml:space="preserve">                  </w:t>
      </w:r>
      <w:r w:rsidRPr="00FD5D6D">
        <w:rPr>
          <w:rFonts w:cs="Times New Roman"/>
          <w:iCs/>
          <w:szCs w:val="28"/>
        </w:rPr>
        <w:t>следующих правил: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1.1. Планы закупок, планы-графики закупок формируются с использованием информационной системы </w:t>
      </w:r>
      <w:r w:rsidRPr="00FD5D6D">
        <w:rPr>
          <w:rFonts w:cs="Times New Roman"/>
          <w:szCs w:val="28"/>
        </w:rPr>
        <w:t>в порядке, установленном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</w:t>
      </w:r>
      <w:r>
        <w:rPr>
          <w:rFonts w:cs="Times New Roman"/>
          <w:szCs w:val="28"/>
        </w:rPr>
        <w:t>-</w:t>
      </w:r>
      <w:r w:rsidRPr="00FD5D6D">
        <w:rPr>
          <w:rFonts w:cs="Times New Roman"/>
          <w:szCs w:val="28"/>
        </w:rPr>
        <w:t>страции города</w:t>
      </w:r>
      <w:r w:rsidRPr="00FD5D6D">
        <w:rPr>
          <w:rFonts w:cs="Times New Roman"/>
          <w:iCs/>
          <w:szCs w:val="28"/>
        </w:rPr>
        <w:t>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1.2. Заказчики за исключением подведомственных куратору формиро</w:t>
      </w:r>
      <w:r>
        <w:rPr>
          <w:rFonts w:cs="Times New Roman"/>
          <w:iCs/>
          <w:szCs w:val="28"/>
        </w:rPr>
        <w:t xml:space="preserve">-     </w:t>
      </w:r>
      <w:r w:rsidRPr="00FD5D6D">
        <w:rPr>
          <w:rFonts w:cs="Times New Roman"/>
          <w:iCs/>
          <w:szCs w:val="28"/>
        </w:rPr>
        <w:t xml:space="preserve">вание, утверждение и ведение планов закупок, планов-графиков закупок </w:t>
      </w:r>
      <w:r>
        <w:rPr>
          <w:rFonts w:cs="Times New Roman"/>
          <w:iCs/>
          <w:szCs w:val="28"/>
        </w:rPr>
        <w:t xml:space="preserve">           </w:t>
      </w:r>
      <w:r w:rsidRPr="00FD5D6D">
        <w:rPr>
          <w:rFonts w:cs="Times New Roman"/>
          <w:iCs/>
          <w:szCs w:val="28"/>
        </w:rPr>
        <w:t xml:space="preserve">осуществляют самостоятельно.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1.3. Заказчики, подведомственные куратору, формирование и утверждение планов закупок, планов-графиков закупок осуществляют по согласованию </w:t>
      </w:r>
      <w:r>
        <w:rPr>
          <w:rFonts w:cs="Times New Roman"/>
          <w:iCs/>
          <w:szCs w:val="28"/>
        </w:rPr>
        <w:t xml:space="preserve">              </w:t>
      </w:r>
      <w:r w:rsidRPr="00FD5D6D">
        <w:rPr>
          <w:rFonts w:cs="Times New Roman"/>
          <w:iCs/>
          <w:szCs w:val="28"/>
        </w:rPr>
        <w:t>с куратором в следующем порядке: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1) заказчик разрабатывает план закупок, план-график закупок и направляет его на согласование куратору;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2) куратор рассматривает план закупок, план-график закупок на предмет соответствия действующему законодательству в течение двух рабочих дней </w:t>
      </w:r>
      <w:r>
        <w:rPr>
          <w:rFonts w:cs="Times New Roman"/>
          <w:iCs/>
          <w:szCs w:val="28"/>
        </w:rPr>
        <w:t xml:space="preserve">          </w:t>
      </w:r>
      <w:r w:rsidRPr="00FD5D6D">
        <w:rPr>
          <w:rFonts w:cs="Times New Roman"/>
          <w:iCs/>
          <w:szCs w:val="28"/>
        </w:rPr>
        <w:t xml:space="preserve">и в случае соответствия согласовывает (в случае несоответствия – возвращает </w:t>
      </w:r>
      <w:r>
        <w:rPr>
          <w:rFonts w:cs="Times New Roman"/>
          <w:iCs/>
          <w:szCs w:val="28"/>
        </w:rPr>
        <w:t xml:space="preserve">     </w:t>
      </w:r>
      <w:r w:rsidRPr="00FD5D6D">
        <w:rPr>
          <w:rFonts w:cs="Times New Roman"/>
          <w:iCs/>
          <w:szCs w:val="28"/>
        </w:rPr>
        <w:t>на доработку);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3) при положительном согласовании куратором заказчик утверждает план закупок, план-график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Внесение изменений в планы закупок, планы-графики закупок подведомственными заказчиками осуществляется по согласованию с куратором.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1.4. Планы закупок формируются и утверждаются на срок, соответ</w:t>
      </w:r>
      <w:r>
        <w:rPr>
          <w:rFonts w:cs="Times New Roman"/>
          <w:iCs/>
          <w:szCs w:val="28"/>
        </w:rPr>
        <w:t xml:space="preserve">-           </w:t>
      </w:r>
      <w:r w:rsidRPr="00FD5D6D">
        <w:rPr>
          <w:rFonts w:cs="Times New Roman"/>
          <w:iCs/>
          <w:szCs w:val="28"/>
        </w:rPr>
        <w:t xml:space="preserve">ствующий сроку действия решения Думы города о бюджете на очередной </w:t>
      </w:r>
      <w:r>
        <w:rPr>
          <w:rFonts w:cs="Times New Roman"/>
          <w:iCs/>
          <w:szCs w:val="28"/>
        </w:rPr>
        <w:t xml:space="preserve">           </w:t>
      </w:r>
      <w:r w:rsidRPr="00FD5D6D">
        <w:rPr>
          <w:rFonts w:cs="Times New Roman"/>
          <w:iCs/>
          <w:szCs w:val="28"/>
        </w:rPr>
        <w:t>финансовый год и плановый период, с учетом следующих положений: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1) формирование и утверждение планов закупок осуществляется в порядке, установленном </w:t>
      </w:r>
      <w:hyperlink r:id="rId23" w:history="1">
        <w:r w:rsidRPr="00FD5D6D">
          <w:rPr>
            <w:rFonts w:cs="Times New Roman"/>
            <w:iCs/>
            <w:szCs w:val="28"/>
          </w:rPr>
          <w:t>статьей 17</w:t>
        </w:r>
      </w:hyperlink>
      <w:r w:rsidRPr="00FD5D6D">
        <w:rPr>
          <w:rFonts w:cs="Times New Roman"/>
          <w:iCs/>
          <w:szCs w:val="28"/>
        </w:rPr>
        <w:t xml:space="preserve"> Закона о контрактной системе и </w:t>
      </w:r>
      <w:hyperlink r:id="rId24" w:history="1">
        <w:r w:rsidRPr="00FD5D6D">
          <w:rPr>
            <w:rFonts w:cs="Times New Roman"/>
            <w:iCs/>
            <w:szCs w:val="28"/>
          </w:rPr>
          <w:t>постановлением</w:t>
        </w:r>
      </w:hyperlink>
      <w:r w:rsidRPr="00FD5D6D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 xml:space="preserve">       </w:t>
      </w:r>
      <w:r w:rsidRPr="00FD5D6D">
        <w:rPr>
          <w:rFonts w:cs="Times New Roman"/>
          <w:iCs/>
          <w:szCs w:val="28"/>
        </w:rPr>
        <w:t>Администрации города от 14.01.2015 № 59 «О порядке формирования, утвер</w:t>
      </w:r>
      <w:r>
        <w:rPr>
          <w:rFonts w:cs="Times New Roman"/>
          <w:iCs/>
          <w:szCs w:val="28"/>
        </w:rPr>
        <w:t xml:space="preserve">-   </w:t>
      </w:r>
      <w:r w:rsidRPr="00FD5D6D">
        <w:rPr>
          <w:rFonts w:cs="Times New Roman"/>
          <w:iCs/>
          <w:szCs w:val="28"/>
        </w:rPr>
        <w:t>ждения и ведения планов закупок товаров, работ, услуг для обеспечения муниципальных нужд»;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2) к плану закупок прилагается </w:t>
      </w:r>
      <w:hyperlink r:id="rId25" w:history="1">
        <w:r w:rsidRPr="00FD5D6D">
          <w:rPr>
            <w:rFonts w:cs="Times New Roman"/>
            <w:iCs/>
            <w:szCs w:val="28"/>
          </w:rPr>
          <w:t>обоснование</w:t>
        </w:r>
      </w:hyperlink>
      <w:r w:rsidRPr="00FD5D6D">
        <w:rPr>
          <w:rFonts w:cs="Times New Roman"/>
          <w:iCs/>
          <w:szCs w:val="28"/>
        </w:rPr>
        <w:t xml:space="preserve"> выбора объекта </w:t>
      </w:r>
      <w:r>
        <w:rPr>
          <w:rFonts w:cs="Times New Roman"/>
          <w:iCs/>
          <w:szCs w:val="28"/>
        </w:rPr>
        <w:t xml:space="preserve">                                </w:t>
      </w:r>
      <w:r w:rsidRPr="00FD5D6D">
        <w:rPr>
          <w:rFonts w:cs="Times New Roman"/>
          <w:iCs/>
          <w:szCs w:val="28"/>
        </w:rPr>
        <w:t>и (или)</w:t>
      </w:r>
      <w:r>
        <w:rPr>
          <w:rFonts w:cs="Times New Roman"/>
          <w:iCs/>
          <w:szCs w:val="28"/>
        </w:rPr>
        <w:t xml:space="preserve"> </w:t>
      </w:r>
      <w:r w:rsidRPr="00FD5D6D">
        <w:rPr>
          <w:rFonts w:cs="Times New Roman"/>
          <w:iCs/>
          <w:szCs w:val="28"/>
        </w:rPr>
        <w:t xml:space="preserve">объектов закупки в виде отдельного документа по форме, установленной постановлением Правительства Российской Федерации от 05.06.2015 № 555 </w:t>
      </w:r>
      <w:r>
        <w:rPr>
          <w:rFonts w:cs="Times New Roman"/>
          <w:iCs/>
          <w:szCs w:val="28"/>
        </w:rPr>
        <w:t xml:space="preserve">    </w:t>
      </w:r>
      <w:r w:rsidRPr="00FD5D6D">
        <w:rPr>
          <w:rFonts w:cs="Times New Roman"/>
          <w:iCs/>
          <w:szCs w:val="28"/>
        </w:rPr>
        <w:t xml:space="preserve">«Об установлении порядка обоснования закупок товаров, работ и услуг </w:t>
      </w:r>
      <w:r>
        <w:rPr>
          <w:rFonts w:cs="Times New Roman"/>
          <w:iCs/>
          <w:szCs w:val="28"/>
        </w:rPr>
        <w:t xml:space="preserve">                </w:t>
      </w:r>
      <w:r w:rsidRPr="00FD5D6D">
        <w:rPr>
          <w:rFonts w:cs="Times New Roman"/>
          <w:iCs/>
          <w:szCs w:val="28"/>
        </w:rPr>
        <w:t>для обеспечения государственных и муниципальных нужд, и форм такого обоснования» (далее – постановление Правительства РФ № 555).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 xml:space="preserve">1.5. Планы-графики закупок формируются заказчиками ежегодно </w:t>
      </w:r>
      <w:r>
        <w:rPr>
          <w:rFonts w:cs="Times New Roman"/>
          <w:iCs/>
          <w:szCs w:val="28"/>
        </w:rPr>
        <w:t xml:space="preserve">                   </w:t>
      </w:r>
      <w:r w:rsidRPr="00FD5D6D">
        <w:rPr>
          <w:rFonts w:cs="Times New Roman"/>
          <w:iCs/>
          <w:szCs w:val="28"/>
        </w:rPr>
        <w:t>на очередной финансовый год с учетом следующих положений: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trike/>
          <w:szCs w:val="28"/>
        </w:rPr>
      </w:pPr>
      <w:r w:rsidRPr="00FD5D6D">
        <w:rPr>
          <w:rFonts w:cs="Times New Roman"/>
          <w:iCs/>
          <w:szCs w:val="28"/>
        </w:rPr>
        <w:t xml:space="preserve">1) планы-графики закупок формируются в соответствии с планом закупок в порядке, установленном </w:t>
      </w:r>
      <w:hyperlink r:id="rId26" w:history="1">
        <w:r w:rsidRPr="00FD5D6D">
          <w:rPr>
            <w:rFonts w:cs="Times New Roman"/>
            <w:iCs/>
            <w:szCs w:val="28"/>
          </w:rPr>
          <w:t>статьей 21</w:t>
        </w:r>
      </w:hyperlink>
      <w:r w:rsidRPr="00FD5D6D">
        <w:rPr>
          <w:rFonts w:cs="Times New Roman"/>
          <w:iCs/>
          <w:szCs w:val="28"/>
        </w:rPr>
        <w:t xml:space="preserve"> Закона о контрактной системе и </w:t>
      </w:r>
      <w:hyperlink r:id="rId27" w:history="1">
        <w:r w:rsidRPr="00FD5D6D">
          <w:rPr>
            <w:rFonts w:cs="Times New Roman"/>
            <w:iCs/>
            <w:szCs w:val="28"/>
          </w:rPr>
          <w:t>постановлением</w:t>
        </w:r>
      </w:hyperlink>
      <w:r w:rsidRPr="00FD5D6D">
        <w:rPr>
          <w:rFonts w:cs="Times New Roman"/>
          <w:iCs/>
          <w:szCs w:val="28"/>
        </w:rPr>
        <w:t xml:space="preserve"> Администрации города от 23.12.2015 № 8962 «Об утверждении порядка формирования, утверждения и ведения </w:t>
      </w:r>
      <w:hyperlink r:id="rId28" w:history="1">
        <w:r w:rsidRPr="00FD5D6D">
          <w:rPr>
            <w:rFonts w:cs="Times New Roman"/>
            <w:iCs/>
            <w:szCs w:val="28"/>
          </w:rPr>
          <w:t>плана-графика</w:t>
        </w:r>
      </w:hyperlink>
      <w:r w:rsidRPr="00FD5D6D">
        <w:rPr>
          <w:rFonts w:cs="Times New Roman"/>
          <w:iCs/>
          <w:szCs w:val="28"/>
        </w:rPr>
        <w:t xml:space="preserve"> закупок товаров, работ, услуг для обеспечения муниципальных нужд»;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FD5D6D">
        <w:rPr>
          <w:rFonts w:cs="Times New Roman"/>
          <w:iCs/>
          <w:szCs w:val="28"/>
        </w:rPr>
        <w:t>2)</w:t>
      </w:r>
      <w:r w:rsidRPr="00FD5D6D">
        <w:rPr>
          <w:rFonts w:cs="Times New Roman"/>
          <w:i/>
          <w:iCs/>
          <w:szCs w:val="28"/>
        </w:rPr>
        <w:t xml:space="preserve"> </w:t>
      </w:r>
      <w:r w:rsidRPr="00FD5D6D">
        <w:rPr>
          <w:rFonts w:cs="Times New Roman"/>
          <w:iCs/>
          <w:szCs w:val="28"/>
        </w:rPr>
        <w:t>планы-графики закупок должны содержать приложение с обосно</w:t>
      </w:r>
      <w:r>
        <w:rPr>
          <w:rFonts w:cs="Times New Roman"/>
          <w:iCs/>
          <w:szCs w:val="28"/>
        </w:rPr>
        <w:t xml:space="preserve">-           </w:t>
      </w:r>
      <w:r w:rsidRPr="00FD5D6D">
        <w:rPr>
          <w:rFonts w:cs="Times New Roman"/>
          <w:iCs/>
          <w:szCs w:val="28"/>
        </w:rPr>
        <w:t xml:space="preserve">ваниями в отношении каждого объекта закупки, </w:t>
      </w:r>
      <w:r w:rsidRPr="00FD5D6D">
        <w:rPr>
          <w:rFonts w:cs="Times New Roman"/>
          <w:szCs w:val="28"/>
        </w:rPr>
        <w:t xml:space="preserve">подготовленные в порядке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и по форме, установленной </w:t>
      </w:r>
      <w:r w:rsidRPr="00FD5D6D">
        <w:rPr>
          <w:rFonts w:cs="Times New Roman"/>
          <w:iCs/>
          <w:szCs w:val="28"/>
        </w:rPr>
        <w:t>постановлением Правительства РФ № 555.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1032"/>
      <w:r w:rsidRPr="00FD5D6D">
        <w:rPr>
          <w:rFonts w:cs="Times New Roman"/>
          <w:szCs w:val="28"/>
        </w:rPr>
        <w:t>2. В целях своевременного осуществления закупок на текущий год заказчики подают заявки в электронном виде к рассмотрению не позднее чем:</w:t>
      </w:r>
    </w:p>
    <w:bookmarkEnd w:id="26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до 01 сентября текущего года – на определение поставщиков (подряд</w:t>
      </w:r>
      <w:r>
        <w:rPr>
          <w:rFonts w:cs="Times New Roman"/>
          <w:szCs w:val="28"/>
        </w:rPr>
        <w:t xml:space="preserve">-   </w:t>
      </w:r>
      <w:r w:rsidRPr="00FD5D6D">
        <w:rPr>
          <w:rFonts w:cs="Times New Roman"/>
          <w:szCs w:val="28"/>
        </w:rPr>
        <w:t xml:space="preserve">чиков, исполнителей) путем проведения двухэтапного конкурса, в том числе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>в электронной форме;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до 15 сентября текущего года – на определение поставщиков (подряд</w:t>
      </w:r>
      <w:r>
        <w:rPr>
          <w:rFonts w:cs="Times New Roman"/>
          <w:szCs w:val="28"/>
        </w:rPr>
        <w:t xml:space="preserve">-     </w:t>
      </w:r>
      <w:r w:rsidRPr="00FD5D6D">
        <w:rPr>
          <w:rFonts w:cs="Times New Roman"/>
          <w:szCs w:val="28"/>
        </w:rPr>
        <w:t xml:space="preserve">чиков, исполнителей) путем проведения конкурса с ограниченным участием,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в том числе в электронной форме;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до 10 октября текущего года – на определение поставщиков (подряд</w:t>
      </w:r>
      <w:r>
        <w:rPr>
          <w:rFonts w:cs="Times New Roman"/>
          <w:szCs w:val="28"/>
        </w:rPr>
        <w:t xml:space="preserve">-        </w:t>
      </w:r>
      <w:r w:rsidRPr="00FD5D6D">
        <w:rPr>
          <w:rFonts w:cs="Times New Roman"/>
          <w:szCs w:val="28"/>
        </w:rPr>
        <w:t xml:space="preserve">чиков, исполнителей) путем проведения открытого конкурса, в том числе в электронной форме;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до 15 октября текущего года – на определение поставщиков (подряд</w:t>
      </w:r>
      <w:r>
        <w:rPr>
          <w:rFonts w:cs="Times New Roman"/>
          <w:szCs w:val="28"/>
        </w:rPr>
        <w:t xml:space="preserve">-       </w:t>
      </w:r>
      <w:r w:rsidRPr="00FD5D6D">
        <w:rPr>
          <w:rFonts w:cs="Times New Roman"/>
          <w:szCs w:val="28"/>
        </w:rPr>
        <w:t>чиков, исполнителей) путем проведения электронного аукциона с начальной (максимальной) ценой контракта (ценой лота) более трех миллионов рублей;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до 20 октября текущего года – на определение поставщиков (подряд</w:t>
      </w:r>
      <w:r>
        <w:rPr>
          <w:rFonts w:cs="Times New Roman"/>
          <w:szCs w:val="28"/>
        </w:rPr>
        <w:t xml:space="preserve">-        </w:t>
      </w:r>
      <w:r w:rsidRPr="00FD5D6D">
        <w:rPr>
          <w:rFonts w:cs="Times New Roman"/>
          <w:szCs w:val="28"/>
        </w:rPr>
        <w:t>чиков, исполнителей) путем проведения электронного аукциона с начальной (максимальной) ценой контракта (ценой лота) менее трех миллионов рублей;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до 15 ноября текущего года – на определение поставщиков (подрядчиков, исполнителей) путем запроса котировок, запроса предложений, в том числе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в электронной форме.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7" w:name="sub_1004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IV</w:t>
      </w:r>
      <w:r w:rsidRPr="00FD5D6D">
        <w:rPr>
          <w:rFonts w:cs="Times New Roman"/>
          <w:szCs w:val="28"/>
        </w:rPr>
        <w:t>. Проведение совместных конкурсов или аукционов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041"/>
      <w:bookmarkEnd w:id="27"/>
      <w:r w:rsidRPr="00FD5D6D">
        <w:rPr>
          <w:rFonts w:cs="Times New Roman"/>
          <w:szCs w:val="28"/>
        </w:rPr>
        <w:t xml:space="preserve">1. Проведение совместных конкурсов или аукционов осуществляется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в порядке, установленном постановлением Правительства Российской Феде</w:t>
      </w:r>
      <w:r>
        <w:rPr>
          <w:rFonts w:cs="Times New Roman"/>
          <w:szCs w:val="28"/>
        </w:rPr>
        <w:t xml:space="preserve">-       </w:t>
      </w:r>
      <w:r w:rsidRPr="00FD5D6D">
        <w:rPr>
          <w:rFonts w:cs="Times New Roman"/>
          <w:szCs w:val="28"/>
        </w:rPr>
        <w:t>рации от 28.11.2013 № 1088.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042"/>
      <w:bookmarkEnd w:id="28"/>
      <w:r w:rsidRPr="00FD5D6D">
        <w:rPr>
          <w:rFonts w:cs="Times New Roman"/>
          <w:szCs w:val="28"/>
        </w:rPr>
        <w:t xml:space="preserve">2. Решение о проведении совместных конкурсов или аукционов принимают заказчики и до утверждения документации о закупке заключают между </w:t>
      </w:r>
      <w:r>
        <w:rPr>
          <w:rFonts w:cs="Times New Roman"/>
          <w:szCs w:val="28"/>
        </w:rPr>
        <w:t xml:space="preserve">     </w:t>
      </w:r>
      <w:r w:rsidRPr="00FD5D6D">
        <w:rPr>
          <w:rFonts w:cs="Times New Roman"/>
          <w:szCs w:val="28"/>
        </w:rPr>
        <w:t xml:space="preserve">собой соглашение о проведении совместного конкурса или аукциона в соответствии с </w:t>
      </w:r>
      <w:hyperlink r:id="rId29" w:history="1">
        <w:r w:rsidRPr="00FD5D6D">
          <w:rPr>
            <w:rFonts w:cs="Times New Roman"/>
            <w:szCs w:val="28"/>
          </w:rPr>
          <w:t>Гражданским кодексом</w:t>
        </w:r>
      </w:hyperlink>
      <w:r w:rsidRPr="00FD5D6D">
        <w:rPr>
          <w:rFonts w:cs="Times New Roman"/>
          <w:szCs w:val="28"/>
        </w:rPr>
        <w:t xml:space="preserve"> Российской Федерации и </w:t>
      </w:r>
      <w:hyperlink r:id="rId30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 по форме, утвержденной муниципальным правовым актом.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0" w:name="sub_1043"/>
      <w:bookmarkEnd w:id="29"/>
      <w:r w:rsidRPr="00FD5D6D">
        <w:rPr>
          <w:rFonts w:cs="Times New Roman"/>
          <w:szCs w:val="28"/>
        </w:rPr>
        <w:t xml:space="preserve">3. Подготовку соглашения о проведении совместного конкурса </w:t>
      </w:r>
      <w:r>
        <w:rPr>
          <w:rFonts w:cs="Times New Roman"/>
          <w:szCs w:val="28"/>
        </w:rPr>
        <w:t xml:space="preserve">                     </w:t>
      </w:r>
      <w:r w:rsidRPr="00FD5D6D">
        <w:rPr>
          <w:rFonts w:cs="Times New Roman"/>
          <w:szCs w:val="28"/>
        </w:rPr>
        <w:t xml:space="preserve">или аукциона, документации о совместном конкурсе (аукционе) на основании поступивших заявок заказчиков, подготовку разъяснений положений такой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документации, изменений в нее, за исключением технического задания и обоснования начальной (максимальной) цены контракта, осуществляют:</w:t>
      </w:r>
    </w:p>
    <w:bookmarkEnd w:id="30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3.1. Уполномоченный орган – для заказчиков, не имеющих куратора,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за исключением случаев, указанных в подпункте 3.3 пункта 3 настоящего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раздела.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3.2. Куратор – для заказчиков, подведомственных куратору, за исключением случаев, указанных в подпункте 3.3 пункта 3 настоящего раздела.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1" w:name="sub_1433"/>
      <w:r w:rsidRPr="00FD5D6D">
        <w:rPr>
          <w:rFonts w:cs="Times New Roman"/>
          <w:szCs w:val="28"/>
        </w:rPr>
        <w:t>3.3. Муниципальное казённое учреждение «Управление информационных технологий и связи города Сургута» (далее – МКУ «УИТС города Сургута») – в случае проведения совместных конкурсов или аукционов (в том числе для нужд заказчиков, подведомственных куратору):</w:t>
      </w:r>
    </w:p>
    <w:bookmarkEnd w:id="31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1) на поставку лицензионного программного обеспечения;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2) на передачу исключительных и неисключительных прав на программное обеспечение, продление неисключительных прав на программное обеспечение;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3) на поставку, ввод в эксплуатацию и гарантийное обслуживание технического обеспечения, классифицированного в </w:t>
      </w:r>
      <w:hyperlink r:id="rId31" w:history="1">
        <w:r w:rsidRPr="00FD5D6D">
          <w:rPr>
            <w:rFonts w:cs="Times New Roman"/>
            <w:szCs w:val="28"/>
          </w:rPr>
          <w:t>приложении 3</w:t>
        </w:r>
      </w:hyperlink>
      <w:r w:rsidRPr="00FD5D6D">
        <w:rPr>
          <w:rFonts w:cs="Times New Roman"/>
          <w:szCs w:val="28"/>
        </w:rPr>
        <w:t xml:space="preserve"> к положению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учреждений, утвержденно</w:t>
      </w:r>
      <w:r w:rsidR="00C2232D">
        <w:rPr>
          <w:rFonts w:cs="Times New Roman"/>
          <w:szCs w:val="28"/>
        </w:rPr>
        <w:t>му</w:t>
      </w:r>
      <w:r w:rsidRPr="00FD5D6D">
        <w:rPr>
          <w:rFonts w:cs="Times New Roman"/>
          <w:szCs w:val="28"/>
        </w:rPr>
        <w:t xml:space="preserve"> </w:t>
      </w:r>
      <w:hyperlink r:id="rId32" w:history="1">
        <w:r w:rsidRPr="00FD5D6D">
          <w:rPr>
            <w:rFonts w:cs="Times New Roman"/>
            <w:szCs w:val="28"/>
          </w:rPr>
          <w:t>постановлением</w:t>
        </w:r>
      </w:hyperlink>
      <w:r w:rsidRPr="00FD5D6D">
        <w:rPr>
          <w:rFonts w:cs="Times New Roman"/>
          <w:szCs w:val="28"/>
        </w:rPr>
        <w:t xml:space="preserve"> Администрации города от 05.06.2015 № 3798 «О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учреждений» (далее – приложение 3 к положению, утвержденному постановлением Администрации города от 05.06.2015 № 3798), за исключением: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оборудования, указанного в </w:t>
      </w:r>
      <w:hyperlink r:id="rId33" w:history="1">
        <w:r w:rsidRPr="00FD5D6D">
          <w:rPr>
            <w:rFonts w:cs="Times New Roman"/>
            <w:szCs w:val="28"/>
          </w:rPr>
          <w:t>пунктах 2.5</w:t>
        </w:r>
      </w:hyperlink>
      <w:r w:rsidRPr="00FD5D6D">
        <w:rPr>
          <w:rFonts w:cs="Times New Roman"/>
          <w:szCs w:val="28"/>
        </w:rPr>
        <w:t xml:space="preserve">, </w:t>
      </w:r>
      <w:hyperlink r:id="rId34" w:history="1">
        <w:r w:rsidRPr="00FD5D6D">
          <w:rPr>
            <w:rFonts w:cs="Times New Roman"/>
            <w:szCs w:val="28"/>
          </w:rPr>
          <w:t>2.9 приложения 3</w:t>
        </w:r>
      </w:hyperlink>
      <w:r w:rsidRPr="00FD5D6D">
        <w:rPr>
          <w:rFonts w:cs="Times New Roman"/>
          <w:szCs w:val="28"/>
        </w:rPr>
        <w:t xml:space="preserve"> к положению, утвержденному </w:t>
      </w:r>
      <w:hyperlink r:id="rId35" w:history="1">
        <w:r w:rsidRPr="00FD5D6D">
          <w:rPr>
            <w:rFonts w:cs="Times New Roman"/>
            <w:szCs w:val="28"/>
          </w:rPr>
          <w:t>постановлением</w:t>
        </w:r>
      </w:hyperlink>
      <w:r w:rsidRPr="00FD5D6D">
        <w:rPr>
          <w:rFonts w:cs="Times New Roman"/>
          <w:szCs w:val="28"/>
        </w:rPr>
        <w:t xml:space="preserve"> Администрации города от 05.06.2015 № 3798;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мобильных классов на базе планшетов;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цифровых лабораторий для организации образовательного процесса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в случае, если вычислительная техника и печатающие устройства, включенные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 xml:space="preserve">в комплектацию таких лабораторий, носят единичный характер (не более </w:t>
      </w:r>
      <w:r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единиц).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4. Функции организатора совместных конкурсов или аукционов выполняет уполномоченный орган в соответствии с заключенным соглашением о прове</w:t>
      </w:r>
      <w:r>
        <w:rPr>
          <w:rFonts w:cs="Times New Roman"/>
          <w:szCs w:val="28"/>
        </w:rPr>
        <w:t xml:space="preserve">-     </w:t>
      </w:r>
      <w:r w:rsidRPr="00FD5D6D">
        <w:rPr>
          <w:rFonts w:cs="Times New Roman"/>
          <w:szCs w:val="28"/>
        </w:rPr>
        <w:t xml:space="preserve">дении совместных конкурсов или аукционов.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5. Утверждение документации о совместном конкурсе (аукционе)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осуществляется уполномоченным лицом на основании доверенности, выданной Администрацией города.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6. Проект контракта, являющийся частью документации о закупке,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подлежит согласованию с правовым управлением.</w:t>
      </w:r>
      <w:r w:rsidRPr="00FD5D6D">
        <w:rPr>
          <w:rFonts w:cs="Times New Roman"/>
          <w:i/>
          <w:szCs w:val="28"/>
        </w:rPr>
        <w:t xml:space="preserve">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7. Контракт с победителем совместного конкурса или аукциона заключается каждым заказчиком самостоятельно.</w:t>
      </w:r>
      <w:r w:rsidRPr="00FD5D6D">
        <w:rPr>
          <w:rFonts w:cs="Times New Roman"/>
          <w:i/>
          <w:szCs w:val="28"/>
        </w:rPr>
        <w:t xml:space="preserve">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FD5D6D">
        <w:rPr>
          <w:rFonts w:cs="Times New Roman"/>
          <w:szCs w:val="28"/>
        </w:rPr>
        <w:t xml:space="preserve">8. В случае признания совместных конкурсов для нужд заказчиков, подведомственных куратору, не состоявшимися по основаниям, предусмотренным </w:t>
      </w:r>
      <w:hyperlink r:id="rId36" w:history="1">
        <w:r w:rsidRPr="00FD5D6D">
          <w:rPr>
            <w:rFonts w:cs="Times New Roman"/>
            <w:szCs w:val="28"/>
          </w:rPr>
          <w:t>пунктом 25 части 1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системе, и необходимости получения согласования органа контроля в сфере закупок, подготовку и подписание обращения о согласовании заключения контракта осуществляет заказчик либо куратор на основании доверенности, выданной соответствующим заказ</w:t>
      </w:r>
      <w:r>
        <w:rPr>
          <w:rFonts w:cs="Times New Roman"/>
          <w:szCs w:val="28"/>
        </w:rPr>
        <w:t xml:space="preserve">-    </w:t>
      </w:r>
      <w:r w:rsidRPr="00FD5D6D">
        <w:rPr>
          <w:rFonts w:cs="Times New Roman"/>
          <w:szCs w:val="28"/>
        </w:rPr>
        <w:t xml:space="preserve">чиком. </w:t>
      </w:r>
      <w:r w:rsidRPr="00FD5D6D">
        <w:rPr>
          <w:rFonts w:cs="Times New Roman"/>
          <w:i/>
          <w:szCs w:val="28"/>
        </w:rPr>
        <w:t xml:space="preserve">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2" w:name="sub_1589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V</w:t>
      </w:r>
      <w:r w:rsidRPr="00FD5D6D">
        <w:rPr>
          <w:rFonts w:cs="Times New Roman"/>
          <w:szCs w:val="28"/>
        </w:rPr>
        <w:t>. Порядок подготовки документации о закупках и осуществления закупок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3" w:name="sub_1051"/>
      <w:bookmarkEnd w:id="32"/>
      <w:r w:rsidRPr="00FD5D6D">
        <w:rPr>
          <w:rFonts w:cs="Times New Roman"/>
          <w:szCs w:val="28"/>
        </w:rPr>
        <w:t xml:space="preserve">1. Подготовка документации о закупках осуществляется в соответствии </w:t>
      </w:r>
      <w:r w:rsidR="00C2232D"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>с</w:t>
      </w:r>
      <w:r w:rsidR="00C2232D">
        <w:rPr>
          <w:rFonts w:cs="Times New Roman"/>
          <w:szCs w:val="28"/>
        </w:rPr>
        <w:t xml:space="preserve"> </w:t>
      </w:r>
      <w:hyperlink r:id="rId37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bookmarkEnd w:id="33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2. Заказчики формируют заявки на осуществление закупок в соответствии с утвержденными и размещенными в единой информационной системе планом закупок и планом-графиком закупок в порядке, установленном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4" w:name="sub_1053"/>
      <w:r w:rsidRPr="00FD5D6D">
        <w:rPr>
          <w:rFonts w:cs="Times New Roman"/>
          <w:szCs w:val="28"/>
        </w:rPr>
        <w:t>3. Заказчики направляют в уполномоченный орган посредством информационной системы следующий пакет документов, подписанный</w:t>
      </w:r>
      <w:r>
        <w:rPr>
          <w:rFonts w:cs="Times New Roman"/>
          <w:szCs w:val="28"/>
        </w:rPr>
        <w:t xml:space="preserve"> электронной    подписью руководителя</w:t>
      </w:r>
      <w:r w:rsidRPr="00FD5D6D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bookmarkEnd w:id="34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заявку на осуществление закупки;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утвержденную документацию о закупке, в том числе проект контракта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>и обоснование начальной (максимальной) цены контракта.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В случае определения поставщиков (подрядчиков, исполнителей) </w:t>
      </w:r>
      <w:r>
        <w:rPr>
          <w:rFonts w:cs="Times New Roman"/>
          <w:szCs w:val="28"/>
        </w:rPr>
        <w:t xml:space="preserve">                 </w:t>
      </w:r>
      <w:r w:rsidRPr="00FD5D6D">
        <w:rPr>
          <w:rFonts w:cs="Times New Roman"/>
          <w:szCs w:val="28"/>
        </w:rPr>
        <w:t>по нескольким лотам проект контракта должен быть подготовлен в отношении каждого лота.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5" w:name="sub_535"/>
      <w:r w:rsidRPr="00FD5D6D">
        <w:rPr>
          <w:rFonts w:cs="Times New Roman"/>
          <w:szCs w:val="28"/>
        </w:rPr>
        <w:t xml:space="preserve">При обосновании начальной (максимальной) цены контракта методом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 xml:space="preserve">сопоставимых рыночных цен (анализа рынка) к обоснованию должны быть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>приложены копии документов, содержащих ценовую информацию.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6" w:name="sub_1054"/>
      <w:bookmarkEnd w:id="35"/>
      <w:r w:rsidRPr="00FD5D6D">
        <w:rPr>
          <w:rFonts w:cs="Times New Roman"/>
          <w:szCs w:val="28"/>
        </w:rPr>
        <w:t>4. Пакет документов подлежит согласованию:</w:t>
      </w:r>
    </w:p>
    <w:bookmarkEnd w:id="36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4.1. Уполномоченным органом (в отношении всех заказчиков) – </w:t>
      </w:r>
      <w:r>
        <w:rPr>
          <w:rFonts w:cs="Times New Roman"/>
          <w:szCs w:val="28"/>
        </w:rPr>
        <w:t xml:space="preserve">                      </w:t>
      </w:r>
      <w:r w:rsidRPr="00FD5D6D">
        <w:rPr>
          <w:rFonts w:cs="Times New Roman"/>
          <w:szCs w:val="28"/>
        </w:rPr>
        <w:t>на соответствие требованиям законодательства в сфере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trike/>
          <w:color w:val="353842"/>
          <w:szCs w:val="28"/>
          <w:shd w:val="clear" w:color="auto" w:fill="F0F0F0"/>
        </w:rPr>
      </w:pPr>
      <w:r w:rsidRPr="00FD5D6D">
        <w:rPr>
          <w:rFonts w:cs="Times New Roman"/>
          <w:szCs w:val="28"/>
        </w:rPr>
        <w:t>4.2. Правовым управлением – на соответствие проекта контракта техническому заданию и законодательству в сфере закупок. Проекты контрактов, направляемые заказчиками – муниципальными казенными и бюджетными учреждениями, муниципальными унитарными предприятиями</w:t>
      </w:r>
      <w:r w:rsidR="00C2232D">
        <w:rPr>
          <w:rFonts w:cs="Times New Roman"/>
          <w:szCs w:val="28"/>
        </w:rPr>
        <w:t>,</w:t>
      </w:r>
      <w:r w:rsidRPr="00FD5D6D">
        <w:rPr>
          <w:rFonts w:cs="Times New Roman"/>
          <w:szCs w:val="28"/>
        </w:rPr>
        <w:t xml:space="preserve"> правовым управлением не согласовываются. </w:t>
      </w:r>
    </w:p>
    <w:p w:rsidR="00C2232D" w:rsidRDefault="00C2232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32D" w:rsidRDefault="00C2232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4.3. МКУ «УИТС города Сургута» (в случае</w:t>
      </w:r>
      <w:r w:rsidR="00C2232D">
        <w:rPr>
          <w:rFonts w:cs="Times New Roman"/>
          <w:szCs w:val="28"/>
        </w:rPr>
        <w:t>,</w:t>
      </w:r>
      <w:r w:rsidRPr="00FD5D6D">
        <w:rPr>
          <w:rFonts w:cs="Times New Roman"/>
          <w:szCs w:val="28"/>
        </w:rPr>
        <w:t xml:space="preserve"> если закупка относится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к сфере информатизации и связи) – на соответствие требованиям к: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качеству, техническим и функциональным (потребительским свойствам) характеристикам товаров (работ, услуг), в том числе на не превышение преде</w:t>
      </w:r>
      <w:r>
        <w:rPr>
          <w:rFonts w:cs="Times New Roman"/>
          <w:szCs w:val="28"/>
        </w:rPr>
        <w:t xml:space="preserve">-  </w:t>
      </w:r>
      <w:r w:rsidRPr="00FD5D6D">
        <w:rPr>
          <w:rFonts w:cs="Times New Roman"/>
          <w:szCs w:val="28"/>
        </w:rPr>
        <w:t>льных значений, установленных муниципальными правовыми актами о нормировании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срокам гарантии качества товаров (работ, услуг);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стоимости товаров (работ, услуг);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участнику закупки, установленным </w:t>
      </w:r>
      <w:hyperlink r:id="rId38" w:history="1">
        <w:r w:rsidRPr="00FD5D6D">
          <w:rPr>
            <w:rFonts w:cs="Times New Roman"/>
            <w:szCs w:val="28"/>
          </w:rPr>
          <w:t>статьей 31</w:t>
        </w:r>
      </w:hyperlink>
      <w:r w:rsidRPr="00FD5D6D">
        <w:rPr>
          <w:rFonts w:cs="Times New Roman"/>
          <w:szCs w:val="28"/>
        </w:rPr>
        <w:t xml:space="preserve"> Закона о контрактной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содержанию и составу заявки на участие в закупке;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критериям оценки;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товарам, работам, услугам, установленным </w:t>
      </w:r>
      <w:hyperlink r:id="rId39" w:history="1">
        <w:r w:rsidRPr="00FD5D6D">
          <w:rPr>
            <w:rFonts w:cs="Times New Roman"/>
            <w:szCs w:val="28"/>
          </w:rPr>
          <w:t>статьей 14</w:t>
        </w:r>
      </w:hyperlink>
      <w:r w:rsidRPr="00FD5D6D">
        <w:rPr>
          <w:rFonts w:cs="Times New Roman"/>
          <w:szCs w:val="28"/>
        </w:rPr>
        <w:t xml:space="preserve"> Закона о конт</w:t>
      </w:r>
      <w:r>
        <w:rPr>
          <w:rFonts w:cs="Times New Roman"/>
          <w:szCs w:val="28"/>
        </w:rPr>
        <w:t xml:space="preserve">-   </w:t>
      </w:r>
      <w:r w:rsidRPr="00FD5D6D">
        <w:rPr>
          <w:rFonts w:cs="Times New Roman"/>
          <w:szCs w:val="28"/>
        </w:rPr>
        <w:t xml:space="preserve">рактной системе. 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4.4. Куратором (в отношении заказчиков, подведомственных департаменту образования) – на соответствие утвержденной заказчиками документации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о закупке требованиям законодательства в сфере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Заказчики, подведомственные куратору, утвержденную документацию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о закупках направляют в уполномоченный орган после согласования </w:t>
      </w:r>
      <w:r>
        <w:rPr>
          <w:rFonts w:cs="Times New Roman"/>
          <w:szCs w:val="28"/>
        </w:rPr>
        <w:t xml:space="preserve">                           </w:t>
      </w:r>
      <w:r w:rsidRPr="00FD5D6D">
        <w:rPr>
          <w:rFonts w:cs="Times New Roman"/>
          <w:szCs w:val="28"/>
        </w:rPr>
        <w:t>с куратором.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5. Пакет документов направляется в срок: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1) при первичном направлении заявки на осуществление закупки –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 xml:space="preserve">не позднее 15 числа месяца, в котором запланировано начало осуществления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>закупки (размещение извещения об осуществлении закупки);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2) при повторном направлении заявки на осуществление закупки – </w:t>
      </w:r>
      <w:r>
        <w:rPr>
          <w:rFonts w:cs="Times New Roman"/>
          <w:szCs w:val="28"/>
        </w:rPr>
        <w:t xml:space="preserve">                  </w:t>
      </w:r>
      <w:r w:rsidRPr="00FD5D6D">
        <w:rPr>
          <w:rFonts w:cs="Times New Roman"/>
          <w:szCs w:val="28"/>
        </w:rPr>
        <w:t xml:space="preserve">не позднее 20 числа месяца, в котором запланировано начало осуществления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закупки (размещение извещения об осуществлении закупки).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7" w:name="sub_1056"/>
      <w:r w:rsidRPr="00FD5D6D">
        <w:rPr>
          <w:rFonts w:cs="Times New Roman"/>
          <w:szCs w:val="28"/>
        </w:rPr>
        <w:t>6. Уполномоченный орган осуществляет проверку документации о закупке в сроки, установленные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города, и осуществляет подготовку извещения об осуществлении закупки.</w:t>
      </w:r>
    </w:p>
    <w:bookmarkEnd w:id="37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7. Утвержденная документация о закупке и извещение об осуществлении закупки размещается уполномоченным органом в единой информационной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8" w:name="sub_1058"/>
      <w:r w:rsidRPr="00FD5D6D">
        <w:rPr>
          <w:rFonts w:cs="Times New Roman"/>
          <w:szCs w:val="28"/>
        </w:rPr>
        <w:t xml:space="preserve">8. В случае поступления запроса от участника закупки о разъяснении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 xml:space="preserve">положений документации о закупках подготовка разъяснений осуществляется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 xml:space="preserve">в течение двух дней (при проведении открытого конкурса – в течение двух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рабочих дней) заказчиком, утвердившим документацию о закупках, в соответствии с </w:t>
      </w:r>
      <w:hyperlink r:id="rId40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системе, и направляется в уполномоченный орган для размещения в единой информационной системе (и предоставления участнику открытого конкурса, направившему запрос – при проведении открытого конкурса).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9" w:name="sub_1059"/>
      <w:bookmarkEnd w:id="38"/>
      <w:r w:rsidRPr="00FD5D6D">
        <w:rPr>
          <w:rFonts w:cs="Times New Roman"/>
          <w:szCs w:val="28"/>
        </w:rPr>
        <w:t xml:space="preserve">9. Уполномоченный орган осуществляет прием и регистрацию заявок участников закупки за исключением заявок на участие в электронных </w:t>
      </w:r>
      <w:r>
        <w:rPr>
          <w:rFonts w:cs="Times New Roman"/>
          <w:szCs w:val="28"/>
        </w:rPr>
        <w:t xml:space="preserve">                  </w:t>
      </w:r>
      <w:r w:rsidRPr="00FD5D6D">
        <w:rPr>
          <w:rFonts w:cs="Times New Roman"/>
          <w:szCs w:val="28"/>
        </w:rPr>
        <w:t xml:space="preserve">процедурах.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0" w:name="sub_1510"/>
      <w:bookmarkEnd w:id="39"/>
      <w:r w:rsidRPr="00FD5D6D">
        <w:rPr>
          <w:rFonts w:cs="Times New Roman"/>
          <w:szCs w:val="28"/>
        </w:rPr>
        <w:t>10. До начала рассмотрения заявок на участие в закупках: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1" w:name="sub_5102"/>
      <w:bookmarkEnd w:id="40"/>
      <w:r w:rsidRPr="00FD5D6D">
        <w:rPr>
          <w:rFonts w:cs="Times New Roman"/>
          <w:szCs w:val="28"/>
        </w:rPr>
        <w:t xml:space="preserve">- заказчики, утвердившие документацию о закупках, МКУ «УИТС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 xml:space="preserve">города Сургута» (в случае если закупка относится к сфере информатизации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и связи) проводят по поручению комиссии анализ заявок участников закупки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 xml:space="preserve">на соответствие требованиям, установленным техническим заданием, </w:t>
      </w:r>
      <w:r>
        <w:rPr>
          <w:rFonts w:cs="Times New Roman"/>
          <w:szCs w:val="28"/>
        </w:rPr>
        <w:t xml:space="preserve">                        </w:t>
      </w:r>
      <w:r w:rsidRPr="00FD5D6D">
        <w:rPr>
          <w:rFonts w:cs="Times New Roman"/>
          <w:szCs w:val="28"/>
        </w:rPr>
        <w:t xml:space="preserve">в том числе анализ документов, подтверждающих соответствие участника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закупки требованиям, установленным в соответствии с законодательством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Российской Федерации к лицам, осуществляющим поставку товара, выполнение работы, оказание услуги, являющихся объектом закупки, и представляют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посредством информационной системы в уполномоченный орган письменное 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заключение в установленные уполномоченным органом сроки;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2" w:name="sub_5103"/>
      <w:bookmarkEnd w:id="41"/>
      <w:r w:rsidRPr="00FD5D6D">
        <w:rPr>
          <w:rFonts w:cs="Times New Roman"/>
          <w:szCs w:val="28"/>
        </w:rPr>
        <w:t xml:space="preserve">- уполномоченный орган проводит по поручению комиссии анализ заявок участников закупки на соответствие требованиям, установленным </w:t>
      </w:r>
      <w:hyperlink r:id="rId41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о контрактной системе, и с учетом заключений, указанных в абзаце втором настоящего </w:t>
      </w:r>
      <w:hyperlink w:anchor="sub_1510" w:history="1">
        <w:r w:rsidRPr="00FD5D6D">
          <w:rPr>
            <w:rFonts w:cs="Times New Roman"/>
            <w:szCs w:val="28"/>
          </w:rPr>
          <w:t>пункта</w:t>
        </w:r>
      </w:hyperlink>
      <w:r w:rsidRPr="00FD5D6D">
        <w:rPr>
          <w:rFonts w:cs="Times New Roman"/>
          <w:szCs w:val="28"/>
        </w:rPr>
        <w:t>, готовит итоговое заключение и представляет для сведения членам комиссии.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3" w:name="sub_1511"/>
      <w:bookmarkEnd w:id="42"/>
      <w:r w:rsidRPr="00FD5D6D">
        <w:rPr>
          <w:rFonts w:cs="Times New Roman"/>
          <w:szCs w:val="28"/>
        </w:rPr>
        <w:t>11. В случаях, установленных Законом о контрактной системе, заказчик направляет победителю определения поставщика (подрядчика, исполнителя) либо участнику, подавшему единственную заявку на участие в закупке, протокол определения поставщика (подрядчика, исполнителя) (далее – протокол).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4" w:name="sub_1512"/>
      <w:bookmarkEnd w:id="43"/>
      <w:r w:rsidRPr="00FD5D6D">
        <w:rPr>
          <w:rFonts w:cs="Times New Roman"/>
          <w:szCs w:val="28"/>
        </w:rPr>
        <w:t>12. Хранение документации о закупках осуществляется: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5" w:name="sub_5122"/>
      <w:bookmarkEnd w:id="44"/>
      <w:r w:rsidRPr="00FD5D6D">
        <w:rPr>
          <w:rFonts w:cs="Times New Roman"/>
          <w:szCs w:val="28"/>
        </w:rPr>
        <w:t>- уполномоченным органом на бумажном носителе;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6" w:name="sub_5123"/>
      <w:bookmarkEnd w:id="45"/>
      <w:r w:rsidRPr="00FD5D6D">
        <w:rPr>
          <w:rFonts w:cs="Times New Roman"/>
          <w:szCs w:val="28"/>
        </w:rPr>
        <w:t>- МКУ «УИТС города Сургута» в электронном виде.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7" w:name="sub_5124"/>
      <w:bookmarkEnd w:id="46"/>
      <w:r w:rsidRPr="00FD5D6D">
        <w:rPr>
          <w:rFonts w:cs="Times New Roman"/>
          <w:szCs w:val="28"/>
        </w:rPr>
        <w:t>Срок хранения – 5 лет (для конкурса – не менее 3 лет).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8" w:name="sub_1513"/>
      <w:bookmarkEnd w:id="47"/>
      <w:r w:rsidRPr="00FD5D6D">
        <w:rPr>
          <w:rFonts w:cs="Times New Roman"/>
          <w:szCs w:val="28"/>
        </w:rPr>
        <w:t>13. При поступлении от органов контроля в сфере закупок документов (уведомлений, требований) о рассмотрении жалоб на действия заказчика, уполномоченного органа, комиссии, уполномоченный орган совместно с заказчиком осуществляет подготовку возражений на жалобу.</w:t>
      </w:r>
    </w:p>
    <w:bookmarkEnd w:id="48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При рассмотрении жалобы на действия заказчика, заказчик, утвердивший документацию о закупках в соответствии с настоящим регламентом, в обяза</w:t>
      </w:r>
      <w:r>
        <w:rPr>
          <w:rFonts w:cs="Times New Roman"/>
          <w:szCs w:val="28"/>
        </w:rPr>
        <w:t xml:space="preserve">-   </w:t>
      </w:r>
      <w:r w:rsidRPr="00FD5D6D">
        <w:rPr>
          <w:rFonts w:cs="Times New Roman"/>
          <w:szCs w:val="28"/>
        </w:rPr>
        <w:t>тельном порядке обеспечивает участие в рассмотрении жалобы своего представителя на основании надлежащим образом оформленной доверенности.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9" w:name="sub_1514"/>
      <w:r w:rsidRPr="00FD5D6D">
        <w:rPr>
          <w:rFonts w:cs="Times New Roman"/>
          <w:szCs w:val="28"/>
        </w:rPr>
        <w:t>14. Подготовка к осуществлению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bookmarkEnd w:id="49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14.1. Предварительный отбор участников закупки проводится в порядке, установленном </w:t>
      </w:r>
      <w:hyperlink r:id="rId42" w:history="1">
        <w:r w:rsidRPr="00FD5D6D">
          <w:rPr>
            <w:rFonts w:cs="Times New Roman"/>
            <w:szCs w:val="28"/>
          </w:rPr>
          <w:t>статьями 80</w:t>
        </w:r>
      </w:hyperlink>
      <w:r w:rsidRPr="00FD5D6D">
        <w:rPr>
          <w:rFonts w:cs="Times New Roman"/>
          <w:szCs w:val="28"/>
        </w:rPr>
        <w:t xml:space="preserve">, </w:t>
      </w:r>
      <w:hyperlink r:id="rId43" w:history="1">
        <w:r w:rsidRPr="00FD5D6D">
          <w:rPr>
            <w:rFonts w:cs="Times New Roman"/>
            <w:szCs w:val="28"/>
          </w:rPr>
          <w:t>81</w:t>
        </w:r>
      </w:hyperlink>
      <w:r w:rsidRPr="00FD5D6D">
        <w:rPr>
          <w:rFonts w:cs="Times New Roman"/>
          <w:szCs w:val="28"/>
        </w:rPr>
        <w:t xml:space="preserve"> Закона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14.2. Управление экономики и стратегического планирования,</w:t>
      </w:r>
      <w:r w:rsidRPr="00FD5D6D">
        <w:rPr>
          <w:rFonts w:cs="Times New Roman"/>
          <w:color w:val="FF0000"/>
          <w:szCs w:val="28"/>
        </w:rPr>
        <w:t xml:space="preserve"> </w:t>
      </w:r>
      <w:r w:rsidRPr="00FD5D6D">
        <w:rPr>
          <w:rFonts w:cs="Times New Roman"/>
          <w:szCs w:val="28"/>
        </w:rPr>
        <w:t xml:space="preserve">департамент городского хозяйства, департамент архитектуры и градостроительства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и управление по делам гражданской обороны и чрезвычайным ситуациям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(по направлениям деятельности) формируют заявку на проведение предварительного отбора, включающую в себя проект контракта, которая подписывается </w:t>
      </w:r>
      <w:hyperlink r:id="rId44" w:history="1">
        <w:r w:rsidRPr="00FD5D6D">
          <w:rPr>
            <w:rFonts w:cs="Times New Roman"/>
            <w:szCs w:val="28"/>
          </w:rPr>
          <w:t>электронной подписью</w:t>
        </w:r>
      </w:hyperlink>
      <w:r w:rsidRPr="00FD5D6D">
        <w:rPr>
          <w:rFonts w:cs="Times New Roman"/>
          <w:szCs w:val="28"/>
        </w:rPr>
        <w:t xml:space="preserve"> руководителя и направляется в уполномоченный орган через информационная систему. Проект контракта в составе заявки подлежит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согласованию правовым управлением на соответствие требованиям законодательства о контрактной системе.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14.3. По результатам предварительного отбора уполномоченный орган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составляет и направляет в управление по делам гражданской обороны и чрезвычайным ситуациям, которое является ответственным за общее руководство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по созданию, хранению, использованию материального резерва в случаях чрезвычайных ситуаций, перечень поставщиков, включающий в себя участников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 xml:space="preserve">закупки, прошедших предварительный отбор, в целях осуществления у них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закупки товаров (работ, услуг), перечень которых установлен Правительством Российской Федерации.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14.4. В случае наступления необходимости оказания гуманитарной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помощи либо ликвидации последствий чрезвычайной ситуации природного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или техногенного характера закупка осуществляется в порядке, предусмот</w:t>
      </w:r>
      <w:r>
        <w:rPr>
          <w:rFonts w:cs="Times New Roman"/>
          <w:szCs w:val="28"/>
        </w:rPr>
        <w:t xml:space="preserve">-      </w:t>
      </w:r>
      <w:r w:rsidRPr="00FD5D6D">
        <w:rPr>
          <w:rFonts w:cs="Times New Roman"/>
          <w:szCs w:val="28"/>
        </w:rPr>
        <w:t xml:space="preserve">ренном </w:t>
      </w:r>
      <w:hyperlink r:id="rId45" w:history="1">
        <w:r w:rsidRPr="00FD5D6D">
          <w:rPr>
            <w:rFonts w:cs="Times New Roman"/>
            <w:szCs w:val="28"/>
          </w:rPr>
          <w:t>статьей 82</w:t>
        </w:r>
      </w:hyperlink>
      <w:r w:rsidRPr="00FD5D6D">
        <w:rPr>
          <w:rFonts w:cs="Times New Roman"/>
          <w:szCs w:val="28"/>
        </w:rPr>
        <w:t xml:space="preserve"> Закона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14.5. Признание ситуации природного или техногенного характера чрезвычайной осуществляет комиссия по предупреждению и ликвидации чрезвы</w:t>
      </w:r>
      <w:r w:rsidR="008E335A">
        <w:rPr>
          <w:rFonts w:cs="Times New Roman"/>
          <w:szCs w:val="28"/>
        </w:rPr>
        <w:t xml:space="preserve">-       </w:t>
      </w:r>
      <w:r w:rsidRPr="00FD5D6D">
        <w:rPr>
          <w:rFonts w:cs="Times New Roman"/>
          <w:szCs w:val="28"/>
        </w:rPr>
        <w:t>чайных ситуаций и обеспечению пожарной безопасности (далее – комиссия ЧС) своим решением, закрепленным в протоколе.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Решение должно содержать сведения о структурном подразделении, ответственном за осуществление закупки при наступлении чрезвычайной ситуации природного или техногенного характера.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0" w:name="sub_5146"/>
      <w:r w:rsidRPr="00FD5D6D">
        <w:rPr>
          <w:rFonts w:cs="Times New Roman"/>
          <w:szCs w:val="28"/>
        </w:rPr>
        <w:t xml:space="preserve">14.6. После подписания протокола заказчик в течение трех рабочих дней представляет в уполномоченный орган копию протокола заседания комиссии 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ЧС о признании чрезвычайной ситуации природного или техногенного характера, заявку на осуществление закупки, техническое задание, в которых отражается полная информация в отношении вышеуказанных сведений, а также проект контракта.</w:t>
      </w:r>
    </w:p>
    <w:bookmarkEnd w:id="50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14.7. Пакет документов, указанных в под</w:t>
      </w:r>
      <w:hyperlink w:anchor="sub_5146" w:history="1">
        <w:r w:rsidRPr="00FD5D6D">
          <w:rPr>
            <w:rFonts w:cs="Times New Roman"/>
            <w:szCs w:val="28"/>
          </w:rPr>
          <w:t>пункте 14.6</w:t>
        </w:r>
      </w:hyperlink>
      <w:r w:rsidRPr="00FD5D6D">
        <w:rPr>
          <w:rFonts w:cs="Times New Roman"/>
          <w:szCs w:val="28"/>
        </w:rPr>
        <w:t xml:space="preserve"> пункта 14 настоящего раздела, подписанный </w:t>
      </w:r>
      <w:hyperlink r:id="rId46" w:history="1">
        <w:r w:rsidRPr="00FD5D6D">
          <w:rPr>
            <w:rFonts w:cs="Times New Roman"/>
            <w:szCs w:val="28"/>
          </w:rPr>
          <w:t>электронной подписью</w:t>
        </w:r>
      </w:hyperlink>
      <w:r w:rsidRPr="00FD5D6D">
        <w:rPr>
          <w:rFonts w:cs="Times New Roman"/>
          <w:szCs w:val="28"/>
        </w:rPr>
        <w:t xml:space="preserve"> руководителя, направляется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посредством информационной системы в уполномоченный орган и подлежит 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согласованию: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уполномоченным органом – на соответствие требованиям законодательства в сфере закупок</w:t>
      </w:r>
      <w:r w:rsidR="00C2232D">
        <w:rPr>
          <w:rFonts w:cs="Times New Roman"/>
          <w:szCs w:val="28"/>
        </w:rPr>
        <w:t>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правовым управлением – на соответствие проекта контракта законодательству в сфере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14.8. При соответствии представленных документов предъявляемым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>требованиям уполномоченный орган готовит и направляет запрос о предоставлении котировок участникам предварительного отбора, включенным в перечень поставщиков.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14.9. После определения победителя в проведении запроса котировок уполномоченный орган один экземпляр протокола рассмотрения и оценки заявок на участие в запросе котировок направляет заказчику для дальнейшего заклю</w:t>
      </w:r>
      <w:r>
        <w:rPr>
          <w:rFonts w:cs="Times New Roman"/>
          <w:szCs w:val="28"/>
        </w:rPr>
        <w:t xml:space="preserve">- </w:t>
      </w:r>
      <w:r w:rsidRPr="00FD5D6D">
        <w:rPr>
          <w:rFonts w:cs="Times New Roman"/>
          <w:szCs w:val="28"/>
        </w:rPr>
        <w:t>чения контракта.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1" w:name="sub_1515"/>
      <w:r w:rsidRPr="00FD5D6D">
        <w:rPr>
          <w:rFonts w:cs="Times New Roman"/>
          <w:szCs w:val="28"/>
        </w:rPr>
        <w:t>15. Особенности осуществления закупок у единственного поставщика (подрядчика, исполнителя).</w:t>
      </w:r>
    </w:p>
    <w:bookmarkEnd w:id="51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FD5D6D">
        <w:rPr>
          <w:rFonts w:cs="Times New Roman"/>
          <w:szCs w:val="28"/>
        </w:rPr>
        <w:t xml:space="preserve">15.1. В случае признания закупки несостоявшейся по основаниям,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 xml:space="preserve">указанным в пункте 25 части 1 статьи 93 Закона о контрактной системе, подготовка пакета документов в соответствии 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закупок, и согласование возможности заключения контракта с единственным поставщиком (подрядчиком, исполнителем) </w:t>
      </w:r>
      <w:r>
        <w:rPr>
          <w:rFonts w:cs="Times New Roman"/>
          <w:szCs w:val="28"/>
        </w:rPr>
        <w:t xml:space="preserve">                     </w:t>
      </w:r>
      <w:r w:rsidRPr="00FD5D6D">
        <w:rPr>
          <w:rFonts w:cs="Times New Roman"/>
          <w:szCs w:val="28"/>
        </w:rPr>
        <w:t xml:space="preserve">с органом местного самоуправления городского округа, уполномоченным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на осуществление контроля в сфере закупок, осуществляется заказчиком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либо куратором (при проведении совместной закупки).</w:t>
      </w:r>
      <w:r w:rsidRPr="00FD5D6D">
        <w:rPr>
          <w:rFonts w:cs="Times New Roman"/>
          <w:i/>
          <w:szCs w:val="28"/>
        </w:rPr>
        <w:t xml:space="preserve">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15.2. Закупки у единственного поставщика (подрядчика, исполнителя)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в случаях, предусмотренных </w:t>
      </w:r>
      <w:hyperlink r:id="rId47" w:history="1">
        <w:r w:rsidRPr="00FD5D6D">
          <w:rPr>
            <w:rFonts w:cs="Times New Roman"/>
            <w:szCs w:val="28"/>
          </w:rPr>
          <w:t>пунктами 1</w:t>
        </w:r>
        <w:r w:rsidR="00C2232D">
          <w:rPr>
            <w:rFonts w:cs="Times New Roman"/>
            <w:szCs w:val="28"/>
          </w:rPr>
          <w:t xml:space="preserve"> – </w:t>
        </w:r>
        <w:r w:rsidRPr="00FD5D6D">
          <w:rPr>
            <w:rFonts w:cs="Times New Roman"/>
            <w:szCs w:val="28"/>
          </w:rPr>
          <w:t>3</w:t>
        </w:r>
      </w:hyperlink>
      <w:r w:rsidRPr="00FD5D6D">
        <w:rPr>
          <w:rFonts w:cs="Times New Roman"/>
          <w:szCs w:val="28"/>
        </w:rPr>
        <w:t>,</w:t>
      </w:r>
      <w:r w:rsidR="00C2232D">
        <w:rPr>
          <w:rFonts w:cs="Times New Roman"/>
          <w:szCs w:val="28"/>
        </w:rPr>
        <w:t xml:space="preserve"> </w:t>
      </w:r>
      <w:hyperlink r:id="rId48" w:history="1">
        <w:r w:rsidRPr="00FD5D6D">
          <w:rPr>
            <w:rFonts w:cs="Times New Roman"/>
            <w:szCs w:val="28"/>
          </w:rPr>
          <w:t>6</w:t>
        </w:r>
        <w:r w:rsidR="00C2232D">
          <w:rPr>
            <w:rFonts w:cs="Times New Roman"/>
            <w:szCs w:val="28"/>
          </w:rPr>
          <w:t xml:space="preserve"> – </w:t>
        </w:r>
        <w:r w:rsidRPr="00FD5D6D">
          <w:rPr>
            <w:rFonts w:cs="Times New Roman"/>
            <w:szCs w:val="28"/>
          </w:rPr>
          <w:t>8</w:t>
        </w:r>
      </w:hyperlink>
      <w:r w:rsidRPr="00FD5D6D">
        <w:rPr>
          <w:rFonts w:cs="Times New Roman"/>
          <w:szCs w:val="28"/>
        </w:rPr>
        <w:t>,</w:t>
      </w:r>
      <w:r w:rsidR="00C2232D">
        <w:rPr>
          <w:rFonts w:cs="Times New Roman"/>
          <w:szCs w:val="28"/>
        </w:rPr>
        <w:t xml:space="preserve"> </w:t>
      </w:r>
      <w:hyperlink r:id="rId49" w:history="1">
        <w:r w:rsidRPr="00FD5D6D">
          <w:rPr>
            <w:rFonts w:cs="Times New Roman"/>
            <w:szCs w:val="28"/>
          </w:rPr>
          <w:t>11</w:t>
        </w:r>
        <w:r w:rsidR="00C2232D">
          <w:rPr>
            <w:rFonts w:cs="Times New Roman"/>
            <w:szCs w:val="28"/>
          </w:rPr>
          <w:t xml:space="preserve"> – </w:t>
        </w:r>
        <w:r w:rsidRPr="00FD5D6D">
          <w:rPr>
            <w:rFonts w:cs="Times New Roman"/>
            <w:szCs w:val="28"/>
          </w:rPr>
          <w:t>14</w:t>
        </w:r>
      </w:hyperlink>
      <w:r w:rsidRPr="00FD5D6D">
        <w:rPr>
          <w:rFonts w:cs="Times New Roman"/>
          <w:szCs w:val="28"/>
        </w:rPr>
        <w:t xml:space="preserve">, </w:t>
      </w:r>
      <w:hyperlink r:id="rId50" w:history="1">
        <w:r w:rsidRPr="00FD5D6D">
          <w:rPr>
            <w:rFonts w:cs="Times New Roman"/>
            <w:szCs w:val="28"/>
          </w:rPr>
          <w:t>16</w:t>
        </w:r>
        <w:r w:rsidR="00C2232D">
          <w:rPr>
            <w:rFonts w:cs="Times New Roman"/>
            <w:szCs w:val="28"/>
          </w:rPr>
          <w:t xml:space="preserve"> – </w:t>
        </w:r>
        <w:r w:rsidRPr="00FD5D6D">
          <w:rPr>
            <w:rFonts w:cs="Times New Roman"/>
            <w:szCs w:val="28"/>
          </w:rPr>
          <w:t>19 части 1</w:t>
        </w:r>
        <w:r w:rsidR="00C2232D">
          <w:rPr>
            <w:rFonts w:cs="Times New Roman"/>
            <w:szCs w:val="28"/>
          </w:rPr>
          <w:t xml:space="preserve">                               </w:t>
        </w:r>
        <w:r w:rsidRPr="00FD5D6D">
          <w:rPr>
            <w:rFonts w:cs="Times New Roman"/>
            <w:szCs w:val="28"/>
          </w:rPr>
          <w:t xml:space="preserve">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системе, осуществляются на основании утвержденного плана-графика закупок, размещенного в единой информационной</w:t>
      </w:r>
      <w:r w:rsidR="00C2232D">
        <w:rPr>
          <w:rFonts w:cs="Times New Roman"/>
          <w:szCs w:val="28"/>
        </w:rPr>
        <w:t xml:space="preserve">                   </w:t>
      </w:r>
      <w:r w:rsidRPr="00FD5D6D">
        <w:rPr>
          <w:rFonts w:cs="Times New Roman"/>
          <w:szCs w:val="28"/>
        </w:rPr>
        <w:t xml:space="preserve"> системе, в следующем порядке: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1) заказчик в сроки, установленные пунктом 5 настоящего раздела, направляет в уполномоченный орган: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заявку на осуществление закупки у единственного поставщика (подрядчика, исполнителя);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расчет и обоснование начальной (максимальной) цены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проект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отчет о невозможности или нецелесообразности использования иных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>способов определения поставщика (подрядчика, исполнителя).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Требование о подготовке отчета о невозможности или нецелесообразности использования иных способов определения поставщика (подрядчика, исполнителя), а также расчета и обоснования начальной (максимальной) цены контракта не распространяется на случаи осуществления закупок, предусмотренные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 </w:t>
      </w:r>
      <w:hyperlink r:id="rId51" w:history="1">
        <w:r w:rsidRPr="00FD5D6D">
          <w:rPr>
            <w:rFonts w:cs="Times New Roman"/>
            <w:szCs w:val="28"/>
          </w:rPr>
          <w:t>частью 3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системе. Проект контракта в указанных случаях в уполномоченный орган не направляется.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При обосновании начальной (максимальной) цены контракта методом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сопоставимых рыночных цен (анализа рынка) к обоснованию должны быть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приложены копии документов</w:t>
      </w:r>
      <w:r w:rsidR="00C2232D">
        <w:rPr>
          <w:rFonts w:cs="Times New Roman"/>
          <w:szCs w:val="28"/>
        </w:rPr>
        <w:t>, содержащих ценовую информацию;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2) уполномоченный орган рассматривает документы на предмет их соответствия сведениям, указанным в плане-графике закупок, по результатам </w:t>
      </w:r>
      <w:r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 xml:space="preserve">рассмотрения осуществляет подготовку извещения об осуществлении закупки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и размещает его в единой информационной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3) заказчик осуществляет подписание контракта.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15.3. При осуществлении закупки у единственного поставщика (подрядчика, исполнителя) в случаях, предусмотренных </w:t>
      </w:r>
      <w:hyperlink r:id="rId52" w:history="1">
        <w:r w:rsidRPr="00FD5D6D">
          <w:rPr>
            <w:rFonts w:cs="Times New Roman"/>
            <w:szCs w:val="28"/>
          </w:rPr>
          <w:t>пунктами 6</w:t>
        </w:r>
      </w:hyperlink>
      <w:r w:rsidRPr="00FD5D6D">
        <w:rPr>
          <w:rFonts w:cs="Times New Roman"/>
          <w:szCs w:val="28"/>
        </w:rPr>
        <w:t xml:space="preserve">, </w:t>
      </w:r>
      <w:hyperlink r:id="rId53" w:history="1">
        <w:r w:rsidRPr="00FD5D6D">
          <w:rPr>
            <w:rFonts w:cs="Times New Roman"/>
            <w:szCs w:val="28"/>
          </w:rPr>
          <w:t>9</w:t>
        </w:r>
      </w:hyperlink>
      <w:r w:rsidRPr="00FD5D6D">
        <w:rPr>
          <w:rFonts w:cs="Times New Roman"/>
          <w:szCs w:val="28"/>
        </w:rPr>
        <w:t xml:space="preserve">, </w:t>
      </w:r>
      <w:hyperlink r:id="rId54" w:history="1">
        <w:r w:rsidRPr="00FD5D6D">
          <w:rPr>
            <w:rFonts w:cs="Times New Roman"/>
            <w:szCs w:val="28"/>
          </w:rPr>
          <w:t>34</w:t>
        </w:r>
      </w:hyperlink>
      <w:r w:rsidRPr="00FD5D6D">
        <w:rPr>
          <w:rFonts w:cs="Times New Roman"/>
          <w:szCs w:val="28"/>
        </w:rPr>
        <w:t xml:space="preserve"> и </w:t>
      </w:r>
      <w:hyperlink r:id="rId55" w:history="1">
        <w:r w:rsidRPr="00FD5D6D">
          <w:rPr>
            <w:rFonts w:cs="Times New Roman"/>
            <w:szCs w:val="28"/>
          </w:rPr>
          <w:t>50 части 1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системе, уведомление  о такой закупке органа местного самоуправления городского округа, уполномоченного на осущест</w:t>
      </w:r>
      <w:r>
        <w:rPr>
          <w:rFonts w:cs="Times New Roman"/>
          <w:szCs w:val="28"/>
        </w:rPr>
        <w:t xml:space="preserve">-           </w:t>
      </w:r>
      <w:r w:rsidRPr="00FD5D6D">
        <w:rPr>
          <w:rFonts w:cs="Times New Roman"/>
          <w:szCs w:val="28"/>
        </w:rPr>
        <w:t xml:space="preserve">вление контроля в сфере </w:t>
      </w:r>
      <w:r>
        <w:rPr>
          <w:rFonts w:cs="Times New Roman"/>
          <w:szCs w:val="28"/>
        </w:rPr>
        <w:t xml:space="preserve">закупок, осуществляет заказчик </w:t>
      </w:r>
      <w:r w:rsidRPr="00FD5D6D">
        <w:rPr>
          <w:rFonts w:cs="Times New Roman"/>
          <w:szCs w:val="28"/>
        </w:rPr>
        <w:t xml:space="preserve">в срок не позднее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одного рабочего дня с даты заключения контракта. </w:t>
      </w: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2" w:name="sub_1590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VI</w:t>
      </w:r>
      <w:r w:rsidRPr="00FD5D6D">
        <w:rPr>
          <w:rFonts w:cs="Times New Roman"/>
          <w:szCs w:val="28"/>
        </w:rPr>
        <w:t>. Заключение, исполнение контракта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3" w:name="sub_1061"/>
      <w:bookmarkEnd w:id="52"/>
      <w:r w:rsidRPr="00FD5D6D">
        <w:rPr>
          <w:rFonts w:cs="Times New Roman"/>
          <w:szCs w:val="28"/>
        </w:rPr>
        <w:t xml:space="preserve">1. </w:t>
      </w:r>
      <w:bookmarkStart w:id="54" w:name="sub_1062"/>
      <w:bookmarkEnd w:id="53"/>
      <w:r w:rsidRPr="00FD5D6D">
        <w:rPr>
          <w:rFonts w:cs="Times New Roman"/>
          <w:szCs w:val="28"/>
        </w:rPr>
        <w:t xml:space="preserve">Контракт должен быть заключен в порядке и в сроки, установленные </w:t>
      </w:r>
      <w:r>
        <w:rPr>
          <w:rFonts w:cs="Times New Roman"/>
          <w:szCs w:val="28"/>
        </w:rPr>
        <w:t xml:space="preserve">     </w:t>
      </w:r>
      <w:r w:rsidRPr="00FD5D6D">
        <w:rPr>
          <w:rFonts w:cs="Times New Roman"/>
          <w:szCs w:val="28"/>
        </w:rPr>
        <w:t>Законом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5" w:name="sub_1063"/>
      <w:bookmarkEnd w:id="54"/>
      <w:r w:rsidRPr="00FD5D6D">
        <w:rPr>
          <w:rFonts w:cs="Times New Roman"/>
          <w:szCs w:val="28"/>
        </w:rPr>
        <w:t>2. Перед заключением контракта по итогам проведенных процедур закупки заказчик осуществляет проверку обеспечения исполнения контракта, представленного участником закупки, с которым заключается контракт.</w:t>
      </w:r>
    </w:p>
    <w:bookmarkEnd w:id="55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В случае предоставления участником электронной процедуры</w:t>
      </w:r>
      <w:r w:rsidRPr="00FD5D6D">
        <w:rPr>
          <w:rFonts w:cs="Times New Roman"/>
          <w:i/>
          <w:szCs w:val="28"/>
        </w:rPr>
        <w:t>,</w:t>
      </w:r>
      <w:r w:rsidRPr="00FD5D6D">
        <w:rPr>
          <w:rFonts w:cs="Times New Roman"/>
          <w:szCs w:val="28"/>
        </w:rPr>
        <w:t xml:space="preserve"> с которым заключается контракт, обеспечения исполнения контракта в соответствии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 xml:space="preserve">со </w:t>
      </w:r>
      <w:hyperlink r:id="rId56" w:history="1">
        <w:r w:rsidRPr="00FD5D6D">
          <w:rPr>
            <w:rFonts w:cs="Times New Roman"/>
            <w:szCs w:val="28"/>
          </w:rPr>
          <w:t>статьей 37</w:t>
        </w:r>
      </w:hyperlink>
      <w:r w:rsidRPr="00FD5D6D">
        <w:rPr>
          <w:rFonts w:cs="Times New Roman"/>
          <w:szCs w:val="28"/>
        </w:rPr>
        <w:t xml:space="preserve"> Закона о контрактной системе в форме информации, подтверждающей добросовестность такого участника, а в соответствии с </w:t>
      </w:r>
      <w:hyperlink r:id="rId57" w:history="1">
        <w:r w:rsidRPr="00FD5D6D">
          <w:rPr>
            <w:rFonts w:cs="Times New Roman"/>
            <w:szCs w:val="28"/>
          </w:rPr>
          <w:t>частью 9 статьи 37</w:t>
        </w:r>
      </w:hyperlink>
      <w:r w:rsidRPr="00FD5D6D">
        <w:rPr>
          <w:rFonts w:cs="Times New Roman"/>
          <w:szCs w:val="28"/>
        </w:rPr>
        <w:t xml:space="preserve"> Закона о контрактной системе также обоснования предлагаемой цены контракта (далее – информация о добросовестности), заказчик предоставляет информацию о добросовестности в уполномоченный орган в срок не позднее дня, следующего за днем ее предоставления участником закупки. Уполномоченный орган </w:t>
      </w:r>
      <w:r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 xml:space="preserve">по поручению комиссии проводит анализ информации о добросовестности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 xml:space="preserve">на соответствие требованиям, установленным Законом о контрактной системе, готовит заключение и представляет его членам комиссии для сведения.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6" w:name="sub_1064"/>
      <w:r w:rsidRPr="00FD5D6D">
        <w:rPr>
          <w:rFonts w:cs="Times New Roman"/>
          <w:szCs w:val="28"/>
        </w:rPr>
        <w:t xml:space="preserve">3. Информацию об участниках закупки, уклонившихся от заключения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заказчик направляет в порядке, установленном статьей 104 Закона о контрактной системе, в контрольный орган в сфере закупок для включения в реестр недобросовестных поставщиков. </w:t>
      </w:r>
    </w:p>
    <w:bookmarkEnd w:id="56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4. Заказчик осуществляет приемку поставленного товара, выполненной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>работы (ее результатов), оказанной услуги, а также отдельных этапов испол</w:t>
      </w:r>
      <w:r>
        <w:rPr>
          <w:rFonts w:cs="Times New Roman"/>
          <w:szCs w:val="28"/>
        </w:rPr>
        <w:t xml:space="preserve">-         </w:t>
      </w:r>
      <w:r w:rsidRPr="00FD5D6D">
        <w:rPr>
          <w:rFonts w:cs="Times New Roman"/>
          <w:szCs w:val="28"/>
        </w:rPr>
        <w:t xml:space="preserve">нения контракта, включая проведение экспертизы в случаях и порядке, предусмотренных </w:t>
      </w:r>
      <w:hyperlink r:id="rId58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В случае создания заказчиком приемочной комиссии в соответствии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 xml:space="preserve">с </w:t>
      </w:r>
      <w:hyperlink r:id="rId59" w:history="1">
        <w:r w:rsidRPr="00FD5D6D">
          <w:rPr>
            <w:rFonts w:cs="Times New Roman"/>
            <w:szCs w:val="28"/>
          </w:rPr>
          <w:t xml:space="preserve">частью 6 статьи 94 </w:t>
        </w:r>
      </w:hyperlink>
      <w:r w:rsidRPr="00FD5D6D">
        <w:rPr>
          <w:rFonts w:cs="Times New Roman"/>
          <w:szCs w:val="28"/>
        </w:rPr>
        <w:t xml:space="preserve">Закона о контрактной системе для приемки результата </w:t>
      </w:r>
      <w:r>
        <w:rPr>
          <w:rFonts w:cs="Times New Roman"/>
          <w:szCs w:val="28"/>
        </w:rPr>
        <w:t xml:space="preserve">                 </w:t>
      </w:r>
      <w:r w:rsidRPr="00FD5D6D">
        <w:rPr>
          <w:rFonts w:cs="Times New Roman"/>
          <w:szCs w:val="28"/>
        </w:rPr>
        <w:t xml:space="preserve">исполнения контракта (этапа исполнения контракта), предметом которого является поставка товаров, выполнение работ, оказание услуг, имеющих общегородское и (или) социальное значение (в том числе благоустройство территорий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>муниципального образования, строительство или ремонт объектов социального назначения, ремонт автомобильных дорог), заказчик вправе включать в состав таких комиссий заинтересованных представителей общественности.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В случаях, установленных частью 9 статьи 94 Закона о контрактной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системе, результаты отдельного этапа исполнения контракта, информация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 xml:space="preserve">о поставленном товаре, выполненной работе или об оказанной услуге отражаются заказчиком в отчете, размещаемом в единой информационной системе.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 xml:space="preserve">К отчету прилагаются заключение по результатам экспертизы отдельного этапа исполнения контракта, поставленного товара, выполненной работы </w:t>
      </w:r>
      <w:r>
        <w:rPr>
          <w:rFonts w:cs="Times New Roman"/>
          <w:szCs w:val="28"/>
        </w:rPr>
        <w:t xml:space="preserve">                             </w:t>
      </w:r>
      <w:r w:rsidRPr="00FD5D6D">
        <w:rPr>
          <w:rFonts w:cs="Times New Roman"/>
          <w:szCs w:val="28"/>
        </w:rPr>
        <w:t>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Форма, порядок подготовки и размещения в единой информационной </w:t>
      </w:r>
      <w:r>
        <w:rPr>
          <w:rFonts w:cs="Times New Roman"/>
          <w:szCs w:val="28"/>
        </w:rPr>
        <w:t xml:space="preserve">        </w:t>
      </w:r>
      <w:r w:rsidRPr="00FD5D6D">
        <w:rPr>
          <w:rFonts w:cs="Times New Roman"/>
          <w:szCs w:val="28"/>
        </w:rPr>
        <w:t>системе отчета определяются Правительством Российской Федерации.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7" w:name="sub_1066"/>
      <w:r w:rsidRPr="00FD5D6D">
        <w:rPr>
          <w:rFonts w:cs="Times New Roman"/>
          <w:szCs w:val="28"/>
        </w:rPr>
        <w:t xml:space="preserve">5. Хранение заключенного контракта, подготовленного на бумажном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носителе, осуществляет заказчик.</w:t>
      </w:r>
    </w:p>
    <w:bookmarkEnd w:id="57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6. Претензионную работу по заключенным контрактам, а также представление интересов в судах в связи с указанными контрактами осуществляют заказчики или муниципальное казенное учреждение «Центр организационного обеспечения деятельности муниципальных организаций» на основании заключенного договора (соглашения).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8" w:name="sub_1007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VII</w:t>
      </w:r>
      <w:r w:rsidRPr="00FD5D6D">
        <w:rPr>
          <w:rFonts w:cs="Times New Roman"/>
          <w:szCs w:val="28"/>
        </w:rPr>
        <w:t>. Отчеты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9" w:name="sub_1071"/>
      <w:bookmarkEnd w:id="58"/>
      <w:r w:rsidRPr="00FD5D6D">
        <w:rPr>
          <w:rFonts w:cs="Times New Roman"/>
          <w:szCs w:val="28"/>
        </w:rPr>
        <w:t xml:space="preserve">1. В соответствии с частью 4 статьи 30 Закона о контрактной системе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по итогам года заказчик составляет отчет об объеме закупок у субъектов малого предпринимательства, социально ориентированных некоммерческих орга</w:t>
      </w:r>
      <w:r>
        <w:rPr>
          <w:rFonts w:cs="Times New Roman"/>
          <w:szCs w:val="28"/>
        </w:rPr>
        <w:t xml:space="preserve">-          </w:t>
      </w:r>
      <w:r w:rsidRPr="00FD5D6D">
        <w:rPr>
          <w:rFonts w:cs="Times New Roman"/>
          <w:szCs w:val="28"/>
        </w:rPr>
        <w:t xml:space="preserve">низаций и до 01 апреля года, следующего за отчетным, размещает такой отчет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в единой информационной системе.</w:t>
      </w:r>
    </w:p>
    <w:bookmarkEnd w:id="59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Заказчики, подведомственные куратору, размещают отчеты после согласования с куратором.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Для муниципального заказчика Администрации города подготовку </w:t>
      </w:r>
      <w:r>
        <w:rPr>
          <w:rFonts w:cs="Times New Roman"/>
          <w:szCs w:val="28"/>
        </w:rPr>
        <w:t xml:space="preserve">                   </w:t>
      </w:r>
      <w:r w:rsidRPr="00FD5D6D">
        <w:rPr>
          <w:rFonts w:cs="Times New Roman"/>
          <w:szCs w:val="28"/>
        </w:rPr>
        <w:t>и размещение отчета осуществляет управление бюджетного учёта и отчётности.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2. Мониторинг закупок в соответствии со </w:t>
      </w:r>
      <w:hyperlink r:id="rId60" w:history="1">
        <w:r w:rsidRPr="00FD5D6D">
          <w:rPr>
            <w:rFonts w:cs="Times New Roman"/>
            <w:szCs w:val="28"/>
          </w:rPr>
          <w:t>статьей 97</w:t>
        </w:r>
      </w:hyperlink>
      <w:r w:rsidRPr="00FD5D6D">
        <w:rPr>
          <w:rFonts w:cs="Times New Roman"/>
          <w:szCs w:val="28"/>
        </w:rPr>
        <w:t xml:space="preserve"> Закона о контрактной системе осуществляет управление муниципальных закупок.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0" w:name="sub_722"/>
      <w:r w:rsidRPr="00FD5D6D">
        <w:rPr>
          <w:rFonts w:cs="Times New Roman"/>
          <w:szCs w:val="28"/>
        </w:rPr>
        <w:t>Отчеты о результатах мониторинга закупок направляются управлением муниципальных закупок Главе города ежеквартально в срок до 30 числа месяца, следующего за отчетным кварталом, и ежегодно – до 20 февраля года, следующего за отчетным годом.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1" w:name="sub_1073"/>
      <w:bookmarkEnd w:id="60"/>
      <w:r w:rsidRPr="00FD5D6D">
        <w:rPr>
          <w:rFonts w:cs="Times New Roman"/>
          <w:szCs w:val="28"/>
        </w:rPr>
        <w:t xml:space="preserve">3. </w:t>
      </w:r>
      <w:bookmarkStart w:id="62" w:name="sub_1074"/>
      <w:bookmarkEnd w:id="61"/>
      <w:r w:rsidRPr="00FD5D6D">
        <w:rPr>
          <w:rFonts w:cs="Times New Roman"/>
          <w:szCs w:val="28"/>
        </w:rPr>
        <w:t xml:space="preserve">Управление муниципальных закупок осуществляет подготовку иных </w:t>
      </w:r>
      <w:r>
        <w:rPr>
          <w:rFonts w:cs="Times New Roman"/>
          <w:szCs w:val="28"/>
        </w:rPr>
        <w:t xml:space="preserve">          </w:t>
      </w:r>
      <w:r w:rsidRPr="00FD5D6D">
        <w:rPr>
          <w:rFonts w:cs="Times New Roman"/>
          <w:szCs w:val="28"/>
        </w:rPr>
        <w:t>отчетов, предусмотренных законодательством в сфере закупок.</w:t>
      </w:r>
    </w:p>
    <w:bookmarkEnd w:id="62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3" w:name="sub_1008"/>
      <w:r w:rsidRPr="00FD5D6D">
        <w:rPr>
          <w:rFonts w:cs="Times New Roman"/>
          <w:szCs w:val="28"/>
        </w:rPr>
        <w:t xml:space="preserve">Раздел </w:t>
      </w:r>
      <w:r w:rsidRPr="00FD5D6D">
        <w:rPr>
          <w:rFonts w:cs="Times New Roman"/>
          <w:szCs w:val="28"/>
          <w:lang w:val="en-US"/>
        </w:rPr>
        <w:t>VIII</w:t>
      </w:r>
      <w:r w:rsidRPr="00FD5D6D">
        <w:rPr>
          <w:rFonts w:cs="Times New Roman"/>
          <w:szCs w:val="28"/>
        </w:rPr>
        <w:t>. Контроль и ответственность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4" w:name="sub_1081"/>
      <w:bookmarkEnd w:id="63"/>
      <w:r w:rsidRPr="00FD5D6D">
        <w:rPr>
          <w:rFonts w:cs="Times New Roman"/>
          <w:szCs w:val="28"/>
        </w:rPr>
        <w:t>1. Уполномоченный орган осуществляет контроль за:</w:t>
      </w:r>
    </w:p>
    <w:bookmarkEnd w:id="64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соответствием представленных заказчиками заявок на осуществление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закупок плану закупок, плану-графику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соответствием подготавливаемой заказчиками документации о закупках, а также изменений, вносимых в такую документацию, требованиям </w:t>
      </w:r>
      <w:hyperlink r:id="rId61" w:history="1">
        <w:r w:rsidRPr="00FD5D6D">
          <w:rPr>
            <w:rFonts w:cs="Times New Roman"/>
            <w:szCs w:val="28"/>
          </w:rPr>
          <w:t>Закона</w:t>
        </w:r>
      </w:hyperlink>
      <w:r w:rsidRPr="00FD5D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о контрактной системе и правовых актов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своевременной подготовкой заказчиками разъяснений положений документации о закупках.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5" w:name="sub_1082"/>
      <w:r w:rsidRPr="00FD5D6D">
        <w:rPr>
          <w:rFonts w:cs="Times New Roman"/>
          <w:szCs w:val="28"/>
        </w:rPr>
        <w:t>2. Заказчики осуществляют контроль за</w:t>
      </w:r>
      <w:r w:rsidR="00C2232D">
        <w:rPr>
          <w:rFonts w:cs="Times New Roman"/>
          <w:szCs w:val="28"/>
        </w:rPr>
        <w:t xml:space="preserve"> </w:t>
      </w:r>
      <w:bookmarkEnd w:id="65"/>
      <w:r w:rsidRPr="00FD5D6D">
        <w:rPr>
          <w:rFonts w:cs="Times New Roman"/>
          <w:szCs w:val="28"/>
        </w:rPr>
        <w:t>надлежащим исполнением заключенных контрактов</w:t>
      </w:r>
      <w:r w:rsidR="00C2232D">
        <w:rPr>
          <w:rFonts w:cs="Times New Roman"/>
          <w:szCs w:val="28"/>
        </w:rPr>
        <w:t>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6" w:name="sub_1083"/>
      <w:r w:rsidRPr="00FD5D6D">
        <w:rPr>
          <w:rFonts w:cs="Times New Roman"/>
          <w:szCs w:val="28"/>
        </w:rPr>
        <w:t>3. Куратор осуществляет контроль за подведомственными учреждениями в части:</w:t>
      </w:r>
    </w:p>
    <w:bookmarkEnd w:id="66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своевременной подготовки, утверждения и размещения планов закупок, планов-графиков закупок и изменений к ним в единой информационной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соответствия планов закупок, планов-графиков закупок требованиям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>действующего законодательства;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соответствия документации о закупках планам закупок, планам-графикам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соответствия подготавливаемой заказчиками документации о закупках требованиям действующего законодательства;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определения и обоснования начальной (максимальной) цены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своевременного заключения контрактов по результатам совместных 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конкурсов или аукционов;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своевременного направления обращения о согласовании заключения </w:t>
      </w:r>
      <w:r>
        <w:rPr>
          <w:rFonts w:cs="Times New Roman"/>
          <w:szCs w:val="28"/>
        </w:rPr>
        <w:t xml:space="preserve">  </w:t>
      </w:r>
      <w:r w:rsidRPr="00FD5D6D">
        <w:rPr>
          <w:rFonts w:cs="Times New Roman"/>
          <w:szCs w:val="28"/>
        </w:rPr>
        <w:t xml:space="preserve">контракта в соответствии с </w:t>
      </w:r>
      <w:hyperlink r:id="rId62" w:history="1">
        <w:r w:rsidRPr="00FD5D6D">
          <w:rPr>
            <w:rFonts w:cs="Times New Roman"/>
            <w:szCs w:val="28"/>
          </w:rPr>
          <w:t>пунктом 25 части 1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фактического исполнения контрактов;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ведения претензионной работы по заключенным контрактам.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7" w:name="sub_1084"/>
      <w:r w:rsidRPr="00FD5D6D">
        <w:rPr>
          <w:rFonts w:cs="Times New Roman"/>
          <w:szCs w:val="28"/>
        </w:rPr>
        <w:t>4. Уполномоченный орган является ответственным за:</w:t>
      </w:r>
    </w:p>
    <w:bookmarkEnd w:id="67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соблюдение сроков размещения информации о закупках в единой информационной системе в порядке, установленном действующим законодательством;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своевременную подготовку соглашений о проведении совместных </w:t>
      </w:r>
      <w:r>
        <w:rPr>
          <w:rFonts w:cs="Times New Roman"/>
          <w:szCs w:val="28"/>
        </w:rPr>
        <w:t xml:space="preserve">         </w:t>
      </w:r>
      <w:r w:rsidRPr="00FD5D6D">
        <w:rPr>
          <w:rFonts w:cs="Times New Roman"/>
          <w:szCs w:val="28"/>
        </w:rPr>
        <w:t>конкурсов или аукционов в случаях, установленных подпунктом 3.1 пункта 3</w:t>
      </w:r>
      <w:r w:rsidR="00C2232D"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 xml:space="preserve">раздела </w:t>
      </w:r>
      <w:r w:rsidRPr="00FD5D6D">
        <w:rPr>
          <w:rFonts w:cs="Times New Roman"/>
          <w:szCs w:val="28"/>
          <w:lang w:val="en-US"/>
        </w:rPr>
        <w:t>IV</w:t>
      </w:r>
      <w:r w:rsidRPr="00FD5D6D">
        <w:rPr>
          <w:rFonts w:cs="Times New Roman"/>
          <w:szCs w:val="28"/>
        </w:rPr>
        <w:t xml:space="preserve"> настоящего регламента;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подготовку документации о совместной закупке в случаях, установ</w:t>
      </w:r>
      <w:r>
        <w:rPr>
          <w:rFonts w:cs="Times New Roman"/>
          <w:szCs w:val="28"/>
        </w:rPr>
        <w:t xml:space="preserve">-        </w:t>
      </w:r>
      <w:r w:rsidRPr="00FD5D6D">
        <w:rPr>
          <w:rFonts w:cs="Times New Roman"/>
          <w:szCs w:val="28"/>
        </w:rPr>
        <w:t xml:space="preserve">ленных подпунктом 3.1 пункта 3 раздела </w:t>
      </w:r>
      <w:r w:rsidRPr="00FD5D6D">
        <w:rPr>
          <w:rFonts w:cs="Times New Roman"/>
          <w:szCs w:val="28"/>
          <w:lang w:val="en-US"/>
        </w:rPr>
        <w:t>IV</w:t>
      </w:r>
      <w:r w:rsidRPr="00FD5D6D">
        <w:rPr>
          <w:rFonts w:cs="Times New Roman"/>
          <w:szCs w:val="28"/>
        </w:rPr>
        <w:t xml:space="preserve"> настоящего регламента;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подготовку разъяснений положений подготовленной документации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о совместной закупке;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представление документации о закупке по письменному заявлению заинтересованного лица;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организационно-техническое обеспечение деятельности комиссии;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8" w:name="sub_848"/>
      <w:r w:rsidRPr="00FD5D6D">
        <w:rPr>
          <w:rFonts w:cs="Times New Roman"/>
          <w:szCs w:val="28"/>
        </w:rPr>
        <w:t>- своевременную подготовку и представление членам комиссии заклю</w:t>
      </w:r>
      <w:r>
        <w:rPr>
          <w:rFonts w:cs="Times New Roman"/>
          <w:szCs w:val="28"/>
        </w:rPr>
        <w:t xml:space="preserve">-          </w:t>
      </w:r>
      <w:r w:rsidRPr="00FD5D6D">
        <w:rPr>
          <w:rFonts w:cs="Times New Roman"/>
          <w:szCs w:val="28"/>
        </w:rPr>
        <w:t>чений по результатам анализа заявок участников закупки;</w:t>
      </w:r>
    </w:p>
    <w:bookmarkEnd w:id="68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своевременную подготовку и представление членам комиссии заклю</w:t>
      </w:r>
      <w:r>
        <w:rPr>
          <w:rFonts w:cs="Times New Roman"/>
          <w:szCs w:val="28"/>
        </w:rPr>
        <w:t xml:space="preserve">-          </w:t>
      </w:r>
      <w:r w:rsidRPr="00FD5D6D">
        <w:rPr>
          <w:rFonts w:cs="Times New Roman"/>
          <w:szCs w:val="28"/>
        </w:rPr>
        <w:t xml:space="preserve">чения по результатам анализа информации, предоставленной участником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закупки, с которым заключается контракт, в соответствии со </w:t>
      </w:r>
      <w:hyperlink r:id="rId63" w:history="1">
        <w:r w:rsidRPr="00FD5D6D">
          <w:rPr>
            <w:rFonts w:cs="Times New Roman"/>
            <w:szCs w:val="28"/>
          </w:rPr>
          <w:t>статьей 37</w:t>
        </w:r>
      </w:hyperlink>
      <w:r w:rsidRPr="00FD5D6D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>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организацию работы общественного совета по вопросам нормирования </w:t>
      </w:r>
      <w:r>
        <w:rPr>
          <w:rFonts w:cs="Times New Roman"/>
          <w:szCs w:val="28"/>
        </w:rPr>
        <w:t xml:space="preserve">   </w:t>
      </w:r>
      <w:r w:rsidRPr="00FD5D6D">
        <w:rPr>
          <w:rFonts w:cs="Times New Roman"/>
          <w:szCs w:val="28"/>
        </w:rPr>
        <w:t>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осуществление и хранение аудиозаписи процедуры вскрытия конвертов </w:t>
      </w:r>
      <w:r>
        <w:rPr>
          <w:rFonts w:cs="Times New Roman"/>
          <w:szCs w:val="28"/>
        </w:rPr>
        <w:t xml:space="preserve">  </w:t>
      </w:r>
      <w:r w:rsidRPr="00FD5D6D">
        <w:rPr>
          <w:rFonts w:cs="Times New Roman"/>
          <w:szCs w:val="28"/>
        </w:rPr>
        <w:t>с заявками на участие в конкурсах;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соблюдение порядка взаимодействия с оператором единой информа</w:t>
      </w:r>
      <w:r>
        <w:rPr>
          <w:rFonts w:cs="Times New Roman"/>
          <w:szCs w:val="28"/>
        </w:rPr>
        <w:t xml:space="preserve">-           </w:t>
      </w:r>
      <w:r w:rsidRPr="00FD5D6D">
        <w:rPr>
          <w:rFonts w:cs="Times New Roman"/>
          <w:szCs w:val="28"/>
        </w:rPr>
        <w:t>ционной системы, электронной площадки;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хранение в соответствии с требованиями действующего законодательства документации о закупках, протоколов заседаний комиссии, поступивших заявок на участие в закупке и иной документации, подготовленной на бумажном носителе и касающейся осуществления закупок.</w:t>
      </w:r>
    </w:p>
    <w:p w:rsidR="00C2232D" w:rsidRDefault="00C2232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32D" w:rsidRDefault="00C2232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5. Заказчики являются ответственными за: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своевременную подготовку, утверждение и размещение планов закупок, планов-графиков закупок (изменений к ним) в единой информационной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 - соответствие документации о закупках планам закупок, планам-</w:t>
      </w:r>
      <w:r>
        <w:rPr>
          <w:rFonts w:cs="Times New Roman"/>
          <w:szCs w:val="28"/>
        </w:rPr>
        <w:t xml:space="preserve">              </w:t>
      </w:r>
      <w:r w:rsidRPr="00FD5D6D">
        <w:rPr>
          <w:rFonts w:cs="Times New Roman"/>
          <w:szCs w:val="28"/>
        </w:rPr>
        <w:t>графикам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соответствие утвержденной документации о закупках требованиям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Закона о контрактной системе и нормативных правовых актов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соответствие объема потребностей, указанных в заявке на проведение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закупок, утвержденным бюджетным ассигнованиям;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обоснованность выбора способа осуществления закупки;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определение и обоснование начальной (максимальной) цены контракта;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составление технического задания в соответствии со </w:t>
      </w:r>
      <w:hyperlink r:id="rId64" w:history="1">
        <w:r w:rsidRPr="00FD5D6D">
          <w:rPr>
            <w:rFonts w:cs="Times New Roman"/>
            <w:szCs w:val="28"/>
          </w:rPr>
          <w:t>статьей 33</w:t>
        </w:r>
      </w:hyperlink>
      <w:r w:rsidRPr="00FD5D6D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>о контрактной системе, в том числе за достоверность информации, включенной в описание объекта закупки;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осуществление закупок у субъектов малого предпринимательства, </w:t>
      </w:r>
      <w:r w:rsidR="008E335A"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социально ориентированных некоммерческих организаций в соответствии </w:t>
      </w:r>
      <w:r w:rsidR="008E335A"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 xml:space="preserve">со </w:t>
      </w:r>
      <w:hyperlink r:id="rId65" w:history="1">
        <w:r w:rsidRPr="00FD5D6D">
          <w:rPr>
            <w:rFonts w:cs="Times New Roman"/>
            <w:szCs w:val="28"/>
          </w:rPr>
          <w:t>статьей 30</w:t>
        </w:r>
      </w:hyperlink>
      <w:r w:rsidRPr="00FD5D6D">
        <w:rPr>
          <w:rFonts w:cs="Times New Roman"/>
          <w:szCs w:val="28"/>
        </w:rPr>
        <w:t xml:space="preserve"> Закона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обоснованность осуществления закупки, цены и иных существенных условий контракта в соответствии со </w:t>
      </w:r>
      <w:hyperlink r:id="rId66" w:history="1">
        <w:r w:rsidRPr="00FD5D6D">
          <w:rPr>
            <w:rFonts w:cs="Times New Roman"/>
            <w:szCs w:val="28"/>
          </w:rPr>
          <w:t>статьей 93</w:t>
        </w:r>
      </w:hyperlink>
      <w:r w:rsidRPr="00FD5D6D">
        <w:rPr>
          <w:rFonts w:cs="Times New Roman"/>
          <w:szCs w:val="28"/>
        </w:rPr>
        <w:t xml:space="preserve"> Закона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осуществление закупок при наступлении чрезвычайной ситуации природного или техногенного характера;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соблюдение сроков внесения изменений в документацию о закупке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>или отказа от проведения закупки;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подготовку разъяснений положений документации о закупках;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своевременную подготовку заключения о соответствии заявки участника закупки требованиям документации о закупке;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направление протокола (в случаях, предусмотренных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 xml:space="preserve"> </w:t>
      </w:r>
      <w:hyperlink r:id="rId67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системе) и проекта контракта участнику закупки, </w:t>
      </w:r>
      <w:r w:rsidR="008E335A">
        <w:rPr>
          <w:rFonts w:cs="Times New Roman"/>
          <w:szCs w:val="28"/>
        </w:rPr>
        <w:t xml:space="preserve">                </w:t>
      </w:r>
      <w:r w:rsidRPr="00FD5D6D">
        <w:rPr>
          <w:rFonts w:cs="Times New Roman"/>
          <w:szCs w:val="28"/>
        </w:rPr>
        <w:t xml:space="preserve">с которым заключается контракт;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направление в уполномоченный орган информации, предоставленной участником электронного конкурса, аукциона и подтвер</w:t>
      </w:r>
      <w:r>
        <w:rPr>
          <w:rFonts w:cs="Times New Roman"/>
          <w:szCs w:val="28"/>
        </w:rPr>
        <w:t xml:space="preserve">-            </w:t>
      </w:r>
      <w:r w:rsidRPr="00FD5D6D">
        <w:rPr>
          <w:rFonts w:cs="Times New Roman"/>
          <w:szCs w:val="28"/>
        </w:rPr>
        <w:t>ждающей добросовестность такого участника, а также обоснования предла</w:t>
      </w:r>
      <w:r>
        <w:rPr>
          <w:rFonts w:cs="Times New Roman"/>
          <w:szCs w:val="28"/>
        </w:rPr>
        <w:t xml:space="preserve">-         </w:t>
      </w:r>
      <w:r w:rsidRPr="00FD5D6D">
        <w:rPr>
          <w:rFonts w:cs="Times New Roman"/>
          <w:szCs w:val="28"/>
        </w:rPr>
        <w:t>гаемой цены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заключение контрактов в строгом соответствии с усло</w:t>
      </w:r>
      <w:r>
        <w:rPr>
          <w:rFonts w:cs="Times New Roman"/>
          <w:szCs w:val="28"/>
        </w:rPr>
        <w:t xml:space="preserve">-           </w:t>
      </w:r>
      <w:r w:rsidRPr="00FD5D6D">
        <w:rPr>
          <w:rFonts w:cs="Times New Roman"/>
          <w:szCs w:val="28"/>
        </w:rPr>
        <w:t xml:space="preserve">виями документации о закупке, протоколом, заявкой участника закупки, </w:t>
      </w:r>
      <w:r>
        <w:rPr>
          <w:rFonts w:cs="Times New Roman"/>
          <w:szCs w:val="28"/>
        </w:rPr>
        <w:t xml:space="preserve">                   </w:t>
      </w:r>
      <w:r w:rsidRPr="00FD5D6D">
        <w:rPr>
          <w:rFonts w:cs="Times New Roman"/>
          <w:szCs w:val="28"/>
        </w:rPr>
        <w:t>с которым заключается контракт;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своевременным возвратом денежных средств, внес</w:t>
      </w:r>
      <w:r w:rsidR="00C2232D">
        <w:rPr>
          <w:rFonts w:cs="Times New Roman"/>
          <w:szCs w:val="28"/>
        </w:rPr>
        <w:t>е</w:t>
      </w:r>
      <w:r w:rsidRPr="00FD5D6D">
        <w:rPr>
          <w:rFonts w:cs="Times New Roman"/>
          <w:szCs w:val="28"/>
        </w:rPr>
        <w:t>нных в качестве обеспечения заявки на участие в определении поставщика (подрядчика, исполнителя) (за исключением электронных процедур), обеспечения исполнения 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своевременное направление обращения о согласовании заключения </w:t>
      </w:r>
      <w:r>
        <w:rPr>
          <w:rFonts w:cs="Times New Roman"/>
          <w:szCs w:val="28"/>
        </w:rPr>
        <w:t xml:space="preserve">             </w:t>
      </w:r>
      <w:r w:rsidRPr="00FD5D6D">
        <w:rPr>
          <w:rFonts w:cs="Times New Roman"/>
          <w:szCs w:val="28"/>
        </w:rPr>
        <w:t xml:space="preserve">контракта в соответствии с </w:t>
      </w:r>
      <w:hyperlink r:id="rId68" w:history="1">
        <w:r w:rsidRPr="00FD5D6D">
          <w:rPr>
            <w:rFonts w:cs="Times New Roman"/>
            <w:szCs w:val="28"/>
          </w:rPr>
          <w:t>пунктом 25 части 1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соблюдение сроков составления протокола об отказе от заключения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>контракта;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своевременное представление в уполномоченный орган по ведению </w:t>
      </w:r>
      <w:r>
        <w:rPr>
          <w:rFonts w:cs="Times New Roman"/>
          <w:szCs w:val="28"/>
        </w:rPr>
        <w:t xml:space="preserve">               </w:t>
      </w:r>
      <w:r w:rsidRPr="00FD5D6D">
        <w:rPr>
          <w:rFonts w:cs="Times New Roman"/>
          <w:szCs w:val="28"/>
        </w:rPr>
        <w:t xml:space="preserve">реестра недобросовестных поставщиков информации для включения в реестр </w:t>
      </w:r>
      <w:r>
        <w:rPr>
          <w:rFonts w:cs="Times New Roman"/>
          <w:szCs w:val="28"/>
        </w:rPr>
        <w:t xml:space="preserve">  </w:t>
      </w:r>
      <w:r w:rsidRPr="00FD5D6D">
        <w:rPr>
          <w:rFonts w:cs="Times New Roman"/>
          <w:szCs w:val="28"/>
        </w:rPr>
        <w:t xml:space="preserve">недобросовестных поставщиков в соответствии со </w:t>
      </w:r>
      <w:hyperlink r:id="rId69" w:history="1">
        <w:r w:rsidRPr="00FD5D6D">
          <w:rPr>
            <w:rFonts w:cs="Times New Roman"/>
            <w:szCs w:val="28"/>
          </w:rPr>
          <w:t>статьей 104</w:t>
        </w:r>
      </w:hyperlink>
      <w:r w:rsidRPr="00FD5D6D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 xml:space="preserve">                          </w:t>
      </w:r>
      <w:r w:rsidRPr="00FD5D6D">
        <w:rPr>
          <w:rFonts w:cs="Times New Roman"/>
          <w:szCs w:val="28"/>
        </w:rPr>
        <w:t>о контрактной системе;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правомерность принятия решения о заключении дополнительных соглашений к контрактам;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обеспечение контроля за исполнением контрактов;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ведение претензионной работы по заключенным контрактам;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хранение заключенного контракта, подготовленного на бумажном</w:t>
      </w:r>
      <w:r w:rsidR="00C2232D">
        <w:rPr>
          <w:rFonts w:cs="Times New Roman"/>
          <w:szCs w:val="28"/>
        </w:rPr>
        <w:t xml:space="preserve">                      </w:t>
      </w:r>
      <w:r w:rsidRPr="00FD5D6D">
        <w:rPr>
          <w:rFonts w:cs="Times New Roman"/>
          <w:szCs w:val="28"/>
        </w:rPr>
        <w:t xml:space="preserve"> носителе;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обеспечение представления интересов в контролирующих органах, судах;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своевременное получение в установленном порядке ключей усиленной </w:t>
      </w:r>
      <w:hyperlink r:id="rId70" w:history="1">
        <w:r w:rsidRPr="00FD5D6D">
          <w:rPr>
            <w:rFonts w:cs="Times New Roman"/>
            <w:szCs w:val="28"/>
          </w:rPr>
          <w:t>электронной подписи</w:t>
        </w:r>
      </w:hyperlink>
      <w:r w:rsidRPr="00FD5D6D">
        <w:rPr>
          <w:rFonts w:cs="Times New Roman"/>
          <w:szCs w:val="28"/>
        </w:rPr>
        <w:t>, а также сертификатов ключей проверки</w:t>
      </w:r>
      <w:r>
        <w:rPr>
          <w:rFonts w:cs="Times New Roman"/>
          <w:szCs w:val="28"/>
        </w:rPr>
        <w:t xml:space="preserve"> электронной     подписи</w:t>
      </w:r>
      <w:r w:rsidRPr="00FD5D6D">
        <w:rPr>
          <w:rFonts w:cs="Times New Roman"/>
          <w:szCs w:val="28"/>
        </w:rPr>
        <w:t>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</w:t>
      </w:r>
      <w:bookmarkStart w:id="69" w:name="sub_8525"/>
      <w:r w:rsidRPr="00FD5D6D">
        <w:rPr>
          <w:rFonts w:cs="Times New Roman"/>
          <w:szCs w:val="28"/>
        </w:rPr>
        <w:t>своевременное представление отч</w:t>
      </w:r>
      <w:r w:rsidR="00C2232D">
        <w:rPr>
          <w:rFonts w:cs="Times New Roman"/>
          <w:szCs w:val="28"/>
        </w:rPr>
        <w:t>е</w:t>
      </w:r>
      <w:r w:rsidRPr="00FD5D6D">
        <w:rPr>
          <w:rFonts w:cs="Times New Roman"/>
          <w:szCs w:val="28"/>
        </w:rPr>
        <w:t>тов, предусмотренных муниципальными правовыми актами и настоящим регламентом</w:t>
      </w:r>
      <w:bookmarkStart w:id="70" w:name="sub_8526"/>
      <w:bookmarkEnd w:id="69"/>
      <w:r w:rsidRPr="00FD5D6D">
        <w:rPr>
          <w:rFonts w:cs="Times New Roman"/>
          <w:szCs w:val="28"/>
        </w:rPr>
        <w:t xml:space="preserve">, а также информации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>согласно запросам уполномоченного органа.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1" w:name="sub_1086"/>
      <w:bookmarkEnd w:id="70"/>
      <w:r w:rsidRPr="00FD5D6D">
        <w:rPr>
          <w:rFonts w:cs="Times New Roman"/>
          <w:szCs w:val="28"/>
        </w:rPr>
        <w:t>6. Куратор является ответственным за:</w:t>
      </w:r>
    </w:p>
    <w:bookmarkEnd w:id="71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согласование документации о закупках, подтверждающее соответствие требованиям, установленным </w:t>
      </w:r>
      <w:hyperlink r:id="rId71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 и нормативными правовыми актами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своевременную подготовку соглашений о проведении совместных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>конкурсов или аукционов для подведомственных заказчиков;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соответствие утвержденной документации о совместных</w:t>
      </w:r>
      <w:r w:rsidRPr="00FD5D6D">
        <w:rPr>
          <w:rFonts w:cs="Times New Roman"/>
          <w:i/>
          <w:szCs w:val="28"/>
        </w:rPr>
        <w:t xml:space="preserve"> </w:t>
      </w:r>
      <w:r w:rsidRPr="00FD5D6D">
        <w:rPr>
          <w:rFonts w:cs="Times New Roman"/>
          <w:szCs w:val="28"/>
        </w:rPr>
        <w:t xml:space="preserve">закупках требованиям, установленным </w:t>
      </w:r>
      <w:hyperlink r:id="rId72" w:history="1">
        <w:r w:rsidRPr="00FD5D6D">
          <w:rPr>
            <w:rFonts w:cs="Times New Roman"/>
            <w:szCs w:val="28"/>
          </w:rPr>
          <w:t>Законом</w:t>
        </w:r>
      </w:hyperlink>
      <w:r w:rsidRPr="00FD5D6D">
        <w:rPr>
          <w:rFonts w:cs="Times New Roman"/>
          <w:szCs w:val="28"/>
        </w:rPr>
        <w:t xml:space="preserve"> о контрактной системе и нормативными правовыми актами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представление отчетов, предусмотренных муниципальными правовыми актами и настоящим регламентом;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своевременное направление обращения о согласовании заключения </w:t>
      </w:r>
      <w:r>
        <w:rPr>
          <w:rFonts w:cs="Times New Roman"/>
          <w:szCs w:val="28"/>
        </w:rPr>
        <w:t xml:space="preserve">           </w:t>
      </w:r>
      <w:r w:rsidRPr="00FD5D6D">
        <w:rPr>
          <w:rFonts w:cs="Times New Roman"/>
          <w:szCs w:val="28"/>
        </w:rPr>
        <w:t xml:space="preserve">контракта в соответствии с </w:t>
      </w:r>
      <w:hyperlink r:id="rId73" w:history="1">
        <w:r w:rsidRPr="00FD5D6D">
          <w:rPr>
            <w:rFonts w:cs="Times New Roman"/>
            <w:szCs w:val="28"/>
          </w:rPr>
          <w:t>пунктом 25 части 1 статьи 93</w:t>
        </w:r>
      </w:hyperlink>
      <w:r w:rsidRPr="00FD5D6D">
        <w:rPr>
          <w:rFonts w:cs="Times New Roman"/>
          <w:szCs w:val="28"/>
        </w:rPr>
        <w:t xml:space="preserve"> Закона о контрактной системе. 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2" w:name="sub_1087"/>
      <w:r w:rsidRPr="00FD5D6D">
        <w:rPr>
          <w:rFonts w:cs="Times New Roman"/>
          <w:szCs w:val="28"/>
        </w:rPr>
        <w:t xml:space="preserve">7. Управление по делам гражданской обороны и чрезвычайным ситуациям, управление экономики и стратегического планирования, департамент городского хозяйства, департамент архитектуры и градостроительства в соответствии с направлениями деятельности являются ответственными за своевременную </w:t>
      </w:r>
      <w:r>
        <w:rPr>
          <w:rFonts w:cs="Times New Roman"/>
          <w:szCs w:val="28"/>
        </w:rPr>
        <w:t xml:space="preserve">      </w:t>
      </w:r>
      <w:r w:rsidRPr="00FD5D6D">
        <w:rPr>
          <w:rFonts w:cs="Times New Roman"/>
          <w:szCs w:val="28"/>
        </w:rPr>
        <w:t xml:space="preserve">подачу в уполномоченный орган заявки на проведение предварительного отбора в порядке, предусмотренном </w:t>
      </w:r>
      <w:hyperlink r:id="rId74" w:history="1">
        <w:r w:rsidRPr="00FD5D6D">
          <w:rPr>
            <w:rFonts w:cs="Times New Roman"/>
            <w:szCs w:val="28"/>
          </w:rPr>
          <w:t>статьей 82</w:t>
        </w:r>
      </w:hyperlink>
      <w:r w:rsidRPr="00FD5D6D">
        <w:rPr>
          <w:rFonts w:cs="Times New Roman"/>
          <w:szCs w:val="28"/>
        </w:rPr>
        <w:t xml:space="preserve"> Закона о контрактной системе.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3" w:name="sub_1088"/>
      <w:bookmarkEnd w:id="72"/>
      <w:r w:rsidRPr="00FD5D6D">
        <w:rPr>
          <w:rFonts w:cs="Times New Roman"/>
          <w:szCs w:val="28"/>
        </w:rPr>
        <w:t>8. МКУ «УИТС города Сургута» является ответственным за:</w:t>
      </w:r>
    </w:p>
    <w:bookmarkEnd w:id="73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обеспечение работы уполномоченных лиц заказчиков в единой информационной системе и на электронной площадке;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согласование документации о закупке в соответствии с под</w:t>
      </w:r>
      <w:hyperlink w:anchor="sub_1054" w:history="1">
        <w:r w:rsidRPr="00FD5D6D">
          <w:rPr>
            <w:rFonts w:cs="Times New Roman"/>
            <w:szCs w:val="28"/>
          </w:rPr>
          <w:t>пунктом 4</w:t>
        </w:r>
      </w:hyperlink>
      <w:r w:rsidRPr="00FD5D6D">
        <w:rPr>
          <w:rFonts w:cs="Times New Roman"/>
          <w:szCs w:val="28"/>
        </w:rPr>
        <w:t>.3</w:t>
      </w:r>
      <w:r w:rsidR="00C2232D">
        <w:rPr>
          <w:rFonts w:cs="Times New Roman"/>
          <w:szCs w:val="28"/>
        </w:rPr>
        <w:t xml:space="preserve"> </w:t>
      </w:r>
      <w:r w:rsidRPr="00FD5D6D">
        <w:rPr>
          <w:rFonts w:cs="Times New Roman"/>
          <w:szCs w:val="28"/>
        </w:rPr>
        <w:t xml:space="preserve">пункта 4 раздела </w:t>
      </w:r>
      <w:r w:rsidRPr="00FD5D6D">
        <w:rPr>
          <w:rFonts w:cs="Times New Roman"/>
          <w:szCs w:val="28"/>
          <w:lang w:val="en-US"/>
        </w:rPr>
        <w:t>V</w:t>
      </w:r>
      <w:r w:rsidRPr="00FD5D6D">
        <w:rPr>
          <w:rFonts w:cs="Times New Roman"/>
          <w:szCs w:val="28"/>
        </w:rPr>
        <w:t xml:space="preserve"> настоящего регламента;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своевременную подготовку заключения в соответствии с абзацем вторым </w:t>
      </w:r>
      <w:hyperlink w:anchor="sub_1510" w:history="1">
        <w:r w:rsidRPr="00FD5D6D">
          <w:rPr>
            <w:rFonts w:cs="Times New Roman"/>
            <w:szCs w:val="28"/>
          </w:rPr>
          <w:t>пункта 10</w:t>
        </w:r>
      </w:hyperlink>
      <w:r w:rsidRPr="00FD5D6D">
        <w:rPr>
          <w:rFonts w:cs="Times New Roman"/>
          <w:szCs w:val="28"/>
        </w:rPr>
        <w:t xml:space="preserve"> раздела </w:t>
      </w:r>
      <w:r w:rsidRPr="00FD5D6D">
        <w:rPr>
          <w:rFonts w:cs="Times New Roman"/>
          <w:szCs w:val="28"/>
          <w:lang w:val="en-US"/>
        </w:rPr>
        <w:t>V</w:t>
      </w:r>
      <w:r w:rsidRPr="00FD5D6D">
        <w:rPr>
          <w:rFonts w:cs="Times New Roman"/>
          <w:szCs w:val="28"/>
        </w:rPr>
        <w:t xml:space="preserve"> настоящего регламента;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своевременную подготовку соглашений о проведении совместных </w:t>
      </w:r>
      <w:r>
        <w:rPr>
          <w:rFonts w:cs="Times New Roman"/>
          <w:szCs w:val="28"/>
        </w:rPr>
        <w:t xml:space="preserve">            </w:t>
      </w:r>
      <w:r w:rsidRPr="00FD5D6D">
        <w:rPr>
          <w:rFonts w:cs="Times New Roman"/>
          <w:szCs w:val="28"/>
        </w:rPr>
        <w:t xml:space="preserve">конкурсов или аукционов в случаях, указанных в </w:t>
      </w:r>
      <w:hyperlink w:anchor="sub_1433" w:history="1">
        <w:r w:rsidRPr="00FD5D6D">
          <w:rPr>
            <w:rFonts w:cs="Times New Roman"/>
            <w:szCs w:val="28"/>
          </w:rPr>
          <w:t xml:space="preserve">подпункте 3.3 пункта </w:t>
        </w:r>
      </w:hyperlink>
      <w:r w:rsidRPr="00FD5D6D">
        <w:rPr>
          <w:rFonts w:cs="Times New Roman"/>
          <w:szCs w:val="28"/>
        </w:rPr>
        <w:t xml:space="preserve">3 </w:t>
      </w:r>
      <w:r w:rsidR="00C2232D">
        <w:rPr>
          <w:rFonts w:cs="Times New Roman"/>
          <w:szCs w:val="28"/>
        </w:rPr>
        <w:t xml:space="preserve">                                  </w:t>
      </w:r>
      <w:r w:rsidRPr="00FD5D6D">
        <w:rPr>
          <w:rFonts w:cs="Times New Roman"/>
          <w:szCs w:val="28"/>
        </w:rPr>
        <w:t xml:space="preserve">раздела </w:t>
      </w:r>
      <w:r w:rsidRPr="00FD5D6D">
        <w:rPr>
          <w:rFonts w:cs="Times New Roman"/>
          <w:szCs w:val="28"/>
          <w:lang w:val="en-US"/>
        </w:rPr>
        <w:t>IV</w:t>
      </w:r>
      <w:r w:rsidRPr="00FD5D6D">
        <w:rPr>
          <w:rFonts w:cs="Times New Roman"/>
          <w:szCs w:val="28"/>
        </w:rPr>
        <w:t xml:space="preserve"> настоящего регламента;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создание и хранение резервных копий электронных документов, файлов и баз данных сайта в целях обеспечения возможности его восстановления;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своевременное предоставление информации по запросам уполномоченного органа, контролирующих органов из архива.</w:t>
      </w:r>
      <w:bookmarkStart w:id="74" w:name="sub_1089"/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9. Управление бюджетного учёта и отчётности является ответственным </w:t>
      </w:r>
      <w:r>
        <w:rPr>
          <w:rFonts w:cs="Times New Roman"/>
          <w:szCs w:val="28"/>
        </w:rPr>
        <w:t xml:space="preserve">       </w:t>
      </w:r>
      <w:r w:rsidRPr="00FD5D6D">
        <w:rPr>
          <w:rFonts w:cs="Times New Roman"/>
          <w:szCs w:val="28"/>
        </w:rPr>
        <w:t>за составление отчета об объеме закупок у субъектов малого предпринимательства, социально ориентированных некоммерческих организаций для муниципального заказчика Администрации города.</w:t>
      </w:r>
    </w:p>
    <w:bookmarkEnd w:id="74"/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10. Главные распорядители средств местного бюджета являются ответственными за: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>- своевременную подготовку муниципальных правовых актов о нормировании в сфере закупок;</w:t>
      </w:r>
    </w:p>
    <w:p w:rsidR="00FD5D6D" w:rsidRPr="00FD5D6D" w:rsidRDefault="00FD5D6D" w:rsidP="00FD5D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D5D6D">
        <w:rPr>
          <w:rFonts w:cs="Times New Roman"/>
          <w:szCs w:val="28"/>
        </w:rPr>
        <w:t xml:space="preserve">- осуществление ведомственного контроля в соответствии со статьей </w:t>
      </w:r>
      <w:r>
        <w:rPr>
          <w:rFonts w:cs="Times New Roman"/>
          <w:szCs w:val="28"/>
        </w:rPr>
        <w:t xml:space="preserve">                 </w:t>
      </w:r>
      <w:r w:rsidRPr="00FD5D6D">
        <w:rPr>
          <w:rFonts w:cs="Times New Roman"/>
          <w:szCs w:val="28"/>
        </w:rPr>
        <w:t>100 Закона о контрактной системе в порядке, установленном муниципальным правовым актом Администрации города.</w:t>
      </w:r>
    </w:p>
    <w:p w:rsidR="00FD5D6D" w:rsidRPr="00FD5D6D" w:rsidRDefault="00FD5D6D" w:rsidP="00FD5D6D">
      <w:pPr>
        <w:ind w:firstLine="709"/>
        <w:jc w:val="both"/>
        <w:rPr>
          <w:rFonts w:cs="Times New Roman"/>
          <w:sz w:val="22"/>
        </w:rPr>
      </w:pPr>
    </w:p>
    <w:sectPr w:rsidR="00FD5D6D" w:rsidRPr="00FD5D6D" w:rsidSect="00C2232D">
      <w:headerReference w:type="default" r:id="rId75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B1" w:rsidRDefault="00D44AB1">
      <w:r>
        <w:separator/>
      </w:r>
    </w:p>
  </w:endnote>
  <w:endnote w:type="continuationSeparator" w:id="0">
    <w:p w:rsidR="00D44AB1" w:rsidRDefault="00D4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B1" w:rsidRDefault="00D44AB1">
      <w:r>
        <w:separator/>
      </w:r>
    </w:p>
  </w:footnote>
  <w:footnote w:type="continuationSeparator" w:id="0">
    <w:p w:rsidR="00D44AB1" w:rsidRDefault="00D4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5A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16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5A7B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5A7B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5A7B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1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D"/>
    <w:rsid w:val="00226A5C"/>
    <w:rsid w:val="004B5A7B"/>
    <w:rsid w:val="00622166"/>
    <w:rsid w:val="008E335A"/>
    <w:rsid w:val="00915A48"/>
    <w:rsid w:val="00C2232D"/>
    <w:rsid w:val="00CD738A"/>
    <w:rsid w:val="00D44AB1"/>
    <w:rsid w:val="00F51675"/>
    <w:rsid w:val="00F94685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191019-6D83-417C-B132-96FDCE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6D"/>
    <w:rPr>
      <w:rFonts w:ascii="Times New Roman" w:hAnsi="Times New Roman"/>
      <w:sz w:val="28"/>
    </w:rPr>
  </w:style>
  <w:style w:type="character" w:styleId="a6">
    <w:name w:val="page number"/>
    <w:basedOn w:val="a0"/>
    <w:rsid w:val="00FD5D6D"/>
  </w:style>
  <w:style w:type="numbering" w:customStyle="1" w:styleId="1">
    <w:name w:val="Нет списка1"/>
    <w:next w:val="a2"/>
    <w:uiPriority w:val="99"/>
    <w:semiHidden/>
    <w:unhideWhenUsed/>
    <w:rsid w:val="00FD5D6D"/>
  </w:style>
  <w:style w:type="paragraph" w:customStyle="1" w:styleId="Standard">
    <w:name w:val="Standard"/>
    <w:rsid w:val="00FD5D6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0">
    <w:name w:val="Без интервала1"/>
    <w:rsid w:val="00FD5D6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1">
    <w:name w:val="Абзац списка1"/>
    <w:basedOn w:val="Standard"/>
    <w:rsid w:val="00FD5D6D"/>
    <w:pPr>
      <w:ind w:left="720"/>
    </w:pPr>
  </w:style>
  <w:style w:type="numbering" w:customStyle="1" w:styleId="WWNum1">
    <w:name w:val="WWNum1"/>
    <w:basedOn w:val="a2"/>
    <w:rsid w:val="00FD5D6D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FD5D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6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D5D6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FD5D6D"/>
  </w:style>
  <w:style w:type="character" w:styleId="ab">
    <w:name w:val="Hyperlink"/>
    <w:basedOn w:val="a0"/>
    <w:uiPriority w:val="99"/>
    <w:unhideWhenUsed/>
    <w:rsid w:val="00FD5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0C60C2E9CB9036393477BBC20ED749353F424AACAE429A4BE6DEDE46A82E75611D95693E77A94ApBbDH" TargetMode="External"/><Relationship Id="rId21" Type="http://schemas.openxmlformats.org/officeDocument/2006/relationships/hyperlink" Target="garantF1://70253464.22" TargetMode="External"/><Relationship Id="rId42" Type="http://schemas.openxmlformats.org/officeDocument/2006/relationships/hyperlink" Target="garantF1://70253464.80" TargetMode="External"/><Relationship Id="rId47" Type="http://schemas.openxmlformats.org/officeDocument/2006/relationships/hyperlink" Target="garantF1://70253464.9311" TargetMode="External"/><Relationship Id="rId63" Type="http://schemas.openxmlformats.org/officeDocument/2006/relationships/hyperlink" Target="garantF1://70253464.37" TargetMode="External"/><Relationship Id="rId68" Type="http://schemas.openxmlformats.org/officeDocument/2006/relationships/hyperlink" Target="consultantplus://offline/ref=E940580053656545A8E75CAC3BCDA354FC6FE408FBE9217E981711E9889278235765AB94F6m1J" TargetMode="External"/><Relationship Id="rId1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consultantplus://offline/ref=440C60C2E9CB9036393469B6D4628046313D1A42A9A14FC815B3D88919F8282021p5bDH" TargetMode="External"/><Relationship Id="rId32" Type="http://schemas.openxmlformats.org/officeDocument/2006/relationships/hyperlink" Target="garantF1://29042110.0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hyperlink" Target="garantF1://70253464.82" TargetMode="External"/><Relationship Id="rId53" Type="http://schemas.openxmlformats.org/officeDocument/2006/relationships/hyperlink" Target="garantF1://70253464.9319" TargetMode="External"/><Relationship Id="rId58" Type="http://schemas.openxmlformats.org/officeDocument/2006/relationships/hyperlink" Target="garantF1://70253464.0" TargetMode="External"/><Relationship Id="rId66" Type="http://schemas.openxmlformats.org/officeDocument/2006/relationships/hyperlink" Target="garantF1://70253464.93" TargetMode="External"/><Relationship Id="rId74" Type="http://schemas.openxmlformats.org/officeDocument/2006/relationships/hyperlink" Target="garantF1://70253464.82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70253464.0" TargetMode="External"/><Relationship Id="rId19" Type="http://schemas.openxmlformats.org/officeDocument/2006/relationships/hyperlink" Target="garantF1://70253464.41" TargetMode="External"/><Relationship Id="rId14" Type="http://schemas.openxmlformats.org/officeDocument/2006/relationships/hyperlink" Target="garantF1://70253464.744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consultantplus://offline/ref=440C60C2E9CB9036393469B6D4628046313D1A42A9A148C417B7D88919F8282021p5bDH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29042110.0" TargetMode="External"/><Relationship Id="rId43" Type="http://schemas.openxmlformats.org/officeDocument/2006/relationships/hyperlink" Target="garantF1://70253464.81" TargetMode="External"/><Relationship Id="rId48" Type="http://schemas.openxmlformats.org/officeDocument/2006/relationships/hyperlink" Target="garantF1://70253464.9316" TargetMode="External"/><Relationship Id="rId56" Type="http://schemas.openxmlformats.org/officeDocument/2006/relationships/hyperlink" Target="garantF1://70253464.37" TargetMode="External"/><Relationship Id="rId64" Type="http://schemas.openxmlformats.org/officeDocument/2006/relationships/hyperlink" Target="garantF1://70253464.33" TargetMode="External"/><Relationship Id="rId69" Type="http://schemas.openxmlformats.org/officeDocument/2006/relationships/hyperlink" Target="garantF1://70253464.104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70253464.33" TargetMode="External"/><Relationship Id="rId51" Type="http://schemas.openxmlformats.org/officeDocument/2006/relationships/hyperlink" Target="garantF1://70253464.9313" TargetMode="External"/><Relationship Id="rId72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consultantplus://offline/ref=440C60C2E9CB9036393477BBC20ED749363E4448A1A1429A4BE6DEDE46A82E75611D95693E77A841pBb4H" TargetMode="External"/><Relationship Id="rId33" Type="http://schemas.openxmlformats.org/officeDocument/2006/relationships/hyperlink" Target="garantF1://29042110.13025" TargetMode="External"/><Relationship Id="rId38" Type="http://schemas.openxmlformats.org/officeDocument/2006/relationships/hyperlink" Target="garantF1://70253464.31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70253464.946" TargetMode="External"/><Relationship Id="rId67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41" Type="http://schemas.openxmlformats.org/officeDocument/2006/relationships/hyperlink" Target="garantF1://70253464.0" TargetMode="External"/><Relationship Id="rId54" Type="http://schemas.openxmlformats.org/officeDocument/2006/relationships/hyperlink" Target="garantF1://70253464.93134" TargetMode="External"/><Relationship Id="rId62" Type="http://schemas.openxmlformats.org/officeDocument/2006/relationships/hyperlink" Target="consultantplus://offline/ref=E940580053656545A8E75CAC3BCDA354FC6FE408FBE9217E981711E9889278235765AB94F6m1J" TargetMode="External"/><Relationship Id="rId70" Type="http://schemas.openxmlformats.org/officeDocument/2006/relationships/hyperlink" Target="garantF1://12084522.21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consultantplus://offline/ref=440C60C2E9CB9036393477BBC20ED749353F424AACAE429A4BE6DEDE46A82E75611D95693E77A941pBbCH" TargetMode="External"/><Relationship Id="rId28" Type="http://schemas.openxmlformats.org/officeDocument/2006/relationships/hyperlink" Target="consultantplus://offline/ref=440C60C2E9CB9036393477BBC20ED74935374D4BA0A2429A4BE6DEDE46A82E75611D95693E77A942pBbDH" TargetMode="External"/><Relationship Id="rId36" Type="http://schemas.openxmlformats.org/officeDocument/2006/relationships/hyperlink" Target="consultantplus://offline/ref=D80A8D8DD8B51BE39E34911BE772B4F8E7858A4EA966711AF32BE750A7DB070A4398D71C75EDK" TargetMode="External"/><Relationship Id="rId49" Type="http://schemas.openxmlformats.org/officeDocument/2006/relationships/hyperlink" Target="garantF1://70253464.93111" TargetMode="External"/><Relationship Id="rId57" Type="http://schemas.openxmlformats.org/officeDocument/2006/relationships/hyperlink" Target="garantF1://70253464.379" TargetMode="External"/><Relationship Id="rId10" Type="http://schemas.openxmlformats.org/officeDocument/2006/relationships/hyperlink" Target="garantF1://70253464.0" TargetMode="External"/><Relationship Id="rId31" Type="http://schemas.openxmlformats.org/officeDocument/2006/relationships/hyperlink" Target="garantF1://29042110.1003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70253464.9316" TargetMode="External"/><Relationship Id="rId60" Type="http://schemas.openxmlformats.org/officeDocument/2006/relationships/hyperlink" Target="garantF1://70253464.97" TargetMode="External"/><Relationship Id="rId65" Type="http://schemas.openxmlformats.org/officeDocument/2006/relationships/hyperlink" Target="garantF1://70253464.30" TargetMode="External"/><Relationship Id="rId73" Type="http://schemas.openxmlformats.org/officeDocument/2006/relationships/hyperlink" Target="consultantplus://offline/ref=E940580053656545A8E75CAC3BCDA354FC6FE408FBE9217E981711E9889278235765AB94F6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3" Type="http://schemas.openxmlformats.org/officeDocument/2006/relationships/hyperlink" Target="garantF1://70253464.743" TargetMode="External"/><Relationship Id="rId18" Type="http://schemas.openxmlformats.org/officeDocument/2006/relationships/hyperlink" Target="garantF1://70253464.0" TargetMode="External"/><Relationship Id="rId39" Type="http://schemas.openxmlformats.org/officeDocument/2006/relationships/hyperlink" Target="garantF1://70253464.14" TargetMode="External"/><Relationship Id="rId34" Type="http://schemas.openxmlformats.org/officeDocument/2006/relationships/hyperlink" Target="garantF1://29042110.13029" TargetMode="External"/><Relationship Id="rId50" Type="http://schemas.openxmlformats.org/officeDocument/2006/relationships/hyperlink" Target="garantF1://70253464.93116" TargetMode="External"/><Relationship Id="rId55" Type="http://schemas.openxmlformats.org/officeDocument/2006/relationships/hyperlink" Target="garantF1://70253464.93150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29022352.0" TargetMode="External"/><Relationship Id="rId71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7879</Words>
  <Characters>44912</Characters>
  <Application>Microsoft Office Word</Application>
  <DocSecurity>0</DocSecurity>
  <Lines>374</Lines>
  <Paragraphs>105</Paragraphs>
  <ScaleCrop>false</ScaleCrop>
  <Company/>
  <LinksUpToDate>false</LinksUpToDate>
  <CharactersWithSpaces>52686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2018-07-20T10:03:00Z</cp:lastPrinted>
  <dcterms:created xsi:type="dcterms:W3CDTF">2018-07-23T10:48:00Z</dcterms:created>
  <dcterms:modified xsi:type="dcterms:W3CDTF">2018-07-23T10:48:00Z</dcterms:modified>
</cp:coreProperties>
</file>