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0" w:type="dxa"/>
        <w:tblInd w:w="291" w:type="dxa"/>
        <w:tblLook w:val="0000" w:firstRow="0" w:lastRow="0" w:firstColumn="0" w:lastColumn="0" w:noHBand="0" w:noVBand="0"/>
      </w:tblPr>
      <w:tblGrid>
        <w:gridCol w:w="6054"/>
        <w:gridCol w:w="3436"/>
      </w:tblGrid>
      <w:tr w:rsidR="00921D92" w:rsidTr="005D16BD">
        <w:trPr>
          <w:trHeight w:val="1158"/>
        </w:trPr>
        <w:tc>
          <w:tcPr>
            <w:tcW w:w="6054" w:type="dxa"/>
          </w:tcPr>
          <w:p w:rsidR="00921D92" w:rsidRDefault="00921D92" w:rsidP="001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6B6ACE" w:rsidRDefault="00921D92" w:rsidP="00921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921D92" w:rsidRDefault="00451A96" w:rsidP="0075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одготовлен </w:t>
            </w:r>
            <w:r w:rsidR="0075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</w:p>
          <w:p w:rsidR="00751470" w:rsidRDefault="00751470" w:rsidP="0075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социально-экономического прогнозирования</w:t>
            </w:r>
          </w:p>
        </w:tc>
      </w:tr>
    </w:tbl>
    <w:p w:rsidR="001F2E52" w:rsidRPr="001F2E52" w:rsidRDefault="001F2E52" w:rsidP="001F2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7E" w:rsidRPr="0090327E" w:rsidRDefault="0090327E" w:rsidP="0031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0327E" w:rsidRDefault="0090327E" w:rsidP="0031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314FDA" w:rsidRPr="0090327E" w:rsidRDefault="00314FDA" w:rsidP="00314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27E" w:rsidRPr="0090327E" w:rsidRDefault="00314FDA" w:rsidP="0090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0327E" w:rsidRPr="0090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90327E" w:rsidRPr="0090327E" w:rsidRDefault="0090327E" w:rsidP="0090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27E" w:rsidRPr="0090327E" w:rsidRDefault="00451A96" w:rsidP="0090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B6ACE" w:rsidRPr="0090327E" w:rsidRDefault="006B6ACE" w:rsidP="0090327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5070"/>
        <w:gridCol w:w="3925"/>
      </w:tblGrid>
      <w:tr w:rsidR="0090327E" w:rsidRPr="0090327E" w:rsidTr="00CC6202">
        <w:tc>
          <w:tcPr>
            <w:tcW w:w="5070" w:type="dxa"/>
            <w:shd w:val="clear" w:color="auto" w:fill="auto"/>
          </w:tcPr>
          <w:p w:rsidR="00035FE1" w:rsidRDefault="00751470" w:rsidP="0045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D02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51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 w:rsidR="00D02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от </w:t>
            </w:r>
            <w:r w:rsidR="00451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11.02.2016 </w:t>
            </w:r>
            <w:r w:rsidR="00451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939 </w:t>
            </w:r>
            <w:r w:rsidR="00D02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0327E" w:rsidRPr="0090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51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ED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1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мониторинга»</w:t>
            </w:r>
          </w:p>
          <w:p w:rsidR="00451A96" w:rsidRPr="0090327E" w:rsidRDefault="00451A96" w:rsidP="0045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shd w:val="clear" w:color="auto" w:fill="auto"/>
          </w:tcPr>
          <w:p w:rsidR="0090327E" w:rsidRPr="0090327E" w:rsidRDefault="0090327E" w:rsidP="00CF659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BA5" w:rsidRPr="00B66E80" w:rsidRDefault="004A085B" w:rsidP="003D2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6E80">
        <w:rPr>
          <w:rFonts w:ascii="Times New Roman" w:hAnsi="Times New Roman" w:cs="Times New Roman"/>
          <w:sz w:val="28"/>
          <w:szCs w:val="28"/>
        </w:rPr>
        <w:t xml:space="preserve">с </w:t>
      </w:r>
      <w:r w:rsidR="00D2168A">
        <w:rPr>
          <w:rFonts w:ascii="Times New Roman" w:hAnsi="Times New Roman" w:cs="Times New Roman"/>
          <w:sz w:val="28"/>
          <w:szCs w:val="28"/>
        </w:rPr>
        <w:t>решением Думы города от 08.06.2015 № 718-</w:t>
      </w:r>
      <w:r w:rsidR="00D216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168A" w:rsidRPr="00D2168A">
        <w:rPr>
          <w:rFonts w:ascii="Times New Roman" w:hAnsi="Times New Roman" w:cs="Times New Roman"/>
          <w:sz w:val="28"/>
          <w:szCs w:val="28"/>
        </w:rPr>
        <w:t xml:space="preserve"> </w:t>
      </w:r>
      <w:r w:rsidR="00D2168A">
        <w:rPr>
          <w:rFonts w:ascii="Times New Roman" w:hAnsi="Times New Roman" w:cs="Times New Roman"/>
          <w:sz w:val="28"/>
          <w:szCs w:val="28"/>
        </w:rPr>
        <w:t xml:space="preserve">ДГ «О Стратегии социально-экономического развития муниципального образования городской округ город Сургут на период до 2030 года», </w:t>
      </w:r>
      <w:r w:rsidR="00751470" w:rsidRPr="00265707"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</w:t>
      </w:r>
      <w:r w:rsidR="00451A96">
        <w:rPr>
          <w:rFonts w:ascii="Times New Roman" w:hAnsi="Times New Roman" w:cs="Times New Roman"/>
          <w:sz w:val="28"/>
          <w:szCs w:val="28"/>
        </w:rPr>
        <w:t>»</w:t>
      </w:r>
      <w:r w:rsidR="00AF77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3DB6" w:rsidRPr="00FB193C" w:rsidRDefault="00CE5846" w:rsidP="003D2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5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</w:t>
      </w:r>
      <w:r w:rsidR="00451A96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1A96">
        <w:rPr>
          <w:rFonts w:ascii="Times New Roman" w:eastAsia="Times New Roman" w:hAnsi="Times New Roman" w:cs="Times New Roman"/>
          <w:sz w:val="28"/>
          <w:szCs w:val="28"/>
          <w:lang w:eastAsia="ru-RU"/>
        </w:rPr>
        <w:t>939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E7A">
        <w:rPr>
          <w:rFonts w:ascii="Times New Roman" w:hAnsi="Times New Roman" w:cs="Times New Roman"/>
          <w:sz w:val="28"/>
          <w:szCs w:val="28"/>
        </w:rPr>
        <w:t xml:space="preserve">(с изменениями от 15.06.2016 </w:t>
      </w:r>
      <w:r w:rsidR="000106B4">
        <w:rPr>
          <w:rFonts w:ascii="Times New Roman" w:hAnsi="Times New Roman" w:cs="Times New Roman"/>
          <w:sz w:val="28"/>
          <w:szCs w:val="28"/>
        </w:rPr>
        <w:br/>
      </w:r>
      <w:r w:rsidR="00AC5E7A">
        <w:rPr>
          <w:rFonts w:ascii="Times New Roman" w:hAnsi="Times New Roman" w:cs="Times New Roman"/>
          <w:sz w:val="28"/>
          <w:szCs w:val="28"/>
        </w:rPr>
        <w:t xml:space="preserve">№ </w:t>
      </w:r>
      <w:r w:rsidR="00451A96">
        <w:rPr>
          <w:rFonts w:ascii="Times New Roman" w:hAnsi="Times New Roman" w:cs="Times New Roman"/>
          <w:sz w:val="28"/>
          <w:szCs w:val="28"/>
        </w:rPr>
        <w:t>4477</w:t>
      </w:r>
      <w:r w:rsidR="00CF659C">
        <w:rPr>
          <w:rFonts w:ascii="Times New Roman" w:hAnsi="Times New Roman" w:cs="Times New Roman"/>
          <w:sz w:val="28"/>
          <w:szCs w:val="28"/>
        </w:rPr>
        <w:t xml:space="preserve">, </w:t>
      </w:r>
      <w:r w:rsidR="00451A96">
        <w:rPr>
          <w:rFonts w:ascii="Times New Roman" w:hAnsi="Times New Roman" w:cs="Times New Roman"/>
          <w:sz w:val="28"/>
          <w:szCs w:val="28"/>
        </w:rPr>
        <w:t>28.09</w:t>
      </w:r>
      <w:r w:rsidR="00CF659C">
        <w:rPr>
          <w:rFonts w:ascii="Times New Roman" w:hAnsi="Times New Roman" w:cs="Times New Roman"/>
          <w:sz w:val="28"/>
          <w:szCs w:val="28"/>
        </w:rPr>
        <w:t xml:space="preserve">.2016 № </w:t>
      </w:r>
      <w:r w:rsidR="00451A96">
        <w:rPr>
          <w:rFonts w:ascii="Times New Roman" w:hAnsi="Times New Roman" w:cs="Times New Roman"/>
          <w:sz w:val="28"/>
          <w:szCs w:val="28"/>
        </w:rPr>
        <w:t>7240</w:t>
      </w:r>
      <w:r w:rsidR="00AF7771">
        <w:rPr>
          <w:rFonts w:ascii="Times New Roman" w:hAnsi="Times New Roman" w:cs="Times New Roman"/>
          <w:sz w:val="28"/>
          <w:szCs w:val="28"/>
        </w:rPr>
        <w:t xml:space="preserve">, </w:t>
      </w:r>
      <w:r w:rsidR="00451A96">
        <w:rPr>
          <w:rFonts w:ascii="Times New Roman" w:hAnsi="Times New Roman" w:cs="Times New Roman"/>
          <w:sz w:val="28"/>
          <w:szCs w:val="28"/>
        </w:rPr>
        <w:t>14.02</w:t>
      </w:r>
      <w:r w:rsidR="00AF777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451A96">
        <w:rPr>
          <w:rFonts w:ascii="Times New Roman" w:hAnsi="Times New Roman" w:cs="Times New Roman"/>
          <w:sz w:val="28"/>
          <w:szCs w:val="28"/>
        </w:rPr>
        <w:t>854</w:t>
      </w:r>
      <w:r w:rsidR="00870CF0">
        <w:rPr>
          <w:rFonts w:ascii="Times New Roman" w:hAnsi="Times New Roman" w:cs="Times New Roman"/>
          <w:sz w:val="28"/>
          <w:szCs w:val="28"/>
        </w:rPr>
        <w:t xml:space="preserve">, </w:t>
      </w:r>
      <w:r w:rsidR="00451A96">
        <w:rPr>
          <w:rFonts w:ascii="Times New Roman" w:hAnsi="Times New Roman" w:cs="Times New Roman"/>
          <w:sz w:val="28"/>
          <w:szCs w:val="28"/>
        </w:rPr>
        <w:t>05.04</w:t>
      </w:r>
      <w:r w:rsidR="00870CF0">
        <w:rPr>
          <w:rFonts w:ascii="Times New Roman" w:hAnsi="Times New Roman" w:cs="Times New Roman"/>
          <w:sz w:val="28"/>
          <w:szCs w:val="28"/>
        </w:rPr>
        <w:t xml:space="preserve">.2017 № </w:t>
      </w:r>
      <w:r w:rsidR="00451A96">
        <w:rPr>
          <w:rFonts w:ascii="Times New Roman" w:hAnsi="Times New Roman" w:cs="Times New Roman"/>
          <w:sz w:val="28"/>
          <w:szCs w:val="28"/>
        </w:rPr>
        <w:t>2370</w:t>
      </w:r>
      <w:r w:rsidR="00870CF0">
        <w:rPr>
          <w:rFonts w:ascii="Times New Roman" w:hAnsi="Times New Roman" w:cs="Times New Roman"/>
          <w:sz w:val="28"/>
          <w:szCs w:val="28"/>
        </w:rPr>
        <w:t xml:space="preserve">, </w:t>
      </w:r>
      <w:r w:rsidR="00451A96">
        <w:rPr>
          <w:rFonts w:ascii="Times New Roman" w:hAnsi="Times New Roman" w:cs="Times New Roman"/>
          <w:sz w:val="28"/>
          <w:szCs w:val="28"/>
        </w:rPr>
        <w:t>02.02.2018</w:t>
      </w:r>
      <w:r w:rsidR="00870CF0">
        <w:rPr>
          <w:rFonts w:ascii="Times New Roman" w:hAnsi="Times New Roman" w:cs="Times New Roman"/>
          <w:sz w:val="28"/>
          <w:szCs w:val="28"/>
        </w:rPr>
        <w:t xml:space="preserve"> </w:t>
      </w:r>
      <w:r w:rsidR="00870CF0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451A96">
        <w:rPr>
          <w:rFonts w:ascii="Times New Roman" w:hAnsi="Times New Roman" w:cs="Times New Roman"/>
          <w:sz w:val="28"/>
          <w:szCs w:val="28"/>
        </w:rPr>
        <w:t>805</w:t>
      </w:r>
      <w:r w:rsidR="00AC5E7A">
        <w:rPr>
          <w:rFonts w:ascii="Times New Roman" w:hAnsi="Times New Roman" w:cs="Times New Roman"/>
          <w:sz w:val="28"/>
          <w:szCs w:val="28"/>
        </w:rPr>
        <w:t xml:space="preserve">) </w:t>
      </w:r>
      <w:r w:rsidR="00751470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</w:t>
      </w:r>
      <w:r w:rsidR="00951A55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63A71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0CF0" w:rsidRPr="00FB193C" w:rsidRDefault="003D3888" w:rsidP="00F05E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</w:t>
      </w:r>
      <w:r w:rsidR="00870CF0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D2487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FB193C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0CF0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«</w:t>
      </w:r>
      <w:r w:rsidR="003D2487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экономи</w:t>
      </w:r>
      <w:r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="003D2487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стратегического планирования</w:t>
      </w:r>
      <w:r w:rsidR="00870CF0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словами «</w:t>
      </w:r>
      <w:r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социально-экономического прогнозирования</w:t>
      </w:r>
      <w:r w:rsidR="00FB193C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B193C" w:rsidRPr="00FB193C" w:rsidRDefault="00FB193C" w:rsidP="00F05E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постановлению </w:t>
      </w:r>
      <w:r w:rsidRPr="00FB193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новой редакции согласно 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приложению</w:t>
      </w:r>
      <w:r w:rsidRPr="00FB193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к настоящему постановлению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FB193C" w:rsidRPr="00FB193C" w:rsidRDefault="00F05E4A" w:rsidP="00FB19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193C" w:rsidRPr="0017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документационного и информационного обеспечения              разместить настоящее постановление на официальном портале Администрации </w:t>
      </w:r>
      <w:r w:rsidR="00FB193C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города. </w:t>
      </w:r>
    </w:p>
    <w:p w:rsidR="00FB193C" w:rsidRPr="00FB193C" w:rsidRDefault="00F05E4A" w:rsidP="00FB1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B193C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FB193C" w:rsidRPr="00FB193C" w:rsidRDefault="00F05E4A" w:rsidP="00FB1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B193C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выполнением постановления возложить на заместителя Главы города </w:t>
      </w:r>
      <w:proofErr w:type="spellStart"/>
      <w:r w:rsidR="00FB193C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Шерстневу</w:t>
      </w:r>
      <w:proofErr w:type="spellEnd"/>
      <w:r w:rsidR="00FB193C" w:rsidRPr="00F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А.Ю. </w:t>
      </w:r>
    </w:p>
    <w:p w:rsidR="00FB193C" w:rsidRDefault="00FB193C" w:rsidP="00FB1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В.Н. Шувалов </w:t>
      </w:r>
    </w:p>
    <w:p w:rsidR="00BE2CA5" w:rsidRDefault="00BE2CA5" w:rsidP="00FB1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A5" w:rsidRDefault="00BE2CA5" w:rsidP="00FB1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A5" w:rsidRDefault="00BE2CA5" w:rsidP="00BE2CA5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993" w:right="-285" w:firstLine="552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BE2CA5" w:rsidRDefault="00BE2CA5" w:rsidP="00BE2CA5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spacing w:after="0" w:line="240" w:lineRule="auto"/>
        <w:ind w:left="6521" w:right="7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постановлению</w:t>
      </w:r>
    </w:p>
    <w:p w:rsidR="00BE2CA5" w:rsidRDefault="00BE2CA5" w:rsidP="00BE2CA5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993" w:right="140" w:firstLine="552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</w:t>
      </w:r>
    </w:p>
    <w:p w:rsidR="00BE2CA5" w:rsidRDefault="00BE2CA5" w:rsidP="00BE2CA5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993" w:right="140" w:firstLine="552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 № __</w:t>
      </w:r>
    </w:p>
    <w:p w:rsidR="00BE2CA5" w:rsidRDefault="00BE2CA5" w:rsidP="00BE2CA5">
      <w:pPr>
        <w:widowControl w:val="0"/>
        <w:autoSpaceDE w:val="0"/>
        <w:autoSpaceDN w:val="0"/>
        <w:adjustRightInd w:val="0"/>
        <w:spacing w:after="0" w:line="240" w:lineRule="auto"/>
        <w:ind w:left="142" w:right="65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93C" w:rsidRDefault="00FB193C" w:rsidP="00FB1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CA5" w:rsidRDefault="00FB193C" w:rsidP="00FB1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</w:t>
      </w:r>
    </w:p>
    <w:p w:rsidR="00FB193C" w:rsidRDefault="00FB193C" w:rsidP="00FB1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и контроля реализации документов стратегического планирования и подготовки документов, в которых отражаются результаты мониторинга</w:t>
      </w:r>
    </w:p>
    <w:p w:rsidR="00FB193C" w:rsidRPr="00FB193C" w:rsidRDefault="00FB193C" w:rsidP="00FB1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19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I. Общие положения</w:t>
      </w:r>
    </w:p>
    <w:p w:rsidR="00FB193C" w:rsidRPr="00FB193C" w:rsidRDefault="00FB193C" w:rsidP="00947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19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Порядок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 (далее - порядок), разработан в целях повышения эффективности функционирования системы стратегического планирования 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 городской округ город Сургут.</w:t>
      </w:r>
    </w:p>
    <w:p w:rsidR="00947BA6" w:rsidRDefault="00FB193C" w:rsidP="00947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19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Цель и задачи мониторинга и контроля реализации документов стратегического планирования муниципального образования городской округ город Сургут (далее - мониторинг и контроль) определены в соответствии с </w:t>
      </w:r>
      <w:r w:rsid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Федеральным законом</w:t>
      </w:r>
      <w:r w:rsidRPr="00FB19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28.06.2014 N 172-ФЗ "О стратегическом планировании в Российской Федерации".</w:t>
      </w:r>
    </w:p>
    <w:p w:rsidR="00FB193C" w:rsidRPr="00FB193C" w:rsidRDefault="00FB193C" w:rsidP="00947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19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</w:t>
      </w:r>
      <w:r w:rsidRPr="00FB19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онятия, используемые в настоящем порядке, применяются в значении, установленном </w:t>
      </w:r>
      <w:r w:rsid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Федеральным законом </w:t>
      </w:r>
      <w:r w:rsidRPr="00FB19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28.06.2014 N 172-ФЗ "О стратегическом планировании в Российской Федерации", </w:t>
      </w:r>
      <w:r w:rsid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решением </w:t>
      </w:r>
      <w:r w:rsidRPr="00FB19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Думы города от 25.02.2015 N 652-VДГ "Об определении последовательности и порядка разработки документов стратегического планирования и их содержания".</w:t>
      </w:r>
    </w:p>
    <w:p w:rsidR="00FB193C" w:rsidRPr="00947BA6" w:rsidRDefault="00FB193C" w:rsidP="00FB1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II. Мониторинг и контроль реа</w:t>
      </w:r>
      <w:r w:rsidR="00947BA6" w:rsidRP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</w:t>
      </w:r>
      <w:r w:rsidRP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изации Стратегии, </w:t>
      </w:r>
      <w:r w:rsidRP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плана мероприятий по реализации Стратегии социально-экономического развития муниципального образования городской округ город Сургут</w:t>
      </w:r>
    </w:p>
    <w:p w:rsidR="00FB193C" w:rsidRPr="00947BA6" w:rsidRDefault="00FB193C" w:rsidP="00BE2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Мониторинг реализации </w:t>
      </w:r>
      <w:r w:rsidR="00947BA6" w:rsidRP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Стратегии социально-экономического развития муниципального образования городской округ город Сургут (далее-Стратегия)</w:t>
      </w:r>
      <w:r w:rsidRP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осуществляется на основе анализа:</w:t>
      </w:r>
    </w:p>
    <w:p w:rsidR="00FB193C" w:rsidRPr="00947BA6" w:rsidRDefault="00FB193C" w:rsidP="00BE2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достижения </w:t>
      </w:r>
      <w:r w:rsidR="0067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плановых </w:t>
      </w:r>
      <w:r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значений </w:t>
      </w:r>
      <w:r w:rsidR="00947BA6"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целевых</w:t>
      </w:r>
      <w:r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 </w:t>
      </w:r>
      <w:r w:rsidR="00947BA6"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Стратегии</w:t>
      </w:r>
      <w:r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отраженных в тексте </w:t>
      </w:r>
      <w:r w:rsidR="00947BA6"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Стратегии</w:t>
      </w:r>
      <w:r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утвержденной решением Думы города</w:t>
      </w:r>
      <w:r w:rsidR="005A6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Плане мероприятий по Стратегии</w:t>
      </w:r>
      <w:r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7BA6" w:rsidRPr="00947BA6" w:rsidRDefault="00FB193C" w:rsidP="00BE2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реализации </w:t>
      </w:r>
      <w:r w:rsidR="00947BA6"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мероприятий, флагманских проектов и проектов, реализуемых</w:t>
      </w:r>
      <w:r w:rsidR="00BE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направлений (векторов</w:t>
      </w:r>
      <w:r w:rsidR="00947BA6"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</w:t>
      </w:r>
      <w:r w:rsidR="00BE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47BA6"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Стратегии, отраженных в плане мероприятий по реализации Стратегии (далее –план мероприятий) </w:t>
      </w:r>
      <w:r w:rsidR="00947BA6" w:rsidRPr="005D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47BA6" w:rsidRPr="005D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оформленных в виде паспортов проектов по форме согласно приложению к Порядку.</w:t>
      </w:r>
      <w:r w:rsidR="00947BA6" w:rsidRPr="0094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B193C" w:rsidRDefault="00FB193C" w:rsidP="00BE2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Мониторинг реализации </w:t>
      </w:r>
      <w:proofErr w:type="gramStart"/>
      <w:r w:rsidRP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векторов </w:t>
      </w:r>
      <w:r w:rsidR="006709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развития</w:t>
      </w:r>
      <w:proofErr w:type="gramEnd"/>
      <w:r w:rsidR="006709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47BA6" w:rsidRP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Стратегии </w:t>
      </w:r>
      <w:r w:rsidRPr="00947B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осуществляется работниками структурных подразделений Администрации города и муниципальных учреждений, определенными Главой города, ответственными за работу над векторами.</w:t>
      </w:r>
    </w:p>
    <w:p w:rsidR="00B32078" w:rsidRDefault="00B32078" w:rsidP="00BE2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Анализ достижения плановых значений целевых показателей по каждому </w:t>
      </w:r>
      <w:r w:rsidR="006709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направлению (вектору развития)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Стратегии, проводится ответственными лицами, определенны</w:t>
      </w:r>
      <w:r w:rsidR="00BE2C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Главой города в соответствующем муниципальном правовом акте,</w:t>
      </w:r>
      <w:r w:rsidR="00905B9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итогам отчетного года по форме таблицы 1 и представляются в </w:t>
      </w:r>
      <w:r w:rsidR="00D65A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 не позднее 20 марта.</w:t>
      </w:r>
    </w:p>
    <w:p w:rsidR="00B32078" w:rsidRDefault="00B32078" w:rsidP="0094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32078" w:rsidRPr="00947BA6" w:rsidRDefault="00B32078" w:rsidP="00B320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Таблица 1 </w:t>
      </w:r>
    </w:p>
    <w:p w:rsidR="00FB193C" w:rsidRPr="00D65AB5" w:rsidRDefault="00FB193C" w:rsidP="00FB1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65A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Анализ </w:t>
      </w:r>
      <w:r w:rsidR="00D65AB5" w:rsidRPr="00D65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достижения </w:t>
      </w:r>
      <w:r w:rsidR="0067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плановых </w:t>
      </w:r>
      <w:r w:rsidR="00D65AB5" w:rsidRPr="00D65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значений целевых показателей Стратегии</w:t>
      </w:r>
      <w:r w:rsidR="00D65AB5" w:rsidRPr="00D65A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65A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социально-экономического развития муниципального образования городской округ город Сургут за ___ год</w:t>
      </w:r>
      <w:r w:rsidR="00D65A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отдельному направлению</w:t>
      </w:r>
      <w:r w:rsidR="006709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(вектору развития)</w:t>
      </w: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1701"/>
        <w:gridCol w:w="2409"/>
      </w:tblGrid>
      <w:tr w:rsidR="00D65AB5" w:rsidRPr="00FB193C" w:rsidTr="00D65AB5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D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D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D65AB5" w:rsidRPr="00D65AB5" w:rsidRDefault="00D65AB5" w:rsidP="00D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</w:t>
            </w:r>
          </w:p>
          <w:p w:rsidR="00D65AB5" w:rsidRPr="00D65AB5" w:rsidRDefault="00D65AB5" w:rsidP="00D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(n)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D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  <w:p w:rsidR="00D65AB5" w:rsidRPr="00D65AB5" w:rsidRDefault="00D65AB5" w:rsidP="00D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</w:t>
            </w:r>
          </w:p>
          <w:p w:rsidR="00D65AB5" w:rsidRPr="00D65AB5" w:rsidRDefault="00D65AB5" w:rsidP="00D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(n)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D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D65AB5" w:rsidRPr="00D65AB5" w:rsidRDefault="00D65AB5" w:rsidP="00D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</w:tr>
      <w:tr w:rsidR="00D65AB5" w:rsidRPr="00FB193C" w:rsidTr="00D65AB5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FB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Направление "_________"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FB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FB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FB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AB5" w:rsidRPr="00FB193C" w:rsidTr="00D65AB5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FB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Вектор "_________"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FB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FB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FB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AB5" w:rsidRPr="00FB193C" w:rsidTr="00D65AB5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FB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FB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FB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FB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5B9F" w:rsidRDefault="00905B9F" w:rsidP="000F40F2">
      <w:pPr>
        <w:pStyle w:val="ad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Анализ достижения плановых значений показателей Стратегии </w:t>
      </w:r>
      <w:r w:rsidR="000F40F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осуществляется, начиная с отчетного 2019 года.</w:t>
      </w:r>
    </w:p>
    <w:p w:rsidR="000F40F2" w:rsidRDefault="000F40F2" w:rsidP="000F40F2">
      <w:pPr>
        <w:pStyle w:val="a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D65AB5" w:rsidRDefault="00905B9F" w:rsidP="000F40F2">
      <w:pPr>
        <w:pStyle w:val="ad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4.</w:t>
      </w:r>
      <w:r w:rsidR="00D65AB5" w:rsidRPr="00D65AB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Ответственный орган </w:t>
      </w:r>
      <w:r w:rsidR="00D65AB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формирует сводный отчет по достижению </w:t>
      </w:r>
      <w:r w:rsidR="006709A9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плановых </w:t>
      </w:r>
      <w:r w:rsidR="00D65AB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значений целевых показателей Стратегии по форме таблицы 2.</w:t>
      </w:r>
    </w:p>
    <w:p w:rsidR="00D65AB5" w:rsidRDefault="00D65AB5" w:rsidP="00D65AB5">
      <w:pPr>
        <w:pStyle w:val="ad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</w:t>
      </w:r>
    </w:p>
    <w:p w:rsidR="00D65AB5" w:rsidRDefault="00D65AB5" w:rsidP="00D65AB5">
      <w:pPr>
        <w:pStyle w:val="ad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Таблица 2</w:t>
      </w:r>
    </w:p>
    <w:p w:rsidR="00D65AB5" w:rsidRPr="00D65AB5" w:rsidRDefault="00D65AB5" w:rsidP="00D65AB5">
      <w:pPr>
        <w:pStyle w:val="ad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65AB5" w:rsidRPr="00D65AB5" w:rsidRDefault="00D65AB5" w:rsidP="00D65AB5">
      <w:pPr>
        <w:pStyle w:val="a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65A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Анализ </w:t>
      </w:r>
      <w:r w:rsidRPr="00D65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достижения </w:t>
      </w:r>
      <w:r w:rsidR="0067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плановых </w:t>
      </w:r>
      <w:r w:rsidRPr="00D65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значений целевых показателей Стратегии</w:t>
      </w:r>
      <w:r w:rsidRPr="00D65A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социально-экономического развития муниципального образования городской округ город Сургут за ___ год</w:t>
      </w: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1701"/>
        <w:gridCol w:w="2409"/>
      </w:tblGrid>
      <w:tr w:rsidR="00D65AB5" w:rsidRPr="00FB193C" w:rsidTr="0060273A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6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6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D65AB5" w:rsidRPr="00D65AB5" w:rsidRDefault="00D65AB5" w:rsidP="006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</w:t>
            </w:r>
          </w:p>
          <w:p w:rsidR="00D65AB5" w:rsidRPr="00D65AB5" w:rsidRDefault="00D65AB5" w:rsidP="006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(n)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6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  <w:p w:rsidR="00D65AB5" w:rsidRPr="00D65AB5" w:rsidRDefault="00D65AB5" w:rsidP="006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</w:t>
            </w:r>
          </w:p>
          <w:p w:rsidR="00D65AB5" w:rsidRPr="00D65AB5" w:rsidRDefault="00D65AB5" w:rsidP="006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(n)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6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D65AB5" w:rsidRPr="00D65AB5" w:rsidRDefault="00D65AB5" w:rsidP="006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</w:tr>
      <w:tr w:rsidR="00D65AB5" w:rsidRPr="00FB193C" w:rsidTr="0060273A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5" w:rsidRPr="00D65AB5" w:rsidRDefault="00D65AB5" w:rsidP="00D65AB5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цель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5" w:rsidRPr="00D65AB5" w:rsidRDefault="00D65AB5" w:rsidP="006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5" w:rsidRPr="00D65AB5" w:rsidRDefault="00D65AB5" w:rsidP="006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5" w:rsidRPr="00D65AB5" w:rsidRDefault="00D65AB5" w:rsidP="006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AB5" w:rsidRPr="00FB193C" w:rsidTr="0060273A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602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Направление "_________"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602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602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602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AB5" w:rsidRPr="00FB193C" w:rsidTr="0060273A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602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Вектор "_________"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602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602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602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AB5" w:rsidRPr="00FB193C" w:rsidTr="0060273A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D65AB5" w:rsidRDefault="00D65AB5" w:rsidP="00602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602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602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AB5" w:rsidRPr="00FB193C" w:rsidRDefault="00D65AB5" w:rsidP="00602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40F2" w:rsidRDefault="000F40F2" w:rsidP="000F40F2">
      <w:pPr>
        <w:pStyle w:val="ad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Анализ достижения плановых значений показателей Стратегии осуществляется, начиная с отчетного 2019 года.</w:t>
      </w:r>
    </w:p>
    <w:p w:rsidR="000F40F2" w:rsidRDefault="000F40F2" w:rsidP="000F40F2">
      <w:pPr>
        <w:pStyle w:val="ad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D65AB5" w:rsidRPr="000F40F2" w:rsidRDefault="00D65AB5" w:rsidP="000F40F2">
      <w:pPr>
        <w:pStyle w:val="ad"/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0F40F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Анализ реализации плана мероприятий по каждому </w:t>
      </w:r>
      <w:r w:rsidR="006709A9" w:rsidRPr="000F40F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направлению (вектору развития) </w:t>
      </w:r>
      <w:r w:rsidRPr="000F40F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Стратегии проводится ответственными лицами,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определенны</w:t>
      </w:r>
      <w:r w:rsidR="006709A9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Главой города в соответствующем муниципальном правовом акте, на основе анализа реализации мероприятий, ф</w:t>
      </w:r>
      <w:r w:rsidR="006709A9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лагманских проектов и проектов,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реализуемых </w:t>
      </w:r>
      <w:r w:rsidR="006709A9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рамках направлений (векторов развития)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Стратегии</w:t>
      </w:r>
      <w:r w:rsidR="006709A9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</w:t>
      </w:r>
      <w:r w:rsidR="00FA697C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траженных в плане мероприятий и оформленных в виде паспортов проектов по форме согласно приложению к Порядку. </w:t>
      </w:r>
    </w:p>
    <w:p w:rsidR="00FA697C" w:rsidRDefault="00FA697C" w:rsidP="00A271A2">
      <w:pPr>
        <w:pStyle w:val="ad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Анализ реализации плана мероприятий </w:t>
      </w:r>
      <w:r w:rsidRPr="00FA697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 каждому </w:t>
      </w:r>
      <w:r w:rsidR="006709A9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направлению (</w:t>
      </w:r>
      <w:proofErr w:type="gramStart"/>
      <w:r w:rsidRPr="00FA697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вектору </w:t>
      </w:r>
      <w:r w:rsidR="006709A9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развития</w:t>
      </w:r>
      <w:proofErr w:type="gramEnd"/>
      <w:r w:rsidRPr="00FA697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) Стратегии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оформляется в текстовом виде с информацией об исполнении (неисполнении) с приведением внешних и внутренни</w:t>
      </w:r>
      <w:r w:rsidR="009B270E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х условий,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9B270E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овлиявших </w:t>
      </w:r>
      <w:r w:rsidR="009B270E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на исполнение (неисполнение) мероприятия (флагманского  проекта, проекта)</w:t>
      </w:r>
      <w:r w:rsidR="00A271A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по итогам отчетного года, и представляется в виде приложения к отчету </w:t>
      </w:r>
      <w:r w:rsidR="006709A9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о реализации вектора развития (направления) Стратегии </w:t>
      </w:r>
      <w:r w:rsidR="00A271A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 ответственный орган не позднее 20 марта.</w:t>
      </w:r>
    </w:p>
    <w:p w:rsidR="00A271A2" w:rsidRPr="00A271A2" w:rsidRDefault="00A271A2" w:rsidP="00A271A2">
      <w:pPr>
        <w:pStyle w:val="ad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Ответственный орган формирует сводное приложение к отчету о реализации </w:t>
      </w:r>
      <w:r w:rsidRPr="00A271A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плана меро</w:t>
      </w:r>
      <w:r w:rsidR="006709A9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приятий в форме текстовой части не позднее 30 марта.</w:t>
      </w:r>
    </w:p>
    <w:p w:rsidR="00FB193C" w:rsidRPr="000F40F2" w:rsidRDefault="00FB193C" w:rsidP="000F40F2">
      <w:pPr>
        <w:pStyle w:val="ad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Отчет о реализации </w:t>
      </w:r>
      <w:r w:rsidR="00A964F3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направления </w:t>
      </w:r>
      <w:r w:rsidR="00A271A2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вектора</w:t>
      </w:r>
      <w:r w:rsidR="006709A9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развития</w:t>
      </w:r>
      <w:r w:rsidR="00A271A2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A271A2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Стратегии</w:t>
      </w:r>
      <w:r w:rsidR="00CA4E0B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A964F3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вместе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 презентационными материалами в срок до 20 февраля года, следующего за отчетным, рассматривается на рабочей группе по </w:t>
      </w:r>
      <w:r w:rsidR="00CA4E0B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направлению (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вектору развития</w:t>
      </w:r>
      <w:r w:rsidR="00CA4E0B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A271A2"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Стратегии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действующей на основании положения, утвержденного распоряжением Администрации города.</w:t>
      </w:r>
    </w:p>
    <w:p w:rsidR="00C07AC0" w:rsidRDefault="00C07AC0" w:rsidP="000F40F2">
      <w:pPr>
        <w:pStyle w:val="ad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случае наличия замечаний, отчет о реализации направления </w:t>
      </w:r>
      <w:r w:rsidR="00CA4E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Стратегии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дорабатывается и вместе с протоколом в срок до 25 февраля года, следующего за отчетным, направляются ответственному за направление Стратегии, определенному Главой города</w:t>
      </w:r>
      <w:r w:rsidR="005202B6" w:rsidRPr="00520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20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соответствующем муниципальном правовом акте.</w:t>
      </w:r>
    </w:p>
    <w:p w:rsidR="005202B6" w:rsidRDefault="005202B6" w:rsidP="000F40F2">
      <w:pPr>
        <w:pStyle w:val="ad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Мониторинг и контроль развития направления Стратегии осуществляется заместителями Главы города, определенными Главой города</w:t>
      </w:r>
      <w:r w:rsidRPr="00520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соответствующем муниципальном правовом акте.</w:t>
      </w:r>
    </w:p>
    <w:p w:rsidR="00A964F3" w:rsidRDefault="00A964F3" w:rsidP="00A964F3">
      <w:pPr>
        <w:pStyle w:val="ad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Мониторинг развития направления Стратегии осуществляется на основе анализа:</w:t>
      </w:r>
    </w:p>
    <w:p w:rsidR="00A964F3" w:rsidRDefault="00A964F3" w:rsidP="00A964F3">
      <w:pPr>
        <w:pStyle w:val="ad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отчетов о достижении целевых показателей Стратегии</w:t>
      </w:r>
      <w:r w:rsid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входящих в направление стратегии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964F3" w:rsidRDefault="00A964F3" w:rsidP="00A964F3">
      <w:pPr>
        <w:pStyle w:val="ad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-приложения к отчету о реализации плана мероприятий</w:t>
      </w:r>
      <w:r w:rsid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входящих в направление Стратегии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FC5C03" w:rsidRPr="00FC5C03" w:rsidRDefault="00FC5C03" w:rsidP="00FC5C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Требования к текстовой части отчета о реализации направления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Стратегии </w:t>
      </w:r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(без приложений):</w:t>
      </w:r>
    </w:p>
    <w:p w:rsidR="00FC5C03" w:rsidRPr="00FC5C03" w:rsidRDefault="00FC5C03" w:rsidP="00FC5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оформляется на стандартных листах бумаги формата A4, в формате </w:t>
      </w:r>
      <w:proofErr w:type="spellStart"/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Word</w:t>
      </w:r>
      <w:proofErr w:type="spellEnd"/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с использованием шрифта </w:t>
      </w:r>
      <w:proofErr w:type="spellStart"/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Times</w:t>
      </w:r>
      <w:proofErr w:type="spellEnd"/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New</w:t>
      </w:r>
      <w:proofErr w:type="spellEnd"/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Roman</w:t>
      </w:r>
      <w:proofErr w:type="spellEnd"/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размер шрифта -14;</w:t>
      </w:r>
    </w:p>
    <w:p w:rsidR="00FC5C03" w:rsidRPr="00FC5C03" w:rsidRDefault="00FC5C03" w:rsidP="00FC5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текст отчета должен содержать ссылки на все приложения;</w:t>
      </w:r>
    </w:p>
    <w:p w:rsidR="00FC5C03" w:rsidRDefault="00FC5C03" w:rsidP="00FC5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объ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 текста не должен превышать 30</w:t>
      </w:r>
      <w:r w:rsidRPr="00FC5C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листов.</w:t>
      </w:r>
    </w:p>
    <w:p w:rsidR="00DE4C3F" w:rsidRDefault="00FC5C03" w:rsidP="00DE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10.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Отчет о реализации направления</w:t>
      </w:r>
      <w:r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Стратегии 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поздн</w:t>
      </w:r>
      <w:r w:rsid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ее 20 марта года, следу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ющего за отчетным, направляется в </w:t>
      </w:r>
      <w:r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ответственный орган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для организации совета при Главе города по организации стратегического управления в городе Сургуте.</w:t>
      </w:r>
    </w:p>
    <w:p w:rsidR="00DE4C3F" w:rsidRDefault="00DE4C3F" w:rsidP="00DE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11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Совет при Главе города по организации стратегического управления в городе Сургуте принимает участие в контроле за ходом реализации </w:t>
      </w:r>
      <w:r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Стратегии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путем рассмотрения отчетов о реализации направлений </w:t>
      </w:r>
      <w:r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Стратегии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E4C3F" w:rsidRDefault="00FB193C" w:rsidP="00DE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Рассмотрение отчетов о реализации</w:t>
      </w:r>
      <w:r w:rsid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направлений Стратегии </w:t>
      </w:r>
      <w:r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осуществляется в срок до 10 апреля года, следующего за отчетным, в виде докладов ответственных за направления Стратегии.</w:t>
      </w:r>
    </w:p>
    <w:p w:rsidR="00FB193C" w:rsidRPr="00DE4C3F" w:rsidRDefault="00DE4C3F" w:rsidP="00DE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По результатам рассмотрения, отчет о реализации направления </w:t>
      </w:r>
      <w:r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Стратегии 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необходимости дорабатывается.</w:t>
      </w:r>
    </w:p>
    <w:p w:rsidR="00FB193C" w:rsidRPr="00DE4C3F" w:rsidRDefault="00DE4C3F" w:rsidP="00DE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13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Доработанный отчет о реализации направления Стратегии ответственный за направление представляет в срок не позднее 15 апреля года, следующего за отчетным,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ответственный орган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для включения его в проект ежегодных отчетов Главы города о результатах его деятельности и деятельности Администрации города, в том числе о решении вопросов, поставленных Думой города.</w:t>
      </w:r>
    </w:p>
    <w:p w:rsidR="00FB193C" w:rsidRDefault="00DE4C3F" w:rsidP="00DE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14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При выявлении в результате мониторинга и контроля необходимости внесения изменений в Стратегию, в план мероприятий по реализации </w:t>
      </w:r>
      <w:r w:rsidR="003D595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Стратегии, 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внесение таких изменений осуществляется в порядке, установленном</w:t>
      </w:r>
      <w:r w:rsidR="003510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частями 1,2 статьи </w:t>
      </w:r>
      <w:proofErr w:type="gramStart"/>
      <w:r w:rsidR="003510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 </w:t>
      </w:r>
      <w:r w:rsidR="00CA4E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оложения</w:t>
      </w:r>
      <w:proofErr w:type="gramEnd"/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 определении последовательности и порядка разработки документов стратегического планирования и их содержания, утвержденного</w:t>
      </w:r>
      <w:r w:rsidR="003510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решением 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3510E9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B193C" w:rsidRPr="00DE4C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Думы города от 25.02.2015 N 652-VДГ.</w:t>
      </w:r>
    </w:p>
    <w:p w:rsidR="003510E9" w:rsidRPr="00DE4C3F" w:rsidRDefault="003510E9" w:rsidP="00DE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B193C" w:rsidRDefault="00FB193C" w:rsidP="00351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510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III. Мониторинг и контроль реализации прогноза </w:t>
      </w:r>
      <w:r w:rsidRPr="003510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социально-экономического развития муниципального образования городской округ город Сургут на среднесрочный или долгосрочный период</w:t>
      </w:r>
    </w:p>
    <w:p w:rsidR="009B07D2" w:rsidRPr="009B07D2" w:rsidRDefault="009B07D2" w:rsidP="009B07D2">
      <w:pPr>
        <w:widowControl w:val="0"/>
        <w:autoSpaceDE w:val="0"/>
        <w:autoSpaceDN w:val="0"/>
        <w:adjustRightInd w:val="0"/>
        <w:spacing w:after="0" w:line="240" w:lineRule="auto"/>
        <w:ind w:firstLine="71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Мониторинг и контроль реализации прогноза социально-экономического развития муниципального образования городской округ город Сургут на среднесрочный или долгосрочный период (далее - мониторинг и контроль реализации прогноза) осуществляется в соответствии с муниципальным правовым актом об утверждении порядка </w:t>
      </w:r>
      <w:r w:rsidRPr="009B07D2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разработки и корректировки прогноза.</w:t>
      </w:r>
    </w:p>
    <w:p w:rsidR="009B07D2" w:rsidRPr="009B07D2" w:rsidRDefault="009B07D2" w:rsidP="009B07D2">
      <w:pPr>
        <w:widowControl w:val="0"/>
        <w:autoSpaceDE w:val="0"/>
        <w:autoSpaceDN w:val="0"/>
        <w:adjustRightInd w:val="0"/>
        <w:spacing w:after="0" w:line="240" w:lineRule="auto"/>
        <w:ind w:firstLine="71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07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В соответствии с муниципальными правовыми актам об </w:t>
      </w:r>
      <w:r w:rsidRPr="009B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</w:t>
      </w:r>
      <w:r w:rsidRPr="009B07D2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разработки и корректировки прогноза:</w:t>
      </w:r>
    </w:p>
    <w:p w:rsidR="009B07D2" w:rsidRPr="009B07D2" w:rsidRDefault="009B07D2" w:rsidP="009B07D2">
      <w:pPr>
        <w:widowControl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07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структурные подразделения Администрации города ежеквартально до 15 числа месяца, следующего за отчетным периодом, </w:t>
      </w:r>
      <w:r w:rsidRPr="009B07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предоставляют в отдел социально-экономического прогнозирования информацию об итогах развития направления;</w:t>
      </w:r>
    </w:p>
    <w:p w:rsidR="009B07D2" w:rsidRPr="009B07D2" w:rsidRDefault="009B07D2" w:rsidP="009B07D2">
      <w:pPr>
        <w:spacing w:after="0" w:line="240" w:lineRule="auto"/>
        <w:ind w:firstLine="71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07D2">
        <w:rPr>
          <w:rFonts w:ascii="Times New Roman" w:hAnsi="Times New Roman" w:cs="Times New Roman"/>
          <w:bCs/>
          <w:color w:val="000000"/>
          <w:sz w:val="28"/>
          <w:szCs w:val="28"/>
        </w:rPr>
        <w:t>- отдел социально-экономического прогнозирования ежеквартально до 25 числа месяца, следующего за отчетным периодом, проводит анализ основных показателей социально-экономического развития муниципального образования городской округ город Сургут и формирует сводный документ о социально-экономическом развитии города.</w:t>
      </w:r>
    </w:p>
    <w:p w:rsidR="009B07D2" w:rsidRPr="009B07D2" w:rsidRDefault="009B07D2" w:rsidP="009B0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07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Результаты мониторинга и контроля реализации прогноза на среднесрочный или долгосрочный период по итогам года отражаются в ежегодных отчетах Главы города о результатах его деятельности и деятельности </w:t>
      </w:r>
      <w:r w:rsidRPr="009B07D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Администрации города, в том числе о решении вопро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сов, поставленных Думой города.</w:t>
      </w:r>
    </w:p>
    <w:p w:rsidR="00FB193C" w:rsidRPr="009B07D2" w:rsidRDefault="009B07D2" w:rsidP="00FB1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FB193C" w:rsidRPr="009B07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аздел IV. Мониторинг и контроль реализации муниципальных программ</w:t>
      </w:r>
    </w:p>
    <w:p w:rsidR="00FB193C" w:rsidRPr="009B07D2" w:rsidRDefault="00FB193C" w:rsidP="009B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B07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Мониторинг и контроль реализации муниципальных программ осуществляется в соответствии с муниципальным правовым актом об утверждении порядка принятия решений о разработке, формирования и реализации муниципальных программ городского округа город Сургут.</w:t>
      </w:r>
    </w:p>
    <w:p w:rsidR="00FB193C" w:rsidRPr="009B07D2" w:rsidRDefault="00FB193C" w:rsidP="009B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B07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В соответствии с муниципальным правовым актом об утверждении порядка проведения оценки эффективности реализации муниципальных программ </w:t>
      </w:r>
      <w:r w:rsidR="00CA4E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качества менеджмента администраторов (</w:t>
      </w:r>
      <w:proofErr w:type="spellStart"/>
      <w:r w:rsidR="00CA4E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соадминистраторов</w:t>
      </w:r>
      <w:proofErr w:type="spellEnd"/>
      <w:r w:rsidR="00CA4E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муниципальных программ </w:t>
      </w:r>
      <w:r w:rsidRPr="009B07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департамент</w:t>
      </w:r>
      <w:r w:rsidR="00CA4E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финансов в установленные сроки.</w:t>
      </w:r>
    </w:p>
    <w:p w:rsidR="00FB193C" w:rsidRPr="009B07D2" w:rsidRDefault="00FB193C" w:rsidP="009B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B07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 Проводит оценку эффективности реализации муниципальных программ на основе годового отчета об исполнении муниципальной программы, представленного администратором.</w:t>
      </w:r>
    </w:p>
    <w:p w:rsidR="00FB193C" w:rsidRDefault="00FB193C" w:rsidP="009B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B07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 Готовит проект сводного годового доклада о ходе реализации и об оценке эффективности реализации муниципальных программ.</w:t>
      </w:r>
    </w:p>
    <w:p w:rsidR="009B07D2" w:rsidRPr="009B07D2" w:rsidRDefault="009B07D2" w:rsidP="009B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B07D2" w:rsidRDefault="00FB193C" w:rsidP="009B0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B07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Раздел V. </w:t>
      </w:r>
      <w:r w:rsidR="009B07D2" w:rsidRPr="009B07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Мониторинг и контроль реализации бюджетного прогноза муниципального образования городской округ город Сургут </w:t>
      </w:r>
    </w:p>
    <w:p w:rsidR="009B07D2" w:rsidRDefault="009B07D2" w:rsidP="009B0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B07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долгосрочный период</w:t>
      </w:r>
    </w:p>
    <w:p w:rsidR="009B07D2" w:rsidRPr="009B07D2" w:rsidRDefault="009B07D2" w:rsidP="009B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B07D2" w:rsidRPr="009B07D2" w:rsidRDefault="009B07D2" w:rsidP="009B07D2">
      <w:pPr>
        <w:widowControl w:val="0"/>
        <w:autoSpaceDE w:val="0"/>
        <w:autoSpaceDN w:val="0"/>
        <w:adjustRightInd w:val="0"/>
        <w:spacing w:after="0" w:line="240" w:lineRule="auto"/>
        <w:ind w:firstLine="7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контроль реализации бюджетного прогноза </w:t>
      </w:r>
      <w:r w:rsidRPr="009B07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городской округ город Сургут на долгосрочный период осуществляется в соответствии с муниципальным правовым актом об утверждении порядка разработки бюджетного прогноза муниципального образования городской округ город Сургут на долгосрочный период.</w:t>
      </w:r>
    </w:p>
    <w:p w:rsidR="00FB193C" w:rsidRPr="009B07D2" w:rsidRDefault="009B07D2" w:rsidP="00FB1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B07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Раздел </w:t>
      </w:r>
      <w:r w:rsidRPr="009B07D2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VI</w:t>
      </w:r>
      <w:r w:rsidRPr="009B07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FB193C" w:rsidRPr="009B07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Заключительные положения</w:t>
      </w:r>
    </w:p>
    <w:p w:rsidR="009B07D2" w:rsidRPr="005E3699" w:rsidRDefault="00FB193C" w:rsidP="005E3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Документы, в которых отражаются результаты мониторинга и контроля реализации документов стратегического планирования муниципального образования городской округ город Сургут, размещаются на официальном портале Администрации города </w:t>
      </w:r>
      <w:hyperlink r:id="rId8" w:tgtFrame="_blank" w:history="1">
        <w:r w:rsidRPr="005E36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http://www.admsurgut.ru</w:t>
        </w:r>
      </w:hyperlink>
      <w:r w:rsidR="005E3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3699" w:rsidRDefault="009B07D2" w:rsidP="005E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3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B193C" w:rsidRPr="005E3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Результаты мониторинга и контроля реализации документов стратегического планирования учитываются при подготовке изменений, корректировке документов стратегического планирования.</w:t>
      </w:r>
    </w:p>
    <w:p w:rsidR="00B3587A" w:rsidRDefault="00B3587A" w:rsidP="00FB19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B3587A" w:rsidRDefault="00B3587A" w:rsidP="00FB19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B3587A" w:rsidRDefault="00B3587A" w:rsidP="00FB19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B3587A" w:rsidRDefault="00B3587A" w:rsidP="00FB19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FB193C" w:rsidRPr="00441FF0" w:rsidRDefault="00FB193C" w:rsidP="00FB19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41FF0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 xml:space="preserve">Приложение </w:t>
      </w:r>
      <w:r w:rsidRPr="00441FF0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к </w:t>
      </w:r>
      <w:r w:rsidR="00B3587A" w:rsidRPr="00441FF0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порядку </w:t>
      </w:r>
      <w:r w:rsidRPr="00441FF0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осуществления мониторинга</w:t>
      </w:r>
      <w:r w:rsidRPr="00441FF0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и контроля реализации документов </w:t>
      </w:r>
      <w:r w:rsidRPr="00441FF0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стратегического планирования</w:t>
      </w:r>
      <w:r w:rsidRPr="00441FF0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и подготовки документов, в которых </w:t>
      </w:r>
      <w:r w:rsidRPr="00441FF0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отражаются результаты мониторинга</w:t>
      </w:r>
    </w:p>
    <w:p w:rsidR="00B3587A" w:rsidRPr="00441FF0" w:rsidRDefault="00B3587A" w:rsidP="00B3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УТВЕРЖДЕН </w:t>
      </w:r>
    </w:p>
    <w:p w:rsidR="00B3587A" w:rsidRPr="00441FF0" w:rsidRDefault="00B3587A" w:rsidP="00B3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  <w:t xml:space="preserve">    Протоколом заседания</w:t>
      </w:r>
    </w:p>
    <w:p w:rsidR="00B3587A" w:rsidRPr="00441FF0" w:rsidRDefault="00B3587A" w:rsidP="00B3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  <w:t xml:space="preserve">    рабочей группы по вектору развития </w:t>
      </w:r>
    </w:p>
    <w:p w:rsidR="00B3587A" w:rsidRPr="00441FF0" w:rsidRDefault="00B3587A" w:rsidP="00B3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F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1FF0">
        <w:rPr>
          <w:rFonts w:ascii="Times New Roman" w:hAnsi="Times New Roman" w:cs="Times New Roman"/>
          <w:sz w:val="24"/>
          <w:szCs w:val="24"/>
        </w:rPr>
        <w:t>направлению)  _</w:t>
      </w:r>
      <w:proofErr w:type="gramEnd"/>
      <w:r w:rsidRPr="00441FF0">
        <w:rPr>
          <w:rFonts w:ascii="Times New Roman" w:hAnsi="Times New Roman" w:cs="Times New Roman"/>
          <w:sz w:val="24"/>
          <w:szCs w:val="24"/>
        </w:rPr>
        <w:t>______________</w:t>
      </w:r>
    </w:p>
    <w:p w:rsidR="00B3587A" w:rsidRPr="00441FF0" w:rsidRDefault="00B3587A" w:rsidP="00B3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  <w:t xml:space="preserve">    стратегии социально-экономического развития</w:t>
      </w:r>
    </w:p>
    <w:p w:rsidR="00B3587A" w:rsidRPr="00441FF0" w:rsidRDefault="00B3587A" w:rsidP="00B3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  <w:t xml:space="preserve">    муниципального образования</w:t>
      </w:r>
    </w:p>
    <w:p w:rsidR="00B3587A" w:rsidRPr="00441FF0" w:rsidRDefault="00B3587A" w:rsidP="00B3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  <w:t xml:space="preserve">    городской округ город Сургут</w:t>
      </w:r>
    </w:p>
    <w:p w:rsidR="00B3587A" w:rsidRPr="00441FF0" w:rsidRDefault="00B3587A" w:rsidP="00B3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  <w:t xml:space="preserve">    на период до 2030 года</w:t>
      </w:r>
    </w:p>
    <w:p w:rsidR="00B3587A" w:rsidRPr="00441FF0" w:rsidRDefault="00B3587A" w:rsidP="00B3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  <w:t xml:space="preserve">    ________________________</w:t>
      </w:r>
    </w:p>
    <w:p w:rsidR="00B3587A" w:rsidRPr="00441FF0" w:rsidRDefault="00B3587A" w:rsidP="00B3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</w:r>
      <w:r w:rsidRPr="00441FF0">
        <w:rPr>
          <w:rFonts w:ascii="Times New Roman" w:hAnsi="Times New Roman" w:cs="Times New Roman"/>
          <w:sz w:val="24"/>
          <w:szCs w:val="24"/>
        </w:rPr>
        <w:tab/>
        <w:t xml:space="preserve">    от «_____» ____20__ №________</w:t>
      </w:r>
    </w:p>
    <w:p w:rsidR="00B3587A" w:rsidRPr="00441FF0" w:rsidRDefault="00B3587A" w:rsidP="00B3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87A" w:rsidRPr="00441FF0" w:rsidRDefault="00B3587A" w:rsidP="00B35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FF0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B3587A" w:rsidRPr="00441FF0" w:rsidRDefault="00B3587A" w:rsidP="00B35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1FF0">
        <w:rPr>
          <w:rFonts w:ascii="Times New Roman" w:hAnsi="Times New Roman" w:cs="Times New Roman"/>
          <w:sz w:val="24"/>
          <w:szCs w:val="24"/>
          <w:u w:val="single"/>
        </w:rPr>
        <w:t>«______________________________________»</w:t>
      </w:r>
    </w:p>
    <w:p w:rsidR="00B3587A" w:rsidRPr="00441FF0" w:rsidRDefault="00B3587A" w:rsidP="00B35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FF0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"/>
        <w:gridCol w:w="3650"/>
        <w:gridCol w:w="5149"/>
      </w:tblGrid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инвестиционной площадки* 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Месторасположение площадки*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Описание площадки*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Инвестиционная емкость проекта, тыс. руб.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 (тыс. рублей), в том числе в разрезе источников финансирования: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846" w:type="dxa"/>
          </w:tcPr>
          <w:p w:rsidR="00B3587A" w:rsidRPr="00441FF0" w:rsidRDefault="00B3587A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проекты (показатели)</w:t>
            </w:r>
          </w:p>
        </w:tc>
        <w:tc>
          <w:tcPr>
            <w:tcW w:w="5807" w:type="dxa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F0" w:rsidRPr="00441FF0" w:rsidTr="0060273A">
        <w:tc>
          <w:tcPr>
            <w:tcW w:w="846" w:type="dxa"/>
          </w:tcPr>
          <w:p w:rsidR="00441FF0" w:rsidRPr="00441FF0" w:rsidRDefault="00441FF0" w:rsidP="0060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41FF0" w:rsidRPr="00441FF0" w:rsidRDefault="00441FF0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Риски не реализации проекта в полном объеме</w:t>
            </w:r>
          </w:p>
        </w:tc>
        <w:tc>
          <w:tcPr>
            <w:tcW w:w="5807" w:type="dxa"/>
          </w:tcPr>
          <w:p w:rsidR="00441FF0" w:rsidRPr="00441FF0" w:rsidRDefault="00441FF0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7A" w:rsidRPr="00441FF0" w:rsidTr="0060273A">
        <w:tc>
          <w:tcPr>
            <w:tcW w:w="10480" w:type="dxa"/>
            <w:gridSpan w:val="3"/>
          </w:tcPr>
          <w:p w:rsidR="00B3587A" w:rsidRPr="00441FF0" w:rsidRDefault="00B3587A" w:rsidP="006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0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рамках муниципальной программы ________________, иных документов (перечислить)</w:t>
            </w:r>
          </w:p>
        </w:tc>
      </w:tr>
    </w:tbl>
    <w:p w:rsidR="00441FF0" w:rsidRDefault="00B3587A" w:rsidP="00F435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1FF0">
        <w:rPr>
          <w:rFonts w:ascii="Times New Roman" w:hAnsi="Times New Roman" w:cs="Times New Roman"/>
          <w:sz w:val="24"/>
          <w:szCs w:val="24"/>
        </w:rPr>
        <w:t>* - для инвестиционного проекта</w:t>
      </w:r>
    </w:p>
    <w:p w:rsidR="00441FF0" w:rsidRDefault="00441FF0" w:rsidP="00B35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FF0" w:rsidRDefault="00441FF0" w:rsidP="00B35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FF0" w:rsidRPr="00BE2CA5" w:rsidRDefault="00BE2CA5" w:rsidP="00BE2CA5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0"/>
      <w:r w:rsidRPr="00BE2CA5">
        <w:rPr>
          <w:rFonts w:ascii="Times New Roman" w:hAnsi="Times New Roman" w:cs="Times New Roman"/>
        </w:rPr>
        <w:t>Мединцева С.Г., 52-20-93</w:t>
      </w:r>
      <w:bookmarkEnd w:id="1"/>
    </w:p>
    <w:sectPr w:rsidR="00441FF0" w:rsidRPr="00BE2CA5" w:rsidSect="005D16BD">
      <w:headerReference w:type="default" r:id="rId9"/>
      <w:pgSz w:w="11906" w:h="16838"/>
      <w:pgMar w:top="284" w:right="567" w:bottom="709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DE" w:rsidRDefault="009813DE" w:rsidP="003A70B7">
      <w:pPr>
        <w:spacing w:after="0" w:line="240" w:lineRule="auto"/>
      </w:pPr>
      <w:r>
        <w:separator/>
      </w:r>
    </w:p>
  </w:endnote>
  <w:endnote w:type="continuationSeparator" w:id="0">
    <w:p w:rsidR="009813DE" w:rsidRDefault="009813DE" w:rsidP="003A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DE" w:rsidRDefault="009813DE" w:rsidP="003A70B7">
      <w:pPr>
        <w:spacing w:after="0" w:line="240" w:lineRule="auto"/>
      </w:pPr>
      <w:r>
        <w:separator/>
      </w:r>
    </w:p>
  </w:footnote>
  <w:footnote w:type="continuationSeparator" w:id="0">
    <w:p w:rsidR="009813DE" w:rsidRDefault="009813DE" w:rsidP="003A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636"/>
      <w:docPartObj>
        <w:docPartGallery w:val="Page Numbers (Top of Page)"/>
        <w:docPartUnique/>
      </w:docPartObj>
    </w:sdtPr>
    <w:sdtEndPr/>
    <w:sdtContent>
      <w:p w:rsidR="00FB193C" w:rsidRDefault="009813DE">
        <w:pPr>
          <w:pStyle w:val="a8"/>
          <w:jc w:val="center"/>
        </w:pPr>
      </w:p>
    </w:sdtContent>
  </w:sdt>
  <w:p w:rsidR="00FB193C" w:rsidRDefault="00FB19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66C4"/>
    <w:multiLevelType w:val="hybridMultilevel"/>
    <w:tmpl w:val="828CAA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25D5"/>
    <w:multiLevelType w:val="multilevel"/>
    <w:tmpl w:val="21143FE8"/>
    <w:lvl w:ilvl="0">
      <w:start w:val="1"/>
      <w:numFmt w:val="decimal"/>
      <w:lvlText w:val="%1."/>
      <w:lvlJc w:val="left"/>
      <w:pPr>
        <w:ind w:left="1191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2">
    <w:nsid w:val="1B802A40"/>
    <w:multiLevelType w:val="hybridMultilevel"/>
    <w:tmpl w:val="3ED257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B0"/>
    <w:multiLevelType w:val="multilevel"/>
    <w:tmpl w:val="21143FE8"/>
    <w:lvl w:ilvl="0">
      <w:start w:val="1"/>
      <w:numFmt w:val="decimal"/>
      <w:lvlText w:val="%1."/>
      <w:lvlJc w:val="left"/>
      <w:pPr>
        <w:ind w:left="1191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4">
    <w:nsid w:val="214633A4"/>
    <w:multiLevelType w:val="multilevel"/>
    <w:tmpl w:val="B644C9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883A11"/>
    <w:multiLevelType w:val="hybridMultilevel"/>
    <w:tmpl w:val="DD50EC86"/>
    <w:lvl w:ilvl="0" w:tplc="A7C47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265D94"/>
    <w:multiLevelType w:val="hybridMultilevel"/>
    <w:tmpl w:val="7AFE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F5F15"/>
    <w:multiLevelType w:val="hybridMultilevel"/>
    <w:tmpl w:val="D978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8A"/>
    <w:rsid w:val="00003A87"/>
    <w:rsid w:val="00006F6B"/>
    <w:rsid w:val="000106B4"/>
    <w:rsid w:val="0001261A"/>
    <w:rsid w:val="00016A97"/>
    <w:rsid w:val="000201C4"/>
    <w:rsid w:val="000205A4"/>
    <w:rsid w:val="000254AE"/>
    <w:rsid w:val="00026C94"/>
    <w:rsid w:val="00030A4F"/>
    <w:rsid w:val="00035EBC"/>
    <w:rsid w:val="00035FE1"/>
    <w:rsid w:val="000604AB"/>
    <w:rsid w:val="00061315"/>
    <w:rsid w:val="00066FE2"/>
    <w:rsid w:val="00070799"/>
    <w:rsid w:val="000724A9"/>
    <w:rsid w:val="00073FD6"/>
    <w:rsid w:val="00074A2D"/>
    <w:rsid w:val="00077997"/>
    <w:rsid w:val="00077B96"/>
    <w:rsid w:val="00080041"/>
    <w:rsid w:val="00081E13"/>
    <w:rsid w:val="00083DB6"/>
    <w:rsid w:val="00085AD9"/>
    <w:rsid w:val="00086AFC"/>
    <w:rsid w:val="00086FCE"/>
    <w:rsid w:val="0009356B"/>
    <w:rsid w:val="00097465"/>
    <w:rsid w:val="000A31AA"/>
    <w:rsid w:val="000A5543"/>
    <w:rsid w:val="000A719C"/>
    <w:rsid w:val="000A72D8"/>
    <w:rsid w:val="000C441C"/>
    <w:rsid w:val="000D1A17"/>
    <w:rsid w:val="000D482B"/>
    <w:rsid w:val="000D48D4"/>
    <w:rsid w:val="000D5FB1"/>
    <w:rsid w:val="000E10B7"/>
    <w:rsid w:val="000E315A"/>
    <w:rsid w:val="000E3858"/>
    <w:rsid w:val="000E6594"/>
    <w:rsid w:val="000E7C92"/>
    <w:rsid w:val="000F0F4D"/>
    <w:rsid w:val="000F16AB"/>
    <w:rsid w:val="000F40F2"/>
    <w:rsid w:val="0010011F"/>
    <w:rsid w:val="00100A24"/>
    <w:rsid w:val="00100D3A"/>
    <w:rsid w:val="00103B42"/>
    <w:rsid w:val="001111C0"/>
    <w:rsid w:val="00117214"/>
    <w:rsid w:val="00122B32"/>
    <w:rsid w:val="00122F3F"/>
    <w:rsid w:val="001247BC"/>
    <w:rsid w:val="00125F7F"/>
    <w:rsid w:val="00131597"/>
    <w:rsid w:val="0013360B"/>
    <w:rsid w:val="00133E69"/>
    <w:rsid w:val="001342EC"/>
    <w:rsid w:val="00137CAF"/>
    <w:rsid w:val="0015648A"/>
    <w:rsid w:val="00167387"/>
    <w:rsid w:val="001745EF"/>
    <w:rsid w:val="00174680"/>
    <w:rsid w:val="00174AA2"/>
    <w:rsid w:val="00177AD6"/>
    <w:rsid w:val="0018231D"/>
    <w:rsid w:val="00183EA6"/>
    <w:rsid w:val="00185073"/>
    <w:rsid w:val="00190ADB"/>
    <w:rsid w:val="001913DC"/>
    <w:rsid w:val="001949A8"/>
    <w:rsid w:val="00195005"/>
    <w:rsid w:val="00195F16"/>
    <w:rsid w:val="0019761A"/>
    <w:rsid w:val="001A1BA5"/>
    <w:rsid w:val="001B2C23"/>
    <w:rsid w:val="001B41D2"/>
    <w:rsid w:val="001B514C"/>
    <w:rsid w:val="001C050C"/>
    <w:rsid w:val="001C3C08"/>
    <w:rsid w:val="001C7211"/>
    <w:rsid w:val="001D22E2"/>
    <w:rsid w:val="001D25CF"/>
    <w:rsid w:val="001D3A45"/>
    <w:rsid w:val="001E3C05"/>
    <w:rsid w:val="001F2E52"/>
    <w:rsid w:val="001F4686"/>
    <w:rsid w:val="001F56EC"/>
    <w:rsid w:val="001F6426"/>
    <w:rsid w:val="001F6467"/>
    <w:rsid w:val="001F6F25"/>
    <w:rsid w:val="00200850"/>
    <w:rsid w:val="00206A9F"/>
    <w:rsid w:val="00212DF4"/>
    <w:rsid w:val="00216950"/>
    <w:rsid w:val="0023351C"/>
    <w:rsid w:val="00233DF5"/>
    <w:rsid w:val="00234A7B"/>
    <w:rsid w:val="00235D1C"/>
    <w:rsid w:val="00236F62"/>
    <w:rsid w:val="002424EE"/>
    <w:rsid w:val="00245358"/>
    <w:rsid w:val="0024630D"/>
    <w:rsid w:val="00247ABF"/>
    <w:rsid w:val="00257AAB"/>
    <w:rsid w:val="002619AC"/>
    <w:rsid w:val="00267780"/>
    <w:rsid w:val="00267993"/>
    <w:rsid w:val="0027053A"/>
    <w:rsid w:val="002707E4"/>
    <w:rsid w:val="00275C32"/>
    <w:rsid w:val="002810D5"/>
    <w:rsid w:val="0028188A"/>
    <w:rsid w:val="002821DF"/>
    <w:rsid w:val="0028407F"/>
    <w:rsid w:val="0028545B"/>
    <w:rsid w:val="0029007B"/>
    <w:rsid w:val="0029384F"/>
    <w:rsid w:val="00296169"/>
    <w:rsid w:val="00297B7E"/>
    <w:rsid w:val="002A308B"/>
    <w:rsid w:val="002A4EC0"/>
    <w:rsid w:val="002A5C7D"/>
    <w:rsid w:val="002B4B64"/>
    <w:rsid w:val="002C1481"/>
    <w:rsid w:val="002C577C"/>
    <w:rsid w:val="002C7330"/>
    <w:rsid w:val="002D150C"/>
    <w:rsid w:val="002D3F51"/>
    <w:rsid w:val="002E44EF"/>
    <w:rsid w:val="002E4AD8"/>
    <w:rsid w:val="002F1973"/>
    <w:rsid w:val="002F6819"/>
    <w:rsid w:val="00301F7B"/>
    <w:rsid w:val="003132FC"/>
    <w:rsid w:val="00314FDA"/>
    <w:rsid w:val="0031506F"/>
    <w:rsid w:val="00316D72"/>
    <w:rsid w:val="003236B0"/>
    <w:rsid w:val="00323A02"/>
    <w:rsid w:val="00324ADB"/>
    <w:rsid w:val="0032720C"/>
    <w:rsid w:val="00334C1D"/>
    <w:rsid w:val="0033585E"/>
    <w:rsid w:val="00350D50"/>
    <w:rsid w:val="003510E9"/>
    <w:rsid w:val="00352D50"/>
    <w:rsid w:val="00353439"/>
    <w:rsid w:val="0035507E"/>
    <w:rsid w:val="00362354"/>
    <w:rsid w:val="0036285E"/>
    <w:rsid w:val="00364397"/>
    <w:rsid w:val="003648A6"/>
    <w:rsid w:val="00366669"/>
    <w:rsid w:val="0037140A"/>
    <w:rsid w:val="00373142"/>
    <w:rsid w:val="00373A94"/>
    <w:rsid w:val="00374C6A"/>
    <w:rsid w:val="003764DC"/>
    <w:rsid w:val="00380035"/>
    <w:rsid w:val="00381412"/>
    <w:rsid w:val="003940FB"/>
    <w:rsid w:val="0039534F"/>
    <w:rsid w:val="003954D7"/>
    <w:rsid w:val="00395752"/>
    <w:rsid w:val="00395945"/>
    <w:rsid w:val="003A1692"/>
    <w:rsid w:val="003A5A6D"/>
    <w:rsid w:val="003A6532"/>
    <w:rsid w:val="003A70B7"/>
    <w:rsid w:val="003A7B22"/>
    <w:rsid w:val="003B319A"/>
    <w:rsid w:val="003B71B8"/>
    <w:rsid w:val="003B7480"/>
    <w:rsid w:val="003C0716"/>
    <w:rsid w:val="003C7F2F"/>
    <w:rsid w:val="003D212A"/>
    <w:rsid w:val="003D2487"/>
    <w:rsid w:val="003D3888"/>
    <w:rsid w:val="003D5959"/>
    <w:rsid w:val="003D5B39"/>
    <w:rsid w:val="003E5F7D"/>
    <w:rsid w:val="003E6EB0"/>
    <w:rsid w:val="003F3E81"/>
    <w:rsid w:val="003F4C2C"/>
    <w:rsid w:val="0040127D"/>
    <w:rsid w:val="00401F2F"/>
    <w:rsid w:val="00404343"/>
    <w:rsid w:val="004059D5"/>
    <w:rsid w:val="004109B1"/>
    <w:rsid w:val="0041322F"/>
    <w:rsid w:val="00416E70"/>
    <w:rsid w:val="004170AB"/>
    <w:rsid w:val="0042549F"/>
    <w:rsid w:val="004369DE"/>
    <w:rsid w:val="00441FF0"/>
    <w:rsid w:val="00450994"/>
    <w:rsid w:val="00451A96"/>
    <w:rsid w:val="00455E32"/>
    <w:rsid w:val="0045757D"/>
    <w:rsid w:val="0046055D"/>
    <w:rsid w:val="00460D1D"/>
    <w:rsid w:val="00462C91"/>
    <w:rsid w:val="00463A71"/>
    <w:rsid w:val="00483F34"/>
    <w:rsid w:val="004842EC"/>
    <w:rsid w:val="004857A5"/>
    <w:rsid w:val="00492F3A"/>
    <w:rsid w:val="0049517E"/>
    <w:rsid w:val="004960D8"/>
    <w:rsid w:val="004A085B"/>
    <w:rsid w:val="004A0A8A"/>
    <w:rsid w:val="004A2331"/>
    <w:rsid w:val="004A2F9A"/>
    <w:rsid w:val="004B4977"/>
    <w:rsid w:val="004B5601"/>
    <w:rsid w:val="004B5D0C"/>
    <w:rsid w:val="004B63DF"/>
    <w:rsid w:val="004B7222"/>
    <w:rsid w:val="004C091B"/>
    <w:rsid w:val="004C17F4"/>
    <w:rsid w:val="004C2BA5"/>
    <w:rsid w:val="004C4372"/>
    <w:rsid w:val="004D0616"/>
    <w:rsid w:val="004D47CD"/>
    <w:rsid w:val="004E1D98"/>
    <w:rsid w:val="004E404F"/>
    <w:rsid w:val="004F52CC"/>
    <w:rsid w:val="004F5FFB"/>
    <w:rsid w:val="00503FE0"/>
    <w:rsid w:val="005053CE"/>
    <w:rsid w:val="0051261A"/>
    <w:rsid w:val="00513613"/>
    <w:rsid w:val="005202B6"/>
    <w:rsid w:val="00521268"/>
    <w:rsid w:val="005257E8"/>
    <w:rsid w:val="0052580C"/>
    <w:rsid w:val="00530418"/>
    <w:rsid w:val="0053107D"/>
    <w:rsid w:val="0053764C"/>
    <w:rsid w:val="00542816"/>
    <w:rsid w:val="0054500F"/>
    <w:rsid w:val="005463C4"/>
    <w:rsid w:val="00551A45"/>
    <w:rsid w:val="005531D3"/>
    <w:rsid w:val="005655A7"/>
    <w:rsid w:val="005747B8"/>
    <w:rsid w:val="0058077A"/>
    <w:rsid w:val="00583203"/>
    <w:rsid w:val="00583C57"/>
    <w:rsid w:val="0058562F"/>
    <w:rsid w:val="00591D15"/>
    <w:rsid w:val="005965DF"/>
    <w:rsid w:val="005A2C42"/>
    <w:rsid w:val="005A3E93"/>
    <w:rsid w:val="005A4A6E"/>
    <w:rsid w:val="005A6CE3"/>
    <w:rsid w:val="005B03A2"/>
    <w:rsid w:val="005C7549"/>
    <w:rsid w:val="005D16BD"/>
    <w:rsid w:val="005D56EC"/>
    <w:rsid w:val="005D69C4"/>
    <w:rsid w:val="005D6A3B"/>
    <w:rsid w:val="005D7244"/>
    <w:rsid w:val="005E3699"/>
    <w:rsid w:val="005E6C57"/>
    <w:rsid w:val="005E7834"/>
    <w:rsid w:val="005F2124"/>
    <w:rsid w:val="005F4384"/>
    <w:rsid w:val="005F7BB9"/>
    <w:rsid w:val="006012A3"/>
    <w:rsid w:val="006023B4"/>
    <w:rsid w:val="006024BA"/>
    <w:rsid w:val="00625741"/>
    <w:rsid w:val="006369A1"/>
    <w:rsid w:val="00637B9D"/>
    <w:rsid w:val="006477D1"/>
    <w:rsid w:val="0067054C"/>
    <w:rsid w:val="006709A9"/>
    <w:rsid w:val="00670E03"/>
    <w:rsid w:val="006712C1"/>
    <w:rsid w:val="0067238E"/>
    <w:rsid w:val="00675128"/>
    <w:rsid w:val="00675426"/>
    <w:rsid w:val="00680BC4"/>
    <w:rsid w:val="006815A6"/>
    <w:rsid w:val="00682ACD"/>
    <w:rsid w:val="00686898"/>
    <w:rsid w:val="0068725B"/>
    <w:rsid w:val="00690C78"/>
    <w:rsid w:val="00692688"/>
    <w:rsid w:val="006938DC"/>
    <w:rsid w:val="00694928"/>
    <w:rsid w:val="006A0E80"/>
    <w:rsid w:val="006A6F77"/>
    <w:rsid w:val="006B1F40"/>
    <w:rsid w:val="006B51BF"/>
    <w:rsid w:val="006B6ACE"/>
    <w:rsid w:val="006B7DC0"/>
    <w:rsid w:val="006C08A5"/>
    <w:rsid w:val="006C2271"/>
    <w:rsid w:val="006C3FAD"/>
    <w:rsid w:val="006C48A4"/>
    <w:rsid w:val="006C49D8"/>
    <w:rsid w:val="006D09B6"/>
    <w:rsid w:val="006D18D3"/>
    <w:rsid w:val="006D1E4E"/>
    <w:rsid w:val="006D3B98"/>
    <w:rsid w:val="006E59C2"/>
    <w:rsid w:val="006F564A"/>
    <w:rsid w:val="006F6CC5"/>
    <w:rsid w:val="00700AB6"/>
    <w:rsid w:val="0070613F"/>
    <w:rsid w:val="0071040A"/>
    <w:rsid w:val="00711482"/>
    <w:rsid w:val="007146FB"/>
    <w:rsid w:val="00723496"/>
    <w:rsid w:val="0072609A"/>
    <w:rsid w:val="00730316"/>
    <w:rsid w:val="00733C4E"/>
    <w:rsid w:val="0074198A"/>
    <w:rsid w:val="00743A1E"/>
    <w:rsid w:val="007479C5"/>
    <w:rsid w:val="00751470"/>
    <w:rsid w:val="00751A5A"/>
    <w:rsid w:val="00752C70"/>
    <w:rsid w:val="00752FF6"/>
    <w:rsid w:val="00755965"/>
    <w:rsid w:val="00755CEF"/>
    <w:rsid w:val="0075739A"/>
    <w:rsid w:val="007615A4"/>
    <w:rsid w:val="007703F6"/>
    <w:rsid w:val="00773311"/>
    <w:rsid w:val="007765DD"/>
    <w:rsid w:val="0077696B"/>
    <w:rsid w:val="007771AB"/>
    <w:rsid w:val="00790F30"/>
    <w:rsid w:val="00791290"/>
    <w:rsid w:val="007A14D8"/>
    <w:rsid w:val="007A177C"/>
    <w:rsid w:val="007A2982"/>
    <w:rsid w:val="007A5C80"/>
    <w:rsid w:val="007B323F"/>
    <w:rsid w:val="007B6CEB"/>
    <w:rsid w:val="007B7192"/>
    <w:rsid w:val="007D6777"/>
    <w:rsid w:val="007E2DEB"/>
    <w:rsid w:val="007E2E93"/>
    <w:rsid w:val="007E4835"/>
    <w:rsid w:val="007F7CBB"/>
    <w:rsid w:val="007F7DCE"/>
    <w:rsid w:val="007F7ED6"/>
    <w:rsid w:val="00802CA2"/>
    <w:rsid w:val="0080752D"/>
    <w:rsid w:val="00811E83"/>
    <w:rsid w:val="00814259"/>
    <w:rsid w:val="0081458A"/>
    <w:rsid w:val="00815312"/>
    <w:rsid w:val="0081763C"/>
    <w:rsid w:val="008265B8"/>
    <w:rsid w:val="00827321"/>
    <w:rsid w:val="0083030C"/>
    <w:rsid w:val="008344EC"/>
    <w:rsid w:val="00840D06"/>
    <w:rsid w:val="008445EA"/>
    <w:rsid w:val="0084552C"/>
    <w:rsid w:val="00845809"/>
    <w:rsid w:val="008472AD"/>
    <w:rsid w:val="00856C84"/>
    <w:rsid w:val="0085771C"/>
    <w:rsid w:val="00857F76"/>
    <w:rsid w:val="00860AE3"/>
    <w:rsid w:val="00863744"/>
    <w:rsid w:val="008651A0"/>
    <w:rsid w:val="008669A4"/>
    <w:rsid w:val="00870CF0"/>
    <w:rsid w:val="008724DB"/>
    <w:rsid w:val="00872660"/>
    <w:rsid w:val="00873DEB"/>
    <w:rsid w:val="008822D7"/>
    <w:rsid w:val="00886966"/>
    <w:rsid w:val="00890B1F"/>
    <w:rsid w:val="00891AAA"/>
    <w:rsid w:val="008928EC"/>
    <w:rsid w:val="00893EFE"/>
    <w:rsid w:val="008A4298"/>
    <w:rsid w:val="008B6642"/>
    <w:rsid w:val="008C7094"/>
    <w:rsid w:val="008D09E9"/>
    <w:rsid w:val="008D1E4D"/>
    <w:rsid w:val="008D2828"/>
    <w:rsid w:val="008E3688"/>
    <w:rsid w:val="008E45FB"/>
    <w:rsid w:val="008F34DC"/>
    <w:rsid w:val="008F362F"/>
    <w:rsid w:val="00900144"/>
    <w:rsid w:val="00901FD8"/>
    <w:rsid w:val="0090241E"/>
    <w:rsid w:val="009024A4"/>
    <w:rsid w:val="0090327E"/>
    <w:rsid w:val="00905B9F"/>
    <w:rsid w:val="009124D5"/>
    <w:rsid w:val="00915199"/>
    <w:rsid w:val="009161CD"/>
    <w:rsid w:val="009166FE"/>
    <w:rsid w:val="00920CFD"/>
    <w:rsid w:val="009212B0"/>
    <w:rsid w:val="00921D92"/>
    <w:rsid w:val="00924630"/>
    <w:rsid w:val="009246AB"/>
    <w:rsid w:val="00925E10"/>
    <w:rsid w:val="009308A0"/>
    <w:rsid w:val="00933140"/>
    <w:rsid w:val="00943505"/>
    <w:rsid w:val="0094486F"/>
    <w:rsid w:val="00947BA6"/>
    <w:rsid w:val="009509DD"/>
    <w:rsid w:val="00951A55"/>
    <w:rsid w:val="00952CED"/>
    <w:rsid w:val="009530E7"/>
    <w:rsid w:val="009537D3"/>
    <w:rsid w:val="00967E2C"/>
    <w:rsid w:val="009732C7"/>
    <w:rsid w:val="009813DE"/>
    <w:rsid w:val="009816FE"/>
    <w:rsid w:val="009822F1"/>
    <w:rsid w:val="009848F2"/>
    <w:rsid w:val="0098508B"/>
    <w:rsid w:val="00985682"/>
    <w:rsid w:val="00990716"/>
    <w:rsid w:val="00992A4A"/>
    <w:rsid w:val="009A20BA"/>
    <w:rsid w:val="009B07D2"/>
    <w:rsid w:val="009B270E"/>
    <w:rsid w:val="009B6F59"/>
    <w:rsid w:val="009C335A"/>
    <w:rsid w:val="009C51BD"/>
    <w:rsid w:val="009C5AD0"/>
    <w:rsid w:val="009C7CE1"/>
    <w:rsid w:val="009D106B"/>
    <w:rsid w:val="009D1231"/>
    <w:rsid w:val="009D6636"/>
    <w:rsid w:val="009D6F27"/>
    <w:rsid w:val="009D701F"/>
    <w:rsid w:val="009E16A0"/>
    <w:rsid w:val="009F119A"/>
    <w:rsid w:val="009F421A"/>
    <w:rsid w:val="009F4B82"/>
    <w:rsid w:val="00A13642"/>
    <w:rsid w:val="00A15C3E"/>
    <w:rsid w:val="00A20F92"/>
    <w:rsid w:val="00A26C4D"/>
    <w:rsid w:val="00A271A2"/>
    <w:rsid w:val="00A33545"/>
    <w:rsid w:val="00A34587"/>
    <w:rsid w:val="00A371C6"/>
    <w:rsid w:val="00A406B8"/>
    <w:rsid w:val="00A44A6E"/>
    <w:rsid w:val="00A45178"/>
    <w:rsid w:val="00A45EAB"/>
    <w:rsid w:val="00A47225"/>
    <w:rsid w:val="00A5114A"/>
    <w:rsid w:val="00A536C3"/>
    <w:rsid w:val="00A55101"/>
    <w:rsid w:val="00A5580A"/>
    <w:rsid w:val="00A6021D"/>
    <w:rsid w:val="00A6364F"/>
    <w:rsid w:val="00A64301"/>
    <w:rsid w:val="00A650AE"/>
    <w:rsid w:val="00A66B76"/>
    <w:rsid w:val="00A678C3"/>
    <w:rsid w:val="00A72790"/>
    <w:rsid w:val="00A81CE3"/>
    <w:rsid w:val="00A84A52"/>
    <w:rsid w:val="00A94059"/>
    <w:rsid w:val="00A964F3"/>
    <w:rsid w:val="00AA0121"/>
    <w:rsid w:val="00AB0746"/>
    <w:rsid w:val="00AB550A"/>
    <w:rsid w:val="00AB7567"/>
    <w:rsid w:val="00AC2158"/>
    <w:rsid w:val="00AC239B"/>
    <w:rsid w:val="00AC50AC"/>
    <w:rsid w:val="00AC5E7A"/>
    <w:rsid w:val="00AC6474"/>
    <w:rsid w:val="00AD40B3"/>
    <w:rsid w:val="00AD458B"/>
    <w:rsid w:val="00AE3E8D"/>
    <w:rsid w:val="00AF0273"/>
    <w:rsid w:val="00AF1952"/>
    <w:rsid w:val="00AF2749"/>
    <w:rsid w:val="00AF4C25"/>
    <w:rsid w:val="00AF5CEC"/>
    <w:rsid w:val="00AF7771"/>
    <w:rsid w:val="00AF782F"/>
    <w:rsid w:val="00B06E23"/>
    <w:rsid w:val="00B15F7C"/>
    <w:rsid w:val="00B217EA"/>
    <w:rsid w:val="00B2475B"/>
    <w:rsid w:val="00B2794E"/>
    <w:rsid w:val="00B32078"/>
    <w:rsid w:val="00B3587A"/>
    <w:rsid w:val="00B43273"/>
    <w:rsid w:val="00B43B2E"/>
    <w:rsid w:val="00B51B1A"/>
    <w:rsid w:val="00B52953"/>
    <w:rsid w:val="00B6022A"/>
    <w:rsid w:val="00B6311C"/>
    <w:rsid w:val="00B66E80"/>
    <w:rsid w:val="00B773EA"/>
    <w:rsid w:val="00B823ED"/>
    <w:rsid w:val="00B8267C"/>
    <w:rsid w:val="00B83422"/>
    <w:rsid w:val="00B834A5"/>
    <w:rsid w:val="00B84725"/>
    <w:rsid w:val="00B907C1"/>
    <w:rsid w:val="00B9204D"/>
    <w:rsid w:val="00B953F1"/>
    <w:rsid w:val="00B9776B"/>
    <w:rsid w:val="00BA00F3"/>
    <w:rsid w:val="00BA305E"/>
    <w:rsid w:val="00BA589B"/>
    <w:rsid w:val="00BA7271"/>
    <w:rsid w:val="00BB0481"/>
    <w:rsid w:val="00BB0E68"/>
    <w:rsid w:val="00BB5774"/>
    <w:rsid w:val="00BB6348"/>
    <w:rsid w:val="00BC0ABA"/>
    <w:rsid w:val="00BC1B15"/>
    <w:rsid w:val="00BC39BC"/>
    <w:rsid w:val="00BD0440"/>
    <w:rsid w:val="00BD2188"/>
    <w:rsid w:val="00BD4B37"/>
    <w:rsid w:val="00BD5CD7"/>
    <w:rsid w:val="00BE2CA5"/>
    <w:rsid w:val="00BE3C3E"/>
    <w:rsid w:val="00BF4963"/>
    <w:rsid w:val="00BF4C9B"/>
    <w:rsid w:val="00C07AC0"/>
    <w:rsid w:val="00C21B75"/>
    <w:rsid w:val="00C21F7B"/>
    <w:rsid w:val="00C2211C"/>
    <w:rsid w:val="00C224C9"/>
    <w:rsid w:val="00C26037"/>
    <w:rsid w:val="00C31824"/>
    <w:rsid w:val="00C32676"/>
    <w:rsid w:val="00C35E3F"/>
    <w:rsid w:val="00C43D5E"/>
    <w:rsid w:val="00C45D91"/>
    <w:rsid w:val="00C47A16"/>
    <w:rsid w:val="00C50E00"/>
    <w:rsid w:val="00C51C49"/>
    <w:rsid w:val="00C52178"/>
    <w:rsid w:val="00C5377B"/>
    <w:rsid w:val="00C54BE8"/>
    <w:rsid w:val="00C55B64"/>
    <w:rsid w:val="00C55CF9"/>
    <w:rsid w:val="00C5788D"/>
    <w:rsid w:val="00C6081E"/>
    <w:rsid w:val="00C632E5"/>
    <w:rsid w:val="00C663D0"/>
    <w:rsid w:val="00C679EB"/>
    <w:rsid w:val="00C7176F"/>
    <w:rsid w:val="00C73122"/>
    <w:rsid w:val="00C74A3D"/>
    <w:rsid w:val="00C74AC5"/>
    <w:rsid w:val="00C81740"/>
    <w:rsid w:val="00C870C5"/>
    <w:rsid w:val="00C87761"/>
    <w:rsid w:val="00C95FAA"/>
    <w:rsid w:val="00C97AAC"/>
    <w:rsid w:val="00CA351C"/>
    <w:rsid w:val="00CA4E0B"/>
    <w:rsid w:val="00CB1A9A"/>
    <w:rsid w:val="00CC2C94"/>
    <w:rsid w:val="00CC5ACF"/>
    <w:rsid w:val="00CC6202"/>
    <w:rsid w:val="00CC7DBD"/>
    <w:rsid w:val="00CD4F83"/>
    <w:rsid w:val="00CE4D97"/>
    <w:rsid w:val="00CE5846"/>
    <w:rsid w:val="00CF2FAD"/>
    <w:rsid w:val="00CF659C"/>
    <w:rsid w:val="00D01F51"/>
    <w:rsid w:val="00D021DD"/>
    <w:rsid w:val="00D04EA8"/>
    <w:rsid w:val="00D0786B"/>
    <w:rsid w:val="00D11D72"/>
    <w:rsid w:val="00D12931"/>
    <w:rsid w:val="00D12A5B"/>
    <w:rsid w:val="00D2168A"/>
    <w:rsid w:val="00D21923"/>
    <w:rsid w:val="00D267A3"/>
    <w:rsid w:val="00D3065F"/>
    <w:rsid w:val="00D33BBB"/>
    <w:rsid w:val="00D36977"/>
    <w:rsid w:val="00D36A49"/>
    <w:rsid w:val="00D40C27"/>
    <w:rsid w:val="00D54141"/>
    <w:rsid w:val="00D546EF"/>
    <w:rsid w:val="00D55100"/>
    <w:rsid w:val="00D62B28"/>
    <w:rsid w:val="00D63772"/>
    <w:rsid w:val="00D65AB5"/>
    <w:rsid w:val="00D6731C"/>
    <w:rsid w:val="00D67F51"/>
    <w:rsid w:val="00D72B0B"/>
    <w:rsid w:val="00D7439F"/>
    <w:rsid w:val="00D81ED8"/>
    <w:rsid w:val="00D834FF"/>
    <w:rsid w:val="00D8356A"/>
    <w:rsid w:val="00D855FF"/>
    <w:rsid w:val="00D85A30"/>
    <w:rsid w:val="00D94E02"/>
    <w:rsid w:val="00D97CCD"/>
    <w:rsid w:val="00DA0B03"/>
    <w:rsid w:val="00DB3501"/>
    <w:rsid w:val="00DB4147"/>
    <w:rsid w:val="00DB7B4A"/>
    <w:rsid w:val="00DC526D"/>
    <w:rsid w:val="00DD3453"/>
    <w:rsid w:val="00DD4C91"/>
    <w:rsid w:val="00DE29B1"/>
    <w:rsid w:val="00DE3E0D"/>
    <w:rsid w:val="00DE4216"/>
    <w:rsid w:val="00DE4C3F"/>
    <w:rsid w:val="00DE64C7"/>
    <w:rsid w:val="00DF4A7C"/>
    <w:rsid w:val="00DF6965"/>
    <w:rsid w:val="00E054D3"/>
    <w:rsid w:val="00E05872"/>
    <w:rsid w:val="00E10388"/>
    <w:rsid w:val="00E1444D"/>
    <w:rsid w:val="00E2125E"/>
    <w:rsid w:val="00E2304E"/>
    <w:rsid w:val="00E24A44"/>
    <w:rsid w:val="00E24FBE"/>
    <w:rsid w:val="00E25A87"/>
    <w:rsid w:val="00E357BB"/>
    <w:rsid w:val="00E45783"/>
    <w:rsid w:val="00E469C6"/>
    <w:rsid w:val="00E5065B"/>
    <w:rsid w:val="00E50A32"/>
    <w:rsid w:val="00E56006"/>
    <w:rsid w:val="00E56564"/>
    <w:rsid w:val="00E57371"/>
    <w:rsid w:val="00E57985"/>
    <w:rsid w:val="00E57DC2"/>
    <w:rsid w:val="00E605A5"/>
    <w:rsid w:val="00E61289"/>
    <w:rsid w:val="00E62B05"/>
    <w:rsid w:val="00E658E6"/>
    <w:rsid w:val="00E70CDF"/>
    <w:rsid w:val="00E9229C"/>
    <w:rsid w:val="00E960BD"/>
    <w:rsid w:val="00EA5F69"/>
    <w:rsid w:val="00EB1F96"/>
    <w:rsid w:val="00EB7F6C"/>
    <w:rsid w:val="00EC154B"/>
    <w:rsid w:val="00EC5F1B"/>
    <w:rsid w:val="00ED0BA0"/>
    <w:rsid w:val="00ED1C49"/>
    <w:rsid w:val="00EE4313"/>
    <w:rsid w:val="00EF3B04"/>
    <w:rsid w:val="00F009F7"/>
    <w:rsid w:val="00F00F41"/>
    <w:rsid w:val="00F04486"/>
    <w:rsid w:val="00F05E4A"/>
    <w:rsid w:val="00F06AC0"/>
    <w:rsid w:val="00F07FA7"/>
    <w:rsid w:val="00F11C1C"/>
    <w:rsid w:val="00F12228"/>
    <w:rsid w:val="00F13A04"/>
    <w:rsid w:val="00F3071A"/>
    <w:rsid w:val="00F359DF"/>
    <w:rsid w:val="00F35A75"/>
    <w:rsid w:val="00F36247"/>
    <w:rsid w:val="00F43590"/>
    <w:rsid w:val="00F4679D"/>
    <w:rsid w:val="00F5453C"/>
    <w:rsid w:val="00F54D6E"/>
    <w:rsid w:val="00F55D2F"/>
    <w:rsid w:val="00F60D68"/>
    <w:rsid w:val="00F73E0D"/>
    <w:rsid w:val="00F74273"/>
    <w:rsid w:val="00F80FBB"/>
    <w:rsid w:val="00F871EF"/>
    <w:rsid w:val="00F90328"/>
    <w:rsid w:val="00F92265"/>
    <w:rsid w:val="00FA3191"/>
    <w:rsid w:val="00FA697C"/>
    <w:rsid w:val="00FB193C"/>
    <w:rsid w:val="00FB2DF0"/>
    <w:rsid w:val="00FB3380"/>
    <w:rsid w:val="00FB4BEC"/>
    <w:rsid w:val="00FC2EF3"/>
    <w:rsid w:val="00FC359B"/>
    <w:rsid w:val="00FC46D3"/>
    <w:rsid w:val="00FC5C03"/>
    <w:rsid w:val="00FC7C32"/>
    <w:rsid w:val="00FD1C45"/>
    <w:rsid w:val="00FD362E"/>
    <w:rsid w:val="00FD5480"/>
    <w:rsid w:val="00FD7674"/>
    <w:rsid w:val="00FE0AAC"/>
    <w:rsid w:val="00FE0CD8"/>
    <w:rsid w:val="00FE35E9"/>
    <w:rsid w:val="00FE56FF"/>
    <w:rsid w:val="00FF1EE8"/>
    <w:rsid w:val="00FF4435"/>
    <w:rsid w:val="00FF68D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2A39-CF3E-4FEA-970F-3B2FC7D2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26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913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201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8267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0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4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313"/>
  </w:style>
  <w:style w:type="paragraph" w:styleId="aa">
    <w:name w:val="footer"/>
    <w:basedOn w:val="a"/>
    <w:link w:val="ab"/>
    <w:uiPriority w:val="99"/>
    <w:unhideWhenUsed/>
    <w:rsid w:val="00EE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313"/>
  </w:style>
  <w:style w:type="paragraph" w:customStyle="1" w:styleId="ac">
    <w:name w:val="Информация об изменениях"/>
    <w:basedOn w:val="a"/>
    <w:next w:val="a"/>
    <w:uiPriority w:val="99"/>
    <w:rsid w:val="004369D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styleId="ad">
    <w:name w:val="List Paragraph"/>
    <w:basedOn w:val="a"/>
    <w:uiPriority w:val="34"/>
    <w:qFormat/>
    <w:rsid w:val="00460D1D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4B5D0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FB193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923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2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4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87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49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71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1F1F-41FC-4575-8B8B-0E784F5E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Светлана Сергеевна</dc:creator>
  <cp:lastModifiedBy>Мельничану Лилия Николаевна</cp:lastModifiedBy>
  <cp:revision>28</cp:revision>
  <cp:lastPrinted>2019-05-22T03:56:00Z</cp:lastPrinted>
  <dcterms:created xsi:type="dcterms:W3CDTF">2019-04-22T07:20:00Z</dcterms:created>
  <dcterms:modified xsi:type="dcterms:W3CDTF">2019-05-27T11:42:00Z</dcterms:modified>
</cp:coreProperties>
</file>