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7C16B4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>
        <w:rPr>
          <w:rFonts w:cs="Times New Roman"/>
          <w:szCs w:val="28"/>
        </w:rPr>
        <w:t xml:space="preserve"> </w:t>
      </w:r>
      <w:r w:rsidR="007C16B4">
        <w:rPr>
          <w:rFonts w:cs="Times New Roman"/>
          <w:i/>
          <w:szCs w:val="28"/>
        </w:rPr>
        <w:t>отсутствуют</w:t>
      </w:r>
    </w:p>
    <w:p w:rsidR="007C16B4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>
        <w:rPr>
          <w:rFonts w:cs="Times New Roman"/>
          <w:szCs w:val="28"/>
        </w:rPr>
        <w:t xml:space="preserve"> </w:t>
      </w:r>
    </w:p>
    <w:p w:rsidR="00C51215" w:rsidRPr="008721BC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proofErr w:type="gramStart"/>
      <w:r w:rsidRPr="007C16B4">
        <w:rPr>
          <w:rFonts w:cs="Times New Roman"/>
          <w:i/>
          <w:szCs w:val="28"/>
        </w:rPr>
        <w:t>проект</w:t>
      </w:r>
      <w:proofErr w:type="gramEnd"/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2E5ED1" w:rsidRPr="00890FF3">
        <w:rPr>
          <w:i/>
        </w:rPr>
        <w:t xml:space="preserve">О порядке </w:t>
      </w:r>
      <w:r w:rsidR="002E5ED1" w:rsidRPr="00226352">
        <w:rPr>
          <w:i/>
        </w:rPr>
        <w:t>предоставления субсидии на возмещение недополученных доходов, возникающих в связи со снижением</w:t>
      </w:r>
      <w:r w:rsidR="002E5ED1">
        <w:rPr>
          <w:i/>
        </w:rPr>
        <w:t xml:space="preserve">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26352">
        <w:rPr>
          <w:i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Бюджетный кодекс РФ;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</w:t>
      </w:r>
      <w:r>
        <w:rPr>
          <w:rFonts w:ascii="Times New Roman" w:hAnsi="Times New Roman" w:cs="Times New Roman"/>
          <w:i/>
          <w:sz w:val="27"/>
          <w:szCs w:val="27"/>
        </w:rPr>
        <w:t>луг» (далее – Общие требования);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90FF3">
        <w:rPr>
          <w:rFonts w:ascii="Times New Roman" w:hAnsi="Times New Roman" w:cs="Times New Roman"/>
          <w:i/>
          <w:sz w:val="27"/>
          <w:szCs w:val="27"/>
        </w:rPr>
        <w:t>решение Думы города от 2</w:t>
      </w:r>
      <w:r w:rsidR="002E5ED1">
        <w:rPr>
          <w:rFonts w:ascii="Times New Roman" w:hAnsi="Times New Roman" w:cs="Times New Roman"/>
          <w:i/>
          <w:sz w:val="27"/>
          <w:szCs w:val="27"/>
        </w:rPr>
        <w:t>5</w:t>
      </w:r>
      <w:r w:rsidRPr="00890FF3">
        <w:rPr>
          <w:rFonts w:ascii="Times New Roman" w:hAnsi="Times New Roman" w:cs="Times New Roman"/>
          <w:i/>
          <w:sz w:val="27"/>
          <w:szCs w:val="27"/>
        </w:rPr>
        <w:t>.12.201</w:t>
      </w:r>
      <w:r w:rsidR="002E5ED1">
        <w:rPr>
          <w:rFonts w:ascii="Times New Roman" w:hAnsi="Times New Roman" w:cs="Times New Roman"/>
          <w:i/>
          <w:sz w:val="27"/>
          <w:szCs w:val="27"/>
        </w:rPr>
        <w:t>8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 w:rsidR="002E5ED1">
        <w:rPr>
          <w:rFonts w:ascii="Times New Roman" w:hAnsi="Times New Roman" w:cs="Times New Roman"/>
          <w:i/>
          <w:sz w:val="27"/>
          <w:szCs w:val="27"/>
        </w:rPr>
        <w:t>380</w:t>
      </w:r>
      <w:r w:rsidRPr="00890FF3">
        <w:rPr>
          <w:rFonts w:ascii="Times New Roman" w:hAnsi="Times New Roman" w:cs="Times New Roman"/>
          <w:i/>
          <w:sz w:val="27"/>
          <w:szCs w:val="27"/>
        </w:rPr>
        <w:t>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</w:t>
      </w:r>
      <w:r w:rsidR="002E5ED1">
        <w:rPr>
          <w:rFonts w:ascii="Times New Roman" w:hAnsi="Times New Roman" w:cs="Times New Roman"/>
          <w:i/>
          <w:sz w:val="27"/>
          <w:szCs w:val="27"/>
        </w:rPr>
        <w:t>9 год и плановый период 2020</w:t>
      </w:r>
      <w:r w:rsidRPr="00890FF3">
        <w:rPr>
          <w:rFonts w:ascii="Times New Roman" w:hAnsi="Times New Roman" w:cs="Times New Roman"/>
          <w:i/>
          <w:sz w:val="27"/>
          <w:szCs w:val="27"/>
        </w:rPr>
        <w:t>-202</w:t>
      </w:r>
      <w:r w:rsidR="002E5ED1">
        <w:rPr>
          <w:rFonts w:ascii="Times New Roman" w:hAnsi="Times New Roman" w:cs="Times New Roman"/>
          <w:i/>
          <w:sz w:val="27"/>
          <w:szCs w:val="27"/>
        </w:rPr>
        <w:t>1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годов»</w:t>
      </w:r>
      <w:r w:rsidR="002E5ED1">
        <w:rPr>
          <w:rFonts w:ascii="Times New Roman" w:hAnsi="Times New Roman" w:cs="Times New Roman"/>
          <w:i/>
          <w:sz w:val="27"/>
          <w:szCs w:val="27"/>
        </w:rPr>
        <w:t>;</w:t>
      </w:r>
    </w:p>
    <w:p w:rsidR="002E5ED1" w:rsidRPr="002E5ED1" w:rsidRDefault="002E5ED1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постановление Администрации города от </w:t>
      </w:r>
      <w:r w:rsidRPr="002E5ED1">
        <w:rPr>
          <w:rFonts w:ascii="Times New Roman" w:hAnsi="Times New Roman" w:cs="Times New Roman"/>
          <w:i/>
          <w:sz w:val="28"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BA0555" w:rsidRDefault="00BA0555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Pr="00890FF3">
        <w:rPr>
          <w:rFonts w:ascii="Times New Roman" w:hAnsi="Times New Roman" w:cs="Times New Roman"/>
          <w:i/>
          <w:sz w:val="27"/>
          <w:szCs w:val="27"/>
        </w:rPr>
        <w:t>решение Думы города от 2</w:t>
      </w:r>
      <w:r>
        <w:rPr>
          <w:rFonts w:ascii="Times New Roman" w:hAnsi="Times New Roman" w:cs="Times New Roman"/>
          <w:i/>
          <w:sz w:val="27"/>
          <w:szCs w:val="27"/>
        </w:rPr>
        <w:t>5</w:t>
      </w:r>
      <w:r w:rsidRPr="00890FF3">
        <w:rPr>
          <w:rFonts w:ascii="Times New Roman" w:hAnsi="Times New Roman" w:cs="Times New Roman"/>
          <w:i/>
          <w:sz w:val="27"/>
          <w:szCs w:val="27"/>
        </w:rPr>
        <w:t>.12.201</w:t>
      </w:r>
      <w:r>
        <w:rPr>
          <w:rFonts w:ascii="Times New Roman" w:hAnsi="Times New Roman" w:cs="Times New Roman"/>
          <w:i/>
          <w:sz w:val="27"/>
          <w:szCs w:val="27"/>
        </w:rPr>
        <w:t>8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№ </w:t>
      </w:r>
      <w:r>
        <w:rPr>
          <w:rFonts w:ascii="Times New Roman" w:hAnsi="Times New Roman" w:cs="Times New Roman"/>
          <w:i/>
          <w:sz w:val="27"/>
          <w:szCs w:val="27"/>
        </w:rPr>
        <w:t>380</w:t>
      </w:r>
      <w:r w:rsidRPr="00890FF3">
        <w:rPr>
          <w:rFonts w:ascii="Times New Roman" w:hAnsi="Times New Roman" w:cs="Times New Roman"/>
          <w:i/>
          <w:sz w:val="27"/>
          <w:szCs w:val="27"/>
        </w:rPr>
        <w:t>-</w:t>
      </w:r>
      <w:r w:rsidRPr="00890FF3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ДГ «О бюджете городского округа город Сургут на 201</w:t>
      </w:r>
      <w:r>
        <w:rPr>
          <w:rFonts w:ascii="Times New Roman" w:hAnsi="Times New Roman" w:cs="Times New Roman"/>
          <w:i/>
          <w:sz w:val="27"/>
          <w:szCs w:val="27"/>
        </w:rPr>
        <w:t>9 год и плановый период 2020</w:t>
      </w:r>
      <w:r w:rsidRPr="00890FF3">
        <w:rPr>
          <w:rFonts w:ascii="Times New Roman" w:hAnsi="Times New Roman" w:cs="Times New Roman"/>
          <w:i/>
          <w:sz w:val="27"/>
          <w:szCs w:val="27"/>
        </w:rPr>
        <w:t>-202</w:t>
      </w:r>
      <w:r>
        <w:rPr>
          <w:rFonts w:ascii="Times New Roman" w:hAnsi="Times New Roman" w:cs="Times New Roman"/>
          <w:i/>
          <w:sz w:val="27"/>
          <w:szCs w:val="27"/>
        </w:rPr>
        <w:t>1</w:t>
      </w:r>
      <w:r w:rsidRPr="00890FF3">
        <w:rPr>
          <w:rFonts w:ascii="Times New Roman" w:hAnsi="Times New Roman" w:cs="Times New Roman"/>
          <w:i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i/>
          <w:sz w:val="27"/>
          <w:szCs w:val="27"/>
        </w:rPr>
        <w:t>;</w:t>
      </w:r>
    </w:p>
    <w:p w:rsidR="00BA0555" w:rsidRPr="002E5ED1" w:rsidRDefault="00BA0555" w:rsidP="00BA0555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- постановление Администрации города от </w:t>
      </w:r>
      <w:r w:rsidRPr="002E5ED1">
        <w:rPr>
          <w:rFonts w:ascii="Times New Roman" w:hAnsi="Times New Roman" w:cs="Times New Roman"/>
          <w:i/>
          <w:sz w:val="28"/>
          <w:szCs w:val="28"/>
        </w:rPr>
        <w:t>03.12.2018 № 9262 «Об установлении размеров снижения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583445" w:rsidRDefault="00C51215" w:rsidP="007C16B4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257C3">
        <w:rPr>
          <w:i/>
        </w:rPr>
        <w:t xml:space="preserve">после официального опубликования и распространяется на правоотношения, возникшие с </w:t>
      </w:r>
      <w:r w:rsidR="007C16B4">
        <w:rPr>
          <w:i/>
        </w:rPr>
        <w:t>01.01.2019</w:t>
      </w:r>
    </w:p>
    <w:p w:rsidR="007C16B4" w:rsidRPr="004D0BC9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7C16B4">
        <w:rPr>
          <w:rFonts w:cs="Times New Roman"/>
          <w:szCs w:val="28"/>
        </w:rPr>
        <w:t xml:space="preserve"> </w:t>
      </w:r>
      <w:r w:rsidR="007C16B4" w:rsidRPr="004D0BC9">
        <w:rPr>
          <w:i/>
        </w:rPr>
        <w:t>необходимость в установлении переходного периода отсутствует</w:t>
      </w:r>
      <w:r w:rsidR="007C16B4">
        <w:rPr>
          <w:i/>
        </w:rPr>
        <w:t>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 xml:space="preserve">» </w:t>
      </w:r>
      <w:r w:rsidR="00587FD3">
        <w:rPr>
          <w:rFonts w:cs="Times New Roman"/>
          <w:szCs w:val="28"/>
        </w:rPr>
        <w:t>____</w:t>
      </w:r>
      <w:r w:rsidR="007C16B4" w:rsidRPr="007C16B4">
        <w:rPr>
          <w:rFonts w:cs="Times New Roman"/>
          <w:i/>
          <w:szCs w:val="28"/>
        </w:rPr>
        <w:t xml:space="preserve"> </w:t>
      </w:r>
      <w:r w:rsidRPr="00C51215">
        <w:rPr>
          <w:rFonts w:cs="Times New Roman"/>
          <w:szCs w:val="28"/>
        </w:rPr>
        <w:t>20</w:t>
      </w:r>
      <w:r w:rsidR="00587FD3">
        <w:rPr>
          <w:rFonts w:cs="Times New Roman"/>
          <w:szCs w:val="28"/>
        </w:rPr>
        <w:t>__</w:t>
      </w:r>
      <w:r w:rsidRPr="00C51215">
        <w:rPr>
          <w:rFonts w:cs="Times New Roman"/>
          <w:szCs w:val="28"/>
        </w:rPr>
        <w:t>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587FD3">
        <w:rPr>
          <w:rFonts w:cs="Times New Roman"/>
          <w:i/>
          <w:szCs w:val="28"/>
        </w:rPr>
        <w:t>Дмитриева Наталья Александровна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587FD3">
        <w:rPr>
          <w:rFonts w:cs="Times New Roman"/>
          <w:szCs w:val="28"/>
        </w:rPr>
        <w:t xml:space="preserve"> </w:t>
      </w:r>
      <w:r w:rsidR="00587FD3" w:rsidRPr="00587FD3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8721BC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C51215" w:rsidRPr="008721BC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8721BC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131967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131967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BE3DD6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131967">
        <w:rPr>
          <w:rFonts w:cs="Times New Roman"/>
          <w:bCs/>
          <w:szCs w:val="28"/>
        </w:rPr>
        <w:t xml:space="preserve"> </w:t>
      </w:r>
      <w:r w:rsidR="00BE3DD6">
        <w:rPr>
          <w:rFonts w:cs="Times New Roman"/>
          <w:bCs/>
          <w:i/>
          <w:szCs w:val="28"/>
        </w:rPr>
        <w:t>высокая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proofErr w:type="gramStart"/>
      <w:r w:rsidRPr="007C16B4">
        <w:rPr>
          <w:rFonts w:cs="Times New Roman"/>
          <w:i/>
          <w:szCs w:val="28"/>
        </w:rPr>
        <w:t>проект</w:t>
      </w:r>
      <w:proofErr w:type="gramEnd"/>
      <w:r>
        <w:rPr>
          <w:rFonts w:cs="Times New Roman"/>
          <w:szCs w:val="28"/>
        </w:rPr>
        <w:t xml:space="preserve"> </w:t>
      </w:r>
      <w:r w:rsidRPr="00BA322F">
        <w:rPr>
          <w:i/>
        </w:rPr>
        <w:t xml:space="preserve">постановления Администрации города </w:t>
      </w:r>
      <w:r w:rsidRPr="00890FF3">
        <w:rPr>
          <w:i/>
        </w:rPr>
        <w:t>«</w:t>
      </w:r>
      <w:r w:rsidR="00BA0555" w:rsidRPr="00890FF3">
        <w:rPr>
          <w:i/>
        </w:rPr>
        <w:t xml:space="preserve">О порядке </w:t>
      </w:r>
      <w:r w:rsidR="00BA0555" w:rsidRPr="00226352">
        <w:rPr>
          <w:i/>
        </w:rPr>
        <w:t>предоставления субсидии на возмещение недополученных доходов, возникающих в связи со снижением</w:t>
      </w:r>
      <w:r w:rsidR="00BA0555">
        <w:rPr>
          <w:i/>
        </w:rPr>
        <w:t xml:space="preserve">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Pr="00226352">
        <w:rPr>
          <w:i/>
        </w:rPr>
        <w:t>»</w:t>
      </w:r>
      <w:r>
        <w:rPr>
          <w:i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содержит положения, устанавливающие новые обязанности, запреты и ограничения</w:t>
      </w:r>
      <w:r w:rsidRPr="008739F8">
        <w:rPr>
          <w:rFonts w:eastAsia="Times New Roman" w:cs="Times New Roman"/>
          <w:i/>
          <w:szCs w:val="20"/>
          <w:lang w:eastAsia="ru-RU"/>
        </w:rPr>
        <w:t xml:space="preserve"> для субъектов предпринимательской деятельности</w:t>
      </w:r>
      <w:r w:rsidR="00BA0555">
        <w:rPr>
          <w:rFonts w:eastAsia="Times New Roman" w:cs="Times New Roman"/>
          <w:i/>
          <w:szCs w:val="20"/>
          <w:lang w:eastAsia="ru-RU"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(новый Порядок)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BE3DD6" w:rsidRPr="00BA0555" w:rsidRDefault="00BE3DD6" w:rsidP="00BE3DD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Статьей 78 БК РФ установлено, что субсидии за счет средств местного бюджета предоставляются </w:t>
      </w:r>
      <w:r w:rsidRPr="00720D8D">
        <w:rPr>
          <w:i/>
        </w:rPr>
        <w:t xml:space="preserve">в случаях и </w:t>
      </w:r>
      <w:r w:rsidRPr="00720D8D">
        <w:rPr>
          <w:i/>
          <w:iCs/>
        </w:rPr>
        <w:t>порядке,</w:t>
      </w:r>
      <w:r w:rsidRPr="00720D8D">
        <w:rPr>
          <w:i/>
        </w:rPr>
        <w:t xml:space="preserve"> предусмотренными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r>
        <w:rPr>
          <w:i/>
        </w:rPr>
        <w:t xml:space="preserve">. </w:t>
      </w:r>
      <w:r w:rsidR="00BA0555" w:rsidRPr="00BA0555">
        <w:rPr>
          <w:i/>
          <w:szCs w:val="28"/>
          <w:lang w:eastAsia="ru-RU"/>
        </w:rPr>
        <w:t>Решением Думы города от 25.12.2018 № 380-</w:t>
      </w:r>
      <w:r w:rsidR="00BA0555" w:rsidRPr="00BA0555">
        <w:rPr>
          <w:i/>
          <w:szCs w:val="28"/>
          <w:lang w:val="en-US" w:eastAsia="ru-RU"/>
        </w:rPr>
        <w:t>VI</w:t>
      </w:r>
      <w:r w:rsidR="00BA0555" w:rsidRPr="00BA0555">
        <w:rPr>
          <w:i/>
          <w:szCs w:val="28"/>
          <w:lang w:eastAsia="ru-RU"/>
        </w:rPr>
        <w:t xml:space="preserve"> ДГ «</w:t>
      </w:r>
      <w:r w:rsidR="00BA0555" w:rsidRPr="00BA0555">
        <w:rPr>
          <w:i/>
          <w:szCs w:val="28"/>
        </w:rPr>
        <w:t xml:space="preserve">О бюджете городского округа город Сургута на 2019 год и плановый период 2020-2021 годов» предусмотрен случай предоставления субсидии </w:t>
      </w:r>
      <w:r w:rsidR="00BA0555" w:rsidRPr="00BA0555">
        <w:rPr>
          <w:rStyle w:val="a4"/>
          <w:b w:val="0"/>
          <w:i/>
          <w:color w:val="auto"/>
        </w:rPr>
        <w:t xml:space="preserve">на возмещение </w:t>
      </w:r>
      <w:r w:rsidR="00BA0555" w:rsidRPr="00BA0555">
        <w:rPr>
          <w:i/>
          <w:szCs w:val="28"/>
        </w:rPr>
        <w:t>недополученных доходов,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возникающих в связи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со снижением платы граждан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за коммунальные услуги в целях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соблюдения предельных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(максимальных) индексов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изменения размера вносимой</w:t>
      </w:r>
      <w:r w:rsidR="00BA0555" w:rsidRPr="00BA0555">
        <w:rPr>
          <w:b/>
          <w:i/>
          <w:szCs w:val="28"/>
        </w:rPr>
        <w:t xml:space="preserve"> </w:t>
      </w:r>
      <w:r w:rsidR="00BA0555" w:rsidRPr="00BA0555">
        <w:rPr>
          <w:i/>
          <w:szCs w:val="28"/>
        </w:rPr>
        <w:t>гражданами платы</w:t>
      </w:r>
      <w:r w:rsidR="00BA0555" w:rsidRPr="00BA0555">
        <w:rPr>
          <w:rStyle w:val="a4"/>
          <w:i/>
        </w:rPr>
        <w:t xml:space="preserve"> </w:t>
      </w:r>
      <w:r w:rsidR="00BA0555" w:rsidRPr="00BA0555">
        <w:rPr>
          <w:i/>
          <w:szCs w:val="28"/>
        </w:rPr>
        <w:t>за коммунальные услуги (п.2.8 приложения 12</w:t>
      </w:r>
      <w:r w:rsidR="00BA0555">
        <w:rPr>
          <w:i/>
          <w:szCs w:val="28"/>
        </w:rPr>
        <w:t xml:space="preserve"> к решению Думы города</w:t>
      </w:r>
      <w:r w:rsidR="00BA0555" w:rsidRPr="00BA0555">
        <w:rPr>
          <w:i/>
          <w:szCs w:val="28"/>
        </w:rPr>
        <w:t>)</w:t>
      </w:r>
      <w:r w:rsidRPr="00BA0555">
        <w:rPr>
          <w:i/>
          <w:sz w:val="26"/>
          <w:szCs w:val="26"/>
        </w:rPr>
        <w:t>.</w:t>
      </w:r>
    </w:p>
    <w:p w:rsidR="00C51215" w:rsidRPr="0048130E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BA0555" w:rsidRPr="00BA0555" w:rsidRDefault="00BA055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>
        <w:rPr>
          <w:i/>
          <w:szCs w:val="28"/>
          <w:lang w:eastAsia="ru-RU"/>
        </w:rPr>
        <w:lastRenderedPageBreak/>
        <w:t>П</w:t>
      </w:r>
      <w:r w:rsidRPr="00BA0555">
        <w:rPr>
          <w:i/>
          <w:szCs w:val="28"/>
          <w:lang w:eastAsia="ru-RU"/>
        </w:rPr>
        <w:t>роект подготовлен во исполнение ст.78 БК РФ и решения Думы города о бюджете на 2019 – 2021 годы</w:t>
      </w:r>
      <w:r>
        <w:rPr>
          <w:i/>
          <w:szCs w:val="28"/>
          <w:lang w:eastAsia="ru-RU"/>
        </w:rPr>
        <w:t>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40583" w:rsidRPr="007E53C9" w:rsidRDefault="007E53C9" w:rsidP="0094058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Pr="007E53C9">
        <w:rPr>
          <w:i/>
          <w:color w:val="000000"/>
          <w:sz w:val="28"/>
          <w:szCs w:val="28"/>
          <w:shd w:val="clear" w:color="auto" w:fill="FFFFFF"/>
        </w:rPr>
        <w:t>постановление Администрации г.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7E53C9">
        <w:rPr>
          <w:i/>
          <w:color w:val="000000"/>
          <w:sz w:val="28"/>
          <w:szCs w:val="28"/>
          <w:shd w:val="clear" w:color="auto" w:fill="FFFFFF"/>
        </w:rPr>
        <w:t>Ижевска от 19.09.2018 №539</w:t>
      </w:r>
      <w:r w:rsidRPr="007E53C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>«</w:t>
      </w:r>
      <w:r w:rsidRPr="007E53C9">
        <w:rPr>
          <w:i/>
          <w:color w:val="000000"/>
          <w:sz w:val="28"/>
          <w:szCs w:val="28"/>
          <w:shd w:val="clear" w:color="auto" w:fill="FFFFFF"/>
        </w:rPr>
        <w:t>Об утверждении Порядка предоставления субсидий из бюджета муниципального образования «Город Ижевск» в целях возмещения недополученных доходов в связи с предоставлением меры дополнительной социальной поддержки граждан по оплате коммунальных услуг</w:t>
      </w:r>
      <w:r>
        <w:rPr>
          <w:i/>
          <w:color w:val="000000"/>
          <w:sz w:val="28"/>
          <w:szCs w:val="28"/>
          <w:shd w:val="clear" w:color="auto" w:fill="FFFFFF"/>
        </w:rPr>
        <w:t>»;</w:t>
      </w:r>
    </w:p>
    <w:p w:rsidR="00F1271E" w:rsidRPr="007E53C9" w:rsidRDefault="007E53C9" w:rsidP="007E53C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- постановление Администрации г. Канска Красноярского края от 21.02.2017 № 139 «</w:t>
      </w:r>
      <w:r w:rsidR="00F1271E" w:rsidRPr="007E53C9">
        <w:rPr>
          <w:i/>
          <w:sz w:val="28"/>
          <w:szCs w:val="28"/>
        </w:rPr>
        <w:t>Об утверждении Порядка предоставления субсидии на компенсацию части платы граждан за коммунальные услуги</w:t>
      </w:r>
      <w:r>
        <w:rPr>
          <w:i/>
          <w:sz w:val="28"/>
          <w:szCs w:val="28"/>
        </w:rPr>
        <w:t>»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940583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proofErr w:type="gramStart"/>
      <w:r w:rsidRPr="00A03C56">
        <w:rPr>
          <w:rFonts w:eastAsia="Times New Roman" w:cs="Times New Roman"/>
          <w:i/>
          <w:szCs w:val="28"/>
          <w:lang w:eastAsia="ru-RU"/>
        </w:rPr>
        <w:t>социальная</w:t>
      </w:r>
      <w:proofErr w:type="gramEnd"/>
      <w:r w:rsidRPr="00A03C56">
        <w:rPr>
          <w:rFonts w:eastAsia="Times New Roman" w:cs="Times New Roman"/>
          <w:i/>
          <w:szCs w:val="28"/>
          <w:lang w:eastAsia="ru-RU"/>
        </w:rPr>
        <w:t xml:space="preserve"> сеть Интернет</w:t>
      </w:r>
    </w:p>
    <w:p w:rsidR="00940583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583180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940583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3.5. Иная информация о проблеме:</w:t>
      </w:r>
      <w:r w:rsidR="00940583">
        <w:rPr>
          <w:rFonts w:cs="Times New Roman"/>
          <w:szCs w:val="28"/>
        </w:rPr>
        <w:t xml:space="preserve"> </w:t>
      </w:r>
      <w:r w:rsidR="00940583">
        <w:rPr>
          <w:rFonts w:cs="Times New Roman"/>
          <w:i/>
          <w:szCs w:val="28"/>
        </w:rPr>
        <w:t>отсутствует</w:t>
      </w:r>
    </w:p>
    <w:p w:rsidR="00C51215" w:rsidRPr="00940583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</w:tcPr>
          <w:p w:rsidR="00C51215" w:rsidRPr="00C51215" w:rsidRDefault="008E3CD8" w:rsidP="0087639E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>
              <w:rPr>
                <w:i/>
              </w:rPr>
              <w:t xml:space="preserve">Соблюдение предельных (максимальных) индексов изменения размера вносимой гражданами платы за коммунальные услуги </w:t>
            </w:r>
            <w:r w:rsidR="00940583">
              <w:rPr>
                <w:i/>
              </w:rPr>
              <w:t>посредством предоставления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в соответствии с бюджетным законодательством</w:t>
            </w:r>
            <w:r w:rsidR="00940583">
              <w:rPr>
                <w:i/>
              </w:rPr>
              <w:t xml:space="preserve"> </w:t>
            </w:r>
            <w:r>
              <w:rPr>
                <w:i/>
              </w:rPr>
              <w:t>юридическим лицам (за исключением государственных (муниципальных учреждений)</w:t>
            </w:r>
            <w:r w:rsidR="00940583">
              <w:rPr>
                <w:i/>
              </w:rPr>
              <w:t>, осуществляющим управление многоквартирным, жилым домом</w:t>
            </w:r>
            <w:r>
              <w:rPr>
                <w:i/>
              </w:rPr>
              <w:t xml:space="preserve"> и (или) предоставление коммунальных услуг (ресурсов)</w:t>
            </w:r>
            <w:r w:rsidR="00940583">
              <w:rPr>
                <w:i/>
              </w:rPr>
              <w:t xml:space="preserve">, субсидии на возмещение недополученных доходов, возникающих в связи со снижением </w:t>
            </w:r>
            <w:r w:rsidR="00940583">
              <w:rPr>
                <w:i/>
              </w:rPr>
              <w:lastRenderedPageBreak/>
              <w:t xml:space="preserve">платы </w:t>
            </w:r>
            <w:r>
              <w:rPr>
                <w:i/>
              </w:rPr>
              <w:t>граждан за коммунальные услуги</w:t>
            </w:r>
          </w:p>
        </w:tc>
        <w:tc>
          <w:tcPr>
            <w:tcW w:w="2976" w:type="dxa"/>
          </w:tcPr>
          <w:p w:rsidR="00C51215" w:rsidRPr="004E0D40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4E0D40">
              <w:rPr>
                <w:rFonts w:cs="Times New Roman"/>
                <w:i/>
                <w:szCs w:val="28"/>
              </w:rPr>
              <w:lastRenderedPageBreak/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bookmarkStart w:id="2" w:name="_GoBack"/>
      <w:bookmarkEnd w:id="2"/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C51215">
              <w:rPr>
                <w:rFonts w:cs="Times New Roman"/>
                <w:szCs w:val="28"/>
              </w:rPr>
              <w:t>и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2" w:rsidRDefault="004B2F42" w:rsidP="00920526">
      <w:r>
        <w:separator/>
      </w:r>
    </w:p>
  </w:endnote>
  <w:endnote w:type="continuationSeparator" w:id="0">
    <w:p w:rsidR="004B2F42" w:rsidRDefault="004B2F42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2" w:rsidRDefault="004B2F42" w:rsidP="00920526">
      <w:r>
        <w:separator/>
      </w:r>
    </w:p>
  </w:footnote>
  <w:footnote w:type="continuationSeparator" w:id="0">
    <w:p w:rsidR="004B2F42" w:rsidRDefault="004B2F42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967"/>
    <w:rsid w:val="00137DB0"/>
    <w:rsid w:val="00162677"/>
    <w:rsid w:val="00202C25"/>
    <w:rsid w:val="0020654D"/>
    <w:rsid w:val="00252819"/>
    <w:rsid w:val="002E5ED1"/>
    <w:rsid w:val="00337E21"/>
    <w:rsid w:val="00391B9F"/>
    <w:rsid w:val="00394E47"/>
    <w:rsid w:val="00397000"/>
    <w:rsid w:val="00401A91"/>
    <w:rsid w:val="004227CB"/>
    <w:rsid w:val="004B2F42"/>
    <w:rsid w:val="004E0D40"/>
    <w:rsid w:val="004E72A7"/>
    <w:rsid w:val="005071F4"/>
    <w:rsid w:val="00587FD3"/>
    <w:rsid w:val="005B41CD"/>
    <w:rsid w:val="00651AD5"/>
    <w:rsid w:val="006C4397"/>
    <w:rsid w:val="007022DF"/>
    <w:rsid w:val="007C16B4"/>
    <w:rsid w:val="007E53C9"/>
    <w:rsid w:val="008052F1"/>
    <w:rsid w:val="00816DE4"/>
    <w:rsid w:val="008566DE"/>
    <w:rsid w:val="00872FA2"/>
    <w:rsid w:val="0087639E"/>
    <w:rsid w:val="0089361D"/>
    <w:rsid w:val="008E3CD8"/>
    <w:rsid w:val="00920526"/>
    <w:rsid w:val="00940583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836E8"/>
    <w:rsid w:val="00BA0555"/>
    <w:rsid w:val="00BA3E66"/>
    <w:rsid w:val="00BE3DD6"/>
    <w:rsid w:val="00C01CF0"/>
    <w:rsid w:val="00C51215"/>
    <w:rsid w:val="00C64BC1"/>
    <w:rsid w:val="00C67205"/>
    <w:rsid w:val="00C7284C"/>
    <w:rsid w:val="00C96A55"/>
    <w:rsid w:val="00CE6834"/>
    <w:rsid w:val="00D5688D"/>
    <w:rsid w:val="00D71243"/>
    <w:rsid w:val="00D73318"/>
    <w:rsid w:val="00D87F32"/>
    <w:rsid w:val="00E97ABD"/>
    <w:rsid w:val="00EA0146"/>
    <w:rsid w:val="00EB40FE"/>
    <w:rsid w:val="00F0204D"/>
    <w:rsid w:val="00F1271E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7</cp:revision>
  <cp:lastPrinted>2017-09-06T06:28:00Z</cp:lastPrinted>
  <dcterms:created xsi:type="dcterms:W3CDTF">2018-12-04T07:31:00Z</dcterms:created>
  <dcterms:modified xsi:type="dcterms:W3CDTF">2019-01-10T07:57:00Z</dcterms:modified>
</cp:coreProperties>
</file>