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roofErr w:type="gramStart"/>
      <w:r w:rsidRPr="00137DB0">
        <w:rPr>
          <w:rFonts w:eastAsia="Times New Roman" w:cs="Times New Roman"/>
          <w:szCs w:val="28"/>
          <w:lang w:eastAsia="ru-RU"/>
        </w:rPr>
        <w:t>об</w:t>
      </w:r>
      <w:proofErr w:type="gramEnd"/>
      <w:r w:rsidRPr="00137DB0">
        <w:rPr>
          <w:rFonts w:eastAsia="Times New Roman" w:cs="Times New Roman"/>
          <w:szCs w:val="28"/>
          <w:lang w:eastAsia="ru-RU"/>
        </w:rPr>
        <w:t xml:space="preserve">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roofErr w:type="gramStart"/>
      <w:r w:rsidRPr="00137DB0">
        <w:rPr>
          <w:rFonts w:eastAsia="Times New Roman" w:cs="Times New Roman"/>
          <w:szCs w:val="28"/>
          <w:lang w:eastAsia="ru-RU"/>
        </w:rPr>
        <w:t>проекта</w:t>
      </w:r>
      <w:proofErr w:type="gramEnd"/>
      <w:r w:rsidRPr="00137DB0">
        <w:rPr>
          <w:rFonts w:eastAsia="Times New Roman" w:cs="Times New Roman"/>
          <w:szCs w:val="28"/>
          <w:lang w:eastAsia="ru-RU"/>
        </w:rPr>
        <w:t xml:space="preserve">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366F47">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366F47">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Pr="00394E47">
        <w:rPr>
          <w:rFonts w:eastAsia="Times New Roman" w:cs="Times New Roman"/>
          <w:szCs w:val="28"/>
          <w:lang w:eastAsia="ru-RU"/>
        </w:rPr>
        <w:t xml:space="preserve"> в разработке проекта муниципального нормативного правового акта:</w:t>
      </w:r>
      <w:r w:rsidR="00366F47">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BA3E66" w:rsidRPr="00EA12B7" w:rsidRDefault="00EA12B7"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Проект постановления Администрации города «О внесении изменений в постановление Администрации города от 07.10.2015 №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0F01B9" w:rsidRDefault="000F01B9" w:rsidP="000F01B9">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Российской Федерации;</w:t>
      </w:r>
    </w:p>
    <w:p w:rsidR="00F404CE" w:rsidRPr="00F404CE" w:rsidRDefault="00F404CE" w:rsidP="000F01B9">
      <w:pPr>
        <w:pStyle w:val="ConsPlusNormal"/>
        <w:ind w:firstLine="567"/>
        <w:jc w:val="both"/>
        <w:rPr>
          <w:rFonts w:ascii="Times New Roman" w:hAnsi="Times New Roman" w:cs="Times New Roman"/>
          <w:i/>
          <w:sz w:val="27"/>
          <w:szCs w:val="27"/>
        </w:rPr>
      </w:pPr>
      <w:r w:rsidRPr="00F404CE">
        <w:rPr>
          <w:rFonts w:ascii="Times New Roman" w:hAnsi="Times New Roman" w:cs="Times New Roman"/>
        </w:rPr>
        <w:t xml:space="preserve">- </w:t>
      </w:r>
      <w:r w:rsidRPr="00F404CE">
        <w:rPr>
          <w:rFonts w:ascii="Times New Roman" w:hAnsi="Times New Roman" w:cs="Times New Roman"/>
          <w:i/>
          <w:sz w:val="28"/>
          <w:szCs w:val="28"/>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i/>
          <w:sz w:val="28"/>
          <w:szCs w:val="28"/>
        </w:rPr>
        <w:t xml:space="preserve"> (приложение № 15 «</w:t>
      </w:r>
      <w:hyperlink r:id="rId8" w:history="1">
        <w:r w:rsidRPr="00F404CE">
          <w:rPr>
            <w:rStyle w:val="a5"/>
            <w:rFonts w:ascii="Times New Roman" w:hAnsi="Times New Roman"/>
            <w:b w:val="0"/>
            <w:bCs w:val="0"/>
            <w:i/>
            <w:color w:val="auto"/>
            <w:sz w:val="28"/>
            <w:szCs w:val="28"/>
          </w:rPr>
          <w:t>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F404CE">
        <w:rPr>
          <w:rFonts w:ascii="Times New Roman" w:hAnsi="Times New Roman" w:cs="Times New Roman"/>
          <w:b/>
          <w:i/>
          <w:sz w:val="28"/>
          <w:szCs w:val="28"/>
        </w:rPr>
        <w:t xml:space="preserve">, </w:t>
      </w:r>
      <w:r w:rsidRPr="00F404CE">
        <w:rPr>
          <w:rFonts w:ascii="Times New Roman" w:hAnsi="Times New Roman" w:cs="Times New Roman"/>
          <w:i/>
          <w:sz w:val="28"/>
          <w:szCs w:val="28"/>
        </w:rPr>
        <w:t xml:space="preserve">утвержденные (далее – Правила </w:t>
      </w:r>
      <w:r>
        <w:rPr>
          <w:rFonts w:ascii="Times New Roman" w:hAnsi="Times New Roman" w:cs="Times New Roman"/>
          <w:i/>
          <w:sz w:val="28"/>
          <w:szCs w:val="28"/>
        </w:rPr>
        <w:br/>
      </w:r>
      <w:r w:rsidRPr="00F404CE">
        <w:rPr>
          <w:rFonts w:ascii="Times New Roman" w:hAnsi="Times New Roman" w:cs="Times New Roman"/>
          <w:i/>
          <w:sz w:val="28"/>
          <w:szCs w:val="28"/>
        </w:rPr>
        <w:t>№ 1710)</w:t>
      </w:r>
      <w:r>
        <w:rPr>
          <w:rFonts w:ascii="Times New Roman" w:hAnsi="Times New Roman" w:cs="Times New Roman"/>
          <w:i/>
          <w:sz w:val="28"/>
          <w:szCs w:val="28"/>
        </w:rPr>
        <w:t>;</w:t>
      </w:r>
    </w:p>
    <w:p w:rsidR="000F01B9" w:rsidRPr="00BA322F"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w:t>
      </w:r>
    </w:p>
    <w:p w:rsidR="000F01B9"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Ханты-Мансийского автономного округа – Югры от </w:t>
      </w:r>
      <w:r w:rsidR="00F404CE" w:rsidRPr="00F404CE">
        <w:rPr>
          <w:rFonts w:ascii="Times New Roman" w:hAnsi="Times New Roman" w:cs="Times New Roman"/>
          <w:i/>
          <w:sz w:val="28"/>
          <w:szCs w:val="28"/>
        </w:rPr>
        <w:t xml:space="preserve">05.10.2018 № 347-п «О государственной программе Ханты-Мансийского автономного округа – Югры «Жилищно-коммунальный комплекс и городская среда» (приложение № 13 «Правила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404CE" w:rsidRPr="00F404CE">
        <w:rPr>
          <w:rFonts w:ascii="Times New Roman" w:hAnsi="Times New Roman" w:cs="Times New Roman"/>
          <w:i/>
          <w:sz w:val="28"/>
          <w:szCs w:val="28"/>
        </w:rPr>
        <w:t>софинансирования</w:t>
      </w:r>
      <w:proofErr w:type="spellEnd"/>
      <w:r w:rsidR="00F404CE" w:rsidRPr="00F404CE">
        <w:rPr>
          <w:rFonts w:ascii="Times New Roman" w:hAnsi="Times New Roman" w:cs="Times New Roman"/>
          <w:i/>
          <w:sz w:val="28"/>
          <w:szCs w:val="28"/>
        </w:rPr>
        <w:t xml:space="preserve"> муниципальных программ (подпрограмм) формирования современной городской среды») (далее – Государственная программа)</w:t>
      </w:r>
      <w:r w:rsidRPr="00F404CE">
        <w:rPr>
          <w:rFonts w:ascii="Times New Roman" w:hAnsi="Times New Roman" w:cs="Times New Roman"/>
          <w:i/>
          <w:sz w:val="27"/>
          <w:szCs w:val="27"/>
        </w:rPr>
        <w:t>;</w:t>
      </w:r>
    </w:p>
    <w:p w:rsidR="00F404CE" w:rsidRPr="00F404CE" w:rsidRDefault="00F404CE" w:rsidP="000F01B9">
      <w:pPr>
        <w:pStyle w:val="ConsPlusNormal"/>
        <w:ind w:firstLine="567"/>
        <w:jc w:val="both"/>
        <w:rPr>
          <w:rFonts w:ascii="Times New Roman" w:hAnsi="Times New Roman" w:cs="Times New Roman"/>
          <w:i/>
          <w:sz w:val="27"/>
          <w:szCs w:val="27"/>
        </w:rPr>
      </w:pPr>
      <w:r>
        <w:rPr>
          <w:rFonts w:ascii="Times New Roman" w:hAnsi="Times New Roman" w:cs="Times New Roman"/>
          <w:i/>
          <w:sz w:val="28"/>
          <w:szCs w:val="28"/>
        </w:rPr>
        <w:t xml:space="preserve">- </w:t>
      </w:r>
      <w:r w:rsidRPr="00F404CE">
        <w:rPr>
          <w:rFonts w:ascii="Times New Roman" w:hAnsi="Times New Roman" w:cs="Times New Roman"/>
          <w:i/>
          <w:sz w:val="28"/>
          <w:szCs w:val="28"/>
        </w:rPr>
        <w:t>Решение Думы города от 25.12.2018 № 380-</w:t>
      </w:r>
      <w:r w:rsidRPr="00F404CE">
        <w:rPr>
          <w:rFonts w:ascii="Times New Roman" w:hAnsi="Times New Roman" w:cs="Times New Roman"/>
          <w:i/>
          <w:sz w:val="28"/>
          <w:szCs w:val="28"/>
          <w:lang w:val="en-US"/>
        </w:rPr>
        <w:t>VI</w:t>
      </w:r>
      <w:r w:rsidRPr="00F404CE">
        <w:rPr>
          <w:rFonts w:ascii="Times New Roman" w:hAnsi="Times New Roman" w:cs="Times New Roman"/>
          <w:i/>
          <w:sz w:val="28"/>
          <w:szCs w:val="28"/>
        </w:rPr>
        <w:t xml:space="preserve"> ДГ «О бюджете городского округа город Сургут на 2019 год и плановый период 2020-2021 годов»;</w:t>
      </w:r>
    </w:p>
    <w:p w:rsidR="00F404CE"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Администрации города от</w:t>
      </w:r>
      <w:r>
        <w:rPr>
          <w:rFonts w:ascii="Times New Roman" w:hAnsi="Times New Roman" w:cs="Times New Roman"/>
          <w:i/>
          <w:sz w:val="27"/>
          <w:szCs w:val="27"/>
        </w:rPr>
        <w:t xml:space="preserve"> </w:t>
      </w:r>
      <w:r w:rsidRPr="00D14C3B">
        <w:rPr>
          <w:rFonts w:ascii="Times New Roman" w:hAnsi="Times New Roman" w:cs="Times New Roman"/>
          <w:i/>
          <w:sz w:val="27"/>
          <w:szCs w:val="27"/>
        </w:rPr>
        <w:t>29.12.2017 № 11725 «Об утверждении муниципальной программы «Формирование комфортной городской среды на 2018 – 2030 годы»</w:t>
      </w:r>
      <w:r w:rsidRPr="00BA322F">
        <w:rPr>
          <w:rFonts w:ascii="Times New Roman" w:hAnsi="Times New Roman" w:cs="Times New Roman"/>
          <w:i/>
          <w:sz w:val="27"/>
          <w:szCs w:val="27"/>
        </w:rPr>
        <w:t xml:space="preserve"> (приложение № </w:t>
      </w:r>
      <w:r>
        <w:rPr>
          <w:rFonts w:ascii="Times New Roman" w:hAnsi="Times New Roman" w:cs="Times New Roman"/>
          <w:i/>
          <w:sz w:val="27"/>
          <w:szCs w:val="27"/>
        </w:rPr>
        <w:t>3</w:t>
      </w:r>
      <w:r w:rsidRPr="00BA322F">
        <w:rPr>
          <w:rFonts w:ascii="Times New Roman" w:hAnsi="Times New Roman" w:cs="Times New Roman"/>
          <w:i/>
          <w:sz w:val="27"/>
          <w:szCs w:val="27"/>
        </w:rPr>
        <w:t xml:space="preserve"> «Положение по организации и проведению работ по благоустройству дворовых территорий многоквартирных домов</w:t>
      </w:r>
      <w:r>
        <w:rPr>
          <w:rFonts w:ascii="Times New Roman" w:hAnsi="Times New Roman" w:cs="Times New Roman"/>
          <w:i/>
          <w:sz w:val="27"/>
          <w:szCs w:val="27"/>
        </w:rPr>
        <w:t>» (далее – Положение</w:t>
      </w:r>
      <w:r w:rsidR="00F404CE">
        <w:rPr>
          <w:rFonts w:ascii="Times New Roman" w:hAnsi="Times New Roman" w:cs="Times New Roman"/>
          <w:i/>
          <w:sz w:val="27"/>
          <w:szCs w:val="27"/>
        </w:rPr>
        <w:t xml:space="preserve"> </w:t>
      </w:r>
      <w:r w:rsidR="00F404CE">
        <w:rPr>
          <w:rFonts w:ascii="Times New Roman" w:hAnsi="Times New Roman" w:cs="Times New Roman"/>
          <w:i/>
          <w:sz w:val="27"/>
          <w:szCs w:val="27"/>
        </w:rPr>
        <w:br/>
        <w:t>№ 11725</w:t>
      </w:r>
      <w:r w:rsidRPr="00BA322F">
        <w:rPr>
          <w:rFonts w:ascii="Times New Roman" w:hAnsi="Times New Roman" w:cs="Times New Roman"/>
          <w:i/>
          <w:sz w:val="27"/>
          <w:szCs w:val="27"/>
        </w:rPr>
        <w:t>)</w:t>
      </w:r>
      <w:r w:rsidR="00F404CE">
        <w:rPr>
          <w:rFonts w:ascii="Times New Roman" w:hAnsi="Times New Roman" w:cs="Times New Roman"/>
          <w:i/>
          <w:sz w:val="27"/>
          <w:szCs w:val="27"/>
        </w:rPr>
        <w:t>.</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lastRenderedPageBreak/>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F404CE" w:rsidRDefault="0079418C" w:rsidP="0079418C">
      <w:pPr>
        <w:pStyle w:val="ConsPlusNormal"/>
        <w:jc w:val="both"/>
        <w:rPr>
          <w:rFonts w:ascii="Times New Roman" w:hAnsi="Times New Roman" w:cs="Times New Roman"/>
          <w:i/>
          <w:sz w:val="28"/>
          <w:szCs w:val="28"/>
        </w:rPr>
      </w:pPr>
      <w:r>
        <w:rPr>
          <w:rFonts w:ascii="Times New Roman" w:hAnsi="Times New Roman" w:cs="Times New Roman"/>
          <w:i/>
          <w:sz w:val="28"/>
          <w:szCs w:val="28"/>
        </w:rPr>
        <w:tab/>
      </w:r>
      <w:r w:rsidR="00F404CE">
        <w:rPr>
          <w:rFonts w:ascii="Times New Roman" w:hAnsi="Times New Roman" w:cs="Times New Roman"/>
          <w:i/>
          <w:sz w:val="28"/>
          <w:szCs w:val="28"/>
        </w:rPr>
        <w:t xml:space="preserve">1. </w:t>
      </w:r>
      <w:r w:rsidR="00F404CE" w:rsidRPr="00F404CE">
        <w:rPr>
          <w:rFonts w:ascii="Times New Roman" w:hAnsi="Times New Roman" w:cs="Times New Roman"/>
          <w:i/>
          <w:sz w:val="28"/>
          <w:szCs w:val="28"/>
        </w:rPr>
        <w:t>Решение Думы города от 25.12.2018 № 380-</w:t>
      </w:r>
      <w:r w:rsidR="00F404CE" w:rsidRPr="00F404CE">
        <w:rPr>
          <w:rFonts w:ascii="Times New Roman" w:hAnsi="Times New Roman" w:cs="Times New Roman"/>
          <w:i/>
          <w:sz w:val="28"/>
          <w:szCs w:val="28"/>
          <w:lang w:val="en-US"/>
        </w:rPr>
        <w:t>VI</w:t>
      </w:r>
      <w:r w:rsidR="00F404CE" w:rsidRPr="00F404CE">
        <w:rPr>
          <w:rFonts w:ascii="Times New Roman" w:hAnsi="Times New Roman" w:cs="Times New Roman"/>
          <w:i/>
          <w:sz w:val="28"/>
          <w:szCs w:val="28"/>
        </w:rPr>
        <w:t xml:space="preserve"> ДГ «О бюджете городского округа город Сургут на 2019 год и плановый период 2020-2021 годов»</w:t>
      </w:r>
      <w:r w:rsidR="00F404CE">
        <w:rPr>
          <w:rFonts w:ascii="Times New Roman" w:hAnsi="Times New Roman" w:cs="Times New Roman"/>
          <w:i/>
          <w:sz w:val="28"/>
          <w:szCs w:val="28"/>
        </w:rPr>
        <w:t>.</w:t>
      </w:r>
    </w:p>
    <w:p w:rsidR="0079418C" w:rsidRDefault="00F404CE" w:rsidP="00F404CE">
      <w:pPr>
        <w:pStyle w:val="ConsPlusNormal"/>
        <w:ind w:firstLine="708"/>
        <w:jc w:val="both"/>
        <w:rPr>
          <w:rFonts w:ascii="Times New Roman" w:hAnsi="Times New Roman"/>
          <w:i/>
          <w:sz w:val="28"/>
          <w:szCs w:val="28"/>
        </w:rPr>
      </w:pPr>
      <w:r>
        <w:rPr>
          <w:rFonts w:ascii="Times New Roman" w:hAnsi="Times New Roman" w:cs="Times New Roman"/>
          <w:i/>
          <w:sz w:val="28"/>
          <w:szCs w:val="28"/>
        </w:rPr>
        <w:t>2</w:t>
      </w:r>
      <w:r w:rsidR="0079418C">
        <w:rPr>
          <w:rFonts w:ascii="Times New Roman" w:hAnsi="Times New Roman" w:cs="Times New Roman"/>
          <w:i/>
          <w:sz w:val="28"/>
          <w:szCs w:val="28"/>
        </w:rPr>
        <w:t>. Постановление Администрации города от 07</w:t>
      </w:r>
      <w:r w:rsidR="0079418C" w:rsidRPr="00E678CC">
        <w:rPr>
          <w:rFonts w:ascii="Times New Roman" w:hAnsi="Times New Roman" w:cs="Times New Roman"/>
          <w:i/>
          <w:sz w:val="28"/>
          <w:szCs w:val="28"/>
        </w:rPr>
        <w:t>.</w:t>
      </w:r>
      <w:r w:rsidR="0079418C">
        <w:rPr>
          <w:rFonts w:ascii="Times New Roman" w:hAnsi="Times New Roman" w:cs="Times New Roman"/>
          <w:i/>
          <w:sz w:val="28"/>
          <w:szCs w:val="28"/>
        </w:rPr>
        <w:t>1</w:t>
      </w:r>
      <w:r w:rsidR="0079418C" w:rsidRPr="00E678CC">
        <w:rPr>
          <w:rFonts w:ascii="Times New Roman" w:hAnsi="Times New Roman" w:cs="Times New Roman"/>
          <w:i/>
          <w:sz w:val="28"/>
          <w:szCs w:val="28"/>
        </w:rPr>
        <w:t>0.201</w:t>
      </w:r>
      <w:r w:rsidR="0079418C">
        <w:rPr>
          <w:rFonts w:ascii="Times New Roman" w:hAnsi="Times New Roman" w:cs="Times New Roman"/>
          <w:i/>
          <w:sz w:val="28"/>
          <w:szCs w:val="28"/>
        </w:rPr>
        <w:t>5 № 7065</w:t>
      </w:r>
      <w:r w:rsidR="0079418C" w:rsidRPr="00E678CC">
        <w:rPr>
          <w:rFonts w:ascii="Times New Roman" w:hAnsi="Times New Roman" w:cs="Times New Roman"/>
          <w:i/>
          <w:sz w:val="28"/>
          <w:szCs w:val="28"/>
        </w:rPr>
        <w:t xml:space="preserve"> </w:t>
      </w:r>
      <w:r w:rsidR="0079418C" w:rsidRPr="00E678CC">
        <w:rPr>
          <w:rFonts w:ascii="Times New Roman" w:hAnsi="Times New Roman" w:cs="Times New Roman"/>
          <w:i/>
          <w:sz w:val="28"/>
          <w:szCs w:val="28"/>
        </w:rPr>
        <w:br/>
        <w:t xml:space="preserve">О порядке предоставления субсидии </w:t>
      </w:r>
      <w:r w:rsidR="0079418C">
        <w:rPr>
          <w:rFonts w:ascii="Times New Roman" w:hAnsi="Times New Roman" w:cs="Times New Roman"/>
          <w:i/>
          <w:sz w:val="28"/>
          <w:szCs w:val="28"/>
        </w:rPr>
        <w:t>на финансовое обеспечение (возмещение) затрат по благоустройству дворовых территорий многоквартирных домов</w:t>
      </w:r>
      <w:r w:rsidR="0079418C" w:rsidRPr="00E678CC">
        <w:rPr>
          <w:rFonts w:ascii="Times New Roman" w:hAnsi="Times New Roman"/>
          <w:i/>
          <w:sz w:val="28"/>
          <w:szCs w:val="28"/>
        </w:rPr>
        <w:t>»</w:t>
      </w:r>
      <w:r>
        <w:rPr>
          <w:rFonts w:ascii="Times New Roman" w:hAnsi="Times New Roman"/>
          <w:i/>
          <w:sz w:val="28"/>
          <w:szCs w:val="28"/>
        </w:rPr>
        <w:t>.</w:t>
      </w:r>
    </w:p>
    <w:p w:rsidR="00BA3E66" w:rsidRPr="0079418C" w:rsidRDefault="0079418C" w:rsidP="000F01B9">
      <w:pPr>
        <w:pStyle w:val="ConsPlusNormal"/>
        <w:jc w:val="both"/>
        <w:rPr>
          <w:rFonts w:cs="Times New Roman"/>
          <w:i/>
        </w:rPr>
      </w:pPr>
      <w:r>
        <w:rPr>
          <w:rFonts w:ascii="Times New Roman" w:hAnsi="Times New Roman" w:cs="Times New Roman"/>
          <w:i/>
          <w:sz w:val="28"/>
          <w:szCs w:val="28"/>
        </w:rPr>
        <w:tab/>
      </w:r>
      <w:r w:rsidR="00F404CE">
        <w:rPr>
          <w:rFonts w:ascii="Times New Roman" w:hAnsi="Times New Roman" w:cs="Times New Roman"/>
          <w:i/>
          <w:sz w:val="28"/>
          <w:szCs w:val="28"/>
        </w:rPr>
        <w:t>3</w:t>
      </w:r>
      <w:r w:rsidRPr="00EF6CCE">
        <w:rPr>
          <w:rFonts w:ascii="Times New Roman" w:hAnsi="Times New Roman" w:cs="Times New Roman"/>
          <w:i/>
          <w:sz w:val="28"/>
          <w:szCs w:val="28"/>
        </w:rPr>
        <w:t xml:space="preserve">. </w:t>
      </w:r>
      <w:r>
        <w:rPr>
          <w:rFonts w:ascii="Times New Roman" w:hAnsi="Times New Roman" w:cs="Times New Roman"/>
          <w:i/>
          <w:sz w:val="28"/>
          <w:szCs w:val="28"/>
        </w:rPr>
        <w:t>П</w:t>
      </w:r>
      <w:r w:rsidRPr="00EF6CCE">
        <w:rPr>
          <w:rFonts w:ascii="Times New Roman" w:hAnsi="Times New Roman" w:cs="Times New Roman"/>
          <w:i/>
          <w:sz w:val="28"/>
          <w:szCs w:val="28"/>
        </w:rPr>
        <w:t>остановлени</w:t>
      </w:r>
      <w:r>
        <w:rPr>
          <w:rFonts w:ascii="Times New Roman" w:hAnsi="Times New Roman" w:cs="Times New Roman"/>
          <w:i/>
          <w:sz w:val="28"/>
          <w:szCs w:val="28"/>
        </w:rPr>
        <w:t>е</w:t>
      </w:r>
      <w:r w:rsidRPr="00EF6CCE">
        <w:rPr>
          <w:rFonts w:ascii="Times New Roman" w:hAnsi="Times New Roman" w:cs="Times New Roman"/>
          <w:i/>
          <w:sz w:val="28"/>
          <w:szCs w:val="28"/>
        </w:rPr>
        <w:t xml:space="preserve"> Администрации города</w:t>
      </w:r>
      <w:r w:rsidR="000F01B9" w:rsidRPr="000F01B9">
        <w:rPr>
          <w:rFonts w:ascii="Times New Roman" w:hAnsi="Times New Roman" w:cs="Times New Roman"/>
          <w:i/>
          <w:sz w:val="27"/>
          <w:szCs w:val="27"/>
        </w:rPr>
        <w:t xml:space="preserve"> </w:t>
      </w:r>
      <w:r w:rsidR="000F01B9" w:rsidRPr="00BA322F">
        <w:rPr>
          <w:rFonts w:ascii="Times New Roman" w:hAnsi="Times New Roman" w:cs="Times New Roman"/>
          <w:i/>
          <w:sz w:val="27"/>
          <w:szCs w:val="27"/>
        </w:rPr>
        <w:t>от</w:t>
      </w:r>
      <w:r w:rsidR="000F01B9">
        <w:rPr>
          <w:rFonts w:ascii="Times New Roman" w:hAnsi="Times New Roman" w:cs="Times New Roman"/>
          <w:i/>
          <w:sz w:val="27"/>
          <w:szCs w:val="27"/>
        </w:rPr>
        <w:t xml:space="preserve"> </w:t>
      </w:r>
      <w:r w:rsidR="000F01B9" w:rsidRPr="00D14C3B">
        <w:rPr>
          <w:rFonts w:ascii="Times New Roman" w:hAnsi="Times New Roman" w:cs="Times New Roman"/>
          <w:i/>
          <w:sz w:val="27"/>
          <w:szCs w:val="27"/>
        </w:rPr>
        <w:t xml:space="preserve">29.12.2017 № 11725 </w:t>
      </w:r>
      <w:r w:rsidR="000F01B9" w:rsidRPr="00D14C3B">
        <w:rPr>
          <w:rFonts w:ascii="Times New Roman" w:hAnsi="Times New Roman" w:cs="Times New Roman"/>
          <w:i/>
          <w:sz w:val="27"/>
          <w:szCs w:val="27"/>
        </w:rPr>
        <w:br/>
        <w:t>«Об утверждении муниципальной программы «Формирование комфортной городской среды на 2018 – 2030 годы»</w:t>
      </w:r>
      <w:r w:rsidR="000F01B9">
        <w:rPr>
          <w:rFonts w:ascii="Times New Roman" w:hAnsi="Times New Roman" w:cs="Times New Roman"/>
          <w:i/>
          <w:sz w:val="27"/>
          <w:szCs w:val="27"/>
        </w:rPr>
        <w:t>.</w:t>
      </w:r>
    </w:p>
    <w:p w:rsidR="00BA3E66" w:rsidRPr="008016AB" w:rsidRDefault="00816DE4" w:rsidP="00366F47">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с 0</w:t>
      </w:r>
      <w:r w:rsidR="000F01B9">
        <w:rPr>
          <w:rFonts w:eastAsia="Times New Roman" w:cs="Times New Roman"/>
          <w:i/>
          <w:szCs w:val="20"/>
          <w:lang w:eastAsia="ru-RU"/>
        </w:rPr>
        <w:t>1</w:t>
      </w:r>
      <w:r w:rsidR="008016AB">
        <w:rPr>
          <w:rFonts w:eastAsia="Times New Roman" w:cs="Times New Roman"/>
          <w:i/>
          <w:szCs w:val="20"/>
          <w:lang w:eastAsia="ru-RU"/>
        </w:rPr>
        <w:t>.0</w:t>
      </w:r>
      <w:r w:rsidR="000F01B9">
        <w:rPr>
          <w:rFonts w:eastAsia="Times New Roman" w:cs="Times New Roman"/>
          <w:i/>
          <w:szCs w:val="20"/>
          <w:lang w:eastAsia="ru-RU"/>
        </w:rPr>
        <w:t>1</w:t>
      </w:r>
      <w:r w:rsidR="008016AB">
        <w:rPr>
          <w:rFonts w:eastAsia="Times New Roman" w:cs="Times New Roman"/>
          <w:i/>
          <w:szCs w:val="20"/>
          <w:lang w:eastAsia="ru-RU"/>
        </w:rPr>
        <w:t>.201</w:t>
      </w:r>
      <w:r w:rsidR="00F404CE">
        <w:rPr>
          <w:rFonts w:eastAsia="Times New Roman" w:cs="Times New Roman"/>
          <w:i/>
          <w:szCs w:val="20"/>
          <w:lang w:eastAsia="ru-RU"/>
        </w:rPr>
        <w:t>9</w:t>
      </w:r>
    </w:p>
    <w:p w:rsidR="00BA3E66" w:rsidRPr="0036302F" w:rsidRDefault="00816DE4" w:rsidP="00366F47">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366F47">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BB6CA8">
        <w:rPr>
          <w:rFonts w:eastAsia="Times New Roman" w:cs="Times New Roman"/>
          <w:szCs w:val="28"/>
          <w:lang w:eastAsia="ru-RU"/>
        </w:rPr>
        <w:t xml:space="preserve">о акта: </w:t>
      </w:r>
      <w:r w:rsidR="00BB6CA8" w:rsidRPr="00366F47">
        <w:rPr>
          <w:rFonts w:eastAsia="Times New Roman" w:cs="Times New Roman"/>
          <w:i/>
          <w:szCs w:val="28"/>
          <w:lang w:eastAsia="ru-RU"/>
        </w:rPr>
        <w:t>«</w:t>
      </w:r>
      <w:r w:rsidR="000C7296">
        <w:rPr>
          <w:rFonts w:eastAsia="Times New Roman" w:cs="Times New Roman"/>
          <w:i/>
          <w:szCs w:val="28"/>
          <w:lang w:eastAsia="ru-RU"/>
        </w:rPr>
        <w:t>__</w:t>
      </w:r>
      <w:r w:rsidR="00BB6CA8" w:rsidRPr="00366F47">
        <w:rPr>
          <w:rFonts w:eastAsia="Times New Roman" w:cs="Times New Roman"/>
          <w:i/>
          <w:szCs w:val="28"/>
          <w:lang w:eastAsia="ru-RU"/>
        </w:rPr>
        <w:t xml:space="preserve">» </w:t>
      </w:r>
      <w:r w:rsidR="000C7296">
        <w:rPr>
          <w:rFonts w:eastAsia="Times New Roman" w:cs="Times New Roman"/>
          <w:i/>
          <w:szCs w:val="28"/>
          <w:lang w:eastAsia="ru-RU"/>
        </w:rPr>
        <w:t>___</w:t>
      </w:r>
      <w:r w:rsidR="00BB6CA8" w:rsidRPr="00366F47">
        <w:rPr>
          <w:rFonts w:eastAsia="Times New Roman" w:cs="Times New Roman"/>
          <w:i/>
          <w:szCs w:val="28"/>
          <w:lang w:eastAsia="ru-RU"/>
        </w:rPr>
        <w:t xml:space="preserve"> </w:t>
      </w:r>
      <w:r w:rsidRPr="00366F47">
        <w:rPr>
          <w:rFonts w:eastAsia="Times New Roman" w:cs="Times New Roman"/>
          <w:i/>
          <w:szCs w:val="28"/>
          <w:lang w:eastAsia="ru-RU"/>
        </w:rPr>
        <w:t>20</w:t>
      </w:r>
      <w:r w:rsidR="00BB6CA8" w:rsidRPr="00366F47">
        <w:rPr>
          <w:rFonts w:eastAsia="Times New Roman" w:cs="Times New Roman"/>
          <w:i/>
          <w:szCs w:val="28"/>
          <w:lang w:eastAsia="ru-RU"/>
        </w:rPr>
        <w:t>1</w:t>
      </w:r>
      <w:r w:rsidR="000C7296">
        <w:rPr>
          <w:rFonts w:eastAsia="Times New Roman" w:cs="Times New Roman"/>
          <w:i/>
          <w:szCs w:val="28"/>
          <w:lang w:eastAsia="ru-RU"/>
        </w:rPr>
        <w:t>9</w:t>
      </w:r>
      <w:r w:rsidR="00366F47" w:rsidRPr="00366F47">
        <w:rPr>
          <w:rFonts w:eastAsia="Times New Roman" w:cs="Times New Roman"/>
          <w:i/>
          <w:szCs w:val="28"/>
          <w:lang w:eastAsia="ru-RU"/>
        </w:rPr>
        <w:t>г</w:t>
      </w:r>
      <w:r w:rsidRPr="00366F47">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366F47">
        <w:rPr>
          <w:rFonts w:eastAsia="Times New Roman" w:cs="Times New Roman"/>
          <w:i/>
          <w:szCs w:val="28"/>
          <w:lang w:eastAsia="ru-RU"/>
        </w:rPr>
        <w:t>«</w:t>
      </w:r>
      <w:r w:rsidR="000C7296">
        <w:rPr>
          <w:rFonts w:eastAsia="Times New Roman" w:cs="Times New Roman"/>
          <w:i/>
          <w:szCs w:val="28"/>
          <w:lang w:eastAsia="ru-RU"/>
        </w:rPr>
        <w:t>__</w:t>
      </w:r>
      <w:r w:rsidRPr="00366F47">
        <w:rPr>
          <w:rFonts w:eastAsia="Times New Roman" w:cs="Times New Roman"/>
          <w:i/>
          <w:szCs w:val="28"/>
          <w:lang w:eastAsia="ru-RU"/>
        </w:rPr>
        <w:t>»</w:t>
      </w:r>
      <w:r w:rsidR="000C7296">
        <w:rPr>
          <w:rFonts w:eastAsia="Times New Roman" w:cs="Times New Roman"/>
          <w:i/>
          <w:szCs w:val="28"/>
          <w:lang w:eastAsia="ru-RU"/>
        </w:rPr>
        <w:t xml:space="preserve"> ____</w:t>
      </w:r>
      <w:r w:rsidR="00477F1E" w:rsidRPr="00366F47">
        <w:rPr>
          <w:rFonts w:eastAsia="Times New Roman" w:cs="Times New Roman"/>
          <w:i/>
          <w:szCs w:val="28"/>
          <w:lang w:eastAsia="ru-RU"/>
        </w:rPr>
        <w:t xml:space="preserve"> </w:t>
      </w:r>
      <w:r w:rsidRPr="00366F47">
        <w:rPr>
          <w:rFonts w:eastAsia="Times New Roman" w:cs="Times New Roman"/>
          <w:i/>
          <w:szCs w:val="28"/>
          <w:lang w:eastAsia="ru-RU"/>
        </w:rPr>
        <w:t>20</w:t>
      </w:r>
      <w:r w:rsidR="00477F1E" w:rsidRPr="00366F47">
        <w:rPr>
          <w:rFonts w:eastAsia="Times New Roman" w:cs="Times New Roman"/>
          <w:i/>
          <w:szCs w:val="28"/>
          <w:lang w:eastAsia="ru-RU"/>
        </w:rPr>
        <w:t>1</w:t>
      </w:r>
      <w:r w:rsidR="000C7296">
        <w:rPr>
          <w:rFonts w:eastAsia="Times New Roman" w:cs="Times New Roman"/>
          <w:i/>
          <w:szCs w:val="28"/>
          <w:lang w:eastAsia="ru-RU"/>
        </w:rPr>
        <w:t>9</w:t>
      </w:r>
      <w:r w:rsidR="00366F47" w:rsidRPr="00366F47">
        <w:rPr>
          <w:rFonts w:eastAsia="Times New Roman" w:cs="Times New Roman"/>
          <w:szCs w:val="28"/>
          <w:lang w:eastAsia="ru-RU"/>
        </w:rPr>
        <w:t>г</w:t>
      </w:r>
      <w:r w:rsidR="00366F47">
        <w:rPr>
          <w:rFonts w:eastAsia="Times New Roman" w:cs="Times New Roman"/>
          <w:szCs w:val="28"/>
          <w:lang w:eastAsia="ru-RU"/>
        </w:rPr>
        <w:t>.</w:t>
      </w:r>
      <w:r w:rsidR="00477F1E">
        <w:rPr>
          <w:rFonts w:eastAsia="Times New Roman" w:cs="Times New Roman"/>
          <w:szCs w:val="28"/>
          <w:lang w:eastAsia="ru-RU"/>
        </w:rPr>
        <w:t xml:space="preserve">; окончание: </w:t>
      </w:r>
      <w:r w:rsidR="00477F1E" w:rsidRPr="00366F47">
        <w:rPr>
          <w:rFonts w:eastAsia="Times New Roman" w:cs="Times New Roman"/>
          <w:i/>
          <w:szCs w:val="28"/>
          <w:lang w:eastAsia="ru-RU"/>
        </w:rPr>
        <w:t>«</w:t>
      </w:r>
      <w:r w:rsidR="000C7296">
        <w:rPr>
          <w:rFonts w:eastAsia="Times New Roman" w:cs="Times New Roman"/>
          <w:i/>
          <w:szCs w:val="28"/>
          <w:lang w:eastAsia="ru-RU"/>
        </w:rPr>
        <w:t>__</w:t>
      </w:r>
      <w:r w:rsidRPr="00366F47">
        <w:rPr>
          <w:rFonts w:eastAsia="Times New Roman" w:cs="Times New Roman"/>
          <w:i/>
          <w:szCs w:val="28"/>
          <w:lang w:eastAsia="ru-RU"/>
        </w:rPr>
        <w:t>»</w:t>
      </w:r>
      <w:r w:rsidR="006E30BE" w:rsidRPr="00366F47">
        <w:rPr>
          <w:rFonts w:eastAsia="Times New Roman" w:cs="Times New Roman"/>
          <w:i/>
          <w:szCs w:val="28"/>
          <w:lang w:eastAsia="ru-RU"/>
        </w:rPr>
        <w:t xml:space="preserve"> </w:t>
      </w:r>
      <w:r w:rsidR="000C7296">
        <w:rPr>
          <w:rFonts w:eastAsia="Times New Roman" w:cs="Times New Roman"/>
          <w:i/>
          <w:szCs w:val="28"/>
          <w:lang w:eastAsia="ru-RU"/>
        </w:rPr>
        <w:t>_____</w:t>
      </w:r>
      <w:r w:rsidR="00477F1E" w:rsidRPr="00366F47">
        <w:rPr>
          <w:rFonts w:eastAsia="Times New Roman" w:cs="Times New Roman"/>
          <w:i/>
          <w:szCs w:val="28"/>
          <w:lang w:eastAsia="ru-RU"/>
        </w:rPr>
        <w:t xml:space="preserve"> 201</w:t>
      </w:r>
      <w:r w:rsidR="000C7296">
        <w:rPr>
          <w:rFonts w:eastAsia="Times New Roman" w:cs="Times New Roman"/>
          <w:i/>
          <w:szCs w:val="28"/>
          <w:lang w:eastAsia="ru-RU"/>
        </w:rPr>
        <w:t>9</w:t>
      </w:r>
      <w:r w:rsidRPr="00366F47">
        <w:rPr>
          <w:rFonts w:eastAsia="Times New Roman" w:cs="Times New Roman"/>
          <w:i/>
          <w:szCs w:val="28"/>
          <w:lang w:eastAsia="ru-RU"/>
        </w:rPr>
        <w:t>г.</w:t>
      </w:r>
    </w:p>
    <w:p w:rsidR="00816DE4" w:rsidRPr="00394E47" w:rsidRDefault="00816DE4" w:rsidP="00366F47">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366F47">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r w:rsidR="000C7296">
        <w:rPr>
          <w:rFonts w:eastAsia="Times New Roman" w:cs="Times New Roman"/>
          <w:szCs w:val="28"/>
          <w:lang w:eastAsia="ru-RU"/>
        </w:rPr>
        <w:t>_</w:t>
      </w:r>
      <w:proofErr w:type="gramStart"/>
      <w:r w:rsidR="000C7296">
        <w:rPr>
          <w:rFonts w:eastAsia="Times New Roman" w:cs="Times New Roman"/>
          <w:szCs w:val="28"/>
          <w:lang w:eastAsia="ru-RU"/>
        </w:rPr>
        <w:t>_</w:t>
      </w:r>
      <w:r>
        <w:rPr>
          <w:rFonts w:eastAsia="Times New Roman" w:cs="Times New Roman"/>
          <w:szCs w:val="28"/>
          <w:lang w:eastAsia="ru-RU"/>
        </w:rPr>
        <w:t xml:space="preserve"> </w:t>
      </w:r>
      <w:r w:rsidR="00816DE4" w:rsidRPr="00394E47">
        <w:rPr>
          <w:rFonts w:eastAsia="Times New Roman" w:cs="Times New Roman"/>
          <w:szCs w:val="28"/>
          <w:lang w:eastAsia="ru-RU"/>
        </w:rPr>
        <w:t>,</w:t>
      </w:r>
      <w:proofErr w:type="gramEnd"/>
      <w:r w:rsidR="00816DE4" w:rsidRPr="00394E47">
        <w:rPr>
          <w:rFonts w:eastAsia="Times New Roman" w:cs="Times New Roman"/>
          <w:szCs w:val="28"/>
          <w:lang w:eastAsia="ru-RU"/>
        </w:rPr>
        <w:t xml:space="preserve"> из них:</w:t>
      </w:r>
    </w:p>
    <w:p w:rsidR="00816DE4" w:rsidRDefault="00816DE4" w:rsidP="00366F47">
      <w:pPr>
        <w:tabs>
          <w:tab w:val="center" w:pos="8505"/>
          <w:tab w:val="right" w:pos="9923"/>
        </w:tabs>
        <w:autoSpaceDE w:val="0"/>
        <w:autoSpaceDN w:val="0"/>
        <w:jc w:val="both"/>
        <w:rPr>
          <w:rFonts w:eastAsia="Times New Roman" w:cs="Times New Roman"/>
          <w:szCs w:val="28"/>
          <w:lang w:eastAsia="ru-RU"/>
        </w:rPr>
      </w:pPr>
      <w:proofErr w:type="gramStart"/>
      <w:r w:rsidRPr="00394E47">
        <w:rPr>
          <w:rFonts w:eastAsia="Times New Roman" w:cs="Times New Roman"/>
          <w:szCs w:val="28"/>
          <w:lang w:eastAsia="ru-RU"/>
        </w:rPr>
        <w:t>учтено</w:t>
      </w:r>
      <w:proofErr w:type="gramEnd"/>
      <w:r w:rsidRPr="00394E47">
        <w:rPr>
          <w:rFonts w:eastAsia="Times New Roman" w:cs="Times New Roman"/>
          <w:szCs w:val="28"/>
          <w:lang w:eastAsia="ru-RU"/>
        </w:rPr>
        <w:t xml:space="preserve"> полностью: </w:t>
      </w:r>
      <w:r w:rsidR="000C7296">
        <w:rPr>
          <w:rFonts w:eastAsia="Times New Roman" w:cs="Times New Roman"/>
          <w:szCs w:val="28"/>
          <w:lang w:eastAsia="ru-RU"/>
        </w:rPr>
        <w:t>__</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0C7296">
        <w:rPr>
          <w:rFonts w:eastAsia="Times New Roman" w:cs="Times New Roman"/>
          <w:szCs w:val="28"/>
          <w:lang w:eastAsia="ru-RU"/>
        </w:rPr>
        <w:t>__</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0C7296">
        <w:rPr>
          <w:rFonts w:eastAsia="Times New Roman" w:cs="Times New Roman"/>
          <w:szCs w:val="28"/>
          <w:lang w:eastAsia="ru-RU"/>
        </w:rPr>
        <w:t>__</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816DE4" w:rsidRPr="00394E47" w:rsidRDefault="00816DE4" w:rsidP="00366F47">
      <w:pPr>
        <w:autoSpaceDE w:val="0"/>
        <w:autoSpaceDN w:val="0"/>
        <w:jc w:val="both"/>
        <w:rPr>
          <w:rFonts w:eastAsia="Times New Roman" w:cs="Times New Roman"/>
          <w:sz w:val="2"/>
          <w:szCs w:val="2"/>
          <w:lang w:eastAsia="ru-RU"/>
        </w:rPr>
      </w:pPr>
    </w:p>
    <w:p w:rsidR="00816DE4" w:rsidRPr="00394E47" w:rsidRDefault="00816DE4" w:rsidP="00366F47">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366F47">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366F47">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816DE4">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410DF0">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0F01B9">
            <w:pPr>
              <w:autoSpaceDE w:val="0"/>
              <w:autoSpaceDN w:val="0"/>
              <w:ind w:left="85"/>
              <w:rPr>
                <w:rFonts w:eastAsia="Times New Roman" w:cs="Times New Roman"/>
                <w:i/>
                <w:szCs w:val="28"/>
                <w:lang w:eastAsia="ru-RU"/>
              </w:rPr>
            </w:pPr>
            <w:r>
              <w:rPr>
                <w:rFonts w:eastAsia="Times New Roman" w:cs="Times New Roman"/>
                <w:i/>
                <w:szCs w:val="28"/>
                <w:lang w:eastAsia="ru-RU"/>
              </w:rPr>
              <w:t>(3462)</w:t>
            </w:r>
            <w:r w:rsidR="000F01B9">
              <w:rPr>
                <w:rFonts w:eastAsia="Times New Roman" w:cs="Times New Roman"/>
                <w:i/>
                <w:szCs w:val="28"/>
                <w:lang w:eastAsia="ru-RU"/>
              </w:rPr>
              <w:t xml:space="preserve"> </w:t>
            </w:r>
            <w:r>
              <w:rPr>
                <w:rFonts w:eastAsia="Times New Roman" w:cs="Times New Roman"/>
                <w:i/>
                <w:szCs w:val="28"/>
                <w:lang w:eastAsia="ru-RU"/>
              </w:rPr>
              <w:t>52-45-35</w:t>
            </w:r>
          </w:p>
        </w:tc>
        <w:tc>
          <w:tcPr>
            <w:tcW w:w="3657" w:type="dxa"/>
            <w:tcBorders>
              <w:top w:val="nil"/>
              <w:left w:val="nil"/>
              <w:bottom w:val="nil"/>
              <w:right w:val="nil"/>
            </w:tcBorders>
            <w:vAlign w:val="bottom"/>
          </w:tcPr>
          <w:p w:rsidR="006E30BE" w:rsidRPr="00394E47" w:rsidRDefault="006E30BE" w:rsidP="006E30BE">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590602">
      <w:pPr>
        <w:tabs>
          <w:tab w:val="left" w:pos="851"/>
        </w:tabs>
        <w:autoSpaceDE w:val="0"/>
        <w:autoSpaceDN w:val="0"/>
        <w:spacing w:after="240" w:line="480" w:lineRule="auto"/>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proofErr w:type="spellStart"/>
      <w:r>
        <w:rPr>
          <w:rFonts w:eastAsia="Times New Roman" w:cs="Times New Roman"/>
          <w:i/>
          <w:szCs w:val="28"/>
          <w:lang w:val="en-US" w:eastAsia="ru-RU"/>
        </w:rPr>
        <w:t>dmitrieva</w:t>
      </w:r>
      <w:proofErr w:type="spellEnd"/>
      <w:r w:rsidRPr="006E30BE">
        <w:rPr>
          <w:rFonts w:eastAsia="Times New Roman" w:cs="Times New Roman"/>
          <w:i/>
          <w:szCs w:val="28"/>
          <w:lang w:eastAsia="ru-RU"/>
        </w:rPr>
        <w:t>_</w:t>
      </w:r>
      <w:proofErr w:type="spellStart"/>
      <w:r>
        <w:rPr>
          <w:rFonts w:eastAsia="Times New Roman" w:cs="Times New Roman"/>
          <w:i/>
          <w:szCs w:val="28"/>
          <w:lang w:val="en-US" w:eastAsia="ru-RU"/>
        </w:rPr>
        <w:t>na</w:t>
      </w:r>
      <w:proofErr w:type="spellEnd"/>
      <w:r w:rsidRPr="006E30BE">
        <w:rPr>
          <w:rFonts w:eastAsia="Times New Roman" w:cs="Times New Roman"/>
          <w:i/>
          <w:szCs w:val="28"/>
          <w:lang w:eastAsia="ru-RU"/>
        </w:rPr>
        <w:t>2</w:t>
      </w:r>
      <w:r w:rsidR="00590602" w:rsidRPr="00590602">
        <w:rPr>
          <w:rFonts w:eastAsia="Times New Roman" w:cs="Times New Roman"/>
          <w:i/>
          <w:szCs w:val="28"/>
          <w:lang w:eastAsia="ru-RU"/>
        </w:rPr>
        <w:t>@</w:t>
      </w:r>
      <w:proofErr w:type="spellStart"/>
      <w:r>
        <w:rPr>
          <w:rFonts w:eastAsia="Times New Roman" w:cs="Times New Roman"/>
          <w:i/>
          <w:szCs w:val="28"/>
          <w:lang w:val="en-US" w:eastAsia="ru-RU"/>
        </w:rPr>
        <w:t>admsurgut</w:t>
      </w:r>
      <w:proofErr w:type="spellEnd"/>
      <w:r w:rsidRPr="006E30BE">
        <w:rPr>
          <w:rFonts w:eastAsia="Times New Roman" w:cs="Times New Roman"/>
          <w:i/>
          <w:szCs w:val="28"/>
          <w:lang w:eastAsia="ru-RU"/>
        </w:rPr>
        <w:t>.</w:t>
      </w:r>
      <w:proofErr w:type="spellStart"/>
      <w:r>
        <w:rPr>
          <w:rFonts w:eastAsia="Times New Roman" w:cs="Times New Roman"/>
          <w:i/>
          <w:szCs w:val="28"/>
          <w:lang w:val="en-US" w:eastAsia="ru-RU"/>
        </w:rPr>
        <w:t>ru</w:t>
      </w:r>
      <w:proofErr w:type="spellEnd"/>
    </w:p>
    <w:p w:rsidR="00816DE4" w:rsidRPr="00394E47" w:rsidRDefault="00816DE4" w:rsidP="00816DE4">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366F47">
        <w:rPr>
          <w:rFonts w:eastAsia="Times New Roman" w:cs="Times New Roman"/>
          <w:bCs/>
          <w:szCs w:val="28"/>
          <w:lang w:eastAsia="ru-RU"/>
        </w:rPr>
        <w:t xml:space="preserve"> </w:t>
      </w:r>
      <w:r w:rsidR="00BA0B22">
        <w:rPr>
          <w:rFonts w:eastAsia="Times New Roman" w:cs="Times New Roman"/>
          <w:i/>
          <w:szCs w:val="20"/>
          <w:lang w:eastAsia="ru-RU"/>
        </w:rPr>
        <w:t>высокая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Default="00BA0B22" w:rsidP="00BA0B22">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Проект постановления Администрации города «О внесении изменений в постановление Администрации города от 07.10.2015 № 7065 «О порядке предоставления субсидии на финансовое обеспечение (возмещение) затрат по благоустройству дворовых территорий многоквартирных домов» содержит положения</w:t>
      </w:r>
      <w:r w:rsidR="002740A7">
        <w:rPr>
          <w:rFonts w:eastAsia="Times New Roman" w:cs="Times New Roman"/>
          <w:i/>
          <w:szCs w:val="20"/>
          <w:lang w:eastAsia="ru-RU"/>
        </w:rPr>
        <w:t xml:space="preserve">, </w:t>
      </w:r>
      <w:r w:rsidR="002740A7" w:rsidRPr="008739F8">
        <w:rPr>
          <w:rFonts w:eastAsia="Times New Roman" w:cs="Times New Roman"/>
          <w:i/>
          <w:szCs w:val="20"/>
          <w:lang w:eastAsia="ru-RU"/>
        </w:rPr>
        <w:t xml:space="preserve">которые изменяют ранее предусмотренные обязанности, запреты и ограничения, </w:t>
      </w:r>
      <w:r w:rsidR="000F01B9">
        <w:rPr>
          <w:rFonts w:eastAsia="Times New Roman" w:cs="Times New Roman"/>
          <w:i/>
          <w:szCs w:val="20"/>
          <w:lang w:eastAsia="ru-RU"/>
        </w:rPr>
        <w:br/>
      </w:r>
      <w:r w:rsidR="002740A7" w:rsidRPr="008739F8">
        <w:rPr>
          <w:rFonts w:eastAsia="Times New Roman" w:cs="Times New Roman"/>
          <w:i/>
          <w:szCs w:val="20"/>
          <w:lang w:eastAsia="ru-RU"/>
        </w:rPr>
        <w:t>а также устанавлива</w:t>
      </w:r>
      <w:r w:rsidR="002740A7">
        <w:rPr>
          <w:rFonts w:eastAsia="Times New Roman" w:cs="Times New Roman"/>
          <w:i/>
          <w:szCs w:val="20"/>
          <w:lang w:eastAsia="ru-RU"/>
        </w:rPr>
        <w:t>ю</w:t>
      </w:r>
      <w:r w:rsidR="002740A7" w:rsidRPr="008739F8">
        <w:rPr>
          <w:rFonts w:eastAsia="Times New Roman" w:cs="Times New Roman"/>
          <w:i/>
          <w:szCs w:val="20"/>
          <w:lang w:eastAsia="ru-RU"/>
        </w:rPr>
        <w:t>т нов</w:t>
      </w:r>
      <w:r w:rsidR="002740A7">
        <w:rPr>
          <w:rFonts w:eastAsia="Times New Roman" w:cs="Times New Roman"/>
          <w:i/>
          <w:szCs w:val="20"/>
          <w:lang w:eastAsia="ru-RU"/>
        </w:rPr>
        <w:t>ы</w:t>
      </w:r>
      <w:r w:rsidR="002740A7" w:rsidRPr="008739F8">
        <w:rPr>
          <w:rFonts w:eastAsia="Times New Roman" w:cs="Times New Roman"/>
          <w:i/>
          <w:szCs w:val="20"/>
          <w:lang w:eastAsia="ru-RU"/>
        </w:rPr>
        <w:t>е ранее не предусмотренн</w:t>
      </w:r>
      <w:r w:rsidR="00BA1780">
        <w:rPr>
          <w:rFonts w:eastAsia="Times New Roman" w:cs="Times New Roman"/>
          <w:i/>
          <w:szCs w:val="20"/>
          <w:lang w:eastAsia="ru-RU"/>
        </w:rPr>
        <w:t>ы</w:t>
      </w:r>
      <w:r w:rsidR="002740A7" w:rsidRPr="008739F8">
        <w:rPr>
          <w:rFonts w:eastAsia="Times New Roman" w:cs="Times New Roman"/>
          <w:i/>
          <w:szCs w:val="20"/>
          <w:lang w:eastAsia="ru-RU"/>
        </w:rPr>
        <w:t>е муниципальным правовым актом ограничени</w:t>
      </w:r>
      <w:r w:rsidR="00BA1780">
        <w:rPr>
          <w:rFonts w:eastAsia="Times New Roman" w:cs="Times New Roman"/>
          <w:i/>
          <w:szCs w:val="20"/>
          <w:lang w:eastAsia="ru-RU"/>
        </w:rPr>
        <w:t>я</w:t>
      </w:r>
      <w:r w:rsidR="002740A7" w:rsidRPr="008739F8">
        <w:rPr>
          <w:rFonts w:eastAsia="Times New Roman" w:cs="Times New Roman"/>
          <w:i/>
          <w:szCs w:val="20"/>
          <w:lang w:eastAsia="ru-RU"/>
        </w:rPr>
        <w:t xml:space="preserve"> для субъектов предпринимательской деятельности</w:t>
      </w:r>
      <w:r w:rsidRPr="002740A7">
        <w:rPr>
          <w:rFonts w:eastAsia="Times New Roman" w:cs="Times New Roman"/>
          <w:i/>
          <w:szCs w:val="20"/>
          <w:lang w:eastAsia="ru-RU"/>
        </w:rPr>
        <w:t>.</w:t>
      </w:r>
    </w:p>
    <w:p w:rsidR="00BA1780" w:rsidRPr="00EA12B7" w:rsidRDefault="00BA1780" w:rsidP="00BA0B22">
      <w:pPr>
        <w:tabs>
          <w:tab w:val="left" w:pos="851"/>
        </w:tabs>
        <w:autoSpaceDE w:val="0"/>
        <w:autoSpaceDN w:val="0"/>
        <w:ind w:firstLine="567"/>
        <w:jc w:val="both"/>
        <w:rPr>
          <w:rFonts w:eastAsia="Times New Roman" w:cs="Times New Roman"/>
          <w:i/>
          <w:szCs w:val="20"/>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lastRenderedPageBreak/>
        <w:t>3. Описание проблемы, на решение которой направлено предлагаемое                      правовое регулирование</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0F01B9" w:rsidRPr="003A1D5F" w:rsidRDefault="000F01B9" w:rsidP="000F01B9">
      <w:pPr>
        <w:widowControl w:val="0"/>
        <w:autoSpaceDE w:val="0"/>
        <w:autoSpaceDN w:val="0"/>
        <w:adjustRightInd w:val="0"/>
        <w:ind w:firstLine="567"/>
        <w:jc w:val="both"/>
        <w:rPr>
          <w:i/>
        </w:rPr>
      </w:pPr>
      <w:r>
        <w:rPr>
          <w:i/>
        </w:rPr>
        <w:t>Действующий Порядок предоставления субсидии не соответствует законодательным актам.</w:t>
      </w:r>
    </w:p>
    <w:p w:rsidR="000C7296" w:rsidRPr="000C7296" w:rsidRDefault="000C7296" w:rsidP="000C7296">
      <w:pPr>
        <w:pStyle w:val="ConsPlusNormal"/>
        <w:numPr>
          <w:ilvl w:val="2"/>
          <w:numId w:val="20"/>
        </w:numPr>
        <w:ind w:left="0" w:firstLine="566"/>
        <w:jc w:val="both"/>
        <w:rPr>
          <w:rFonts w:ascii="Times New Roman" w:hAnsi="Times New Roman" w:cs="Times New Roman"/>
          <w:i/>
          <w:sz w:val="28"/>
          <w:szCs w:val="28"/>
        </w:rPr>
      </w:pPr>
      <w:r w:rsidRPr="000C7296">
        <w:rPr>
          <w:rFonts w:ascii="Times New Roman" w:hAnsi="Times New Roman" w:cs="Times New Roman"/>
          <w:i/>
          <w:sz w:val="28"/>
          <w:szCs w:val="28"/>
        </w:rPr>
        <w:t xml:space="preserve">С 01.01.2019 изменяется наименование субсидии – из наименования исключаются слова «финансовое обеспечение (возмещение) затрат» для приведения </w:t>
      </w:r>
      <w:r>
        <w:rPr>
          <w:rFonts w:ascii="Times New Roman" w:hAnsi="Times New Roman" w:cs="Times New Roman"/>
          <w:i/>
          <w:sz w:val="28"/>
          <w:szCs w:val="28"/>
        </w:rPr>
        <w:br/>
      </w:r>
      <w:r w:rsidRPr="000C7296">
        <w:rPr>
          <w:rFonts w:ascii="Times New Roman" w:hAnsi="Times New Roman" w:cs="Times New Roman"/>
          <w:i/>
          <w:sz w:val="28"/>
          <w:szCs w:val="28"/>
        </w:rPr>
        <w:t>в соответствие с решением Думы города от 25.12.2018 № 380-</w:t>
      </w:r>
      <w:r w:rsidRPr="000C7296">
        <w:rPr>
          <w:rFonts w:ascii="Times New Roman" w:hAnsi="Times New Roman" w:cs="Times New Roman"/>
          <w:i/>
          <w:sz w:val="28"/>
          <w:szCs w:val="28"/>
          <w:lang w:val="en-US"/>
        </w:rPr>
        <w:t>VI</w:t>
      </w:r>
      <w:r w:rsidRPr="000C7296">
        <w:rPr>
          <w:rFonts w:ascii="Times New Roman" w:hAnsi="Times New Roman" w:cs="Times New Roman"/>
          <w:i/>
          <w:sz w:val="28"/>
          <w:szCs w:val="28"/>
        </w:rPr>
        <w:t xml:space="preserve"> ДГ «О бюджете городского округа город Сургут на 2019 год и плановый период 2020-2021 годов».</w:t>
      </w:r>
    </w:p>
    <w:p w:rsidR="000C7296" w:rsidRPr="000C7296" w:rsidRDefault="000C7296" w:rsidP="000C7296">
      <w:pPr>
        <w:pStyle w:val="ConsPlusNormal"/>
        <w:numPr>
          <w:ilvl w:val="2"/>
          <w:numId w:val="20"/>
        </w:numPr>
        <w:ind w:left="0"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Изменена цель предоставления субсидии – возмещение затрат </w:t>
      </w:r>
      <w:r w:rsidRPr="000C7296">
        <w:rPr>
          <w:rFonts w:ascii="Times New Roman" w:hAnsi="Times New Roman" w:cs="Times New Roman"/>
          <w:i/>
          <w:sz w:val="28"/>
          <w:szCs w:val="28"/>
        </w:rPr>
        <w:br/>
        <w:t xml:space="preserve">для приведения в соответствие кодам бюджетной классификации и </w:t>
      </w:r>
      <w:hyperlink r:id="rId9" w:history="1">
        <w:r w:rsidRPr="000C7296">
          <w:rPr>
            <w:rStyle w:val="a5"/>
            <w:rFonts w:ascii="Times New Roman" w:hAnsi="Times New Roman"/>
            <w:b w:val="0"/>
            <w:bCs w:val="0"/>
            <w:i/>
            <w:color w:val="auto"/>
            <w:sz w:val="28"/>
            <w:szCs w:val="28"/>
          </w:rPr>
          <w:t>Правилам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0C7296">
        <w:rPr>
          <w:rFonts w:ascii="Times New Roman" w:hAnsi="Times New Roman" w:cs="Times New Roman"/>
          <w:i/>
          <w:sz w:val="28"/>
          <w:szCs w:val="28"/>
        </w:rPr>
        <w:t xml:space="preserve">, утвержденным </w:t>
      </w:r>
      <w:hyperlink r:id="rId10" w:history="1">
        <w:r w:rsidRPr="000C7296">
          <w:rPr>
            <w:rStyle w:val="a5"/>
            <w:rFonts w:ascii="Times New Roman" w:hAnsi="Times New Roman"/>
            <w:b w:val="0"/>
            <w:bCs w:val="0"/>
            <w:i/>
            <w:color w:val="auto"/>
            <w:sz w:val="28"/>
            <w:szCs w:val="28"/>
          </w:rPr>
          <w:t xml:space="preserve">Постановлением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r w:rsidRPr="000C7296">
        <w:rPr>
          <w:rFonts w:ascii="Times New Roman" w:hAnsi="Times New Roman" w:cs="Times New Roman"/>
          <w:i/>
          <w:sz w:val="28"/>
          <w:szCs w:val="28"/>
        </w:rPr>
        <w:t xml:space="preserve">(прил. №15). Пунктом 8л) Правил № 1710 установлен порядок осуществления расходов местных бюджетов, связанных с выполнением работ по благоустройству дворовых территорий, </w:t>
      </w:r>
      <w:proofErr w:type="spellStart"/>
      <w:r w:rsidRPr="000C7296">
        <w:rPr>
          <w:rFonts w:ascii="Times New Roman" w:hAnsi="Times New Roman" w:cs="Times New Roman"/>
          <w:i/>
          <w:sz w:val="28"/>
          <w:szCs w:val="28"/>
        </w:rPr>
        <w:t>софинансирование</w:t>
      </w:r>
      <w:proofErr w:type="spellEnd"/>
      <w:r w:rsidRPr="000C7296">
        <w:rPr>
          <w:rFonts w:ascii="Times New Roman" w:hAnsi="Times New Roman" w:cs="Times New Roman"/>
          <w:i/>
          <w:sz w:val="28"/>
          <w:szCs w:val="28"/>
        </w:rPr>
        <w:t xml:space="preserve"> которых осуществляется из бюджетов субъектов Российской Федерации. Указанным порядком предусмотрено условие расходования средств местного бюджета, </w:t>
      </w:r>
      <w:proofErr w:type="spellStart"/>
      <w:r w:rsidRPr="000C7296">
        <w:rPr>
          <w:rFonts w:ascii="Times New Roman" w:hAnsi="Times New Roman" w:cs="Times New Roman"/>
          <w:i/>
          <w:sz w:val="28"/>
          <w:szCs w:val="28"/>
        </w:rPr>
        <w:t>софинансируемых</w:t>
      </w:r>
      <w:proofErr w:type="spellEnd"/>
      <w:r w:rsidRPr="000C7296">
        <w:rPr>
          <w:rFonts w:ascii="Times New Roman" w:hAnsi="Times New Roman" w:cs="Times New Roman"/>
          <w:i/>
          <w:sz w:val="28"/>
          <w:szCs w:val="28"/>
        </w:rPr>
        <w:t xml:space="preserve"> из бюджета субъекта Российской Федерации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В связи с изменением цели предоставления субсидии исключаются положения о предоставлении авансового платежа, возможности расходования неиспользованного в отчетном финансовом году остатка субсидии, возврате неиспользованного остатка субсидии в бюджет.</w:t>
      </w:r>
    </w:p>
    <w:p w:rsidR="000C7296" w:rsidRPr="000C7296" w:rsidRDefault="000C7296" w:rsidP="000C7296">
      <w:pPr>
        <w:pStyle w:val="ConsPlusNormal"/>
        <w:numPr>
          <w:ilvl w:val="2"/>
          <w:numId w:val="20"/>
        </w:numPr>
        <w:ind w:left="0" w:firstLine="566"/>
        <w:jc w:val="both"/>
        <w:rPr>
          <w:rFonts w:ascii="Times New Roman" w:hAnsi="Times New Roman" w:cs="Times New Roman"/>
          <w:i/>
          <w:sz w:val="28"/>
          <w:szCs w:val="28"/>
        </w:rPr>
      </w:pPr>
      <w:r w:rsidRPr="000C7296">
        <w:rPr>
          <w:rFonts w:ascii="Times New Roman" w:hAnsi="Times New Roman" w:cs="Times New Roman"/>
          <w:i/>
          <w:sz w:val="28"/>
          <w:szCs w:val="28"/>
        </w:rPr>
        <w:t>Пункт 17 проекта Порядка о перечислении средств на расчетный счет получателя субсидии дополнен корреспондентским счетом – «расчетный или корреспондентский счет» с целью приведения в соответствие абзацу 3 п.9 Общих требований № 887 (в редакции от 20.11.2018 № 1389).</w:t>
      </w:r>
    </w:p>
    <w:p w:rsidR="000C7296" w:rsidRPr="000C7296" w:rsidRDefault="000C7296" w:rsidP="000C7296">
      <w:pPr>
        <w:pStyle w:val="ConsPlusNormal"/>
        <w:ind w:firstLine="567"/>
        <w:jc w:val="both"/>
        <w:rPr>
          <w:rFonts w:asciiTheme="minorHAnsi" w:hAnsiTheme="minorHAnsi" w:cstheme="minorHAnsi"/>
          <w:i/>
          <w:sz w:val="28"/>
          <w:szCs w:val="28"/>
        </w:rPr>
      </w:pPr>
      <w:r>
        <w:rPr>
          <w:rFonts w:ascii="Times New Roman" w:hAnsi="Times New Roman" w:cs="Times New Roman"/>
          <w:i/>
          <w:sz w:val="28"/>
          <w:szCs w:val="28"/>
        </w:rPr>
        <w:t xml:space="preserve">3.1.4. </w:t>
      </w:r>
      <w:r w:rsidRPr="000C7296">
        <w:rPr>
          <w:rFonts w:ascii="Times New Roman" w:hAnsi="Times New Roman" w:cs="Times New Roman"/>
          <w:i/>
          <w:sz w:val="28"/>
          <w:szCs w:val="28"/>
        </w:rPr>
        <w:t>В пункте 9 проекта Порядка исключен срок, в течение которого получатель субсидии после получения мотивированного отказа в предоставлении субсидии (при первичном обращении) должен устранить замечания (5 дней), так как не все замечания возможно исправить по объективным причинам.</w:t>
      </w:r>
    </w:p>
    <w:p w:rsidR="000C7296" w:rsidRPr="000C7296" w:rsidRDefault="000C7296" w:rsidP="000C7296">
      <w:pPr>
        <w:pStyle w:val="ConsPlusNormal"/>
        <w:numPr>
          <w:ilvl w:val="2"/>
          <w:numId w:val="21"/>
        </w:numPr>
        <w:ind w:left="0" w:firstLine="566"/>
        <w:jc w:val="both"/>
        <w:rPr>
          <w:rFonts w:ascii="Times New Roman" w:hAnsi="Times New Roman" w:cs="Times New Roman"/>
          <w:i/>
          <w:sz w:val="28"/>
          <w:szCs w:val="28"/>
        </w:rPr>
      </w:pPr>
      <w:r w:rsidRPr="000C7296">
        <w:rPr>
          <w:rFonts w:ascii="Times New Roman" w:hAnsi="Times New Roman" w:cs="Times New Roman"/>
          <w:i/>
          <w:sz w:val="28"/>
          <w:szCs w:val="28"/>
        </w:rPr>
        <w:t>Изменения для приведения в соответствие Государственной программе и Положению № 11725:</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3.1.5.1. </w:t>
      </w:r>
      <w:r w:rsidRPr="000C7296">
        <w:rPr>
          <w:rFonts w:ascii="Times New Roman" w:hAnsi="Times New Roman" w:cs="Times New Roman"/>
          <w:i/>
          <w:sz w:val="28"/>
          <w:szCs w:val="28"/>
        </w:rPr>
        <w:t>Изменено наименование Государственной программы, вступившей в действие с 01.01.2019. В 2018 году действовало постановление Правительства Ханты-</w:t>
      </w:r>
      <w:r w:rsidRPr="000C7296">
        <w:rPr>
          <w:rFonts w:ascii="Times New Roman" w:hAnsi="Times New Roman" w:cs="Times New Roman"/>
          <w:i/>
          <w:sz w:val="28"/>
          <w:szCs w:val="28"/>
        </w:rPr>
        <w:lastRenderedPageBreak/>
        <w:t xml:space="preserve">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w:t>
      </w:r>
      <w:r>
        <w:rPr>
          <w:rFonts w:ascii="Times New Roman" w:hAnsi="Times New Roman" w:cs="Times New Roman"/>
          <w:i/>
          <w:sz w:val="28"/>
          <w:szCs w:val="28"/>
        </w:rPr>
        <w:br/>
      </w:r>
      <w:r w:rsidRPr="000C7296">
        <w:rPr>
          <w:rFonts w:ascii="Times New Roman" w:hAnsi="Times New Roman" w:cs="Times New Roman"/>
          <w:i/>
          <w:sz w:val="28"/>
          <w:szCs w:val="28"/>
        </w:rPr>
        <w:t>в Ханты-Мансийском автономном округе − Югре на 2018 − 2025 годы и на период до 2030 года».</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5.2. Уточнены понятия минимального и дополнительного перечней видов работ по благоустройству, адресного перечня дворовых территорий. В связи с уточнением понятия адресного перечня откорректирован критерий отбора получателя субсидии (п.4.2 раздела </w:t>
      </w:r>
      <w:r w:rsidRPr="000C7296">
        <w:rPr>
          <w:rFonts w:ascii="Times New Roman" w:hAnsi="Times New Roman" w:cs="Times New Roman"/>
          <w:i/>
          <w:sz w:val="28"/>
          <w:szCs w:val="28"/>
          <w:lang w:val="en-US"/>
        </w:rPr>
        <w:t>I</w:t>
      </w:r>
      <w:r w:rsidRPr="000C7296">
        <w:rPr>
          <w:rFonts w:ascii="Times New Roman" w:hAnsi="Times New Roman" w:cs="Times New Roman"/>
          <w:i/>
          <w:sz w:val="28"/>
          <w:szCs w:val="28"/>
        </w:rPr>
        <w:t xml:space="preserve"> Порядка) – «адресный перечень дворовых территорий» дополнен словами «на соответствующий финансовый год в пределах утвержденных лимитов бюджетных обязательств».</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5.3. Изменены условия финансирования и </w:t>
      </w:r>
      <w:proofErr w:type="spellStart"/>
      <w:r w:rsidRPr="000C7296">
        <w:rPr>
          <w:rFonts w:ascii="Times New Roman" w:hAnsi="Times New Roman" w:cs="Times New Roman"/>
          <w:i/>
          <w:sz w:val="28"/>
          <w:szCs w:val="28"/>
        </w:rPr>
        <w:t>софинансирования</w:t>
      </w:r>
      <w:proofErr w:type="spellEnd"/>
      <w:r w:rsidRPr="000C7296">
        <w:rPr>
          <w:rFonts w:ascii="Times New Roman" w:hAnsi="Times New Roman" w:cs="Times New Roman"/>
          <w:i/>
          <w:sz w:val="28"/>
          <w:szCs w:val="28"/>
        </w:rPr>
        <w:t xml:space="preserve"> расходов.</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5.3.1. За счет средств местного бюджета в размере 100% возмещаются затраты по:</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разработке дизайн-проектов, </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выполнению проектных работ, </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проведению проверки сметной стоимости, </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выполнению кадастровых работ (новое направление), </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осуществлению технического надзора</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5.3.2. На условиях </w:t>
      </w:r>
      <w:proofErr w:type="spellStart"/>
      <w:r w:rsidRPr="000C7296">
        <w:rPr>
          <w:rFonts w:ascii="Times New Roman" w:hAnsi="Times New Roman" w:cs="Times New Roman"/>
          <w:i/>
          <w:sz w:val="28"/>
          <w:szCs w:val="28"/>
        </w:rPr>
        <w:t>софинансирования</w:t>
      </w:r>
      <w:proofErr w:type="spellEnd"/>
      <w:r w:rsidRPr="000C7296">
        <w:rPr>
          <w:rFonts w:ascii="Times New Roman" w:hAnsi="Times New Roman" w:cs="Times New Roman"/>
          <w:i/>
          <w:sz w:val="28"/>
          <w:szCs w:val="28"/>
        </w:rPr>
        <w:t xml:space="preserve"> средств заинтересованных лиц, средств местного и окружного бюджетов возмещаются затраты </w:t>
      </w:r>
      <w:r w:rsidRPr="000C7296">
        <w:rPr>
          <w:rFonts w:ascii="Times New Roman" w:hAnsi="Times New Roman" w:cs="Times New Roman"/>
          <w:i/>
          <w:sz w:val="28"/>
          <w:szCs w:val="28"/>
        </w:rPr>
        <w:br/>
        <w:t xml:space="preserve">за выполненные работы по минимальному перечню видов работ </w:t>
      </w:r>
      <w:r w:rsidRPr="000C7296">
        <w:rPr>
          <w:rFonts w:ascii="Times New Roman" w:hAnsi="Times New Roman" w:cs="Times New Roman"/>
          <w:i/>
          <w:sz w:val="28"/>
          <w:szCs w:val="28"/>
        </w:rPr>
        <w:br/>
        <w:t xml:space="preserve">по благоустройству. Изменен уровень </w:t>
      </w:r>
      <w:proofErr w:type="spellStart"/>
      <w:r w:rsidRPr="000C7296">
        <w:rPr>
          <w:rFonts w:ascii="Times New Roman" w:hAnsi="Times New Roman" w:cs="Times New Roman"/>
          <w:i/>
          <w:sz w:val="28"/>
          <w:szCs w:val="28"/>
        </w:rPr>
        <w:t>софинансирования</w:t>
      </w:r>
      <w:proofErr w:type="spellEnd"/>
      <w:r w:rsidRPr="000C7296">
        <w:rPr>
          <w:rFonts w:ascii="Times New Roman" w:hAnsi="Times New Roman" w:cs="Times New Roman"/>
          <w:i/>
          <w:sz w:val="28"/>
          <w:szCs w:val="28"/>
        </w:rPr>
        <w:t xml:space="preserve"> бюджетных средств - размер окружных средств снижен с 90% до 80%, соответственно увеличен размер местного бюджета с 10% до 20%.</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5.3.3. На условиях </w:t>
      </w:r>
      <w:proofErr w:type="spellStart"/>
      <w:r w:rsidRPr="000C7296">
        <w:rPr>
          <w:rFonts w:ascii="Times New Roman" w:hAnsi="Times New Roman" w:cs="Times New Roman"/>
          <w:i/>
          <w:sz w:val="28"/>
          <w:szCs w:val="28"/>
        </w:rPr>
        <w:t>софинансирования</w:t>
      </w:r>
      <w:proofErr w:type="spellEnd"/>
      <w:r w:rsidRPr="000C7296">
        <w:rPr>
          <w:rFonts w:ascii="Times New Roman" w:hAnsi="Times New Roman" w:cs="Times New Roman"/>
          <w:i/>
          <w:sz w:val="28"/>
          <w:szCs w:val="28"/>
        </w:rPr>
        <w:t xml:space="preserve"> средств заинтересованных лиц </w:t>
      </w:r>
      <w:r w:rsidRPr="000C7296">
        <w:rPr>
          <w:rFonts w:ascii="Times New Roman" w:hAnsi="Times New Roman" w:cs="Times New Roman"/>
          <w:i/>
          <w:sz w:val="28"/>
          <w:szCs w:val="28"/>
        </w:rPr>
        <w:br/>
        <w:t xml:space="preserve">и средств местного бюджета возмещаются затраты за выполненные работы </w:t>
      </w:r>
      <w:r w:rsidRPr="000C7296">
        <w:rPr>
          <w:rFonts w:ascii="Times New Roman" w:hAnsi="Times New Roman" w:cs="Times New Roman"/>
          <w:i/>
          <w:sz w:val="28"/>
          <w:szCs w:val="28"/>
        </w:rPr>
        <w:br/>
        <w:t>по дополнительному перечню видов работ.</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6. Изменены сроки представления получателями субсидии заявок и утверждения адресного перечня (февраль заменен на октябрь) на основании изменений </w:t>
      </w:r>
      <w:r>
        <w:rPr>
          <w:rFonts w:ascii="Times New Roman" w:hAnsi="Times New Roman" w:cs="Times New Roman"/>
          <w:i/>
          <w:sz w:val="28"/>
          <w:szCs w:val="28"/>
        </w:rPr>
        <w:br/>
      </w:r>
      <w:r w:rsidRPr="000C7296">
        <w:rPr>
          <w:rFonts w:ascii="Times New Roman" w:hAnsi="Times New Roman" w:cs="Times New Roman"/>
          <w:i/>
          <w:sz w:val="28"/>
          <w:szCs w:val="28"/>
        </w:rPr>
        <w:t>в Положении № 11725 (п.10, 13 прил. 1) с целью утверждения в текущем году адресного перечня на следующий финансовый год и плановый период. Государственной программой предусмотрено условие предоставления субсидии муниципальным образованиям – утверждение адресного перечня не позднее 1 декабря предшествующего года году проведения благоустройства объектов (абзац 13 п.6б). Также изменены сроки доведения адресного перечня до сведения получателей субсидии и отменено размещение адресного перечня на официальном портале Администрации города а основании в Положении № 11725 (п.10, 13 прил. 1).</w:t>
      </w:r>
    </w:p>
    <w:p w:rsidR="000C7296" w:rsidRPr="000C7296" w:rsidRDefault="000C7296" w:rsidP="000C7296">
      <w:pPr>
        <w:ind w:firstLine="671"/>
        <w:jc w:val="both"/>
        <w:rPr>
          <w:rFonts w:cs="Times New Roman"/>
          <w:i/>
          <w:szCs w:val="28"/>
        </w:rPr>
      </w:pPr>
      <w:r>
        <w:rPr>
          <w:rFonts w:cs="Times New Roman"/>
          <w:i/>
          <w:szCs w:val="28"/>
        </w:rPr>
        <w:t>3.1.</w:t>
      </w:r>
      <w:r w:rsidRPr="000C7296">
        <w:rPr>
          <w:rFonts w:cs="Times New Roman"/>
          <w:i/>
          <w:szCs w:val="28"/>
        </w:rPr>
        <w:t xml:space="preserve">7. В связи с изменением условий финансирования и </w:t>
      </w:r>
      <w:proofErr w:type="spellStart"/>
      <w:r w:rsidRPr="000C7296">
        <w:rPr>
          <w:rFonts w:cs="Times New Roman"/>
          <w:i/>
          <w:szCs w:val="28"/>
        </w:rPr>
        <w:t>софинансирования</w:t>
      </w:r>
      <w:proofErr w:type="spellEnd"/>
      <w:r w:rsidRPr="000C7296">
        <w:rPr>
          <w:rFonts w:cs="Times New Roman"/>
          <w:i/>
          <w:szCs w:val="28"/>
        </w:rPr>
        <w:t xml:space="preserve"> выполненных работ вводится поэтапная оплата, уточняется перечень документов, в том числе необходимый для представления в </w:t>
      </w:r>
      <w:proofErr w:type="spellStart"/>
      <w:r w:rsidRPr="000C7296">
        <w:rPr>
          <w:rFonts w:cs="Times New Roman"/>
          <w:i/>
          <w:szCs w:val="28"/>
        </w:rPr>
        <w:t>ДЖККиЭ</w:t>
      </w:r>
      <w:proofErr w:type="spellEnd"/>
      <w:r w:rsidRPr="000C7296">
        <w:rPr>
          <w:rFonts w:cs="Times New Roman"/>
          <w:i/>
          <w:szCs w:val="28"/>
        </w:rPr>
        <w:t xml:space="preserve"> по факту прошлых лет (комиссионный акт общественной приемки работ, акт приемки выполненных работ – прилагаются). Учитывая сезонных характер выполнения работ, устанавливается предельный срок представления документов – 15 октября. Этот срок необходим для </w:t>
      </w:r>
      <w:r w:rsidRPr="000C7296">
        <w:rPr>
          <w:rFonts w:cs="Times New Roman"/>
          <w:i/>
          <w:szCs w:val="28"/>
        </w:rPr>
        <w:lastRenderedPageBreak/>
        <w:t>своевременной проверки выполненных работ, получения окружных средств и предоставления субсидии получателям.</w:t>
      </w:r>
    </w:p>
    <w:p w:rsidR="000C7296" w:rsidRPr="000C7296" w:rsidRDefault="000C7296" w:rsidP="000C7296">
      <w:pPr>
        <w:ind w:firstLine="709"/>
        <w:jc w:val="both"/>
        <w:rPr>
          <w:rFonts w:cs="Times New Roman"/>
          <w:i/>
          <w:szCs w:val="28"/>
        </w:rPr>
      </w:pPr>
      <w:r>
        <w:rPr>
          <w:rFonts w:cs="Times New Roman"/>
          <w:i/>
          <w:szCs w:val="28"/>
        </w:rPr>
        <w:t>3.1.</w:t>
      </w:r>
      <w:r w:rsidRPr="000C7296">
        <w:rPr>
          <w:rFonts w:cs="Times New Roman"/>
          <w:i/>
          <w:szCs w:val="28"/>
        </w:rPr>
        <w:t>8. Изменен механизм финансирования с учетом условий Государственной программы:</w:t>
      </w:r>
    </w:p>
    <w:p w:rsidR="000C7296" w:rsidRPr="000C7296" w:rsidRDefault="000C7296" w:rsidP="000C7296">
      <w:pPr>
        <w:ind w:firstLine="567"/>
        <w:jc w:val="both"/>
        <w:rPr>
          <w:rFonts w:cs="Times New Roman"/>
          <w:i/>
          <w:szCs w:val="28"/>
        </w:rPr>
      </w:pPr>
      <w:r w:rsidRPr="000C7296">
        <w:rPr>
          <w:rFonts w:cs="Times New Roman"/>
          <w:i/>
          <w:szCs w:val="28"/>
        </w:rPr>
        <w:t>- Дирекция после подписания акта на предоставление субсидии формирует заявки на оплату расходов и направляет в департамент имеющиеся документы, подтверждающие выполнение работ;</w:t>
      </w:r>
    </w:p>
    <w:p w:rsidR="000C7296" w:rsidRPr="000C7296" w:rsidRDefault="000C7296" w:rsidP="000C7296">
      <w:pPr>
        <w:ind w:firstLine="567"/>
        <w:jc w:val="both"/>
        <w:rPr>
          <w:rFonts w:cs="Times New Roman"/>
          <w:i/>
          <w:szCs w:val="28"/>
        </w:rPr>
      </w:pPr>
      <w:r w:rsidRPr="000C7296">
        <w:rPr>
          <w:rFonts w:cs="Times New Roman"/>
          <w:i/>
          <w:szCs w:val="28"/>
        </w:rPr>
        <w:t xml:space="preserve">- Департамент перечисляет средства местного бюджета за исключением 20%-доли </w:t>
      </w:r>
      <w:proofErr w:type="spellStart"/>
      <w:r w:rsidRPr="000C7296">
        <w:rPr>
          <w:rFonts w:cs="Times New Roman"/>
          <w:i/>
          <w:szCs w:val="28"/>
        </w:rPr>
        <w:t>софинансирования</w:t>
      </w:r>
      <w:proofErr w:type="spellEnd"/>
      <w:r w:rsidRPr="000C7296">
        <w:rPr>
          <w:rFonts w:cs="Times New Roman"/>
          <w:i/>
          <w:szCs w:val="28"/>
        </w:rPr>
        <w:t xml:space="preserve"> по минимальному перечню работ. Департамент формирует заявку на перечисление межбюджетных трансфертов, согласовывает и подписывает ее в Администрации города, направляет в </w:t>
      </w:r>
      <w:proofErr w:type="spellStart"/>
      <w:r w:rsidRPr="000C7296">
        <w:rPr>
          <w:rFonts w:cs="Times New Roman"/>
          <w:i/>
          <w:szCs w:val="28"/>
        </w:rPr>
        <w:t>ДЖККиЭ</w:t>
      </w:r>
      <w:proofErr w:type="spellEnd"/>
      <w:r w:rsidRPr="000C7296">
        <w:rPr>
          <w:rFonts w:cs="Times New Roman"/>
          <w:i/>
          <w:szCs w:val="28"/>
        </w:rPr>
        <w:t xml:space="preserve"> ХМАО заявку с пакетом документов;</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Департамент после поступления окружных средств осуществляет перечисление средств получателям субсидии, в том числе 20%-долю </w:t>
      </w:r>
      <w:proofErr w:type="spellStart"/>
      <w:r w:rsidRPr="000C7296">
        <w:rPr>
          <w:rFonts w:ascii="Times New Roman" w:hAnsi="Times New Roman" w:cs="Times New Roman"/>
          <w:i/>
          <w:sz w:val="28"/>
          <w:szCs w:val="28"/>
        </w:rPr>
        <w:t>софинансирования</w:t>
      </w:r>
      <w:proofErr w:type="spellEnd"/>
      <w:r w:rsidRPr="000C7296">
        <w:rPr>
          <w:rFonts w:ascii="Times New Roman" w:hAnsi="Times New Roman" w:cs="Times New Roman"/>
          <w:i/>
          <w:sz w:val="28"/>
          <w:szCs w:val="28"/>
        </w:rPr>
        <w:t xml:space="preserve"> за счет средств местного бюджета.</w:t>
      </w:r>
    </w:p>
    <w:p w:rsidR="00BA3E66" w:rsidRPr="00930716" w:rsidRDefault="00816DE4" w:rsidP="00BA178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BA1780">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BA3E66"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Администрации города </w:t>
      </w:r>
      <w:proofErr w:type="spellStart"/>
      <w:r>
        <w:rPr>
          <w:rFonts w:eastAsia="Times New Roman" w:cs="Times New Roman"/>
          <w:i/>
          <w:szCs w:val="20"/>
          <w:lang w:eastAsia="ru-RU"/>
        </w:rPr>
        <w:t>Нягани</w:t>
      </w:r>
      <w:proofErr w:type="spellEnd"/>
      <w:r>
        <w:rPr>
          <w:rFonts w:eastAsia="Times New Roman" w:cs="Times New Roman"/>
          <w:i/>
          <w:szCs w:val="20"/>
          <w:lang w:eastAsia="ru-RU"/>
        </w:rPr>
        <w:t xml:space="preserve"> от 27.04.2017 № 1289 «Об утверждении Порядка предоставления субсидии на финансовое обеспечение затрат по благоустройству дворовых территорий многоквартирных домов»</w:t>
      </w:r>
    </w:p>
    <w:p w:rsidR="0079418C" w:rsidRPr="0079418C"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Администрации муниципального образования </w:t>
      </w:r>
      <w:proofErr w:type="spellStart"/>
      <w:r>
        <w:rPr>
          <w:rFonts w:eastAsia="Times New Roman" w:cs="Times New Roman"/>
          <w:i/>
          <w:szCs w:val="20"/>
          <w:lang w:eastAsia="ru-RU"/>
        </w:rPr>
        <w:t>г.Нижневартовск</w:t>
      </w:r>
      <w:proofErr w:type="spellEnd"/>
      <w:r>
        <w:rPr>
          <w:rFonts w:eastAsia="Times New Roman" w:cs="Times New Roman"/>
          <w:i/>
          <w:szCs w:val="20"/>
          <w:lang w:eastAsia="ru-RU"/>
        </w:rPr>
        <w:t xml:space="preserve"> от 15.05.2017 № 706 «Об утверждении Порядка предоставления из бюджета города Нижневартовска на финансовое обеспечение затрат по благоустройству территорий, прилегающих к многоквартирным домам»</w:t>
      </w:r>
    </w:p>
    <w:p w:rsidR="00816DE4"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p>
    <w:p w:rsidR="00BA1780" w:rsidRDefault="00BA1780" w:rsidP="00BA1780">
      <w:pPr>
        <w:autoSpaceDE w:val="0"/>
        <w:autoSpaceDN w:val="0"/>
        <w:ind w:firstLine="567"/>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BA1780" w:rsidRDefault="00BA1780" w:rsidP="00BA1780">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BA1780" w:rsidRPr="00583180" w:rsidRDefault="00BA1780" w:rsidP="00BA1780">
      <w:pPr>
        <w:autoSpaceDE w:val="0"/>
        <w:autoSpaceDN w:val="0"/>
        <w:ind w:firstLine="567"/>
        <w:jc w:val="both"/>
        <w:rPr>
          <w:rFonts w:eastAsia="Times New Roman" w:cs="Times New Roman"/>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BA3E66" w:rsidRDefault="00816DE4" w:rsidP="00BA178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BA1780">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BA1780" w:rsidRPr="00394E47" w:rsidRDefault="00BA1780" w:rsidP="005E3F53">
      <w:pPr>
        <w:pBdr>
          <w:top w:val="single" w:sz="4" w:space="0" w:color="auto"/>
        </w:pBdr>
        <w:autoSpaceDE w:val="0"/>
        <w:autoSpaceDN w:val="0"/>
        <w:jc w:val="center"/>
        <w:rPr>
          <w:rFonts w:eastAsia="Times New Roman" w:cs="Times New Roman"/>
          <w:sz w:val="20"/>
          <w:szCs w:val="20"/>
          <w:lang w:eastAsia="ru-RU"/>
        </w:rPr>
      </w:pPr>
    </w:p>
    <w:p w:rsidR="00816DE4" w:rsidRPr="00137DB0" w:rsidRDefault="00816DE4" w:rsidP="00816DE4">
      <w:pPr>
        <w:widowControl w:val="0"/>
        <w:autoSpaceDE w:val="0"/>
        <w:autoSpaceDN w:val="0"/>
        <w:adjustRightInd w:val="0"/>
        <w:jc w:val="center"/>
        <w:rPr>
          <w:rFonts w:eastAsia="Times New Roman" w:cs="Times New Roman"/>
          <w:szCs w:val="28"/>
          <w:lang w:eastAsia="ru-RU"/>
        </w:rPr>
        <w:sectPr w:rsidR="00816DE4" w:rsidRPr="00137DB0" w:rsidSect="00583180">
          <w:headerReference w:type="default" r:id="rId11"/>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p w:rsidR="00D71243" w:rsidRPr="00137DB0" w:rsidRDefault="00D71243" w:rsidP="00816DE4">
      <w:pPr>
        <w:autoSpaceDE w:val="0"/>
        <w:autoSpaceDN w:val="0"/>
        <w:ind w:firstLine="567"/>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315265" w:rsidRPr="00C51215" w:rsidTr="00750247">
        <w:tc>
          <w:tcPr>
            <w:tcW w:w="3256" w:type="dxa"/>
          </w:tcPr>
          <w:p w:rsidR="00315265" w:rsidRPr="00C51215" w:rsidRDefault="00315265" w:rsidP="00750247">
            <w:pPr>
              <w:contextualSpacing/>
              <w:jc w:val="center"/>
              <w:rPr>
                <w:rFonts w:cs="Times New Roman"/>
                <w:szCs w:val="28"/>
              </w:rPr>
            </w:pPr>
            <w:r w:rsidRPr="00C51215">
              <w:rPr>
                <w:rFonts w:cs="Times New Roman"/>
                <w:szCs w:val="28"/>
              </w:rPr>
              <w:t>4.1. Цели предлагаемого правового регулирования</w:t>
            </w:r>
          </w:p>
        </w:tc>
        <w:tc>
          <w:tcPr>
            <w:tcW w:w="2976" w:type="dxa"/>
          </w:tcPr>
          <w:p w:rsidR="00315265" w:rsidRDefault="00315265" w:rsidP="00750247">
            <w:pPr>
              <w:contextualSpacing/>
              <w:jc w:val="center"/>
              <w:rPr>
                <w:rFonts w:cs="Times New Roman"/>
                <w:szCs w:val="28"/>
              </w:rPr>
            </w:pPr>
            <w:r w:rsidRPr="00C51215">
              <w:rPr>
                <w:rFonts w:cs="Times New Roman"/>
                <w:szCs w:val="28"/>
              </w:rPr>
              <w:t xml:space="preserve">4.2. Сроки </w:t>
            </w:r>
          </w:p>
          <w:p w:rsidR="00315265" w:rsidRPr="00C51215" w:rsidRDefault="00315265" w:rsidP="00750247">
            <w:pPr>
              <w:contextualSpacing/>
              <w:jc w:val="center"/>
              <w:rPr>
                <w:rFonts w:cs="Times New Roman"/>
                <w:szCs w:val="28"/>
              </w:rPr>
            </w:pPr>
            <w:proofErr w:type="gramStart"/>
            <w:r w:rsidRPr="00C51215">
              <w:rPr>
                <w:rFonts w:cs="Times New Roman"/>
                <w:szCs w:val="28"/>
              </w:rPr>
              <w:t>достижения</w:t>
            </w:r>
            <w:proofErr w:type="gramEnd"/>
            <w:r w:rsidRPr="00C51215">
              <w:rPr>
                <w:rFonts w:cs="Times New Roman"/>
                <w:szCs w:val="28"/>
              </w:rPr>
              <w:t xml:space="preserve">                   целей предлагаемого</w:t>
            </w:r>
          </w:p>
          <w:p w:rsidR="00315265" w:rsidRPr="00C51215" w:rsidRDefault="00315265" w:rsidP="00750247">
            <w:pPr>
              <w:contextualSpacing/>
              <w:jc w:val="center"/>
              <w:rPr>
                <w:rFonts w:cs="Times New Roman"/>
                <w:szCs w:val="28"/>
              </w:rPr>
            </w:pPr>
            <w:proofErr w:type="gramStart"/>
            <w:r w:rsidRPr="00C51215">
              <w:rPr>
                <w:rFonts w:cs="Times New Roman"/>
                <w:szCs w:val="28"/>
              </w:rPr>
              <w:t>правового</w:t>
            </w:r>
            <w:proofErr w:type="gramEnd"/>
            <w:r w:rsidRPr="00C51215">
              <w:rPr>
                <w:rFonts w:cs="Times New Roman"/>
                <w:szCs w:val="28"/>
              </w:rPr>
              <w:t xml:space="preserve"> регулирования</w:t>
            </w:r>
          </w:p>
        </w:tc>
        <w:tc>
          <w:tcPr>
            <w:tcW w:w="3828" w:type="dxa"/>
          </w:tcPr>
          <w:p w:rsidR="00315265" w:rsidRDefault="00315265" w:rsidP="00750247">
            <w:pPr>
              <w:contextualSpacing/>
              <w:jc w:val="center"/>
              <w:rPr>
                <w:rFonts w:cs="Times New Roman"/>
                <w:szCs w:val="28"/>
              </w:rPr>
            </w:pPr>
            <w:r w:rsidRPr="00C51215">
              <w:rPr>
                <w:rFonts w:cs="Times New Roman"/>
                <w:szCs w:val="28"/>
              </w:rPr>
              <w:t xml:space="preserve">4.3. Наименование </w:t>
            </w:r>
          </w:p>
          <w:p w:rsidR="00315265" w:rsidRPr="00C51215" w:rsidRDefault="00315265" w:rsidP="00750247">
            <w:pPr>
              <w:contextualSpacing/>
              <w:jc w:val="center"/>
              <w:rPr>
                <w:rFonts w:cs="Times New Roman"/>
                <w:szCs w:val="28"/>
              </w:rPr>
            </w:pPr>
            <w:proofErr w:type="gramStart"/>
            <w:r w:rsidRPr="00C51215">
              <w:rPr>
                <w:rFonts w:cs="Times New Roman"/>
                <w:szCs w:val="28"/>
              </w:rPr>
              <w:t>показателей</w:t>
            </w:r>
            <w:proofErr w:type="gramEnd"/>
          </w:p>
          <w:p w:rsidR="00315265" w:rsidRDefault="00315265" w:rsidP="00750247">
            <w:pPr>
              <w:contextualSpacing/>
              <w:jc w:val="center"/>
              <w:rPr>
                <w:rFonts w:cs="Times New Roman"/>
                <w:szCs w:val="28"/>
              </w:rPr>
            </w:pPr>
            <w:proofErr w:type="gramStart"/>
            <w:r w:rsidRPr="00C51215">
              <w:rPr>
                <w:rFonts w:cs="Times New Roman"/>
                <w:szCs w:val="28"/>
              </w:rPr>
              <w:t>достижения</w:t>
            </w:r>
            <w:proofErr w:type="gramEnd"/>
            <w:r w:rsidRPr="00C51215">
              <w:rPr>
                <w:rFonts w:cs="Times New Roman"/>
                <w:szCs w:val="28"/>
              </w:rPr>
              <w:t xml:space="preserve"> целей </w:t>
            </w:r>
          </w:p>
          <w:p w:rsidR="00315265" w:rsidRPr="00C51215" w:rsidRDefault="00315265" w:rsidP="00750247">
            <w:pPr>
              <w:contextualSpacing/>
              <w:jc w:val="center"/>
              <w:rPr>
                <w:rFonts w:cs="Times New Roman"/>
                <w:szCs w:val="28"/>
              </w:rPr>
            </w:pPr>
            <w:proofErr w:type="gramStart"/>
            <w:r w:rsidRPr="00C51215">
              <w:rPr>
                <w:rFonts w:cs="Times New Roman"/>
                <w:szCs w:val="28"/>
              </w:rPr>
              <w:t>предлагаемого</w:t>
            </w:r>
            <w:proofErr w:type="gramEnd"/>
          </w:p>
          <w:p w:rsidR="00315265" w:rsidRPr="00C51215" w:rsidRDefault="00315265" w:rsidP="00750247">
            <w:pPr>
              <w:contextualSpacing/>
              <w:jc w:val="center"/>
              <w:rPr>
                <w:rFonts w:cs="Times New Roman"/>
                <w:szCs w:val="28"/>
              </w:rPr>
            </w:pPr>
            <w:proofErr w:type="gramStart"/>
            <w:r w:rsidRPr="00C51215">
              <w:rPr>
                <w:rFonts w:cs="Times New Roman"/>
                <w:szCs w:val="28"/>
              </w:rPr>
              <w:t>правового</w:t>
            </w:r>
            <w:proofErr w:type="gramEnd"/>
            <w:r w:rsidRPr="00C51215">
              <w:rPr>
                <w:rFonts w:cs="Times New Roman"/>
                <w:szCs w:val="28"/>
              </w:rPr>
              <w:t xml:space="preserve"> регулирования </w:t>
            </w:r>
          </w:p>
          <w:p w:rsidR="00315265" w:rsidRPr="00C51215" w:rsidRDefault="00315265" w:rsidP="00750247">
            <w:pPr>
              <w:contextualSpacing/>
              <w:jc w:val="center"/>
              <w:rPr>
                <w:rFonts w:cs="Times New Roman"/>
                <w:szCs w:val="28"/>
              </w:rPr>
            </w:pPr>
            <w:r w:rsidRPr="00C51215">
              <w:rPr>
                <w:rFonts w:cs="Times New Roman"/>
                <w:szCs w:val="28"/>
              </w:rPr>
              <w:t>(ед. изм.)</w:t>
            </w:r>
          </w:p>
        </w:tc>
        <w:tc>
          <w:tcPr>
            <w:tcW w:w="1842" w:type="dxa"/>
          </w:tcPr>
          <w:p w:rsidR="00315265" w:rsidRPr="00C51215" w:rsidRDefault="00315265" w:rsidP="00750247">
            <w:pPr>
              <w:contextualSpacing/>
              <w:jc w:val="center"/>
              <w:rPr>
                <w:rFonts w:cs="Times New Roman"/>
                <w:szCs w:val="28"/>
              </w:rPr>
            </w:pPr>
            <w:r w:rsidRPr="00C51215">
              <w:rPr>
                <w:rFonts w:cs="Times New Roman"/>
                <w:szCs w:val="28"/>
              </w:rPr>
              <w:t>4.4. Значения</w:t>
            </w:r>
          </w:p>
          <w:p w:rsidR="00315265" w:rsidRPr="00C51215" w:rsidRDefault="00315265" w:rsidP="00750247">
            <w:pPr>
              <w:contextualSpacing/>
              <w:jc w:val="center"/>
              <w:rPr>
                <w:rFonts w:cs="Times New Roman"/>
                <w:szCs w:val="28"/>
              </w:rPr>
            </w:pPr>
            <w:proofErr w:type="gramStart"/>
            <w:r w:rsidRPr="00C51215">
              <w:rPr>
                <w:rFonts w:cs="Times New Roman"/>
                <w:szCs w:val="28"/>
              </w:rPr>
              <w:t>показателей</w:t>
            </w:r>
            <w:proofErr w:type="gramEnd"/>
            <w:r w:rsidRPr="00C51215">
              <w:rPr>
                <w:rFonts w:cs="Times New Roman"/>
                <w:szCs w:val="28"/>
              </w:rPr>
              <w:t xml:space="preserve">                        по годам</w:t>
            </w:r>
          </w:p>
        </w:tc>
        <w:tc>
          <w:tcPr>
            <w:tcW w:w="2835" w:type="dxa"/>
          </w:tcPr>
          <w:p w:rsidR="00315265" w:rsidRPr="00C51215" w:rsidRDefault="00315265" w:rsidP="00750247">
            <w:pPr>
              <w:contextualSpacing/>
              <w:jc w:val="center"/>
              <w:rPr>
                <w:rFonts w:cs="Times New Roman"/>
                <w:szCs w:val="28"/>
              </w:rPr>
            </w:pPr>
            <w:r w:rsidRPr="00C51215">
              <w:rPr>
                <w:rFonts w:cs="Times New Roman"/>
                <w:szCs w:val="28"/>
              </w:rPr>
              <w:t>4.5. Источники данных для расчета</w:t>
            </w:r>
          </w:p>
          <w:p w:rsidR="00315265" w:rsidRPr="00C51215" w:rsidRDefault="00315265" w:rsidP="00750247">
            <w:pPr>
              <w:contextualSpacing/>
              <w:jc w:val="center"/>
              <w:rPr>
                <w:rFonts w:cs="Times New Roman"/>
                <w:szCs w:val="28"/>
              </w:rPr>
            </w:pPr>
            <w:proofErr w:type="gramStart"/>
            <w:r w:rsidRPr="00C51215">
              <w:rPr>
                <w:rFonts w:cs="Times New Roman"/>
                <w:szCs w:val="28"/>
              </w:rPr>
              <w:t>показателей</w:t>
            </w:r>
            <w:proofErr w:type="gramEnd"/>
          </w:p>
        </w:tc>
      </w:tr>
      <w:tr w:rsidR="00315265" w:rsidRPr="00C51215" w:rsidTr="00750247">
        <w:tc>
          <w:tcPr>
            <w:tcW w:w="3256" w:type="dxa"/>
          </w:tcPr>
          <w:p w:rsidR="00315265" w:rsidRPr="00C51215" w:rsidRDefault="00315265" w:rsidP="00750247">
            <w:pPr>
              <w:contextualSpacing/>
              <w:jc w:val="both"/>
              <w:rPr>
                <w:rFonts w:cs="Times New Roman"/>
                <w:iCs/>
                <w:szCs w:val="28"/>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действующему законодательству</w:t>
            </w:r>
          </w:p>
        </w:tc>
        <w:tc>
          <w:tcPr>
            <w:tcW w:w="2976" w:type="dxa"/>
          </w:tcPr>
          <w:p w:rsidR="00315265" w:rsidRPr="004E0D40" w:rsidRDefault="00315265" w:rsidP="00750247">
            <w:pPr>
              <w:contextualSpacing/>
              <w:jc w:val="center"/>
              <w:rPr>
                <w:rFonts w:cs="Times New Roman"/>
                <w:i/>
                <w:szCs w:val="28"/>
              </w:rPr>
            </w:pPr>
            <w:r w:rsidRPr="004E0D40">
              <w:rPr>
                <w:rFonts w:cs="Times New Roman"/>
                <w:i/>
                <w:szCs w:val="28"/>
              </w:rPr>
              <w:t>Со дня официального опубликования</w:t>
            </w:r>
          </w:p>
        </w:tc>
        <w:tc>
          <w:tcPr>
            <w:tcW w:w="3828" w:type="dxa"/>
          </w:tcPr>
          <w:p w:rsidR="00315265" w:rsidRPr="00C51215" w:rsidRDefault="00315265" w:rsidP="00750247">
            <w:pPr>
              <w:contextualSpacing/>
              <w:jc w:val="both"/>
              <w:rPr>
                <w:rFonts w:cs="Times New Roman"/>
                <w:iCs/>
                <w:szCs w:val="28"/>
              </w:rPr>
            </w:pPr>
          </w:p>
        </w:tc>
        <w:tc>
          <w:tcPr>
            <w:tcW w:w="1842" w:type="dxa"/>
          </w:tcPr>
          <w:p w:rsidR="00315265" w:rsidRPr="00C51215" w:rsidRDefault="00315265" w:rsidP="00750247">
            <w:pPr>
              <w:contextualSpacing/>
              <w:jc w:val="both"/>
              <w:rPr>
                <w:rFonts w:cs="Times New Roman"/>
                <w:szCs w:val="28"/>
              </w:rPr>
            </w:pPr>
          </w:p>
        </w:tc>
        <w:tc>
          <w:tcPr>
            <w:tcW w:w="2835" w:type="dxa"/>
          </w:tcPr>
          <w:p w:rsidR="00315265" w:rsidRPr="00C51215" w:rsidRDefault="00315265" w:rsidP="00750247">
            <w:pPr>
              <w:contextualSpacing/>
              <w:jc w:val="both"/>
              <w:rPr>
                <w:rFonts w:cs="Times New Roman"/>
                <w:szCs w:val="28"/>
              </w:rPr>
            </w:pP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p w:rsidR="00D71243" w:rsidRPr="00137DB0" w:rsidRDefault="00D71243" w:rsidP="00816DE4">
      <w:pPr>
        <w:widowControl w:val="0"/>
        <w:autoSpaceDE w:val="0"/>
        <w:autoSpaceDN w:val="0"/>
        <w:ind w:firstLine="567"/>
        <w:jc w:val="both"/>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410DF0">
        <w:trPr>
          <w:cantSplit/>
        </w:trPr>
        <w:tc>
          <w:tcPr>
            <w:tcW w:w="6747"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410DF0">
        <w:trPr>
          <w:cantSplit/>
        </w:trPr>
        <w:tc>
          <w:tcPr>
            <w:tcW w:w="6747" w:type="dxa"/>
          </w:tcPr>
          <w:p w:rsidR="00816DE4" w:rsidRPr="003B08EC" w:rsidRDefault="00816DE4" w:rsidP="00D67B30">
            <w:pPr>
              <w:autoSpaceDE w:val="0"/>
              <w:autoSpaceDN w:val="0"/>
              <w:jc w:val="both"/>
              <w:rPr>
                <w:rFonts w:eastAsia="Times New Roman" w:cs="Times New Roman"/>
                <w:i/>
                <w:iCs/>
                <w:szCs w:val="28"/>
                <w:lang w:eastAsia="ru-RU"/>
              </w:rPr>
            </w:pPr>
          </w:p>
        </w:tc>
        <w:tc>
          <w:tcPr>
            <w:tcW w:w="3685" w:type="dxa"/>
          </w:tcPr>
          <w:p w:rsidR="006961A7" w:rsidRPr="003B08EC" w:rsidRDefault="006961A7" w:rsidP="00ED0C8D">
            <w:pPr>
              <w:autoSpaceDE w:val="0"/>
              <w:autoSpaceDN w:val="0"/>
              <w:jc w:val="center"/>
              <w:rPr>
                <w:rFonts w:eastAsia="Times New Roman" w:cs="Times New Roman"/>
                <w:i/>
                <w:szCs w:val="28"/>
                <w:lang w:eastAsia="ru-RU"/>
              </w:rPr>
            </w:pPr>
          </w:p>
        </w:tc>
        <w:tc>
          <w:tcPr>
            <w:tcW w:w="4305" w:type="dxa"/>
          </w:tcPr>
          <w:p w:rsidR="00816DE4" w:rsidRPr="003B08EC" w:rsidRDefault="00816DE4" w:rsidP="000220A9">
            <w:pPr>
              <w:autoSpaceDE w:val="0"/>
              <w:autoSpaceDN w:val="0"/>
              <w:jc w:val="both"/>
              <w:rPr>
                <w:rFonts w:eastAsia="Times New Roman" w:cs="Times New Roman"/>
                <w:i/>
                <w:szCs w:val="28"/>
                <w:lang w:eastAsia="ru-RU"/>
              </w:rPr>
            </w:pPr>
          </w:p>
        </w:tc>
      </w:tr>
    </w:tbl>
    <w:p w:rsidR="0036302F" w:rsidRDefault="00816DE4" w:rsidP="00816DE4">
      <w:pPr>
        <w:autoSpaceDE w:val="0"/>
        <w:autoSpaceDN w:val="0"/>
        <w:spacing w:before="120"/>
        <w:ind w:firstLine="567"/>
        <w:jc w:val="both"/>
        <w:rPr>
          <w:rFonts w:eastAsia="Times New Roman" w:cs="Times New Roman"/>
          <w:bCs/>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p>
    <w:p w:rsidR="00315265" w:rsidRPr="0036302F" w:rsidRDefault="00315265" w:rsidP="00816DE4">
      <w:pPr>
        <w:autoSpaceDE w:val="0"/>
        <w:autoSpaceDN w:val="0"/>
        <w:spacing w:before="120"/>
        <w:ind w:firstLine="567"/>
        <w:jc w:val="both"/>
        <w:rPr>
          <w:rFonts w:eastAsia="Times New Roman" w:cs="Times New Roman"/>
          <w:bCs/>
          <w:i/>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410DF0">
        <w:tc>
          <w:tcPr>
            <w:tcW w:w="2405"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lastRenderedPageBreak/>
              <w:t>(</w:t>
            </w:r>
            <w:proofErr w:type="gramStart"/>
            <w:r w:rsidRPr="00A37C70">
              <w:rPr>
                <w:rFonts w:eastAsia="Times New Roman" w:cs="Times New Roman"/>
                <w:szCs w:val="28"/>
                <w:lang w:eastAsia="ru-RU"/>
              </w:rPr>
              <w:t>полномочия</w:t>
            </w:r>
            <w:proofErr w:type="gramEnd"/>
            <w:r w:rsidRPr="00A37C70">
              <w:rPr>
                <w:rFonts w:eastAsia="Times New Roman" w:cs="Times New Roman"/>
                <w:szCs w:val="28"/>
                <w:lang w:eastAsia="ru-RU"/>
              </w:rPr>
              <w:t xml:space="preserve">/ </w:t>
            </w:r>
          </w:p>
          <w:p w:rsidR="00816DE4" w:rsidRPr="00A37C70" w:rsidRDefault="00816DE4" w:rsidP="00410DF0">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обязанности</w:t>
            </w:r>
            <w:proofErr w:type="gramEnd"/>
            <w:r w:rsidRPr="00A37C70">
              <w:rPr>
                <w:rFonts w:eastAsia="Times New Roman" w:cs="Times New Roman"/>
                <w:szCs w:val="28"/>
                <w:lang w:eastAsia="ru-RU"/>
              </w:rPr>
              <w:t>/права)</w:t>
            </w:r>
          </w:p>
        </w:tc>
        <w:tc>
          <w:tcPr>
            <w:tcW w:w="2126" w:type="dxa"/>
          </w:tcPr>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lastRenderedPageBreak/>
              <w:t xml:space="preserve">6.2. Характер функции </w:t>
            </w:r>
          </w:p>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lastRenderedPageBreak/>
              <w:t>(</w:t>
            </w:r>
            <w:proofErr w:type="gramStart"/>
            <w:r w:rsidRPr="00A37C70">
              <w:rPr>
                <w:rFonts w:eastAsia="Times New Roman" w:cs="Times New Roman"/>
                <w:szCs w:val="28"/>
                <w:lang w:eastAsia="ru-RU"/>
              </w:rPr>
              <w:t>новая</w:t>
            </w:r>
            <w:proofErr w:type="gramEnd"/>
            <w:r w:rsidRPr="00A37C70">
              <w:rPr>
                <w:rFonts w:eastAsia="Times New Roman" w:cs="Times New Roman"/>
                <w:szCs w:val="28"/>
                <w:lang w:eastAsia="ru-RU"/>
              </w:rPr>
              <w:t>/</w:t>
            </w:r>
          </w:p>
          <w:p w:rsidR="00816DE4" w:rsidRDefault="00816DE4" w:rsidP="00410DF0">
            <w:pPr>
              <w:autoSpaceDE w:val="0"/>
              <w:autoSpaceDN w:val="0"/>
              <w:ind w:left="57" w:right="57"/>
              <w:jc w:val="center"/>
              <w:rPr>
                <w:rFonts w:eastAsia="Times New Roman" w:cs="Times New Roman"/>
                <w:szCs w:val="28"/>
                <w:lang w:eastAsia="ru-RU"/>
              </w:rPr>
            </w:pPr>
            <w:proofErr w:type="gramStart"/>
            <w:r w:rsidRPr="00A37C70">
              <w:rPr>
                <w:rFonts w:eastAsia="Times New Roman" w:cs="Times New Roman"/>
                <w:szCs w:val="28"/>
                <w:lang w:eastAsia="ru-RU"/>
              </w:rPr>
              <w:t>изменяемая</w:t>
            </w:r>
            <w:proofErr w:type="gramEnd"/>
            <w:r w:rsidRPr="00A37C70">
              <w:rPr>
                <w:rFonts w:eastAsia="Times New Roman" w:cs="Times New Roman"/>
                <w:szCs w:val="28"/>
                <w:lang w:eastAsia="ru-RU"/>
              </w:rPr>
              <w:t>/</w:t>
            </w:r>
          </w:p>
          <w:p w:rsidR="00816DE4" w:rsidRPr="00A37C70" w:rsidRDefault="00816DE4" w:rsidP="00410DF0">
            <w:pPr>
              <w:autoSpaceDE w:val="0"/>
              <w:autoSpaceDN w:val="0"/>
              <w:ind w:left="57" w:right="57"/>
              <w:jc w:val="center"/>
              <w:rPr>
                <w:rFonts w:eastAsia="Times New Roman" w:cs="Times New Roman"/>
                <w:szCs w:val="28"/>
                <w:lang w:eastAsia="ru-RU"/>
              </w:rPr>
            </w:pPr>
            <w:proofErr w:type="gramStart"/>
            <w:r w:rsidRPr="00A37C70">
              <w:rPr>
                <w:rFonts w:eastAsia="Times New Roman" w:cs="Times New Roman"/>
                <w:szCs w:val="28"/>
                <w:lang w:eastAsia="ru-RU"/>
              </w:rPr>
              <w:t>отменяемая</w:t>
            </w:r>
            <w:proofErr w:type="gramEnd"/>
            <w:r w:rsidRPr="00A37C70">
              <w:rPr>
                <w:rFonts w:eastAsia="Times New Roman" w:cs="Times New Roman"/>
                <w:szCs w:val="28"/>
                <w:lang w:eastAsia="ru-RU"/>
              </w:rPr>
              <w:t>)</w:t>
            </w:r>
          </w:p>
        </w:tc>
        <w:tc>
          <w:tcPr>
            <w:tcW w:w="4962" w:type="dxa"/>
          </w:tcPr>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lastRenderedPageBreak/>
              <w:t xml:space="preserve">6.3. Виды расходов (доходов) </w:t>
            </w:r>
          </w:p>
          <w:p w:rsidR="00816DE4" w:rsidRPr="00A37C70" w:rsidRDefault="00816DE4" w:rsidP="00410DF0">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бюджета</w:t>
            </w:r>
            <w:proofErr w:type="gramEnd"/>
            <w:r w:rsidRPr="00A37C70">
              <w:rPr>
                <w:rFonts w:eastAsia="Times New Roman" w:cs="Times New Roman"/>
                <w:szCs w:val="28"/>
                <w:lang w:eastAsia="ru-RU"/>
              </w:rPr>
              <w:t xml:space="preserve"> города</w:t>
            </w:r>
          </w:p>
        </w:tc>
        <w:tc>
          <w:tcPr>
            <w:tcW w:w="2551"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410DF0">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lastRenderedPageBreak/>
              <w:t>и</w:t>
            </w:r>
            <w:proofErr w:type="gramEnd"/>
            <w:r w:rsidRPr="00A37C70">
              <w:rPr>
                <w:rFonts w:eastAsia="Times New Roman" w:cs="Times New Roman"/>
                <w:szCs w:val="28"/>
                <w:lang w:eastAsia="ru-RU"/>
              </w:rPr>
              <w:t xml:space="preserve"> доходов </w:t>
            </w:r>
          </w:p>
          <w:p w:rsidR="00816DE4" w:rsidRPr="00A37C70" w:rsidRDefault="00816DE4" w:rsidP="00410DF0">
            <w:pPr>
              <w:autoSpaceDE w:val="0"/>
              <w:autoSpaceDN w:val="0"/>
              <w:jc w:val="center"/>
              <w:rPr>
                <w:rFonts w:eastAsia="Times New Roman" w:cs="Times New Roman"/>
                <w:szCs w:val="28"/>
                <w:lang w:eastAsia="ru-RU"/>
              </w:rPr>
            </w:pPr>
            <w:r>
              <w:rPr>
                <w:rFonts w:eastAsia="Times New Roman" w:cs="Times New Roman"/>
                <w:szCs w:val="28"/>
                <w:lang w:eastAsia="ru-RU"/>
              </w:rPr>
              <w:t>(</w:t>
            </w:r>
            <w:proofErr w:type="gramStart"/>
            <w:r w:rsidRPr="00A37C70">
              <w:rPr>
                <w:rFonts w:eastAsia="Times New Roman" w:cs="Times New Roman"/>
                <w:szCs w:val="28"/>
                <w:lang w:eastAsia="ru-RU"/>
              </w:rPr>
              <w:t>тыс.</w:t>
            </w:r>
            <w:proofErr w:type="gramEnd"/>
            <w:r w:rsidRPr="00A37C70">
              <w:rPr>
                <w:rFonts w:eastAsia="Times New Roman" w:cs="Times New Roman"/>
                <w:szCs w:val="28"/>
                <w:lang w:eastAsia="ru-RU"/>
              </w:rPr>
              <w:t xml:space="preserve"> рублей</w:t>
            </w:r>
            <w:r>
              <w:rPr>
                <w:rFonts w:eastAsia="Times New Roman" w:cs="Times New Roman"/>
                <w:szCs w:val="28"/>
                <w:lang w:eastAsia="ru-RU"/>
              </w:rPr>
              <w:t>)</w:t>
            </w:r>
          </w:p>
        </w:tc>
        <w:tc>
          <w:tcPr>
            <w:tcW w:w="2693"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lastRenderedPageBreak/>
              <w:t xml:space="preserve">6.5. Источники </w:t>
            </w:r>
          </w:p>
          <w:p w:rsidR="00816DE4" w:rsidRDefault="00816DE4" w:rsidP="00410DF0">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данных</w:t>
            </w:r>
            <w:proofErr w:type="gramEnd"/>
            <w:r w:rsidRPr="00A37C70">
              <w:rPr>
                <w:rFonts w:eastAsia="Times New Roman" w:cs="Times New Roman"/>
                <w:szCs w:val="28"/>
                <w:lang w:eastAsia="ru-RU"/>
              </w:rPr>
              <w:t xml:space="preserve"> </w:t>
            </w:r>
          </w:p>
          <w:p w:rsidR="00816DE4" w:rsidRPr="00A37C70" w:rsidRDefault="00816DE4" w:rsidP="00410DF0">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lastRenderedPageBreak/>
              <w:t>для</w:t>
            </w:r>
            <w:proofErr w:type="gramEnd"/>
            <w:r w:rsidRPr="00A37C70">
              <w:rPr>
                <w:rFonts w:eastAsia="Times New Roman" w:cs="Times New Roman"/>
                <w:szCs w:val="28"/>
                <w:lang w:eastAsia="ru-RU"/>
              </w:rPr>
              <w:t xml:space="preserve"> расчетов</w:t>
            </w:r>
          </w:p>
        </w:tc>
      </w:tr>
      <w:tr w:rsidR="00816DE4" w:rsidRPr="00137DB0" w:rsidTr="00410DF0">
        <w:trPr>
          <w:cantSplit/>
        </w:trPr>
        <w:tc>
          <w:tcPr>
            <w:tcW w:w="12044" w:type="dxa"/>
            <w:gridSpan w:val="4"/>
          </w:tcPr>
          <w:p w:rsidR="00816DE4" w:rsidRDefault="00816DE4" w:rsidP="00410DF0">
            <w:pPr>
              <w:autoSpaceDE w:val="0"/>
              <w:autoSpaceDN w:val="0"/>
              <w:ind w:right="57"/>
              <w:rPr>
                <w:rFonts w:eastAsia="Times New Roman" w:cs="Times New Roman"/>
                <w:iCs/>
                <w:sz w:val="10"/>
                <w:szCs w:val="10"/>
                <w:lang w:eastAsia="ru-RU"/>
              </w:rPr>
            </w:pPr>
          </w:p>
          <w:p w:rsidR="00816DE4" w:rsidRDefault="00816DE4" w:rsidP="00410DF0">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410DF0">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410DF0">
            <w:pPr>
              <w:autoSpaceDE w:val="0"/>
              <w:autoSpaceDN w:val="0"/>
              <w:ind w:right="57"/>
              <w:rPr>
                <w:rFonts w:eastAsia="Times New Roman" w:cs="Times New Roman"/>
                <w:iCs/>
                <w:szCs w:val="28"/>
                <w:lang w:eastAsia="ru-RU"/>
              </w:rPr>
            </w:pPr>
          </w:p>
        </w:tc>
      </w:tr>
      <w:tr w:rsidR="00816DE4" w:rsidRPr="00137DB0" w:rsidTr="00410DF0">
        <w:trPr>
          <w:trHeight w:val="350"/>
        </w:trPr>
        <w:tc>
          <w:tcPr>
            <w:tcW w:w="2405" w:type="dxa"/>
            <w:vMerge w:val="restart"/>
          </w:tcPr>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w:t>
            </w:r>
            <w:proofErr w:type="gramStart"/>
            <w:r w:rsidRPr="00137DB0">
              <w:rPr>
                <w:rFonts w:eastAsia="Times New Roman" w:cs="Times New Roman"/>
                <w:iCs/>
                <w:szCs w:val="28"/>
                <w:lang w:eastAsia="ru-RU"/>
              </w:rPr>
              <w:t>полномочие</w:t>
            </w:r>
            <w:proofErr w:type="gramEnd"/>
            <w:r w:rsidRPr="00137DB0">
              <w:rPr>
                <w:rFonts w:eastAsia="Times New Roman" w:cs="Times New Roman"/>
                <w:iCs/>
                <w:szCs w:val="28"/>
                <w:lang w:eastAsia="ru-RU"/>
              </w:rPr>
              <w:t xml:space="preserve">/ </w:t>
            </w:r>
          </w:p>
          <w:p w:rsidR="00816DE4" w:rsidRDefault="00816DE4" w:rsidP="00410DF0">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обязанность</w:t>
            </w:r>
            <w:proofErr w:type="gramEnd"/>
            <w:r w:rsidRPr="00137DB0">
              <w:rPr>
                <w:rFonts w:eastAsia="Times New Roman" w:cs="Times New Roman"/>
                <w:iCs/>
                <w:szCs w:val="28"/>
                <w:lang w:eastAsia="ru-RU"/>
              </w:rPr>
              <w:t>/</w:t>
            </w:r>
          </w:p>
          <w:p w:rsidR="00816DE4" w:rsidRPr="00137DB0" w:rsidRDefault="00816DE4" w:rsidP="00410DF0">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право</w:t>
            </w:r>
            <w:proofErr w:type="gramEnd"/>
            <w:r w:rsidRPr="00137DB0">
              <w:rPr>
                <w:rFonts w:eastAsia="Times New Roman" w:cs="Times New Roman"/>
                <w:iCs/>
                <w:szCs w:val="28"/>
                <w:lang w:eastAsia="ru-RU"/>
              </w:rPr>
              <w:t>) 1.1</w:t>
            </w:r>
          </w:p>
        </w:tc>
        <w:tc>
          <w:tcPr>
            <w:tcW w:w="2126" w:type="dxa"/>
            <w:vMerge w:val="restart"/>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816DE4" w:rsidP="00BA1780">
            <w:pPr>
              <w:autoSpaceDE w:val="0"/>
              <w:autoSpaceDN w:val="0"/>
              <w:jc w:val="center"/>
              <w:rPr>
                <w:rFonts w:eastAsia="Times New Roman" w:cs="Times New Roman"/>
                <w:szCs w:val="28"/>
                <w:lang w:eastAsia="ru-RU"/>
              </w:rPr>
            </w:pP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70"/>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Default="00816DE4" w:rsidP="00410DF0">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410DF0">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816DE4" w:rsidP="00BA1780">
            <w:pPr>
              <w:autoSpaceDE w:val="0"/>
              <w:autoSpaceDN w:val="0"/>
              <w:jc w:val="center"/>
              <w:rPr>
                <w:rFonts w:eastAsia="Times New Roman" w:cs="Times New Roman"/>
                <w:szCs w:val="28"/>
                <w:lang w:eastAsia="ru-RU"/>
              </w:rPr>
            </w:pP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253"/>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816DE4" w:rsidP="00BA1780">
            <w:pPr>
              <w:autoSpaceDE w:val="0"/>
              <w:autoSpaceDN w:val="0"/>
              <w:jc w:val="center"/>
              <w:rPr>
                <w:rFonts w:eastAsia="Times New Roman" w:cs="Times New Roman"/>
                <w:szCs w:val="28"/>
                <w:lang w:eastAsia="ru-RU"/>
              </w:rPr>
            </w:pP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29"/>
        </w:trPr>
        <w:tc>
          <w:tcPr>
            <w:tcW w:w="2405" w:type="dxa"/>
            <w:vMerge w:val="restart"/>
          </w:tcPr>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w:t>
            </w:r>
            <w:proofErr w:type="gramStart"/>
            <w:r w:rsidRPr="00137DB0">
              <w:rPr>
                <w:rFonts w:eastAsia="Times New Roman" w:cs="Times New Roman"/>
                <w:iCs/>
                <w:szCs w:val="28"/>
                <w:lang w:eastAsia="ru-RU"/>
              </w:rPr>
              <w:t>полномочие</w:t>
            </w:r>
            <w:proofErr w:type="gramEnd"/>
            <w:r w:rsidRPr="00137DB0">
              <w:rPr>
                <w:rFonts w:eastAsia="Times New Roman" w:cs="Times New Roman"/>
                <w:iCs/>
                <w:szCs w:val="28"/>
                <w:lang w:eastAsia="ru-RU"/>
              </w:rPr>
              <w:t xml:space="preserve">/ </w:t>
            </w:r>
          </w:p>
          <w:p w:rsidR="00816DE4" w:rsidRDefault="00816DE4" w:rsidP="00410DF0">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обязанность</w:t>
            </w:r>
            <w:proofErr w:type="gramEnd"/>
            <w:r w:rsidRPr="00137DB0">
              <w:rPr>
                <w:rFonts w:eastAsia="Times New Roman" w:cs="Times New Roman"/>
                <w:iCs/>
                <w:szCs w:val="28"/>
                <w:lang w:eastAsia="ru-RU"/>
              </w:rPr>
              <w:t>/</w:t>
            </w:r>
          </w:p>
          <w:p w:rsidR="00816DE4" w:rsidRPr="00137DB0" w:rsidRDefault="00816DE4" w:rsidP="00410DF0">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право</w:t>
            </w:r>
            <w:proofErr w:type="gramEnd"/>
            <w:r w:rsidRPr="00137DB0">
              <w:rPr>
                <w:rFonts w:eastAsia="Times New Roman" w:cs="Times New Roman"/>
                <w:iCs/>
                <w:szCs w:val="28"/>
                <w:lang w:eastAsia="ru-RU"/>
              </w:rPr>
              <w:t>) 1.</w:t>
            </w:r>
            <w:r w:rsidRPr="00137DB0">
              <w:rPr>
                <w:rFonts w:eastAsia="Times New Roman" w:cs="Times New Roman"/>
                <w:iCs/>
                <w:szCs w:val="28"/>
                <w:lang w:val="en-US" w:eastAsia="ru-RU"/>
              </w:rPr>
              <w:t>N</w:t>
            </w:r>
          </w:p>
        </w:tc>
        <w:tc>
          <w:tcPr>
            <w:tcW w:w="2126" w:type="dxa"/>
            <w:vMerge w:val="restart"/>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816DE4" w:rsidP="00BA1780">
            <w:pPr>
              <w:autoSpaceDE w:val="0"/>
              <w:autoSpaceDN w:val="0"/>
              <w:jc w:val="center"/>
              <w:rPr>
                <w:rFonts w:eastAsia="Times New Roman" w:cs="Times New Roman"/>
                <w:szCs w:val="28"/>
                <w:lang w:eastAsia="ru-RU"/>
              </w:rPr>
            </w:pP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29"/>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Default="00816DE4" w:rsidP="00410DF0">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410DF0">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816DE4" w:rsidP="00BA1780">
            <w:pPr>
              <w:autoSpaceDE w:val="0"/>
              <w:autoSpaceDN w:val="0"/>
              <w:jc w:val="center"/>
              <w:rPr>
                <w:rFonts w:eastAsia="Times New Roman" w:cs="Times New Roman"/>
                <w:szCs w:val="28"/>
                <w:lang w:eastAsia="ru-RU"/>
              </w:rPr>
            </w:pP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294"/>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816DE4" w:rsidP="00BA1780">
            <w:pPr>
              <w:autoSpaceDE w:val="0"/>
              <w:autoSpaceDN w:val="0"/>
              <w:jc w:val="center"/>
              <w:rPr>
                <w:rFonts w:eastAsia="Times New Roman" w:cs="Times New Roman"/>
                <w:szCs w:val="28"/>
                <w:lang w:eastAsia="ru-RU"/>
              </w:rPr>
            </w:pP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c>
          <w:tcPr>
            <w:tcW w:w="9493" w:type="dxa"/>
            <w:gridSpan w:val="3"/>
          </w:tcPr>
          <w:p w:rsidR="00816DE4" w:rsidRPr="00137DB0" w:rsidRDefault="00816DE4" w:rsidP="00410DF0">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410DF0">
            <w:pPr>
              <w:autoSpaceDE w:val="0"/>
              <w:autoSpaceDN w:val="0"/>
              <w:ind w:firstLine="54"/>
              <w:rPr>
                <w:rFonts w:eastAsia="Times New Roman" w:cs="Times New Roman"/>
                <w:sz w:val="16"/>
                <w:szCs w:val="16"/>
                <w:lang w:eastAsia="ru-RU"/>
              </w:rPr>
            </w:pPr>
          </w:p>
        </w:tc>
        <w:tc>
          <w:tcPr>
            <w:tcW w:w="2551" w:type="dxa"/>
          </w:tcPr>
          <w:p w:rsidR="00816DE4" w:rsidRPr="00137DB0" w:rsidRDefault="00816DE4" w:rsidP="00BA1780">
            <w:pPr>
              <w:autoSpaceDE w:val="0"/>
              <w:autoSpaceDN w:val="0"/>
              <w:jc w:val="center"/>
              <w:rPr>
                <w:rFonts w:eastAsia="Times New Roman" w:cs="Times New Roman"/>
                <w:szCs w:val="28"/>
                <w:lang w:eastAsia="ru-RU"/>
              </w:rPr>
            </w:pP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p w:rsidR="00816DE4" w:rsidRPr="00137DB0" w:rsidRDefault="00816DE4" w:rsidP="00410DF0">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816DE4" w:rsidP="00BA1780">
            <w:pPr>
              <w:autoSpaceDE w:val="0"/>
              <w:autoSpaceDN w:val="0"/>
              <w:jc w:val="center"/>
              <w:rPr>
                <w:rFonts w:eastAsia="Times New Roman" w:cs="Times New Roman"/>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816DE4" w:rsidP="00BA1780">
            <w:pPr>
              <w:autoSpaceDE w:val="0"/>
              <w:autoSpaceDN w:val="0"/>
              <w:jc w:val="center"/>
              <w:rPr>
                <w:rFonts w:eastAsia="Times New Roman" w:cs="Times New Roman"/>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rPr>
                <w:rFonts w:eastAsia="Times New Roman" w:cs="Times New Roman"/>
                <w:szCs w:val="28"/>
                <w:lang w:eastAsia="ru-RU"/>
              </w:rPr>
            </w:pPr>
          </w:p>
        </w:tc>
      </w:tr>
    </w:tbl>
    <w:p w:rsidR="00E93355" w:rsidRDefault="00E93355"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4985"/>
        <w:gridCol w:w="2410"/>
        <w:gridCol w:w="2531"/>
        <w:gridCol w:w="1863"/>
      </w:tblGrid>
      <w:tr w:rsidR="00816DE4" w:rsidRPr="00137DB0" w:rsidTr="00AB6DFE">
        <w:tc>
          <w:tcPr>
            <w:tcW w:w="3232"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410DF0">
            <w:pPr>
              <w:autoSpaceDE w:val="0"/>
              <w:autoSpaceDN w:val="0"/>
              <w:ind w:left="-30" w:right="-51"/>
              <w:jc w:val="center"/>
              <w:rPr>
                <w:rFonts w:eastAsia="Times New Roman" w:cs="Times New Roman"/>
                <w:szCs w:val="28"/>
                <w:lang w:eastAsia="ru-RU"/>
              </w:rPr>
            </w:pPr>
            <w:proofErr w:type="gramStart"/>
            <w:r w:rsidRPr="00A37C70">
              <w:rPr>
                <w:rFonts w:eastAsia="Times New Roman" w:cs="Times New Roman"/>
                <w:szCs w:val="28"/>
                <w:lang w:eastAsia="ru-RU"/>
              </w:rPr>
              <w:t>потенциальных</w:t>
            </w:r>
            <w:proofErr w:type="gramEnd"/>
            <w:r w:rsidRPr="00A37C70">
              <w:rPr>
                <w:rFonts w:eastAsia="Times New Roman" w:cs="Times New Roman"/>
                <w:szCs w:val="28"/>
                <w:lang w:eastAsia="ru-RU"/>
              </w:rPr>
              <w:t xml:space="preserve"> адресатов предлагаемого правового регулирования</w:t>
            </w:r>
            <w:r>
              <w:rPr>
                <w:rFonts w:eastAsia="Times New Roman" w:cs="Times New Roman"/>
                <w:szCs w:val="28"/>
                <w:lang w:eastAsia="ru-RU"/>
              </w:rPr>
              <w:t xml:space="preserve"> </w:t>
            </w:r>
          </w:p>
          <w:p w:rsidR="00816DE4" w:rsidRDefault="00816DE4" w:rsidP="00410DF0">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w:t>
            </w:r>
            <w:proofErr w:type="gramStart"/>
            <w:r>
              <w:rPr>
                <w:rFonts w:eastAsia="Times New Roman" w:cs="Times New Roman"/>
                <w:iCs/>
                <w:szCs w:val="28"/>
                <w:lang w:eastAsia="ru-RU"/>
              </w:rPr>
              <w:t>в</w:t>
            </w:r>
            <w:proofErr w:type="gramEnd"/>
            <w:r>
              <w:rPr>
                <w:rFonts w:eastAsia="Times New Roman" w:cs="Times New Roman"/>
                <w:iCs/>
                <w:szCs w:val="28"/>
                <w:lang w:eastAsia="ru-RU"/>
              </w:rPr>
              <w:t xml:space="preserve"> соответствии </w:t>
            </w:r>
          </w:p>
          <w:p w:rsidR="00816DE4" w:rsidRPr="00A37C70" w:rsidRDefault="00816DE4" w:rsidP="00410DF0">
            <w:pPr>
              <w:autoSpaceDE w:val="0"/>
              <w:autoSpaceDN w:val="0"/>
              <w:ind w:left="57" w:right="57"/>
              <w:jc w:val="center"/>
              <w:rPr>
                <w:rFonts w:eastAsia="Times New Roman" w:cs="Times New Roman"/>
                <w:iCs/>
                <w:szCs w:val="28"/>
                <w:lang w:eastAsia="ru-RU"/>
              </w:rPr>
            </w:pPr>
            <w:proofErr w:type="gramStart"/>
            <w:r>
              <w:rPr>
                <w:rFonts w:eastAsia="Times New Roman" w:cs="Times New Roman"/>
                <w:iCs/>
                <w:szCs w:val="28"/>
                <w:lang w:eastAsia="ru-RU"/>
              </w:rPr>
              <w:t>с</w:t>
            </w:r>
            <w:proofErr w:type="gramEnd"/>
            <w:r>
              <w:rPr>
                <w:rFonts w:eastAsia="Times New Roman" w:cs="Times New Roman"/>
                <w:iCs/>
                <w:szCs w:val="28"/>
                <w:lang w:eastAsia="ru-RU"/>
              </w:rPr>
              <w:t xml:space="preserve"> пунктом</w:t>
            </w:r>
            <w:r w:rsidRPr="00A37C70">
              <w:rPr>
                <w:rFonts w:eastAsia="Times New Roman" w:cs="Times New Roman"/>
                <w:iCs/>
                <w:szCs w:val="28"/>
                <w:lang w:eastAsia="ru-RU"/>
              </w:rPr>
              <w:t xml:space="preserve"> 5.1 сводного отчета)</w:t>
            </w:r>
          </w:p>
        </w:tc>
        <w:tc>
          <w:tcPr>
            <w:tcW w:w="4985"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410DF0">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и</w:t>
            </w:r>
            <w:proofErr w:type="gramEnd"/>
            <w:r w:rsidRPr="00137DB0">
              <w:rPr>
                <w:rFonts w:eastAsia="Times New Roman" w:cs="Times New Roman"/>
                <w:szCs w:val="28"/>
                <w:lang w:eastAsia="ru-RU"/>
              </w:rPr>
              <w:t xml:space="preserve">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410DF0">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410DF0">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связанных</w:t>
            </w:r>
            <w:proofErr w:type="gramEnd"/>
            <w:r w:rsidRPr="00137DB0">
              <w:rPr>
                <w:rFonts w:eastAsia="Times New Roman" w:cs="Times New Roman"/>
                <w:szCs w:val="28"/>
                <w:lang w:eastAsia="ru-RU"/>
              </w:rPr>
              <w:t xml:space="preserve"> с введением предлагаемого правового </w:t>
            </w:r>
          </w:p>
          <w:p w:rsidR="00816DE4" w:rsidRPr="00137DB0" w:rsidRDefault="00816DE4" w:rsidP="00410DF0">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p>
        </w:tc>
        <w:tc>
          <w:tcPr>
            <w:tcW w:w="2531"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proofErr w:type="gramStart"/>
            <w:r w:rsidRPr="00137DB0">
              <w:rPr>
                <w:rFonts w:eastAsia="Times New Roman" w:cs="Times New Roman"/>
                <w:szCs w:val="28"/>
                <w:lang w:eastAsia="ru-RU"/>
              </w:rPr>
              <w:t>тыс.</w:t>
            </w:r>
            <w:proofErr w:type="gramEnd"/>
            <w:r w:rsidRPr="00137DB0">
              <w:rPr>
                <w:rFonts w:eastAsia="Times New Roman" w:cs="Times New Roman"/>
                <w:szCs w:val="28"/>
                <w:lang w:eastAsia="ru-RU"/>
              </w:rPr>
              <w:t xml:space="preserve"> рублей</w:t>
            </w:r>
            <w:r>
              <w:rPr>
                <w:rFonts w:eastAsia="Times New Roman" w:cs="Times New Roman"/>
                <w:szCs w:val="28"/>
                <w:lang w:eastAsia="ru-RU"/>
              </w:rPr>
              <w:t>)</w:t>
            </w:r>
          </w:p>
        </w:tc>
        <w:tc>
          <w:tcPr>
            <w:tcW w:w="1863"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410DF0">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данных</w:t>
            </w:r>
            <w:proofErr w:type="gramEnd"/>
            <w:r w:rsidRPr="00137DB0">
              <w:rPr>
                <w:rFonts w:eastAsia="Times New Roman" w:cs="Times New Roman"/>
                <w:szCs w:val="28"/>
                <w:lang w:eastAsia="ru-RU"/>
              </w:rPr>
              <w:t xml:space="preserve"> </w:t>
            </w:r>
          </w:p>
          <w:p w:rsidR="00816DE4" w:rsidRDefault="00816DE4" w:rsidP="00410DF0">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для</w:t>
            </w:r>
            <w:proofErr w:type="gramEnd"/>
            <w:r w:rsidRPr="00137DB0">
              <w:rPr>
                <w:rFonts w:eastAsia="Times New Roman" w:cs="Times New Roman"/>
                <w:szCs w:val="28"/>
                <w:lang w:eastAsia="ru-RU"/>
              </w:rPr>
              <w:t xml:space="preserve"> </w:t>
            </w:r>
          </w:p>
          <w:p w:rsidR="00816DE4" w:rsidRPr="00137DB0" w:rsidRDefault="00816DE4" w:rsidP="00410DF0">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расчетов</w:t>
            </w:r>
            <w:proofErr w:type="gramEnd"/>
          </w:p>
        </w:tc>
      </w:tr>
      <w:tr w:rsidR="00AB6DFE" w:rsidRPr="00137DB0" w:rsidTr="00315265">
        <w:trPr>
          <w:cantSplit/>
          <w:trHeight w:val="474"/>
        </w:trPr>
        <w:tc>
          <w:tcPr>
            <w:tcW w:w="3232" w:type="dxa"/>
            <w:tcBorders>
              <w:top w:val="single" w:sz="4" w:space="0" w:color="auto"/>
            </w:tcBorders>
          </w:tcPr>
          <w:p w:rsidR="00AB6DFE" w:rsidRPr="002B59B3" w:rsidRDefault="00AB6DFE" w:rsidP="00D67B30">
            <w:pPr>
              <w:autoSpaceDE w:val="0"/>
              <w:autoSpaceDN w:val="0"/>
              <w:jc w:val="both"/>
              <w:rPr>
                <w:rFonts w:eastAsia="Times New Roman" w:cs="Times New Roman"/>
                <w:i/>
                <w:iCs/>
                <w:szCs w:val="28"/>
                <w:lang w:eastAsia="ru-RU"/>
              </w:rPr>
            </w:pPr>
          </w:p>
        </w:tc>
        <w:tc>
          <w:tcPr>
            <w:tcW w:w="4985" w:type="dxa"/>
            <w:tcBorders>
              <w:top w:val="single" w:sz="4" w:space="0" w:color="auto"/>
            </w:tcBorders>
          </w:tcPr>
          <w:p w:rsidR="004D08E1" w:rsidRPr="003A2AAC" w:rsidRDefault="004D08E1" w:rsidP="00AB6DFE">
            <w:pPr>
              <w:autoSpaceDE w:val="0"/>
              <w:autoSpaceDN w:val="0"/>
              <w:jc w:val="both"/>
              <w:rPr>
                <w:rFonts w:eastAsia="Times New Roman" w:cs="Times New Roman"/>
                <w:i/>
                <w:iCs/>
                <w:szCs w:val="28"/>
                <w:lang w:eastAsia="ru-RU"/>
              </w:rPr>
            </w:pPr>
          </w:p>
        </w:tc>
        <w:tc>
          <w:tcPr>
            <w:tcW w:w="2410"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p>
        </w:tc>
        <w:tc>
          <w:tcPr>
            <w:tcW w:w="2531"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p>
        </w:tc>
        <w:tc>
          <w:tcPr>
            <w:tcW w:w="1863"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p>
        </w:tc>
      </w:tr>
      <w:tr w:rsidR="004D08E1" w:rsidRPr="00137DB0" w:rsidTr="00AC5E41">
        <w:trPr>
          <w:cantSplit/>
          <w:trHeight w:val="332"/>
        </w:trPr>
        <w:tc>
          <w:tcPr>
            <w:tcW w:w="3232" w:type="dxa"/>
          </w:tcPr>
          <w:p w:rsidR="004D08E1" w:rsidRDefault="004D08E1" w:rsidP="004D08E1">
            <w:pPr>
              <w:autoSpaceDE w:val="0"/>
              <w:autoSpaceDN w:val="0"/>
              <w:jc w:val="both"/>
              <w:rPr>
                <w:rFonts w:eastAsia="Times New Roman" w:cs="Times New Roman"/>
                <w:i/>
                <w:iCs/>
                <w:szCs w:val="28"/>
                <w:lang w:eastAsia="ru-RU"/>
              </w:rPr>
            </w:pPr>
          </w:p>
        </w:tc>
        <w:tc>
          <w:tcPr>
            <w:tcW w:w="4985" w:type="dxa"/>
            <w:tcBorders>
              <w:bottom w:val="single" w:sz="4" w:space="0" w:color="auto"/>
            </w:tcBorders>
          </w:tcPr>
          <w:p w:rsidR="004D08E1" w:rsidRPr="00D261F7" w:rsidRDefault="004D08E1" w:rsidP="004D08E1">
            <w:pPr>
              <w:autoSpaceDE w:val="0"/>
              <w:autoSpaceDN w:val="0"/>
              <w:jc w:val="both"/>
              <w:rPr>
                <w:rFonts w:eastAsia="Times New Roman" w:cs="Times New Roman"/>
                <w:i/>
                <w:iCs/>
                <w:szCs w:val="28"/>
                <w:lang w:eastAsia="ru-RU"/>
              </w:rPr>
            </w:pPr>
          </w:p>
        </w:tc>
        <w:tc>
          <w:tcPr>
            <w:tcW w:w="2410" w:type="dxa"/>
            <w:tcBorders>
              <w:bottom w:val="single" w:sz="4" w:space="0" w:color="auto"/>
            </w:tcBorders>
          </w:tcPr>
          <w:p w:rsidR="004D08E1" w:rsidRDefault="004D08E1" w:rsidP="004D08E1">
            <w:pPr>
              <w:autoSpaceDE w:val="0"/>
              <w:autoSpaceDN w:val="0"/>
              <w:jc w:val="center"/>
              <w:rPr>
                <w:rFonts w:eastAsia="Times New Roman" w:cs="Times New Roman"/>
                <w:i/>
                <w:szCs w:val="28"/>
                <w:lang w:eastAsia="ru-RU"/>
              </w:rPr>
            </w:pPr>
          </w:p>
        </w:tc>
        <w:tc>
          <w:tcPr>
            <w:tcW w:w="2531" w:type="dxa"/>
            <w:tcBorders>
              <w:bottom w:val="single" w:sz="4" w:space="0" w:color="auto"/>
            </w:tcBorders>
          </w:tcPr>
          <w:p w:rsidR="004D08E1" w:rsidRDefault="004D08E1" w:rsidP="004D08E1">
            <w:pPr>
              <w:autoSpaceDE w:val="0"/>
              <w:autoSpaceDN w:val="0"/>
              <w:jc w:val="center"/>
              <w:rPr>
                <w:rFonts w:eastAsia="Times New Roman" w:cs="Times New Roman"/>
                <w:i/>
                <w:szCs w:val="28"/>
                <w:lang w:eastAsia="ru-RU"/>
              </w:rPr>
            </w:pPr>
          </w:p>
        </w:tc>
        <w:tc>
          <w:tcPr>
            <w:tcW w:w="1863" w:type="dxa"/>
            <w:tcBorders>
              <w:bottom w:val="single" w:sz="4" w:space="0" w:color="auto"/>
            </w:tcBorders>
          </w:tcPr>
          <w:p w:rsidR="004D08E1" w:rsidRDefault="004D08E1" w:rsidP="004D08E1">
            <w:pPr>
              <w:autoSpaceDE w:val="0"/>
              <w:autoSpaceDN w:val="0"/>
              <w:jc w:val="center"/>
              <w:rPr>
                <w:rFonts w:eastAsia="Times New Roman" w:cs="Times New Roman"/>
                <w:i/>
                <w:szCs w:val="28"/>
                <w:lang w:eastAsia="ru-RU"/>
              </w:rPr>
            </w:pPr>
          </w:p>
        </w:tc>
      </w:tr>
    </w:tbl>
    <w:p w:rsidR="00315265" w:rsidRDefault="00315265"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685"/>
        <w:gridCol w:w="3828"/>
        <w:gridCol w:w="3794"/>
      </w:tblGrid>
      <w:tr w:rsidR="00816DE4" w:rsidRPr="00137DB0" w:rsidTr="0054183E">
        <w:trPr>
          <w:cantSplit/>
          <w:trHeight w:val="361"/>
        </w:trPr>
        <w:tc>
          <w:tcPr>
            <w:tcW w:w="3714" w:type="dxa"/>
          </w:tcPr>
          <w:p w:rsidR="00816DE4" w:rsidRPr="00137DB0" w:rsidRDefault="00816DE4" w:rsidP="00410DF0">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t>Наименование</w:t>
            </w:r>
          </w:p>
        </w:tc>
        <w:tc>
          <w:tcPr>
            <w:tcW w:w="3685"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существующее</w:t>
            </w:r>
            <w:proofErr w:type="gramEnd"/>
            <w:r w:rsidRPr="00137DB0">
              <w:rPr>
                <w:rFonts w:eastAsia="Times New Roman" w:cs="Times New Roman"/>
                <w:szCs w:val="28"/>
                <w:lang w:eastAsia="ru-RU"/>
              </w:rPr>
              <w:t xml:space="preserve"> </w:t>
            </w:r>
          </w:p>
          <w:p w:rsidR="00816DE4" w:rsidRDefault="00816DE4" w:rsidP="00410DF0">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410DF0">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8"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предлагаемое</w:t>
            </w:r>
            <w:proofErr w:type="gramEnd"/>
            <w:r w:rsidRPr="00137DB0">
              <w:rPr>
                <w:rFonts w:eastAsia="Times New Roman" w:cs="Times New Roman"/>
                <w:szCs w:val="28"/>
                <w:lang w:eastAsia="ru-RU"/>
              </w:rPr>
              <w:t xml:space="preserve"> </w:t>
            </w:r>
          </w:p>
          <w:p w:rsidR="00816DE4" w:rsidRDefault="00816DE4" w:rsidP="00410DF0">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410DF0">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794"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иной</w:t>
            </w:r>
            <w:proofErr w:type="gramEnd"/>
            <w:r w:rsidRPr="00137DB0">
              <w:rPr>
                <w:rFonts w:eastAsia="Times New Roman" w:cs="Times New Roman"/>
                <w:szCs w:val="28"/>
                <w:lang w:eastAsia="ru-RU"/>
              </w:rPr>
              <w:t xml:space="preserve"> вариант </w:t>
            </w:r>
          </w:p>
          <w:p w:rsidR="00816DE4" w:rsidRDefault="00816DE4" w:rsidP="00410DF0">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w:t>
            </w:r>
          </w:p>
          <w:p w:rsidR="00816DE4" w:rsidRPr="00137DB0" w:rsidRDefault="00816DE4" w:rsidP="00410DF0">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r w:rsidRPr="00137DB0">
              <w:rPr>
                <w:rFonts w:eastAsia="Times New Roman" w:cs="Times New Roman"/>
                <w:szCs w:val="28"/>
                <w:lang w:eastAsia="ru-RU"/>
              </w:rPr>
              <w:t>)</w:t>
            </w:r>
          </w:p>
        </w:tc>
      </w:tr>
      <w:tr w:rsidR="00816DE4" w:rsidRPr="00137DB0" w:rsidTr="0054183E">
        <w:tc>
          <w:tcPr>
            <w:tcW w:w="3714" w:type="dxa"/>
          </w:tcPr>
          <w:p w:rsidR="00816DE4" w:rsidRPr="00A37C70" w:rsidRDefault="00816DE4" w:rsidP="00410DF0">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685" w:type="dxa"/>
          </w:tcPr>
          <w:p w:rsidR="00816DE4" w:rsidRPr="00137DB0" w:rsidRDefault="00816DE4" w:rsidP="00410DF0">
            <w:pPr>
              <w:autoSpaceDE w:val="0"/>
              <w:autoSpaceDN w:val="0"/>
              <w:jc w:val="center"/>
              <w:rPr>
                <w:rFonts w:eastAsia="Times New Roman" w:cs="Times New Roman"/>
                <w:szCs w:val="28"/>
                <w:lang w:eastAsia="ru-RU"/>
              </w:rPr>
            </w:pPr>
          </w:p>
        </w:tc>
        <w:tc>
          <w:tcPr>
            <w:tcW w:w="3828" w:type="dxa"/>
          </w:tcPr>
          <w:p w:rsidR="00816DE4" w:rsidRPr="0073019A" w:rsidRDefault="00816DE4" w:rsidP="0073019A">
            <w:pPr>
              <w:autoSpaceDE w:val="0"/>
              <w:autoSpaceDN w:val="0"/>
              <w:jc w:val="both"/>
              <w:rPr>
                <w:rFonts w:eastAsia="Times New Roman" w:cs="Times New Roman"/>
                <w:i/>
                <w:szCs w:val="28"/>
                <w:lang w:eastAsia="ru-RU"/>
              </w:rPr>
            </w:pPr>
          </w:p>
        </w:tc>
        <w:tc>
          <w:tcPr>
            <w:tcW w:w="3794" w:type="dxa"/>
          </w:tcPr>
          <w:p w:rsidR="00816DE4" w:rsidRPr="00A37C70" w:rsidRDefault="00816DE4" w:rsidP="00410DF0">
            <w:pPr>
              <w:autoSpaceDE w:val="0"/>
              <w:autoSpaceDN w:val="0"/>
              <w:jc w:val="center"/>
              <w:rPr>
                <w:rFonts w:eastAsia="Times New Roman" w:cs="Times New Roman"/>
                <w:szCs w:val="28"/>
                <w:lang w:eastAsia="ru-RU"/>
              </w:rPr>
            </w:pPr>
          </w:p>
        </w:tc>
      </w:tr>
      <w:tr w:rsidR="00BB6893" w:rsidRPr="00137DB0" w:rsidTr="0054183E">
        <w:tc>
          <w:tcPr>
            <w:tcW w:w="3714" w:type="dxa"/>
          </w:tcPr>
          <w:p w:rsidR="00BB6893" w:rsidRPr="00A37C70" w:rsidRDefault="00BB6893" w:rsidP="00BB6893">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685" w:type="dxa"/>
          </w:tcPr>
          <w:p w:rsidR="00BB6893" w:rsidRPr="00EC41FB" w:rsidRDefault="00BB6893" w:rsidP="00ED0C8D">
            <w:pPr>
              <w:autoSpaceDE w:val="0"/>
              <w:autoSpaceDN w:val="0"/>
              <w:jc w:val="both"/>
              <w:rPr>
                <w:rFonts w:eastAsia="Times New Roman" w:cs="Times New Roman"/>
                <w:i/>
                <w:szCs w:val="28"/>
                <w:lang w:eastAsia="ru-RU"/>
              </w:rPr>
            </w:pPr>
          </w:p>
        </w:tc>
        <w:tc>
          <w:tcPr>
            <w:tcW w:w="3828" w:type="dxa"/>
          </w:tcPr>
          <w:p w:rsidR="00BB6893" w:rsidRPr="00EC41FB" w:rsidRDefault="00BB6893" w:rsidP="00BB6893">
            <w:pPr>
              <w:autoSpaceDE w:val="0"/>
              <w:autoSpaceDN w:val="0"/>
              <w:jc w:val="both"/>
              <w:rPr>
                <w:rFonts w:eastAsia="Times New Roman" w:cs="Times New Roman"/>
                <w:i/>
                <w:szCs w:val="28"/>
                <w:lang w:eastAsia="ru-RU"/>
              </w:rPr>
            </w:pPr>
          </w:p>
        </w:tc>
        <w:tc>
          <w:tcPr>
            <w:tcW w:w="3794" w:type="dxa"/>
          </w:tcPr>
          <w:p w:rsidR="00BB6893" w:rsidRPr="00137DB0" w:rsidRDefault="00BB6893" w:rsidP="00BB6893">
            <w:pPr>
              <w:autoSpaceDE w:val="0"/>
              <w:autoSpaceDN w:val="0"/>
              <w:jc w:val="center"/>
              <w:rPr>
                <w:rFonts w:eastAsia="Times New Roman" w:cs="Times New Roman"/>
                <w:szCs w:val="28"/>
                <w:lang w:eastAsia="ru-RU"/>
              </w:rPr>
            </w:pPr>
          </w:p>
        </w:tc>
      </w:tr>
      <w:tr w:rsidR="00BB6893" w:rsidRPr="00137DB0" w:rsidTr="0054183E">
        <w:tc>
          <w:tcPr>
            <w:tcW w:w="3714" w:type="dxa"/>
          </w:tcPr>
          <w:p w:rsidR="00BB6893" w:rsidRPr="00A37C70" w:rsidRDefault="00BB6893" w:rsidP="00BB6893">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685" w:type="dxa"/>
          </w:tcPr>
          <w:p w:rsidR="00BB6893" w:rsidRPr="00EC41FB" w:rsidRDefault="00BB6893" w:rsidP="00BB6893">
            <w:pPr>
              <w:autoSpaceDE w:val="0"/>
              <w:autoSpaceDN w:val="0"/>
              <w:jc w:val="center"/>
              <w:rPr>
                <w:rFonts w:eastAsia="Times New Roman" w:cs="Times New Roman"/>
                <w:i/>
                <w:szCs w:val="28"/>
                <w:lang w:eastAsia="ru-RU"/>
              </w:rPr>
            </w:pPr>
          </w:p>
        </w:tc>
        <w:tc>
          <w:tcPr>
            <w:tcW w:w="3828" w:type="dxa"/>
          </w:tcPr>
          <w:p w:rsidR="00BB6893" w:rsidRPr="00EC41FB" w:rsidRDefault="00BB6893" w:rsidP="003E0FD8">
            <w:pPr>
              <w:autoSpaceDE w:val="0"/>
              <w:autoSpaceDN w:val="0"/>
              <w:jc w:val="both"/>
              <w:rPr>
                <w:rFonts w:eastAsia="Times New Roman" w:cs="Times New Roman"/>
                <w:i/>
                <w:szCs w:val="28"/>
                <w:lang w:eastAsia="ru-RU"/>
              </w:rPr>
            </w:pPr>
          </w:p>
        </w:tc>
        <w:tc>
          <w:tcPr>
            <w:tcW w:w="3794" w:type="dxa"/>
          </w:tcPr>
          <w:p w:rsidR="00BB6893" w:rsidRPr="00137DB0" w:rsidRDefault="00BB6893" w:rsidP="00BB6893">
            <w:pPr>
              <w:autoSpaceDE w:val="0"/>
              <w:autoSpaceDN w:val="0"/>
              <w:jc w:val="center"/>
              <w:rPr>
                <w:rFonts w:eastAsia="Times New Roman" w:cs="Times New Roman"/>
                <w:szCs w:val="28"/>
                <w:lang w:eastAsia="ru-RU"/>
              </w:rPr>
            </w:pPr>
          </w:p>
        </w:tc>
      </w:tr>
      <w:tr w:rsidR="00BB6893" w:rsidRPr="00137DB0" w:rsidTr="0054183E">
        <w:tc>
          <w:tcPr>
            <w:tcW w:w="3714" w:type="dxa"/>
          </w:tcPr>
          <w:p w:rsidR="00BB6893" w:rsidRPr="00A37C70" w:rsidRDefault="00BB6893" w:rsidP="00BB6893">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685" w:type="dxa"/>
          </w:tcPr>
          <w:p w:rsidR="00BB6893" w:rsidRPr="00137DB0" w:rsidRDefault="00BB6893" w:rsidP="00BB6893">
            <w:pPr>
              <w:autoSpaceDE w:val="0"/>
              <w:autoSpaceDN w:val="0"/>
              <w:jc w:val="center"/>
              <w:rPr>
                <w:rFonts w:eastAsia="Times New Roman" w:cs="Times New Roman"/>
                <w:szCs w:val="28"/>
                <w:lang w:eastAsia="ru-RU"/>
              </w:rPr>
            </w:pPr>
          </w:p>
        </w:tc>
        <w:tc>
          <w:tcPr>
            <w:tcW w:w="3828" w:type="dxa"/>
          </w:tcPr>
          <w:p w:rsidR="00BB6893" w:rsidRPr="00137DB0" w:rsidRDefault="00BB6893" w:rsidP="00BB6893">
            <w:pPr>
              <w:autoSpaceDE w:val="0"/>
              <w:autoSpaceDN w:val="0"/>
              <w:jc w:val="both"/>
              <w:rPr>
                <w:rFonts w:eastAsia="Times New Roman" w:cs="Times New Roman"/>
                <w:szCs w:val="28"/>
                <w:lang w:eastAsia="ru-RU"/>
              </w:rPr>
            </w:pPr>
          </w:p>
        </w:tc>
        <w:tc>
          <w:tcPr>
            <w:tcW w:w="3794" w:type="dxa"/>
          </w:tcPr>
          <w:p w:rsidR="00BB6893" w:rsidRPr="00137DB0" w:rsidRDefault="00BB6893" w:rsidP="00BB6893">
            <w:pPr>
              <w:autoSpaceDE w:val="0"/>
              <w:autoSpaceDN w:val="0"/>
              <w:jc w:val="center"/>
              <w:rPr>
                <w:rFonts w:eastAsia="Times New Roman" w:cs="Times New Roman"/>
                <w:szCs w:val="28"/>
                <w:lang w:eastAsia="ru-RU"/>
              </w:rPr>
            </w:pPr>
          </w:p>
        </w:tc>
      </w:tr>
      <w:tr w:rsidR="00BB6893" w:rsidRPr="00137DB0" w:rsidTr="0054183E">
        <w:tc>
          <w:tcPr>
            <w:tcW w:w="3714" w:type="dxa"/>
          </w:tcPr>
          <w:p w:rsidR="00BB6893" w:rsidRPr="00A37C70" w:rsidRDefault="00BB6893" w:rsidP="00BB6893">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8.5. </w:t>
            </w:r>
            <w:r w:rsidRPr="00A37C70">
              <w:rPr>
                <w:rFonts w:eastAsia="Times New Roman" w:cs="Times New Roman"/>
                <w:iCs/>
                <w:szCs w:val="28"/>
                <w:lang w:eastAsia="ru-RU"/>
              </w:rPr>
              <w:t>Оценка рисков неблагоприятных последствий</w:t>
            </w:r>
          </w:p>
        </w:tc>
        <w:tc>
          <w:tcPr>
            <w:tcW w:w="3685" w:type="dxa"/>
          </w:tcPr>
          <w:p w:rsidR="00BB6893" w:rsidRPr="004235CE" w:rsidRDefault="00BB6893" w:rsidP="00BB6893">
            <w:pPr>
              <w:autoSpaceDE w:val="0"/>
              <w:autoSpaceDN w:val="0"/>
              <w:jc w:val="center"/>
              <w:rPr>
                <w:rFonts w:eastAsia="Times New Roman" w:cs="Times New Roman"/>
                <w:i/>
                <w:szCs w:val="28"/>
                <w:lang w:eastAsia="ru-RU"/>
              </w:rPr>
            </w:pPr>
          </w:p>
        </w:tc>
        <w:tc>
          <w:tcPr>
            <w:tcW w:w="3828" w:type="dxa"/>
          </w:tcPr>
          <w:p w:rsidR="00BB6893" w:rsidRPr="0073019A" w:rsidRDefault="00BB6893" w:rsidP="00BB6893">
            <w:pPr>
              <w:autoSpaceDE w:val="0"/>
              <w:autoSpaceDN w:val="0"/>
              <w:jc w:val="center"/>
              <w:rPr>
                <w:rFonts w:eastAsia="Times New Roman" w:cs="Times New Roman"/>
                <w:i/>
                <w:szCs w:val="28"/>
                <w:lang w:eastAsia="ru-RU"/>
              </w:rPr>
            </w:pPr>
          </w:p>
        </w:tc>
        <w:tc>
          <w:tcPr>
            <w:tcW w:w="3794" w:type="dxa"/>
          </w:tcPr>
          <w:p w:rsidR="00BB6893" w:rsidRPr="0073019A" w:rsidRDefault="00BB6893" w:rsidP="00BB6893">
            <w:pPr>
              <w:autoSpaceDE w:val="0"/>
              <w:autoSpaceDN w:val="0"/>
              <w:jc w:val="center"/>
              <w:rPr>
                <w:rFonts w:eastAsia="Times New Roman" w:cs="Times New Roman"/>
                <w:i/>
                <w:szCs w:val="28"/>
                <w:lang w:eastAsia="ru-RU"/>
              </w:rPr>
            </w:pP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bookmarkEnd w:id="0"/>
    <w:bookmarkEnd w:id="1"/>
    <w:p w:rsidR="00315265" w:rsidRPr="00C51215" w:rsidRDefault="00315265" w:rsidP="00315265">
      <w:pPr>
        <w:ind w:firstLine="720"/>
        <w:contextualSpacing/>
        <w:jc w:val="both"/>
        <w:rPr>
          <w:rFonts w:cs="Times New Roman"/>
          <w:szCs w:val="28"/>
        </w:rPr>
      </w:pPr>
      <w:r w:rsidRPr="00C51215">
        <w:rPr>
          <w:rFonts w:cs="Times New Roman"/>
          <w:szCs w:val="28"/>
        </w:rPr>
        <w:t>8.6. Обоснование выбора предпочтительного варианта решения выявленной проблемы:</w:t>
      </w:r>
    </w:p>
    <w:p w:rsidR="00315265" w:rsidRPr="00C51215" w:rsidRDefault="00315265" w:rsidP="00315265">
      <w:pPr>
        <w:contextualSpacing/>
        <w:jc w:val="both"/>
        <w:rPr>
          <w:rFonts w:cs="Times New Roman"/>
          <w:szCs w:val="28"/>
        </w:rPr>
      </w:pPr>
      <w:r w:rsidRPr="00C51215">
        <w:rPr>
          <w:rFonts w:cs="Times New Roman"/>
          <w:szCs w:val="28"/>
        </w:rPr>
        <w:t>_______________________________________________________________________________________________________</w:t>
      </w:r>
    </w:p>
    <w:p w:rsidR="00315265" w:rsidRPr="00C51215" w:rsidRDefault="00315265" w:rsidP="00315265">
      <w:pPr>
        <w:contextualSpacing/>
        <w:jc w:val="center"/>
        <w:rPr>
          <w:rFonts w:cs="Times New Roman"/>
          <w:sz w:val="22"/>
        </w:rPr>
      </w:pPr>
      <w:r w:rsidRPr="00C51215">
        <w:rPr>
          <w:rFonts w:cs="Times New Roman"/>
          <w:sz w:val="22"/>
        </w:rPr>
        <w:t>(</w:t>
      </w:r>
      <w:proofErr w:type="gramStart"/>
      <w:r w:rsidRPr="00C51215">
        <w:rPr>
          <w:rFonts w:cs="Times New Roman"/>
          <w:sz w:val="22"/>
        </w:rPr>
        <w:t>место</w:t>
      </w:r>
      <w:proofErr w:type="gramEnd"/>
      <w:r w:rsidRPr="00C51215">
        <w:rPr>
          <w:rFonts w:cs="Times New Roman"/>
          <w:sz w:val="22"/>
        </w:rPr>
        <w:t xml:space="preserve"> для текстового описания)</w:t>
      </w:r>
    </w:p>
    <w:p w:rsidR="00315265" w:rsidRPr="00C51215" w:rsidRDefault="00315265" w:rsidP="00315265">
      <w:pPr>
        <w:contextualSpacing/>
        <w:jc w:val="both"/>
        <w:rPr>
          <w:rFonts w:cs="Times New Roman"/>
          <w:szCs w:val="28"/>
        </w:rPr>
      </w:pPr>
    </w:p>
    <w:p w:rsidR="00315265" w:rsidRPr="00C51215" w:rsidRDefault="00315265" w:rsidP="00315265">
      <w:pPr>
        <w:ind w:firstLine="720"/>
        <w:contextualSpacing/>
        <w:jc w:val="both"/>
        <w:rPr>
          <w:rFonts w:cs="Times New Roman"/>
          <w:szCs w:val="28"/>
        </w:rPr>
      </w:pPr>
      <w:r w:rsidRPr="00C51215">
        <w:rPr>
          <w:rFonts w:cs="Times New Roman"/>
          <w:szCs w:val="28"/>
        </w:rPr>
        <w:t>Приложения: </w:t>
      </w:r>
    </w:p>
    <w:p w:rsidR="00315265" w:rsidRPr="00C51215" w:rsidRDefault="00315265" w:rsidP="00315265">
      <w:pPr>
        <w:ind w:firstLine="720"/>
        <w:contextualSpacing/>
        <w:jc w:val="both"/>
        <w:rPr>
          <w:rFonts w:cs="Times New Roman"/>
          <w:szCs w:val="28"/>
        </w:rPr>
      </w:pPr>
      <w:r w:rsidRPr="00C51215">
        <w:rPr>
          <w:rFonts w:cs="Times New Roman"/>
          <w:szCs w:val="28"/>
        </w:rPr>
        <w:t>1. Свод предложений о результатах публичных консультаций.</w:t>
      </w:r>
    </w:p>
    <w:p w:rsidR="00315265" w:rsidRPr="00C51215" w:rsidRDefault="00315265" w:rsidP="00315265">
      <w:pPr>
        <w:ind w:firstLine="720"/>
        <w:contextualSpacing/>
        <w:jc w:val="both"/>
        <w:rPr>
          <w:rFonts w:cs="Times New Roman"/>
          <w:szCs w:val="28"/>
        </w:rPr>
      </w:pPr>
      <w:r w:rsidRPr="00C51215">
        <w:rPr>
          <w:rFonts w:cs="Times New Roman"/>
          <w:szCs w:val="28"/>
        </w:rPr>
        <w:t>2. Расчет расходов субъектов предпринимательской и инвестиционной деятельности.</w:t>
      </w:r>
    </w:p>
    <w:p w:rsidR="00315265" w:rsidRPr="00C51215" w:rsidRDefault="00315265" w:rsidP="00315265">
      <w:pPr>
        <w:ind w:firstLine="720"/>
        <w:contextualSpacing/>
        <w:jc w:val="both"/>
        <w:rPr>
          <w:rFonts w:cs="Times New Roman"/>
          <w:szCs w:val="28"/>
        </w:rPr>
      </w:pPr>
    </w:p>
    <w:p w:rsidR="00315265" w:rsidRPr="00C024FD" w:rsidRDefault="00315265" w:rsidP="00315265">
      <w:pPr>
        <w:ind w:firstLine="720"/>
        <w:contextualSpacing/>
        <w:jc w:val="both"/>
        <w:rPr>
          <w:rFonts w:cs="Times New Roman"/>
          <w:szCs w:val="28"/>
        </w:rPr>
      </w:pPr>
      <w:r w:rsidRPr="00C51215">
        <w:rPr>
          <w:rFonts w:cs="Times New Roman"/>
          <w:szCs w:val="28"/>
        </w:rPr>
        <w:t xml:space="preserve">Примечание: разделы </w:t>
      </w:r>
      <w:r>
        <w:rPr>
          <w:rFonts w:cs="Times New Roman"/>
          <w:szCs w:val="28"/>
        </w:rPr>
        <w:t xml:space="preserve">1.8, 1.9, 4.3-4.5, 5, 6, 7, 8 </w:t>
      </w:r>
      <w:r w:rsidRPr="00C51215">
        <w:rPr>
          <w:rFonts w:cs="Times New Roman"/>
          <w:szCs w:val="28"/>
        </w:rPr>
        <w:t xml:space="preserve">сводного отчета, заполняются при доработке </w:t>
      </w:r>
      <w:r>
        <w:rPr>
          <w:rFonts w:cs="Times New Roman"/>
          <w:szCs w:val="28"/>
        </w:rPr>
        <w:t>после проведения публичных консультаций.</w:t>
      </w:r>
    </w:p>
    <w:p w:rsidR="00536135" w:rsidRDefault="00536135" w:rsidP="00816DE4">
      <w:pPr>
        <w:autoSpaceDE w:val="0"/>
        <w:autoSpaceDN w:val="0"/>
        <w:ind w:firstLine="567"/>
        <w:rPr>
          <w:rFonts w:eastAsia="Times New Roman" w:cs="Times New Roman"/>
          <w:szCs w:val="28"/>
          <w:lang w:eastAsia="ru-RU"/>
        </w:rPr>
      </w:pPr>
      <w:bookmarkStart w:id="2" w:name="_GoBack"/>
      <w:bookmarkEnd w:id="2"/>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E93355" w:rsidRPr="0054183E" w:rsidRDefault="0054183E" w:rsidP="00816DE4">
      <w:pPr>
        <w:autoSpaceDE w:val="0"/>
        <w:autoSpaceDN w:val="0"/>
        <w:ind w:firstLine="567"/>
        <w:rPr>
          <w:rFonts w:eastAsia="Times New Roman" w:cs="Times New Roman"/>
          <w:sz w:val="20"/>
          <w:szCs w:val="20"/>
          <w:lang w:eastAsia="ru-RU"/>
        </w:rPr>
      </w:pPr>
      <w:r w:rsidRPr="0054183E">
        <w:rPr>
          <w:rFonts w:eastAsia="Times New Roman" w:cs="Times New Roman"/>
          <w:sz w:val="20"/>
          <w:szCs w:val="20"/>
          <w:lang w:eastAsia="ru-RU"/>
        </w:rPr>
        <w:t>Дмитри</w:t>
      </w:r>
      <w:r w:rsidR="00D67B30">
        <w:rPr>
          <w:rFonts w:eastAsia="Times New Roman" w:cs="Times New Roman"/>
          <w:sz w:val="20"/>
          <w:szCs w:val="20"/>
          <w:lang w:eastAsia="ru-RU"/>
        </w:rPr>
        <w:t xml:space="preserve">ева Наталья Александровна тел. </w:t>
      </w:r>
      <w:r w:rsidRPr="0054183E">
        <w:rPr>
          <w:rFonts w:eastAsia="Times New Roman" w:cs="Times New Roman"/>
          <w:sz w:val="20"/>
          <w:szCs w:val="20"/>
          <w:lang w:eastAsia="ru-RU"/>
        </w:rPr>
        <w:t>(3462) 52-45-35</w:t>
      </w:r>
    </w:p>
    <w:sectPr w:rsidR="00E93355" w:rsidRPr="0054183E"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9A" w:rsidRDefault="005D1E9A" w:rsidP="00920526">
      <w:r>
        <w:separator/>
      </w:r>
    </w:p>
  </w:endnote>
  <w:endnote w:type="continuationSeparator" w:id="0">
    <w:p w:rsidR="005D1E9A" w:rsidRDefault="005D1E9A"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9A" w:rsidRDefault="005D1E9A" w:rsidP="00920526">
      <w:r>
        <w:separator/>
      </w:r>
    </w:p>
  </w:footnote>
  <w:footnote w:type="continuationSeparator" w:id="0">
    <w:p w:rsidR="005D1E9A" w:rsidRDefault="005D1E9A"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1548C3" w:rsidRDefault="001548C3">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315265">
          <w:rPr>
            <w:rFonts w:ascii="Times New Roman" w:hAnsi="Times New Roman" w:cs="Times New Roman"/>
            <w:noProof/>
            <w:sz w:val="20"/>
            <w:szCs w:val="20"/>
          </w:rPr>
          <w:t>8</w:t>
        </w:r>
        <w:r w:rsidRPr="00920526">
          <w:rPr>
            <w:rFonts w:ascii="Times New Roman" w:hAnsi="Times New Roman" w:cs="Times New Roman"/>
            <w:sz w:val="20"/>
            <w:szCs w:val="20"/>
          </w:rPr>
          <w:fldChar w:fldCharType="end"/>
        </w:r>
      </w:p>
    </w:sdtContent>
  </w:sdt>
  <w:p w:rsidR="001548C3" w:rsidRDefault="001548C3">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39281A"/>
    <w:multiLevelType w:val="multilevel"/>
    <w:tmpl w:val="6C7E7ECA"/>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682B83"/>
    <w:multiLevelType w:val="multilevel"/>
    <w:tmpl w:val="0A7224FA"/>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40234BAC"/>
    <w:multiLevelType w:val="multilevel"/>
    <w:tmpl w:val="794497D4"/>
    <w:lvl w:ilvl="0">
      <w:start w:val="2"/>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245139D"/>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425D3318"/>
    <w:multiLevelType w:val="multilevel"/>
    <w:tmpl w:val="A4EC82C4"/>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AB301CA"/>
    <w:multiLevelType w:val="hybridMultilevel"/>
    <w:tmpl w:val="812E2158"/>
    <w:lvl w:ilvl="0" w:tplc="D8607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721837"/>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0"/>
  </w:num>
  <w:num w:numId="3">
    <w:abstractNumId w:val="19"/>
  </w:num>
  <w:num w:numId="4">
    <w:abstractNumId w:val="12"/>
  </w:num>
  <w:num w:numId="5">
    <w:abstractNumId w:val="6"/>
  </w:num>
  <w:num w:numId="6">
    <w:abstractNumId w:val="15"/>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17"/>
  </w:num>
  <w:num w:numId="12">
    <w:abstractNumId w:val="16"/>
  </w:num>
  <w:num w:numId="13">
    <w:abstractNumId w:val="4"/>
  </w:num>
  <w:num w:numId="14">
    <w:abstractNumId w:val="8"/>
  </w:num>
  <w:num w:numId="15">
    <w:abstractNumId w:val="2"/>
  </w:num>
  <w:num w:numId="16">
    <w:abstractNumId w:val="18"/>
  </w:num>
  <w:num w:numId="17">
    <w:abstractNumId w:val="7"/>
  </w:num>
  <w:num w:numId="18">
    <w:abstractNumId w:val="9"/>
  </w:num>
  <w:num w:numId="19">
    <w:abstractNumId w:val="11"/>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220A9"/>
    <w:rsid w:val="00022DB0"/>
    <w:rsid w:val="00032B5B"/>
    <w:rsid w:val="00066C05"/>
    <w:rsid w:val="0008606E"/>
    <w:rsid w:val="000C7296"/>
    <w:rsid w:val="000D2CD9"/>
    <w:rsid w:val="000E0CB6"/>
    <w:rsid w:val="000F01B9"/>
    <w:rsid w:val="00137DB0"/>
    <w:rsid w:val="001548C3"/>
    <w:rsid w:val="00161491"/>
    <w:rsid w:val="00167346"/>
    <w:rsid w:val="001F2F17"/>
    <w:rsid w:val="0020654D"/>
    <w:rsid w:val="002740A7"/>
    <w:rsid w:val="00277B88"/>
    <w:rsid w:val="002B2247"/>
    <w:rsid w:val="002B59B3"/>
    <w:rsid w:val="002D7E5B"/>
    <w:rsid w:val="002F4C27"/>
    <w:rsid w:val="00315265"/>
    <w:rsid w:val="00336109"/>
    <w:rsid w:val="00337E21"/>
    <w:rsid w:val="0036302F"/>
    <w:rsid w:val="00366F47"/>
    <w:rsid w:val="00391B9F"/>
    <w:rsid w:val="00394E47"/>
    <w:rsid w:val="00397000"/>
    <w:rsid w:val="003A2732"/>
    <w:rsid w:val="003A2AAC"/>
    <w:rsid w:val="003B08EC"/>
    <w:rsid w:val="003E0FD8"/>
    <w:rsid w:val="00401A91"/>
    <w:rsid w:val="00410DF0"/>
    <w:rsid w:val="00425D0E"/>
    <w:rsid w:val="004459E3"/>
    <w:rsid w:val="00451423"/>
    <w:rsid w:val="0045463B"/>
    <w:rsid w:val="00477F1E"/>
    <w:rsid w:val="004939D1"/>
    <w:rsid w:val="004D08E1"/>
    <w:rsid w:val="004D3EE0"/>
    <w:rsid w:val="004E72A7"/>
    <w:rsid w:val="00530E8D"/>
    <w:rsid w:val="00536135"/>
    <w:rsid w:val="0054183E"/>
    <w:rsid w:val="00560952"/>
    <w:rsid w:val="00583180"/>
    <w:rsid w:val="0058506A"/>
    <w:rsid w:val="00590602"/>
    <w:rsid w:val="005B41CD"/>
    <w:rsid w:val="005B4AEF"/>
    <w:rsid w:val="005D1E9A"/>
    <w:rsid w:val="005E3F53"/>
    <w:rsid w:val="00691BC6"/>
    <w:rsid w:val="006961A7"/>
    <w:rsid w:val="006B51D9"/>
    <w:rsid w:val="006B6FF9"/>
    <w:rsid w:val="006C4397"/>
    <w:rsid w:val="006E1885"/>
    <w:rsid w:val="006E30BE"/>
    <w:rsid w:val="00722F8C"/>
    <w:rsid w:val="0073019A"/>
    <w:rsid w:val="00744229"/>
    <w:rsid w:val="0079418C"/>
    <w:rsid w:val="007F436E"/>
    <w:rsid w:val="008016AB"/>
    <w:rsid w:val="008052F1"/>
    <w:rsid w:val="00816DE4"/>
    <w:rsid w:val="00834A80"/>
    <w:rsid w:val="008566DE"/>
    <w:rsid w:val="00864877"/>
    <w:rsid w:val="0089361D"/>
    <w:rsid w:val="008B7EA2"/>
    <w:rsid w:val="008F465C"/>
    <w:rsid w:val="00920526"/>
    <w:rsid w:val="00930716"/>
    <w:rsid w:val="0097529B"/>
    <w:rsid w:val="009D7DAB"/>
    <w:rsid w:val="009E7913"/>
    <w:rsid w:val="009F133B"/>
    <w:rsid w:val="00A24021"/>
    <w:rsid w:val="00A339EF"/>
    <w:rsid w:val="00A37C70"/>
    <w:rsid w:val="00A439B0"/>
    <w:rsid w:val="00A72E5E"/>
    <w:rsid w:val="00A750FC"/>
    <w:rsid w:val="00A9160C"/>
    <w:rsid w:val="00AB10C9"/>
    <w:rsid w:val="00AB6DFE"/>
    <w:rsid w:val="00AC5C0A"/>
    <w:rsid w:val="00AC5E41"/>
    <w:rsid w:val="00AD2596"/>
    <w:rsid w:val="00AE59E5"/>
    <w:rsid w:val="00AF2CC5"/>
    <w:rsid w:val="00AF687E"/>
    <w:rsid w:val="00B14BBB"/>
    <w:rsid w:val="00B42711"/>
    <w:rsid w:val="00B47BA6"/>
    <w:rsid w:val="00B836E8"/>
    <w:rsid w:val="00BA0B22"/>
    <w:rsid w:val="00BA1071"/>
    <w:rsid w:val="00BA1780"/>
    <w:rsid w:val="00BA3E66"/>
    <w:rsid w:val="00BB6893"/>
    <w:rsid w:val="00BB6CA8"/>
    <w:rsid w:val="00BD5C2A"/>
    <w:rsid w:val="00BD6FB7"/>
    <w:rsid w:val="00BF5976"/>
    <w:rsid w:val="00C01CF0"/>
    <w:rsid w:val="00C60799"/>
    <w:rsid w:val="00C64627"/>
    <w:rsid w:val="00C67205"/>
    <w:rsid w:val="00C96A55"/>
    <w:rsid w:val="00CA39A1"/>
    <w:rsid w:val="00CA633A"/>
    <w:rsid w:val="00CE6834"/>
    <w:rsid w:val="00CF1A85"/>
    <w:rsid w:val="00D261F7"/>
    <w:rsid w:val="00D33A00"/>
    <w:rsid w:val="00D602D4"/>
    <w:rsid w:val="00D67B30"/>
    <w:rsid w:val="00D71243"/>
    <w:rsid w:val="00D848B2"/>
    <w:rsid w:val="00D87F32"/>
    <w:rsid w:val="00DE196C"/>
    <w:rsid w:val="00E030CB"/>
    <w:rsid w:val="00E51358"/>
    <w:rsid w:val="00E82583"/>
    <w:rsid w:val="00E93355"/>
    <w:rsid w:val="00E956DA"/>
    <w:rsid w:val="00EA0146"/>
    <w:rsid w:val="00EA12B7"/>
    <w:rsid w:val="00EB40FE"/>
    <w:rsid w:val="00EC41FB"/>
    <w:rsid w:val="00ED0C8D"/>
    <w:rsid w:val="00F0204D"/>
    <w:rsid w:val="00F052BB"/>
    <w:rsid w:val="00F06219"/>
    <w:rsid w:val="00F10A47"/>
    <w:rsid w:val="00F404CE"/>
    <w:rsid w:val="00F85855"/>
    <w:rsid w:val="00FB697D"/>
    <w:rsid w:val="00FC3556"/>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D743D-E65C-4C06-8646-CE8A30A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uiPriority w:val="99"/>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37DB0"/>
    <w:rPr>
      <w:rFonts w:ascii="Cambria" w:eastAsia="Times New Roman" w:hAnsi="Cambria" w:cs="Times New Roman"/>
      <w:b/>
      <w:bCs/>
      <w:kern w:val="32"/>
      <w:sz w:val="32"/>
      <w:szCs w:val="32"/>
    </w:rPr>
  </w:style>
  <w:style w:type="character" w:customStyle="1" w:styleId="20">
    <w:name w:val="Заголовок 2 Знак"/>
    <w:basedOn w:val="a0"/>
    <w:link w:val="2"/>
    <w:rsid w:val="00137DB0"/>
    <w:rPr>
      <w:rFonts w:ascii="Cambria" w:eastAsia="Times New Roman" w:hAnsi="Cambria" w:cs="Times New Roman"/>
      <w:b/>
      <w:bCs/>
      <w:i/>
      <w:iCs/>
      <w:sz w:val="28"/>
      <w:szCs w:val="28"/>
    </w:rPr>
  </w:style>
  <w:style w:type="character" w:customStyle="1" w:styleId="30">
    <w:name w:val="Заголовок 3 Знак"/>
    <w:basedOn w:val="a0"/>
    <w:link w:val="3"/>
    <w:rsid w:val="00137DB0"/>
    <w:rPr>
      <w:rFonts w:ascii="Cambria" w:eastAsia="Times New Roman" w:hAnsi="Cambria" w:cs="Times New Roman"/>
      <w:b/>
      <w:bCs/>
      <w:sz w:val="26"/>
      <w:szCs w:val="26"/>
    </w:rPr>
  </w:style>
  <w:style w:type="character" w:customStyle="1" w:styleId="40">
    <w:name w:val="Заголовок 4 Знак"/>
    <w:basedOn w:val="a0"/>
    <w:link w:val="4"/>
    <w:rsid w:val="00137DB0"/>
    <w:rPr>
      <w:rFonts w:ascii="Calibri" w:eastAsia="Times New Roman" w:hAnsi="Calibri" w:cs="Times New Roman"/>
      <w:b/>
      <w:bCs/>
      <w:sz w:val="28"/>
      <w:szCs w:val="28"/>
    </w:rPr>
  </w:style>
  <w:style w:type="numbering" w:customStyle="1" w:styleId="11">
    <w:name w:val="Нет списка1"/>
    <w:next w:val="a2"/>
    <w:semiHidden/>
    <w:rsid w:val="00137DB0"/>
  </w:style>
  <w:style w:type="character" w:customStyle="1" w:styleId="a4">
    <w:name w:val="Цветовое выделение"/>
    <w:uiPriority w:val="99"/>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rPr>
  </w:style>
  <w:style w:type="character" w:customStyle="1" w:styleId="affd">
    <w:name w:val="Основной текст Знак"/>
    <w:basedOn w:val="a0"/>
    <w:link w:val="affc"/>
    <w:rsid w:val="00137DB0"/>
    <w:rPr>
      <w:rFonts w:ascii="Arial" w:eastAsia="Times New Roman" w:hAnsi="Arial" w:cs="Times New Roman"/>
      <w:sz w:val="24"/>
      <w:szCs w:val="24"/>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49506.101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1749506.0" TargetMode="External"/><Relationship Id="rId4" Type="http://schemas.openxmlformats.org/officeDocument/2006/relationships/settings" Target="settings.xml"/><Relationship Id="rId9" Type="http://schemas.openxmlformats.org/officeDocument/2006/relationships/hyperlink" Target="garantF1://71749506.1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C4380-DCE0-49A0-A7F6-B291920D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4</cp:revision>
  <cp:lastPrinted>2017-09-06T06:28:00Z</cp:lastPrinted>
  <dcterms:created xsi:type="dcterms:W3CDTF">2019-04-22T05:28:00Z</dcterms:created>
  <dcterms:modified xsi:type="dcterms:W3CDTF">2019-04-22T05:59:00Z</dcterms:modified>
</cp:coreProperties>
</file>