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об</w:t>
      </w:r>
      <w:proofErr w:type="gramEnd"/>
      <w:r w:rsidRPr="00137DB0">
        <w:rPr>
          <w:rFonts w:eastAsia="Times New Roman" w:cs="Times New Roman"/>
          <w:szCs w:val="28"/>
          <w:lang w:eastAsia="ru-RU"/>
        </w:rPr>
        <w:t xml:space="preserve">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проекта</w:t>
      </w:r>
      <w:proofErr w:type="gramEnd"/>
      <w:r w:rsidRPr="00137DB0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132223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A74CC4" w:rsidRPr="001D22F1" w:rsidRDefault="001F05A6" w:rsidP="00A74CC4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1F05A6">
        <w:rPr>
          <w:i/>
        </w:rPr>
        <w:t>проект</w:t>
      </w:r>
      <w:proofErr w:type="gramEnd"/>
      <w:r w:rsidRPr="001F05A6">
        <w:rPr>
          <w:i/>
        </w:rPr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A74CC4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DD1912" w:rsidRDefault="00DD1912" w:rsidP="00DD191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</w:t>
      </w:r>
    </w:p>
    <w:p w:rsidR="00DD1912" w:rsidRPr="00BA322F" w:rsidRDefault="00DD1912" w:rsidP="00DD1912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141FB5">
        <w:rPr>
          <w:rFonts w:ascii="Times New Roman" w:hAnsi="Times New Roman" w:cs="Times New Roman"/>
          <w:i/>
          <w:sz w:val="27"/>
          <w:szCs w:val="27"/>
        </w:rPr>
        <w:t>(далее – Общие требования № 887</w:t>
      </w:r>
      <w:r w:rsidRPr="00D927B8">
        <w:rPr>
          <w:rFonts w:ascii="Times New Roman" w:hAnsi="Times New Roman" w:cs="Times New Roman"/>
          <w:i/>
          <w:sz w:val="27"/>
          <w:szCs w:val="27"/>
        </w:rPr>
        <w:t>)</w:t>
      </w:r>
    </w:p>
    <w:p w:rsidR="00132223" w:rsidRPr="00BA322F" w:rsidRDefault="00132223" w:rsidP="00132223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2E4B2B" w:rsidRPr="002E4B2B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1. Решение Думы от 2</w:t>
      </w:r>
      <w:r w:rsidR="00DD1912">
        <w:rPr>
          <w:rFonts w:ascii="Times New Roman" w:hAnsi="Times New Roman" w:cs="Times New Roman"/>
          <w:i/>
          <w:sz w:val="28"/>
          <w:szCs w:val="28"/>
        </w:rPr>
        <w:t>6</w:t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.12.201</w:t>
      </w:r>
      <w:r w:rsidR="00DD1912">
        <w:rPr>
          <w:rFonts w:ascii="Times New Roman" w:hAnsi="Times New Roman" w:cs="Times New Roman"/>
          <w:i/>
          <w:sz w:val="28"/>
          <w:szCs w:val="28"/>
        </w:rPr>
        <w:t>7</w:t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D1912">
        <w:rPr>
          <w:rFonts w:ascii="Times New Roman" w:hAnsi="Times New Roman" w:cs="Times New Roman"/>
          <w:i/>
          <w:sz w:val="28"/>
          <w:szCs w:val="28"/>
        </w:rPr>
        <w:t>205</w:t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-VI ДГ «О бюджете городского округа город Сургут на 201</w:t>
      </w:r>
      <w:r w:rsidR="00DD1912">
        <w:rPr>
          <w:rFonts w:ascii="Times New Roman" w:hAnsi="Times New Roman" w:cs="Times New Roman"/>
          <w:i/>
          <w:sz w:val="28"/>
          <w:szCs w:val="28"/>
        </w:rPr>
        <w:t>8</w:t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201</w:t>
      </w:r>
      <w:r w:rsidR="00DD1912">
        <w:rPr>
          <w:rFonts w:ascii="Times New Roman" w:hAnsi="Times New Roman" w:cs="Times New Roman"/>
          <w:i/>
          <w:sz w:val="28"/>
          <w:szCs w:val="28"/>
        </w:rPr>
        <w:t>9</w:t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-20</w:t>
      </w:r>
      <w:r w:rsidR="00DD1912">
        <w:rPr>
          <w:rFonts w:ascii="Times New Roman" w:hAnsi="Times New Roman" w:cs="Times New Roman"/>
          <w:i/>
          <w:sz w:val="28"/>
          <w:szCs w:val="28"/>
        </w:rPr>
        <w:t>20</w:t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 xml:space="preserve"> годов».</w:t>
      </w:r>
    </w:p>
    <w:p w:rsidR="00BA3E66" w:rsidRPr="00972D3D" w:rsidRDefault="002E4B2B" w:rsidP="00972D3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rFonts w:cs="Times New Roman"/>
          <w:i/>
          <w:szCs w:val="28"/>
        </w:rPr>
        <w:tab/>
      </w:r>
      <w:r w:rsidRPr="002E4B2B">
        <w:rPr>
          <w:rFonts w:cs="Times New Roman"/>
          <w:i/>
          <w:szCs w:val="28"/>
        </w:rPr>
        <w:t>2. Постановление Администрации города от</w:t>
      </w:r>
      <w:r w:rsidR="00972D3D">
        <w:rPr>
          <w:rFonts w:cs="Times New Roman"/>
          <w:i/>
          <w:szCs w:val="28"/>
        </w:rPr>
        <w:t xml:space="preserve"> </w:t>
      </w:r>
      <w:r w:rsidR="00A74CC4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</w:p>
    <w:p w:rsidR="00BA3E66" w:rsidRPr="008016AB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141FB5">
        <w:rPr>
          <w:rFonts w:eastAsia="Times New Roman" w:cs="Times New Roman"/>
          <w:i/>
          <w:szCs w:val="20"/>
          <w:lang w:eastAsia="ru-RU"/>
        </w:rPr>
        <w:t xml:space="preserve"> и распространяется на правоотношения, возникшие с 01.01.2018</w:t>
      </w:r>
      <w:r w:rsidR="008016AB">
        <w:rPr>
          <w:rFonts w:eastAsia="Times New Roman" w:cs="Times New Roman"/>
          <w:i/>
          <w:szCs w:val="20"/>
          <w:lang w:eastAsia="ru-RU"/>
        </w:rPr>
        <w:t xml:space="preserve"> </w:t>
      </w:r>
    </w:p>
    <w:p w:rsidR="00A74CC4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132223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132223">
        <w:rPr>
          <w:rFonts w:eastAsia="Times New Roman" w:cs="Times New Roman"/>
          <w:i/>
          <w:szCs w:val="28"/>
          <w:lang w:eastAsia="ru-RU"/>
        </w:rPr>
        <w:t>«</w:t>
      </w:r>
      <w:r w:rsidR="00DD1912">
        <w:rPr>
          <w:rFonts w:eastAsia="Times New Roman" w:cs="Times New Roman"/>
          <w:i/>
          <w:szCs w:val="28"/>
          <w:lang w:eastAsia="ru-RU"/>
        </w:rPr>
        <w:t>2</w:t>
      </w:r>
      <w:r w:rsidR="00141FB5">
        <w:rPr>
          <w:rFonts w:eastAsia="Times New Roman" w:cs="Times New Roman"/>
          <w:i/>
          <w:szCs w:val="28"/>
          <w:lang w:eastAsia="ru-RU"/>
        </w:rPr>
        <w:t>8</w:t>
      </w:r>
      <w:r w:rsidR="00BB6CA8" w:rsidRPr="00132223">
        <w:rPr>
          <w:rFonts w:eastAsia="Times New Roman" w:cs="Times New Roman"/>
          <w:i/>
          <w:szCs w:val="28"/>
          <w:lang w:eastAsia="ru-RU"/>
        </w:rPr>
        <w:t xml:space="preserve">» </w:t>
      </w:r>
      <w:r w:rsidR="00141FB5">
        <w:rPr>
          <w:rFonts w:eastAsia="Times New Roman" w:cs="Times New Roman"/>
          <w:i/>
          <w:szCs w:val="28"/>
          <w:lang w:eastAsia="ru-RU"/>
        </w:rPr>
        <w:t>августа</w:t>
      </w:r>
      <w:r w:rsidR="00BB6CA8" w:rsidRPr="00132223">
        <w:rPr>
          <w:rFonts w:eastAsia="Times New Roman" w:cs="Times New Roman"/>
          <w:i/>
          <w:szCs w:val="28"/>
          <w:lang w:eastAsia="ru-RU"/>
        </w:rPr>
        <w:t xml:space="preserve"> </w:t>
      </w:r>
      <w:r w:rsidRPr="00132223">
        <w:rPr>
          <w:rFonts w:eastAsia="Times New Roman" w:cs="Times New Roman"/>
          <w:i/>
          <w:szCs w:val="28"/>
          <w:lang w:eastAsia="ru-RU"/>
        </w:rPr>
        <w:t>20</w:t>
      </w:r>
      <w:r w:rsidR="00BB6CA8" w:rsidRPr="00132223">
        <w:rPr>
          <w:rFonts w:eastAsia="Times New Roman" w:cs="Times New Roman"/>
          <w:i/>
          <w:szCs w:val="28"/>
          <w:lang w:eastAsia="ru-RU"/>
        </w:rPr>
        <w:t>1</w:t>
      </w:r>
      <w:r w:rsidR="00DD1912">
        <w:rPr>
          <w:rFonts w:eastAsia="Times New Roman" w:cs="Times New Roman"/>
          <w:i/>
          <w:szCs w:val="28"/>
          <w:lang w:eastAsia="ru-RU"/>
        </w:rPr>
        <w:t>8</w:t>
      </w:r>
      <w:r w:rsidR="00132223" w:rsidRPr="00132223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132223">
        <w:rPr>
          <w:rFonts w:eastAsia="Times New Roman" w:cs="Times New Roman"/>
          <w:i/>
          <w:szCs w:val="28"/>
          <w:lang w:eastAsia="ru-RU"/>
        </w:rPr>
        <w:t>«</w:t>
      </w:r>
      <w:r w:rsidR="00DD1912">
        <w:rPr>
          <w:rFonts w:eastAsia="Times New Roman" w:cs="Times New Roman"/>
          <w:i/>
          <w:szCs w:val="28"/>
          <w:lang w:eastAsia="ru-RU"/>
        </w:rPr>
        <w:t>2</w:t>
      </w:r>
      <w:r w:rsidR="00141FB5">
        <w:rPr>
          <w:rFonts w:eastAsia="Times New Roman" w:cs="Times New Roman"/>
          <w:i/>
          <w:szCs w:val="28"/>
          <w:lang w:eastAsia="ru-RU"/>
        </w:rPr>
        <w:t>8</w:t>
      </w:r>
      <w:r w:rsidRPr="00132223">
        <w:rPr>
          <w:rFonts w:eastAsia="Times New Roman" w:cs="Times New Roman"/>
          <w:i/>
          <w:szCs w:val="28"/>
          <w:lang w:eastAsia="ru-RU"/>
        </w:rPr>
        <w:t>»</w:t>
      </w:r>
      <w:r w:rsidR="00DD1912">
        <w:rPr>
          <w:rFonts w:eastAsia="Times New Roman" w:cs="Times New Roman"/>
          <w:i/>
          <w:szCs w:val="28"/>
          <w:lang w:eastAsia="ru-RU"/>
        </w:rPr>
        <w:t xml:space="preserve"> </w:t>
      </w:r>
      <w:r w:rsidR="00141FB5">
        <w:rPr>
          <w:rFonts w:eastAsia="Times New Roman" w:cs="Times New Roman"/>
          <w:i/>
          <w:szCs w:val="28"/>
          <w:lang w:eastAsia="ru-RU"/>
        </w:rPr>
        <w:t>август</w:t>
      </w:r>
      <w:r w:rsidR="00DD1912">
        <w:rPr>
          <w:rFonts w:eastAsia="Times New Roman" w:cs="Times New Roman"/>
          <w:i/>
          <w:szCs w:val="28"/>
          <w:lang w:eastAsia="ru-RU"/>
        </w:rPr>
        <w:t>а</w:t>
      </w:r>
      <w:r w:rsidR="00477F1E" w:rsidRPr="00132223">
        <w:rPr>
          <w:rFonts w:eastAsia="Times New Roman" w:cs="Times New Roman"/>
          <w:i/>
          <w:szCs w:val="28"/>
          <w:lang w:eastAsia="ru-RU"/>
        </w:rPr>
        <w:t xml:space="preserve"> </w:t>
      </w:r>
      <w:r w:rsidRPr="00132223">
        <w:rPr>
          <w:rFonts w:eastAsia="Times New Roman" w:cs="Times New Roman"/>
          <w:i/>
          <w:szCs w:val="28"/>
          <w:lang w:eastAsia="ru-RU"/>
        </w:rPr>
        <w:t>20</w:t>
      </w:r>
      <w:r w:rsidR="00477F1E" w:rsidRPr="00132223">
        <w:rPr>
          <w:rFonts w:eastAsia="Times New Roman" w:cs="Times New Roman"/>
          <w:i/>
          <w:szCs w:val="28"/>
          <w:lang w:eastAsia="ru-RU"/>
        </w:rPr>
        <w:t>1</w:t>
      </w:r>
      <w:r w:rsidR="00DD1912">
        <w:rPr>
          <w:rFonts w:eastAsia="Times New Roman" w:cs="Times New Roman"/>
          <w:i/>
          <w:szCs w:val="28"/>
          <w:lang w:eastAsia="ru-RU"/>
        </w:rPr>
        <w:t>8</w:t>
      </w:r>
      <w:r w:rsidR="00132223" w:rsidRPr="00132223">
        <w:rPr>
          <w:rFonts w:eastAsia="Times New Roman" w:cs="Times New Roman"/>
          <w:i/>
          <w:szCs w:val="28"/>
          <w:lang w:eastAsia="ru-RU"/>
        </w:rPr>
        <w:t>г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132223">
        <w:rPr>
          <w:rFonts w:eastAsia="Times New Roman" w:cs="Times New Roman"/>
          <w:i/>
          <w:szCs w:val="28"/>
          <w:lang w:eastAsia="ru-RU"/>
        </w:rPr>
        <w:t>«</w:t>
      </w:r>
      <w:r w:rsidR="00141FB5">
        <w:rPr>
          <w:rFonts w:eastAsia="Times New Roman" w:cs="Times New Roman"/>
          <w:i/>
          <w:szCs w:val="28"/>
          <w:lang w:eastAsia="ru-RU"/>
        </w:rPr>
        <w:t>1</w:t>
      </w:r>
      <w:r w:rsidR="00DD1912">
        <w:rPr>
          <w:rFonts w:eastAsia="Times New Roman" w:cs="Times New Roman"/>
          <w:i/>
          <w:szCs w:val="28"/>
          <w:lang w:eastAsia="ru-RU"/>
        </w:rPr>
        <w:t>0</w:t>
      </w:r>
      <w:r w:rsidRPr="00132223">
        <w:rPr>
          <w:rFonts w:eastAsia="Times New Roman" w:cs="Times New Roman"/>
          <w:i/>
          <w:szCs w:val="28"/>
          <w:lang w:eastAsia="ru-RU"/>
        </w:rPr>
        <w:t>»</w:t>
      </w:r>
      <w:r w:rsidR="006E30BE" w:rsidRPr="00132223">
        <w:rPr>
          <w:rFonts w:eastAsia="Times New Roman" w:cs="Times New Roman"/>
          <w:i/>
          <w:szCs w:val="28"/>
          <w:lang w:eastAsia="ru-RU"/>
        </w:rPr>
        <w:t xml:space="preserve"> </w:t>
      </w:r>
      <w:r w:rsidR="00141FB5">
        <w:rPr>
          <w:rFonts w:eastAsia="Times New Roman" w:cs="Times New Roman"/>
          <w:i/>
          <w:szCs w:val="28"/>
          <w:lang w:eastAsia="ru-RU"/>
        </w:rPr>
        <w:t>сентября</w:t>
      </w:r>
      <w:r w:rsidR="00DD1912">
        <w:rPr>
          <w:rFonts w:eastAsia="Times New Roman" w:cs="Times New Roman"/>
          <w:i/>
          <w:szCs w:val="28"/>
          <w:lang w:eastAsia="ru-RU"/>
        </w:rPr>
        <w:t xml:space="preserve"> 2018</w:t>
      </w:r>
      <w:r w:rsidRPr="00132223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132223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132223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proofErr w:type="gramStart"/>
      <w:r w:rsidR="00D8404F" w:rsidRPr="00132223">
        <w:rPr>
          <w:rFonts w:eastAsia="Times New Roman" w:cs="Times New Roman"/>
          <w:i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132223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132223">
        <w:rPr>
          <w:rFonts w:eastAsia="Times New Roman" w:cs="Times New Roman"/>
          <w:i/>
          <w:szCs w:val="28"/>
          <w:lang w:eastAsia="ru-RU"/>
        </w:rPr>
        <w:t>0</w:t>
      </w:r>
      <w:r w:rsidR="00583180" w:rsidRPr="00132223">
        <w:rPr>
          <w:rFonts w:eastAsia="Times New Roman" w:cs="Times New Roman"/>
          <w:i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132223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 w:rsidRPr="00132223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132223" w:rsidRPr="00394E47" w:rsidRDefault="00132223" w:rsidP="00132223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 xml:space="preserve">Получен </w:t>
      </w:r>
      <w:r w:rsidR="00141FB5">
        <w:rPr>
          <w:rFonts w:eastAsia="Times New Roman" w:cs="Times New Roman"/>
          <w:i/>
          <w:szCs w:val="28"/>
          <w:lang w:eastAsia="ru-RU"/>
        </w:rPr>
        <w:t>1</w:t>
      </w:r>
      <w:r w:rsidRPr="00077C12">
        <w:rPr>
          <w:rFonts w:eastAsia="Times New Roman" w:cs="Times New Roman"/>
          <w:i/>
          <w:szCs w:val="28"/>
          <w:lang w:eastAsia="ru-RU"/>
        </w:rPr>
        <w:t xml:space="preserve"> отзыв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132223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13222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13222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132223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132223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132223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132223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132223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132223" w:rsidRDefault="00132223" w:rsidP="001322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132223" w:rsidP="001322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="00816DE4" w:rsidRPr="00394E47">
        <w:rPr>
          <w:rFonts w:eastAsia="Times New Roman" w:cs="Times New Roman"/>
          <w:bCs/>
          <w:szCs w:val="28"/>
          <w:lang w:eastAsia="ru-RU"/>
        </w:rPr>
        <w:t>. Степень регулирующего воздействия проекта муниципального нормативного правового акта</w:t>
      </w:r>
      <w:r w:rsidR="00816DE4"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132223">
        <w:rPr>
          <w:rFonts w:eastAsia="Times New Roman" w:cs="Times New Roman"/>
          <w:bCs/>
          <w:szCs w:val="28"/>
          <w:lang w:eastAsia="ru-RU"/>
        </w:rPr>
        <w:t xml:space="preserve"> </w:t>
      </w:r>
      <w:r w:rsidR="001610EB" w:rsidRPr="001610EB">
        <w:rPr>
          <w:rFonts w:eastAsia="Times New Roman" w:cs="Times New Roman"/>
          <w:bCs/>
          <w:i/>
          <w:szCs w:val="28"/>
          <w:lang w:eastAsia="ru-RU"/>
        </w:rPr>
        <w:t>средняя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972D3D" w:rsidRDefault="00D8404F" w:rsidP="00972D3D">
      <w:pPr>
        <w:autoSpaceDE w:val="0"/>
        <w:autoSpaceDN w:val="0"/>
        <w:adjustRightInd w:val="0"/>
        <w:jc w:val="both"/>
        <w:rPr>
          <w:bCs/>
          <w:i/>
        </w:rPr>
      </w:pPr>
      <w:r w:rsidRPr="00D8404F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</w:t>
      </w:r>
      <w:r>
        <w:rPr>
          <w:rFonts w:eastAsia="Times New Roman" w:cs="Times New Roman"/>
          <w:i/>
          <w:szCs w:val="20"/>
          <w:lang w:eastAsia="ru-RU"/>
        </w:rPr>
        <w:t>рода «О внесении изменений в по</w:t>
      </w:r>
      <w:r w:rsidRPr="00D8404F">
        <w:rPr>
          <w:rFonts w:eastAsia="Times New Roman" w:cs="Times New Roman"/>
          <w:i/>
          <w:szCs w:val="20"/>
          <w:lang w:eastAsia="ru-RU"/>
        </w:rPr>
        <w:t>становление Администрации города от</w:t>
      </w:r>
      <w:r w:rsidR="00A74CC4">
        <w:rPr>
          <w:rFonts w:eastAsia="Times New Roman" w:cs="Times New Roman"/>
          <w:i/>
          <w:szCs w:val="20"/>
          <w:lang w:eastAsia="ru-RU"/>
        </w:rPr>
        <w:t xml:space="preserve"> </w:t>
      </w:r>
      <w:r w:rsidR="00A74CC4" w:rsidRPr="001D22F1">
        <w:rPr>
          <w:i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  <w:r w:rsidR="00A74CC4">
        <w:rPr>
          <w:i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132223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 для субъектов предпринимательской деятельности</w:t>
      </w:r>
      <w:r w:rsidR="00DD1912">
        <w:rPr>
          <w:rFonts w:eastAsia="Times New Roman" w:cs="Times New Roman"/>
          <w:i/>
          <w:szCs w:val="20"/>
          <w:lang w:eastAsia="ru-RU"/>
        </w:rPr>
        <w:t>,</w:t>
      </w:r>
      <w:r w:rsidR="00132223">
        <w:rPr>
          <w:rFonts w:eastAsia="Times New Roman" w:cs="Times New Roman"/>
          <w:i/>
          <w:szCs w:val="20"/>
          <w:lang w:eastAsia="ru-RU"/>
        </w:rPr>
        <w:t xml:space="preserve"> приводящ</w:t>
      </w:r>
      <w:r w:rsidR="00DD1912">
        <w:rPr>
          <w:rFonts w:eastAsia="Times New Roman" w:cs="Times New Roman"/>
          <w:i/>
          <w:szCs w:val="20"/>
          <w:lang w:eastAsia="ru-RU"/>
        </w:rPr>
        <w:t>ую</w:t>
      </w:r>
      <w:r w:rsidR="00132223">
        <w:rPr>
          <w:rFonts w:eastAsia="Times New Roman" w:cs="Times New Roman"/>
          <w:i/>
          <w:szCs w:val="20"/>
          <w:lang w:eastAsia="ru-RU"/>
        </w:rPr>
        <w:t xml:space="preserve"> к возникновению ранее </w:t>
      </w:r>
      <w:r w:rsidR="001610EB">
        <w:rPr>
          <w:rFonts w:eastAsia="Times New Roman" w:cs="Times New Roman"/>
          <w:i/>
          <w:szCs w:val="20"/>
          <w:lang w:eastAsia="ru-RU"/>
        </w:rPr>
        <w:br/>
      </w:r>
      <w:r w:rsidR="00132223">
        <w:rPr>
          <w:rFonts w:eastAsia="Times New Roman" w:cs="Times New Roman"/>
          <w:i/>
          <w:szCs w:val="20"/>
          <w:lang w:eastAsia="ru-RU"/>
        </w:rPr>
        <w:t>не предусмотренных муниципальным правовым актом расходов субъектов предпринимательской деятельности.</w:t>
      </w:r>
    </w:p>
    <w:p w:rsidR="00132223" w:rsidRDefault="00132223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1610EB" w:rsidRPr="001C5C35" w:rsidRDefault="001610EB" w:rsidP="001610EB">
      <w:pPr>
        <w:ind w:firstLine="567"/>
        <w:jc w:val="both"/>
        <w:rPr>
          <w:i/>
        </w:rPr>
      </w:pPr>
      <w:r w:rsidRPr="001C5C35">
        <w:rPr>
          <w:i/>
        </w:rPr>
        <w:t>Критериями отбора получателя субсидии являются:</w:t>
      </w:r>
    </w:p>
    <w:p w:rsidR="001610EB" w:rsidRPr="001C5C35" w:rsidRDefault="001610EB" w:rsidP="001610EB">
      <w:pPr>
        <w:ind w:firstLine="567"/>
        <w:jc w:val="both"/>
        <w:rPr>
          <w:i/>
        </w:rPr>
      </w:pPr>
      <w:r w:rsidRPr="001C5C35">
        <w:rPr>
          <w:i/>
        </w:rPr>
        <w:t xml:space="preserve">- управление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8" w:history="1">
        <w:r w:rsidRPr="001C5C35">
          <w:rPr>
            <w:rStyle w:val="a5"/>
            <w:i/>
          </w:rPr>
          <w:t>Жилищного кодекса</w:t>
        </w:r>
      </w:hyperlink>
      <w:r w:rsidRPr="001C5C35">
        <w:rPr>
          <w:i/>
        </w:rPr>
        <w:t xml:space="preserve"> Российской Федерации;</w:t>
      </w:r>
    </w:p>
    <w:p w:rsidR="001610EB" w:rsidRPr="001C5C35" w:rsidRDefault="001610EB" w:rsidP="001610EB">
      <w:pPr>
        <w:ind w:firstLine="567"/>
        <w:jc w:val="both"/>
        <w:rPr>
          <w:i/>
        </w:rPr>
      </w:pPr>
      <w:r w:rsidRPr="001C5C35">
        <w:rPr>
          <w:i/>
        </w:rPr>
        <w:t>- управление одноквартирными жилыми домами (строениями) на основании договоров управления;</w:t>
      </w:r>
    </w:p>
    <w:p w:rsidR="001610EB" w:rsidRPr="001C5C35" w:rsidRDefault="001610EB" w:rsidP="001610EB">
      <w:pPr>
        <w:ind w:firstLine="708"/>
        <w:jc w:val="both"/>
        <w:rPr>
          <w:i/>
        </w:rPr>
      </w:pPr>
      <w:r w:rsidRPr="001C5C35">
        <w:rPr>
          <w:i/>
        </w:rPr>
        <w:t>- предоставление получателем субсидии услуги теплоснабжения населению, проживающему на территории временных поселков Кедровый-1 и Лесной, во втором полугодии отчетного финансового года и первом полугодии текущего года.</w:t>
      </w:r>
    </w:p>
    <w:p w:rsidR="001610EB" w:rsidRPr="001C5C35" w:rsidRDefault="001610EB" w:rsidP="001610EB">
      <w:pPr>
        <w:ind w:firstLine="708"/>
        <w:jc w:val="both"/>
        <w:rPr>
          <w:i/>
        </w:rPr>
      </w:pPr>
      <w:r w:rsidRPr="001C5C35">
        <w:rPr>
          <w:i/>
        </w:rPr>
        <w:t xml:space="preserve">Согласно установленных критериев получателем субсидии являются управляющие организации либо организации, предоставляющие услуги теплоснабжения </w:t>
      </w:r>
      <w:r w:rsidRPr="001C5C35">
        <w:rPr>
          <w:i/>
        </w:rPr>
        <w:lastRenderedPageBreak/>
        <w:t>населению. Организация, предоставляющая услуги теплоснабжения населению, может быть получателем субсидии в связи с тем, что собственники одноквартирных домов (строений) вправе заключать как договор управления с управляющей организацией так и договор на предоставление коммунальных услуг непосредственно с поставщиком этих услуг. Во временных поселках Кедровый-1 и Лесной управление многоквартирными домами и одноквартирными домами (строениями), осуществлялось СГМУП «Тепловик», которое одновременно является управляющей организацией и поставщиком коммунальных услуг, с собственниками одноквартирных домов были заключены договора управления. Во втором полугодии 2017 года СГМУП «Тепловик» - поставщик услуги теплоснабжения, заключил с собственниками одноквартирных домов прямые договоры на предоставление коммунальных услуг с 01.07.2017.</w:t>
      </w:r>
    </w:p>
    <w:p w:rsidR="001610EB" w:rsidRPr="001C5C35" w:rsidRDefault="001610EB" w:rsidP="001610EB">
      <w:pPr>
        <w:ind w:firstLine="708"/>
        <w:jc w:val="both"/>
        <w:rPr>
          <w:i/>
        </w:rPr>
      </w:pPr>
      <w:r w:rsidRPr="001C5C35">
        <w:rPr>
          <w:i/>
        </w:rPr>
        <w:t>05.03.2018 СГМУП «Тепловик» направил заявку на предоставление субсидии за второе полугодие 2017 года и предоставил договора на предоставление коммунальных услуг с физическими лицами – собственниками одноквартирных домов (строений).</w:t>
      </w:r>
    </w:p>
    <w:p w:rsidR="001610EB" w:rsidRPr="001C5C35" w:rsidRDefault="001610EB" w:rsidP="001610EB">
      <w:pPr>
        <w:jc w:val="both"/>
        <w:rPr>
          <w:i/>
        </w:rPr>
      </w:pPr>
      <w:r w:rsidRPr="001C5C35">
        <w:rPr>
          <w:i/>
        </w:rPr>
        <w:tab/>
        <w:t>На основании изложенного, перечень документов, представляемых получателем субсидии при первичном обращении за предоставлением субсидии, уточняется: копии договоров управления, подтверждающие правомерность управления одноквартирными домами (строениями), дополняются «либо договоров на предоставление коммунальных услуг». Предлагаемое дополнение не противоречит критерию отбора получателя субсидии - предоставление получателем субсидии услуги теплоснабжения населению, проживающему на территории временных поселков Кедроый-1 и Лесной.</w:t>
      </w:r>
    </w:p>
    <w:p w:rsidR="00BA3E66" w:rsidRPr="00930716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132223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72D3D" w:rsidRDefault="00972D3D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72D3D">
        <w:rPr>
          <w:rFonts w:eastAsia="Times New Roman" w:cs="Times New Roman"/>
          <w:i/>
          <w:szCs w:val="28"/>
          <w:lang w:eastAsia="ru-RU"/>
        </w:rPr>
        <w:t>Постановление Администрации</w:t>
      </w:r>
      <w:r w:rsidR="00A74CC4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="00A74CC4">
        <w:rPr>
          <w:rFonts w:eastAsia="Times New Roman" w:cs="Times New Roman"/>
          <w:i/>
          <w:szCs w:val="28"/>
          <w:lang w:eastAsia="ru-RU"/>
        </w:rPr>
        <w:t>Сургутского</w:t>
      </w:r>
      <w:proofErr w:type="spellEnd"/>
      <w:r w:rsidR="00A74CC4">
        <w:rPr>
          <w:rFonts w:eastAsia="Times New Roman" w:cs="Times New Roman"/>
          <w:i/>
          <w:szCs w:val="28"/>
          <w:lang w:eastAsia="ru-RU"/>
        </w:rPr>
        <w:t xml:space="preserve"> района от 05.06.2017 №1682-нпа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 и признании утратившими силу постановлений Администрации </w:t>
      </w:r>
      <w:proofErr w:type="spellStart"/>
      <w:r w:rsidR="00A74CC4">
        <w:rPr>
          <w:rFonts w:eastAsia="Times New Roman" w:cs="Times New Roman"/>
          <w:i/>
          <w:szCs w:val="28"/>
          <w:lang w:eastAsia="ru-RU"/>
        </w:rPr>
        <w:t>Сургутского</w:t>
      </w:r>
      <w:proofErr w:type="spellEnd"/>
      <w:r w:rsidR="00A74CC4">
        <w:rPr>
          <w:rFonts w:eastAsia="Times New Roman" w:cs="Times New Roman"/>
          <w:i/>
          <w:szCs w:val="28"/>
          <w:lang w:eastAsia="ru-RU"/>
        </w:rPr>
        <w:t xml:space="preserve"> района</w:t>
      </w:r>
      <w:r>
        <w:rPr>
          <w:rFonts w:eastAsia="Times New Roman" w:cs="Times New Roman"/>
          <w:i/>
          <w:szCs w:val="28"/>
          <w:lang w:eastAsia="ru-RU"/>
        </w:rPr>
        <w:t>»</w:t>
      </w:r>
      <w:r w:rsidR="00A74CC4">
        <w:rPr>
          <w:rFonts w:eastAsia="Times New Roman" w:cs="Times New Roman"/>
          <w:i/>
          <w:szCs w:val="28"/>
          <w:lang w:eastAsia="ru-RU"/>
        </w:rPr>
        <w:t>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132223" w:rsidRDefault="00132223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132223" w:rsidRDefault="00132223" w:rsidP="00132223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132223" w:rsidRDefault="00132223" w:rsidP="00132223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Pr="0079418C" w:rsidRDefault="00816DE4" w:rsidP="00132223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132223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32223" w:rsidRPr="00137DB0" w:rsidRDefault="00132223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132223" w:rsidRPr="00137DB0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1B661D" w:rsidRDefault="001B661D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2B393E" w:rsidRPr="00137DB0" w:rsidTr="002B393E">
        <w:tc>
          <w:tcPr>
            <w:tcW w:w="7225" w:type="dxa"/>
            <w:gridSpan w:val="2"/>
          </w:tcPr>
          <w:p w:rsidR="002B393E" w:rsidRPr="00A37C70" w:rsidRDefault="00094BEB" w:rsidP="00094BEB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Совершенствование</w:t>
            </w:r>
            <w:r w:rsidR="002B393E">
              <w:rPr>
                <w:rFonts w:cs="Times New Roman"/>
                <w:i/>
                <w:szCs w:val="28"/>
              </w:rPr>
              <w:t xml:space="preserve"> нормативного правового акта, регулирующего предоставление субсидии (П</w:t>
            </w:r>
            <w:r>
              <w:rPr>
                <w:rFonts w:cs="Times New Roman"/>
                <w:i/>
                <w:szCs w:val="28"/>
              </w:rPr>
              <w:t>орядка предоставления субсидии)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B393E" w:rsidRPr="00E030CB" w:rsidRDefault="00094BEB" w:rsidP="002B393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С 01.01.2018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2B393E" w:rsidRDefault="002B393E" w:rsidP="002B393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2B393E" w:rsidRPr="00E030CB" w:rsidRDefault="002B393E" w:rsidP="002B393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  <w:tr w:rsidR="002B393E" w:rsidRPr="00137DB0" w:rsidTr="0004220A">
        <w:tc>
          <w:tcPr>
            <w:tcW w:w="7225" w:type="dxa"/>
            <w:gridSpan w:val="2"/>
          </w:tcPr>
          <w:p w:rsidR="002B393E" w:rsidRDefault="002B393E" w:rsidP="006A189A">
            <w:pPr>
              <w:autoSpaceDE w:val="0"/>
              <w:autoSpaceDN w:val="0"/>
              <w:ind w:left="57" w:right="57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402" w:type="dxa"/>
            <w:gridSpan w:val="2"/>
            <w:vMerge/>
          </w:tcPr>
          <w:p w:rsidR="002B393E" w:rsidRDefault="002B393E" w:rsidP="00452EC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vMerge/>
          </w:tcPr>
          <w:p w:rsidR="002B393E" w:rsidRDefault="002B393E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</w:t>
            </w:r>
            <w:proofErr w:type="gramStart"/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proofErr w:type="gramEnd"/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достижения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  <w:proofErr w:type="gramEnd"/>
          </w:p>
        </w:tc>
      </w:tr>
      <w:tr w:rsidR="002B393E" w:rsidRPr="00137DB0" w:rsidTr="002B393E">
        <w:tc>
          <w:tcPr>
            <w:tcW w:w="3997" w:type="dxa"/>
          </w:tcPr>
          <w:p w:rsidR="002B393E" w:rsidRPr="00A37C70" w:rsidRDefault="00094BEB" w:rsidP="00094BEB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Совершенствование</w:t>
            </w:r>
            <w:r w:rsidR="002B393E">
              <w:rPr>
                <w:rFonts w:cs="Times New Roman"/>
                <w:i/>
                <w:szCs w:val="28"/>
              </w:rPr>
              <w:t xml:space="preserve"> нормативного правового акта, регулирующего предоставление субсидии (Порядка предоставления субсидии)</w:t>
            </w:r>
          </w:p>
        </w:tc>
        <w:tc>
          <w:tcPr>
            <w:tcW w:w="5076" w:type="dxa"/>
            <w:gridSpan w:val="2"/>
            <w:vAlign w:val="center"/>
          </w:tcPr>
          <w:p w:rsidR="002B393E" w:rsidRPr="009E7913" w:rsidRDefault="002B393E" w:rsidP="002B393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2404" w:type="dxa"/>
            <w:gridSpan w:val="2"/>
            <w:vAlign w:val="center"/>
          </w:tcPr>
          <w:p w:rsidR="002B393E" w:rsidRDefault="002B393E" w:rsidP="002B393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2B393E" w:rsidRPr="005E3F53" w:rsidRDefault="002B393E" w:rsidP="002B393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  <w:vAlign w:val="center"/>
          </w:tcPr>
          <w:p w:rsidR="002B393E" w:rsidRPr="005E3F53" w:rsidRDefault="002B393E" w:rsidP="002B393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1B661D" w:rsidRDefault="001B661D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1B661D" w:rsidRDefault="001B661D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972D3D" w:rsidRDefault="00132223" w:rsidP="00A74C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="00A74CC4" w:rsidRPr="00BA322F">
              <w:rPr>
                <w:i/>
              </w:rPr>
              <w:t>ридические лица</w:t>
            </w:r>
            <w:r w:rsidR="00A74CC4">
              <w:rPr>
                <w:i/>
              </w:rPr>
              <w:t>,</w:t>
            </w:r>
            <w:r w:rsidR="00A74CC4" w:rsidRPr="00BA322F">
              <w:rPr>
                <w:i/>
              </w:rPr>
              <w:t xml:space="preserve"> индивидуальные предприниматели,</w:t>
            </w:r>
            <w:r w:rsidR="00A74CC4" w:rsidRPr="00943675">
              <w:rPr>
                <w:i/>
              </w:rPr>
              <w:t xml:space="preserve"> </w:t>
            </w:r>
            <w:r w:rsidR="00A74CC4" w:rsidRPr="00BA322F">
              <w:rPr>
                <w:i/>
              </w:rPr>
              <w:t xml:space="preserve">осуществляющие деятельность </w:t>
            </w:r>
            <w:r w:rsidR="00A74CC4"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</w:t>
            </w:r>
          </w:p>
        </w:tc>
        <w:tc>
          <w:tcPr>
            <w:tcW w:w="3685" w:type="dxa"/>
          </w:tcPr>
          <w:p w:rsidR="00816DE4" w:rsidRPr="003B08EC" w:rsidRDefault="000A3F5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132223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1B661D" w:rsidRDefault="001B661D" w:rsidP="001B661D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36302F" w:rsidRDefault="00816DE4" w:rsidP="001B661D">
      <w:pPr>
        <w:autoSpaceDE w:val="0"/>
        <w:autoSpaceDN w:val="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полномочия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>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новая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>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>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тыс.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данных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для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полномочие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полномочие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обязанность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1B661D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</w:tc>
        <w:tc>
          <w:tcPr>
            <w:tcW w:w="2551" w:type="dxa"/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B661D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32223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B661D" w:rsidRDefault="001B661D" w:rsidP="001B661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1B661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1B661D" w:rsidRPr="00137DB0" w:rsidRDefault="001B661D" w:rsidP="001B661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связанных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тыс.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данных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для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  <w:proofErr w:type="gramEnd"/>
          </w:p>
        </w:tc>
      </w:tr>
      <w:tr w:rsidR="005C7DD9" w:rsidRPr="00137DB0" w:rsidTr="000D0E2C">
        <w:trPr>
          <w:cantSplit/>
        </w:trPr>
        <w:tc>
          <w:tcPr>
            <w:tcW w:w="3397" w:type="dxa"/>
            <w:vMerge w:val="restart"/>
          </w:tcPr>
          <w:p w:rsidR="005C7DD9" w:rsidRPr="00972D3D" w:rsidRDefault="005C7DD9" w:rsidP="0013222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</w:t>
            </w:r>
            <w:r>
              <w:rPr>
                <w:i/>
              </w:rPr>
              <w:lastRenderedPageBreak/>
              <w:t>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</w:t>
            </w:r>
          </w:p>
        </w:tc>
        <w:tc>
          <w:tcPr>
            <w:tcW w:w="4820" w:type="dxa"/>
          </w:tcPr>
          <w:p w:rsidR="005C7DD9" w:rsidRPr="00137DB0" w:rsidRDefault="005C7DD9" w:rsidP="00C427C2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i/>
              </w:rPr>
              <w:lastRenderedPageBreak/>
              <w:t xml:space="preserve">Проектом уточняется </w:t>
            </w:r>
            <w:r w:rsidRPr="001C5C35">
              <w:rPr>
                <w:i/>
              </w:rPr>
              <w:t>перечень документов, представляемых получателем субсидии при первичном обращении за предоставлением субсидии: копии договоров управления, подтверждающие правомерность управления одноквартирными домами (строениями), дополняются «либо договоров на предоставление коммунальных услуг».</w:t>
            </w:r>
          </w:p>
        </w:tc>
        <w:tc>
          <w:tcPr>
            <w:tcW w:w="2410" w:type="dxa"/>
          </w:tcPr>
          <w:p w:rsidR="005C7DD9" w:rsidRDefault="005C7DD9" w:rsidP="00E4383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изготовление</w:t>
            </w:r>
            <w:proofErr w:type="gramEnd"/>
          </w:p>
          <w:p w:rsidR="005C7DD9" w:rsidRPr="002F4C27" w:rsidRDefault="005C7DD9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копий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документов</w:t>
            </w:r>
          </w:p>
        </w:tc>
        <w:tc>
          <w:tcPr>
            <w:tcW w:w="2531" w:type="dxa"/>
          </w:tcPr>
          <w:p w:rsidR="005C7DD9" w:rsidRPr="002F4C27" w:rsidRDefault="005C7DD9" w:rsidP="005C7DD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увеличение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расходов для двукратного обращения одного получателя субсидии на 3 336,78 руб.</w:t>
            </w:r>
          </w:p>
        </w:tc>
        <w:tc>
          <w:tcPr>
            <w:tcW w:w="1863" w:type="dxa"/>
          </w:tcPr>
          <w:p w:rsidR="005C7DD9" w:rsidRDefault="005C7DD9" w:rsidP="00E43838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статистические</w:t>
            </w:r>
            <w:proofErr w:type="gramEnd"/>
            <w:r>
              <w:rPr>
                <w:i/>
              </w:rPr>
              <w:t xml:space="preserve">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5C7DD9" w:rsidRPr="002F4C27" w:rsidRDefault="005C7DD9" w:rsidP="0013222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5C7DD9" w:rsidRPr="00137DB0" w:rsidTr="000D0E2C">
        <w:trPr>
          <w:cantSplit/>
        </w:trPr>
        <w:tc>
          <w:tcPr>
            <w:tcW w:w="3397" w:type="dxa"/>
            <w:vMerge/>
          </w:tcPr>
          <w:p w:rsidR="005C7DD9" w:rsidRDefault="005C7DD9" w:rsidP="00E4383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C7DD9" w:rsidRDefault="005C7DD9" w:rsidP="006F2EE5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410" w:type="dxa"/>
          </w:tcPr>
          <w:p w:rsidR="005C7DD9" w:rsidRPr="002F4C27" w:rsidRDefault="005C7DD9" w:rsidP="00E4383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5C7DD9" w:rsidRPr="002F4C27" w:rsidRDefault="005C7DD9" w:rsidP="00E4383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5C7DD9" w:rsidRPr="002F4C27" w:rsidRDefault="005C7DD9" w:rsidP="00E4383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p w:rsidR="001B661D" w:rsidRDefault="001B661D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3828"/>
        <w:gridCol w:w="3827"/>
      </w:tblGrid>
      <w:tr w:rsidR="00816DE4" w:rsidRPr="00137DB0" w:rsidTr="00A47FFC">
        <w:trPr>
          <w:cantSplit/>
          <w:trHeight w:val="361"/>
        </w:trPr>
        <w:tc>
          <w:tcPr>
            <w:tcW w:w="3539" w:type="dxa"/>
          </w:tcPr>
          <w:p w:rsidR="00816DE4" w:rsidRPr="00137DB0" w:rsidRDefault="001B661D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Н</w:t>
            </w:r>
            <w:r w:rsidR="00816DE4" w:rsidRPr="00137DB0">
              <w:rPr>
                <w:rFonts w:eastAsia="Times New Roman" w:cs="Times New Roman"/>
                <w:iCs/>
                <w:szCs w:val="28"/>
                <w:lang w:eastAsia="ru-RU"/>
              </w:rPr>
              <w:t>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8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6575F" w:rsidRPr="00137DB0" w:rsidTr="00A47FFC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E6575F" w:rsidRPr="00137DB0" w:rsidRDefault="00E6575F" w:rsidP="00D4144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27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1446" w:rsidRPr="005039E5" w:rsidTr="00B72F5C">
        <w:tc>
          <w:tcPr>
            <w:tcW w:w="3539" w:type="dxa"/>
          </w:tcPr>
          <w:p w:rsidR="00D41446" w:rsidRPr="005039E5" w:rsidRDefault="00D41446" w:rsidP="005C7DD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</w:t>
            </w:r>
            <w:r w:rsidR="005C7DD9">
              <w:rPr>
                <w:rFonts w:eastAsia="Times New Roman" w:cs="Times New Roman"/>
                <w:i/>
                <w:iCs/>
                <w:szCs w:val="28"/>
                <w:lang w:eastAsia="ru-RU"/>
              </w:rPr>
              <w:t>девятый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</w:t>
            </w:r>
            <w:r w:rsidR="005C7DD9">
              <w:rPr>
                <w:rFonts w:eastAsia="Times New Roman" w:cs="Times New Roman"/>
                <w:i/>
                <w:iCs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D41446" w:rsidRPr="005C7DD9" w:rsidRDefault="005C7DD9" w:rsidP="00D41446">
            <w:pPr>
              <w:rPr>
                <w:i/>
              </w:rPr>
            </w:pPr>
            <w:bookmarkStart w:id="2" w:name="sub_249"/>
            <w:r w:rsidRPr="005C7DD9">
              <w:rPr>
                <w:i/>
              </w:rPr>
              <w:t>- копии договоров управления, подтверждающие правомерность управления одноквартирными домами (строениями)</w:t>
            </w:r>
            <w:bookmarkEnd w:id="2"/>
          </w:p>
        </w:tc>
        <w:tc>
          <w:tcPr>
            <w:tcW w:w="3828" w:type="dxa"/>
          </w:tcPr>
          <w:p w:rsidR="00D41446" w:rsidRPr="005C7DD9" w:rsidRDefault="005C7DD9" w:rsidP="00D4144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7DD9">
              <w:rPr>
                <w:i/>
              </w:rPr>
              <w:t>- копии договоров управления, подтверждающие правомерность управления одноквартирными домами (строениями</w:t>
            </w:r>
            <w:r w:rsidRPr="005C7DD9">
              <w:t>)</w:t>
            </w:r>
            <w:r w:rsidRPr="005C7DD9">
              <w:t xml:space="preserve"> </w:t>
            </w:r>
            <w:r w:rsidRPr="005C7DD9">
              <w:t>либо договоров на предоставление коммунальных услуг</w:t>
            </w:r>
            <w:r>
              <w:t>;</w:t>
            </w:r>
          </w:p>
        </w:tc>
        <w:tc>
          <w:tcPr>
            <w:tcW w:w="3827" w:type="dxa"/>
          </w:tcPr>
          <w:p w:rsidR="00D41446" w:rsidRPr="004608EA" w:rsidRDefault="00D41446" w:rsidP="00D4144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566CDE" w:rsidRPr="00137DB0" w:rsidTr="00A47FFC">
        <w:tc>
          <w:tcPr>
            <w:tcW w:w="3539" w:type="dxa"/>
          </w:tcPr>
          <w:p w:rsidR="00566CDE" w:rsidRPr="00A37C70" w:rsidRDefault="00566CDE" w:rsidP="00566CD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566CDE" w:rsidRPr="00B30120" w:rsidRDefault="00566CDE" w:rsidP="00566C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 (2017-2020г.г. – 1 адресат)</w:t>
            </w:r>
          </w:p>
        </w:tc>
        <w:tc>
          <w:tcPr>
            <w:tcW w:w="3828" w:type="dxa"/>
          </w:tcPr>
          <w:p w:rsidR="00566CDE" w:rsidRPr="00B30120" w:rsidRDefault="00566CDE" w:rsidP="00566C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 (2017-2020г.г. – 1 адресат)</w:t>
            </w:r>
          </w:p>
        </w:tc>
        <w:tc>
          <w:tcPr>
            <w:tcW w:w="3827" w:type="dxa"/>
          </w:tcPr>
          <w:p w:rsidR="00566CDE" w:rsidRPr="00B30120" w:rsidRDefault="00566CDE" w:rsidP="00566C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66CDE" w:rsidRPr="00137DB0" w:rsidTr="00A47FFC">
        <w:tc>
          <w:tcPr>
            <w:tcW w:w="3539" w:type="dxa"/>
          </w:tcPr>
          <w:p w:rsidR="00566CDE" w:rsidRPr="00A37C70" w:rsidRDefault="00566CDE" w:rsidP="00566CD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566CDE" w:rsidRPr="00137DB0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566CDE" w:rsidRPr="0063180D" w:rsidRDefault="00566CDE" w:rsidP="005C7D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Расходы </w:t>
            </w:r>
            <w:r w:rsidR="009B5E6D">
              <w:rPr>
                <w:i/>
              </w:rPr>
              <w:t xml:space="preserve">для двукратного обращения получателя субсидии </w:t>
            </w:r>
            <w:r w:rsidR="005C7DD9">
              <w:rPr>
                <w:i/>
              </w:rPr>
              <w:t>на изготовление копий договоров на предоставление коммунальных слуг составят</w:t>
            </w:r>
            <w:r w:rsidR="00964EEA">
              <w:rPr>
                <w:i/>
              </w:rPr>
              <w:t xml:space="preserve"> </w:t>
            </w:r>
            <w:r w:rsidR="005C7DD9">
              <w:rPr>
                <w:i/>
              </w:rPr>
              <w:t xml:space="preserve">3 336,78 руб. </w:t>
            </w:r>
            <w:r>
              <w:rPr>
                <w:i/>
              </w:rPr>
              <w:t>в год (расчет прилагается)</w:t>
            </w:r>
          </w:p>
        </w:tc>
        <w:tc>
          <w:tcPr>
            <w:tcW w:w="3827" w:type="dxa"/>
          </w:tcPr>
          <w:p w:rsidR="00566CDE" w:rsidRPr="00137DB0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6CDE" w:rsidRPr="00137DB0" w:rsidTr="00A47FFC">
        <w:tc>
          <w:tcPr>
            <w:tcW w:w="3539" w:type="dxa"/>
          </w:tcPr>
          <w:p w:rsidR="00566CDE" w:rsidRPr="00A37C70" w:rsidRDefault="00566CDE" w:rsidP="00566CD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566CDE" w:rsidRPr="00137DB0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566CDE" w:rsidRPr="0063180D" w:rsidRDefault="00566CDE" w:rsidP="00566C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566CDE" w:rsidRPr="00137DB0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6CDE" w:rsidRPr="00137DB0" w:rsidTr="00A47FFC">
        <w:tc>
          <w:tcPr>
            <w:tcW w:w="3539" w:type="dxa"/>
          </w:tcPr>
          <w:p w:rsidR="00566CDE" w:rsidRPr="00E6575F" w:rsidRDefault="00566CDE" w:rsidP="00566CD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</w:p>
          <w:p w:rsidR="00566CDE" w:rsidRDefault="00566CDE" w:rsidP="00566CD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</w:t>
            </w:r>
            <w:proofErr w:type="gramEnd"/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827" w:type="dxa"/>
          </w:tcPr>
          <w:p w:rsidR="00566CDE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66CDE" w:rsidRPr="0073019A" w:rsidRDefault="00566CDE" w:rsidP="00566CD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ым</w:t>
            </w: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 xml:space="preserve"> цел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ям</w:t>
            </w:r>
          </w:p>
        </w:tc>
        <w:tc>
          <w:tcPr>
            <w:tcW w:w="3827" w:type="dxa"/>
          </w:tcPr>
          <w:p w:rsidR="00566CDE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566CDE" w:rsidRPr="00137DB0" w:rsidTr="00A47FFC">
        <w:tc>
          <w:tcPr>
            <w:tcW w:w="3539" w:type="dxa"/>
          </w:tcPr>
          <w:p w:rsidR="00566CDE" w:rsidRPr="00A37C70" w:rsidRDefault="00566CDE" w:rsidP="00566CD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566CDE" w:rsidRPr="004235CE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8" w:type="dxa"/>
          </w:tcPr>
          <w:p w:rsidR="00566CDE" w:rsidRPr="0073019A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827" w:type="dxa"/>
          </w:tcPr>
          <w:p w:rsidR="00566CDE" w:rsidRPr="0073019A" w:rsidRDefault="00566CDE" w:rsidP="00566CD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1B661D" w:rsidRDefault="001B661D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BA6951">
      <w:pPr>
        <w:autoSpaceDE w:val="0"/>
        <w:autoSpaceDN w:val="0"/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>
        <w:rPr>
          <w:i/>
        </w:rPr>
        <w:t>предлагаемый вариант</w:t>
      </w:r>
      <w:r w:rsidRPr="00804CB2">
        <w:rPr>
          <w:i/>
        </w:rPr>
        <w:t xml:space="preserve"> решения проблемы полностью обеспечивают достижение за</w:t>
      </w:r>
      <w:r>
        <w:rPr>
          <w:i/>
        </w:rPr>
        <w:t>явленн</w:t>
      </w:r>
      <w:r w:rsidR="002B393E">
        <w:rPr>
          <w:i/>
        </w:rPr>
        <w:t>ых</w:t>
      </w:r>
      <w:r>
        <w:rPr>
          <w:i/>
        </w:rPr>
        <w:t xml:space="preserve"> цел</w:t>
      </w:r>
      <w:r w:rsidR="002B393E">
        <w:rPr>
          <w:i/>
        </w:rPr>
        <w:t>ей</w:t>
      </w:r>
      <w:r>
        <w:rPr>
          <w:i/>
        </w:rPr>
        <w:t xml:space="preserve"> правового регулирования</w:t>
      </w:r>
      <w:bookmarkStart w:id="3" w:name="_GoBack"/>
      <w:bookmarkEnd w:id="3"/>
    </w:p>
    <w:p w:rsidR="00BA6951" w:rsidRPr="00A37C70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816DE4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</w:p>
    <w:p w:rsidR="002B5C5A" w:rsidRDefault="002B5C5A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A11CF8">
        <w:rPr>
          <w:rFonts w:eastAsia="Times New Roman" w:cs="Times New Roman"/>
          <w:szCs w:val="28"/>
          <w:lang w:eastAsia="ru-RU"/>
        </w:rPr>
        <w:t>Расчет</w:t>
      </w:r>
      <w:r>
        <w:rPr>
          <w:rFonts w:eastAsia="Times New Roman" w:cs="Times New Roman"/>
          <w:szCs w:val="28"/>
          <w:lang w:eastAsia="ru-RU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обязанностей.</w:t>
      </w:r>
    </w:p>
    <w:p w:rsidR="00816DE4" w:rsidRDefault="002B5C5A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816DE4" w:rsidRPr="00B07A22">
        <w:rPr>
          <w:rFonts w:eastAsia="Times New Roman" w:cs="Times New Roman"/>
          <w:szCs w:val="28"/>
          <w:lang w:eastAsia="ru-RU"/>
        </w:rPr>
        <w:t>. Свод предложений о результатах публичных консультаций.</w:t>
      </w:r>
      <w:bookmarkEnd w:id="0"/>
      <w:bookmarkEnd w:id="1"/>
    </w:p>
    <w:p w:rsidR="00BA6951" w:rsidRDefault="00BA6951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BA6951" w:rsidRDefault="00BA6951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F8502C" w:rsidRPr="00E93355" w:rsidRDefault="006A189A" w:rsidP="00BA6951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Дмитриева Наталья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Александровна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42" w:rsidRDefault="00985242" w:rsidP="00920526">
      <w:r>
        <w:separator/>
      </w:r>
    </w:p>
  </w:endnote>
  <w:endnote w:type="continuationSeparator" w:id="0">
    <w:p w:rsidR="00985242" w:rsidRDefault="0098524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42" w:rsidRDefault="00985242" w:rsidP="00920526">
      <w:r>
        <w:separator/>
      </w:r>
    </w:p>
  </w:footnote>
  <w:footnote w:type="continuationSeparator" w:id="0">
    <w:p w:rsidR="00985242" w:rsidRDefault="0098524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7DD9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6370E1"/>
    <w:multiLevelType w:val="multilevel"/>
    <w:tmpl w:val="83803C7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FE"/>
    <w:rsid w:val="000220A9"/>
    <w:rsid w:val="00032B5B"/>
    <w:rsid w:val="00035014"/>
    <w:rsid w:val="00065A3C"/>
    <w:rsid w:val="00066C05"/>
    <w:rsid w:val="000811FE"/>
    <w:rsid w:val="0008606E"/>
    <w:rsid w:val="00094BEB"/>
    <w:rsid w:val="000A3F59"/>
    <w:rsid w:val="000D0E2C"/>
    <w:rsid w:val="000D2CD9"/>
    <w:rsid w:val="00113DED"/>
    <w:rsid w:val="001242F0"/>
    <w:rsid w:val="00127CC1"/>
    <w:rsid w:val="00132223"/>
    <w:rsid w:val="00137DB0"/>
    <w:rsid w:val="00141FB5"/>
    <w:rsid w:val="001610EB"/>
    <w:rsid w:val="00167346"/>
    <w:rsid w:val="0018150E"/>
    <w:rsid w:val="001B661D"/>
    <w:rsid w:val="001F05A6"/>
    <w:rsid w:val="001F2F17"/>
    <w:rsid w:val="0020654D"/>
    <w:rsid w:val="00214589"/>
    <w:rsid w:val="00277B88"/>
    <w:rsid w:val="002A1EEE"/>
    <w:rsid w:val="002B2247"/>
    <w:rsid w:val="002B393E"/>
    <w:rsid w:val="002B59B3"/>
    <w:rsid w:val="002B5C5A"/>
    <w:rsid w:val="002D7E5B"/>
    <w:rsid w:val="002E4B2B"/>
    <w:rsid w:val="002F1761"/>
    <w:rsid w:val="002F35CB"/>
    <w:rsid w:val="002F4C27"/>
    <w:rsid w:val="002F615C"/>
    <w:rsid w:val="00336D6F"/>
    <w:rsid w:val="00337E21"/>
    <w:rsid w:val="0036302F"/>
    <w:rsid w:val="00385172"/>
    <w:rsid w:val="00391B9F"/>
    <w:rsid w:val="00394E47"/>
    <w:rsid w:val="00397000"/>
    <w:rsid w:val="003A5C2C"/>
    <w:rsid w:val="003A6EB9"/>
    <w:rsid w:val="003B08EC"/>
    <w:rsid w:val="00401A91"/>
    <w:rsid w:val="00427F43"/>
    <w:rsid w:val="004326D5"/>
    <w:rsid w:val="00452ECF"/>
    <w:rsid w:val="0045463B"/>
    <w:rsid w:val="00477F1E"/>
    <w:rsid w:val="004839CD"/>
    <w:rsid w:val="004C577C"/>
    <w:rsid w:val="004E72A7"/>
    <w:rsid w:val="005116AC"/>
    <w:rsid w:val="00530229"/>
    <w:rsid w:val="0053693F"/>
    <w:rsid w:val="00560952"/>
    <w:rsid w:val="00566CDE"/>
    <w:rsid w:val="00583180"/>
    <w:rsid w:val="00590602"/>
    <w:rsid w:val="005A48F4"/>
    <w:rsid w:val="005B41CD"/>
    <w:rsid w:val="005C7DD9"/>
    <w:rsid w:val="005E3F53"/>
    <w:rsid w:val="00622F51"/>
    <w:rsid w:val="00636B83"/>
    <w:rsid w:val="00691BC6"/>
    <w:rsid w:val="006A189A"/>
    <w:rsid w:val="006A5D8B"/>
    <w:rsid w:val="006B51D9"/>
    <w:rsid w:val="006C4397"/>
    <w:rsid w:val="006E30BE"/>
    <w:rsid w:val="006F2EE5"/>
    <w:rsid w:val="00700C63"/>
    <w:rsid w:val="00704649"/>
    <w:rsid w:val="00722F8C"/>
    <w:rsid w:val="0073019A"/>
    <w:rsid w:val="00754306"/>
    <w:rsid w:val="00761BC9"/>
    <w:rsid w:val="007630BB"/>
    <w:rsid w:val="0079418C"/>
    <w:rsid w:val="00794F66"/>
    <w:rsid w:val="007C2952"/>
    <w:rsid w:val="007D0362"/>
    <w:rsid w:val="007F436E"/>
    <w:rsid w:val="008016AB"/>
    <w:rsid w:val="008052F1"/>
    <w:rsid w:val="00816DE4"/>
    <w:rsid w:val="00830C5E"/>
    <w:rsid w:val="008356CA"/>
    <w:rsid w:val="008566DE"/>
    <w:rsid w:val="008876FC"/>
    <w:rsid w:val="0089361D"/>
    <w:rsid w:val="008944F1"/>
    <w:rsid w:val="008A593F"/>
    <w:rsid w:val="00920526"/>
    <w:rsid w:val="00930716"/>
    <w:rsid w:val="00954691"/>
    <w:rsid w:val="00964EEA"/>
    <w:rsid w:val="00972D3D"/>
    <w:rsid w:val="00985242"/>
    <w:rsid w:val="009B535B"/>
    <w:rsid w:val="009B5E6D"/>
    <w:rsid w:val="009D7DAB"/>
    <w:rsid w:val="009E7913"/>
    <w:rsid w:val="009F133B"/>
    <w:rsid w:val="00A11CF8"/>
    <w:rsid w:val="00A14A67"/>
    <w:rsid w:val="00A37C70"/>
    <w:rsid w:val="00A439B0"/>
    <w:rsid w:val="00A4605B"/>
    <w:rsid w:val="00A47FFC"/>
    <w:rsid w:val="00A53C45"/>
    <w:rsid w:val="00A72E5E"/>
    <w:rsid w:val="00A74CC4"/>
    <w:rsid w:val="00A9160C"/>
    <w:rsid w:val="00AB10C9"/>
    <w:rsid w:val="00AD2596"/>
    <w:rsid w:val="00AE59E5"/>
    <w:rsid w:val="00AF2CC5"/>
    <w:rsid w:val="00AF687E"/>
    <w:rsid w:val="00B14BBB"/>
    <w:rsid w:val="00B34AFD"/>
    <w:rsid w:val="00B42711"/>
    <w:rsid w:val="00B57C27"/>
    <w:rsid w:val="00B836E8"/>
    <w:rsid w:val="00BA0B22"/>
    <w:rsid w:val="00BA3E66"/>
    <w:rsid w:val="00BA6951"/>
    <w:rsid w:val="00BB6CA8"/>
    <w:rsid w:val="00BD5C2A"/>
    <w:rsid w:val="00BF3D4F"/>
    <w:rsid w:val="00C01CF0"/>
    <w:rsid w:val="00C427C2"/>
    <w:rsid w:val="00C62120"/>
    <w:rsid w:val="00C64627"/>
    <w:rsid w:val="00C665A0"/>
    <w:rsid w:val="00C67205"/>
    <w:rsid w:val="00C70EA5"/>
    <w:rsid w:val="00C96A55"/>
    <w:rsid w:val="00CC0C01"/>
    <w:rsid w:val="00CE6834"/>
    <w:rsid w:val="00CE7177"/>
    <w:rsid w:val="00CF00E9"/>
    <w:rsid w:val="00D153C8"/>
    <w:rsid w:val="00D26838"/>
    <w:rsid w:val="00D26DBA"/>
    <w:rsid w:val="00D40013"/>
    <w:rsid w:val="00D41446"/>
    <w:rsid w:val="00D71243"/>
    <w:rsid w:val="00D8404F"/>
    <w:rsid w:val="00D87F32"/>
    <w:rsid w:val="00DD1912"/>
    <w:rsid w:val="00DE196C"/>
    <w:rsid w:val="00E030CB"/>
    <w:rsid w:val="00E14D45"/>
    <w:rsid w:val="00E265A6"/>
    <w:rsid w:val="00E43838"/>
    <w:rsid w:val="00E51358"/>
    <w:rsid w:val="00E6575F"/>
    <w:rsid w:val="00E93355"/>
    <w:rsid w:val="00E956DA"/>
    <w:rsid w:val="00EA0146"/>
    <w:rsid w:val="00EA12B7"/>
    <w:rsid w:val="00EB40FE"/>
    <w:rsid w:val="00EC325B"/>
    <w:rsid w:val="00EE1F5C"/>
    <w:rsid w:val="00EF091E"/>
    <w:rsid w:val="00EF627A"/>
    <w:rsid w:val="00F0204D"/>
    <w:rsid w:val="00F10A47"/>
    <w:rsid w:val="00F53D63"/>
    <w:rsid w:val="00F65CFE"/>
    <w:rsid w:val="00F8502C"/>
    <w:rsid w:val="00F85855"/>
    <w:rsid w:val="00FB697D"/>
    <w:rsid w:val="00FC3556"/>
    <w:rsid w:val="00FD4D01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67A6-A877-42F3-897E-9BCF7054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15</cp:revision>
  <cp:lastPrinted>2018-04-23T10:49:00Z</cp:lastPrinted>
  <dcterms:created xsi:type="dcterms:W3CDTF">2018-04-23T10:08:00Z</dcterms:created>
  <dcterms:modified xsi:type="dcterms:W3CDTF">2018-09-12T07:16:00Z</dcterms:modified>
</cp:coreProperties>
</file>