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70" w:rsidRPr="00FE704B" w:rsidRDefault="00F96B70" w:rsidP="00F96B7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FE704B">
        <w:rPr>
          <w:sz w:val="22"/>
          <w:szCs w:val="22"/>
        </w:rPr>
        <w:t xml:space="preserve">подготовлен </w:t>
      </w:r>
      <w:r>
        <w:rPr>
          <w:sz w:val="22"/>
          <w:szCs w:val="22"/>
        </w:rPr>
        <w:t>управлением</w:t>
      </w:r>
    </w:p>
    <w:p w:rsidR="00F96B70" w:rsidRPr="00FE704B" w:rsidRDefault="00F96B70" w:rsidP="00F96B70">
      <w:pPr>
        <w:ind w:left="6237"/>
        <w:jc w:val="both"/>
        <w:rPr>
          <w:sz w:val="22"/>
          <w:szCs w:val="22"/>
        </w:rPr>
      </w:pPr>
      <w:r w:rsidRPr="00FE704B">
        <w:rPr>
          <w:sz w:val="22"/>
          <w:szCs w:val="22"/>
        </w:rPr>
        <w:t xml:space="preserve">по опеке и попечительству </w:t>
      </w:r>
    </w:p>
    <w:p w:rsidR="00F96B70" w:rsidRDefault="00F96B70" w:rsidP="00F96B70">
      <w:pPr>
        <w:pStyle w:val="a3"/>
        <w:tabs>
          <w:tab w:val="left" w:pos="6555"/>
        </w:tabs>
        <w:ind w:firstLine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96B70" w:rsidRPr="00D36A7F" w:rsidRDefault="00F96B70" w:rsidP="00F96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A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6B70" w:rsidRPr="00D36A7F" w:rsidRDefault="00F96B70" w:rsidP="00F96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A7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96B70" w:rsidRPr="00D36A7F" w:rsidRDefault="00F96B70" w:rsidP="00F96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B70" w:rsidRPr="00D36A7F" w:rsidRDefault="00F96B70" w:rsidP="00F96B70">
      <w:pPr>
        <w:jc w:val="center"/>
        <w:rPr>
          <w:sz w:val="28"/>
          <w:szCs w:val="28"/>
        </w:rPr>
      </w:pPr>
      <w:r w:rsidRPr="00D36A7F">
        <w:rPr>
          <w:sz w:val="28"/>
          <w:szCs w:val="28"/>
        </w:rPr>
        <w:t>АДМИНИСТРАЦИЯ ГОРОДА</w:t>
      </w:r>
    </w:p>
    <w:p w:rsidR="00F96B70" w:rsidRPr="00D36A7F" w:rsidRDefault="00F96B70" w:rsidP="00F96B70">
      <w:pPr>
        <w:jc w:val="center"/>
        <w:rPr>
          <w:sz w:val="28"/>
          <w:szCs w:val="28"/>
        </w:rPr>
      </w:pPr>
    </w:p>
    <w:p w:rsidR="00F96B70" w:rsidRPr="00D36A7F" w:rsidRDefault="00F96B70" w:rsidP="00F96B70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D36A7F">
        <w:rPr>
          <w:sz w:val="28"/>
          <w:szCs w:val="28"/>
        </w:rPr>
        <w:t>ПОСТАНОВЛЕНИЕ</w:t>
      </w:r>
    </w:p>
    <w:p w:rsidR="00F96B70" w:rsidRDefault="00F96B70" w:rsidP="00F96B70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D3ABA" w:rsidRPr="00D36A7F" w:rsidRDefault="007D3ABA" w:rsidP="00F96B70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F96B70" w:rsidRDefault="009647A6" w:rsidP="00F96B70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96B70" w:rsidRPr="00D36A7F">
        <w:rPr>
          <w:sz w:val="28"/>
          <w:szCs w:val="28"/>
        </w:rPr>
        <w:t xml:space="preserve"> </w:t>
      </w:r>
    </w:p>
    <w:p w:rsidR="00F96B70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 xml:space="preserve">в постановление Администрации </w:t>
      </w:r>
    </w:p>
    <w:p w:rsidR="00F96B70" w:rsidRPr="00D36A7F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 xml:space="preserve">города от 13.12.2013 № 8980 </w:t>
      </w:r>
    </w:p>
    <w:p w:rsidR="00F96B70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 xml:space="preserve">«Об утверждении муниципальной </w:t>
      </w:r>
    </w:p>
    <w:p w:rsidR="00F96B70" w:rsidRPr="00D36A7F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 xml:space="preserve">программы «Реализация отдельных </w:t>
      </w:r>
    </w:p>
    <w:p w:rsidR="00F96B70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 xml:space="preserve">государственных полномочий </w:t>
      </w:r>
    </w:p>
    <w:p w:rsidR="00F96B70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>в сфере опеки</w:t>
      </w:r>
      <w:r>
        <w:rPr>
          <w:sz w:val="28"/>
          <w:szCs w:val="28"/>
        </w:rPr>
        <w:t xml:space="preserve"> </w:t>
      </w:r>
      <w:r w:rsidRPr="00D36A7F">
        <w:rPr>
          <w:sz w:val="28"/>
          <w:szCs w:val="28"/>
        </w:rPr>
        <w:t xml:space="preserve">и попечительства </w:t>
      </w:r>
    </w:p>
    <w:p w:rsidR="00F96B70" w:rsidRPr="00D36A7F" w:rsidRDefault="00F96B70" w:rsidP="00F96B70">
      <w:pPr>
        <w:pStyle w:val="2"/>
        <w:spacing w:line="240" w:lineRule="auto"/>
        <w:ind w:firstLine="0"/>
        <w:rPr>
          <w:sz w:val="28"/>
          <w:szCs w:val="28"/>
        </w:rPr>
      </w:pPr>
      <w:r w:rsidRPr="00D36A7F">
        <w:rPr>
          <w:sz w:val="28"/>
          <w:szCs w:val="28"/>
        </w:rPr>
        <w:t>на 2014-20</w:t>
      </w:r>
      <w:r>
        <w:rPr>
          <w:sz w:val="28"/>
          <w:szCs w:val="28"/>
        </w:rPr>
        <w:t>3</w:t>
      </w:r>
      <w:r w:rsidRPr="00D36A7F">
        <w:rPr>
          <w:sz w:val="28"/>
          <w:szCs w:val="28"/>
        </w:rPr>
        <w:t xml:space="preserve">0 годы» </w:t>
      </w:r>
    </w:p>
    <w:p w:rsidR="00F96B70" w:rsidRDefault="00F96B70" w:rsidP="00F96B70">
      <w:pPr>
        <w:pStyle w:val="2"/>
        <w:spacing w:line="240" w:lineRule="auto"/>
        <w:ind w:firstLine="720"/>
        <w:rPr>
          <w:sz w:val="28"/>
          <w:szCs w:val="28"/>
        </w:rPr>
      </w:pPr>
    </w:p>
    <w:p w:rsidR="00F96B70" w:rsidRPr="00D36A7F" w:rsidRDefault="00F96B70" w:rsidP="00F96B70">
      <w:pPr>
        <w:pStyle w:val="2"/>
        <w:spacing w:line="240" w:lineRule="auto"/>
        <w:ind w:firstLine="720"/>
        <w:rPr>
          <w:sz w:val="28"/>
          <w:szCs w:val="28"/>
        </w:rPr>
      </w:pPr>
    </w:p>
    <w:p w:rsidR="00F96B70" w:rsidRPr="00D36A7F" w:rsidRDefault="00F96B70" w:rsidP="00F341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6A7F">
        <w:rPr>
          <w:sz w:val="28"/>
          <w:szCs w:val="28"/>
        </w:rPr>
        <w:t>В соответствии со ст.179 Бюджетного кодекса Российской Федерации,</w:t>
      </w:r>
      <w:r w:rsidR="00070FD5" w:rsidRPr="00070FD5">
        <w:rPr>
          <w:sz w:val="28"/>
          <w:szCs w:val="28"/>
        </w:rPr>
        <w:t xml:space="preserve"> </w:t>
      </w:r>
      <w:r w:rsidR="009647A6">
        <w:rPr>
          <w:sz w:val="28"/>
          <w:szCs w:val="28"/>
        </w:rPr>
        <w:t>решени</w:t>
      </w:r>
      <w:r w:rsidR="003C4187">
        <w:rPr>
          <w:sz w:val="28"/>
          <w:szCs w:val="28"/>
        </w:rPr>
        <w:t>ями</w:t>
      </w:r>
      <w:r w:rsidR="009647A6" w:rsidRPr="009647A6">
        <w:rPr>
          <w:sz w:val="28"/>
          <w:szCs w:val="28"/>
        </w:rPr>
        <w:t xml:space="preserve"> </w:t>
      </w:r>
      <w:r w:rsidR="009647A6">
        <w:rPr>
          <w:sz w:val="28"/>
          <w:szCs w:val="28"/>
        </w:rPr>
        <w:t xml:space="preserve">Думы города от </w:t>
      </w:r>
      <w:r w:rsidR="003C4187">
        <w:rPr>
          <w:sz w:val="28"/>
          <w:szCs w:val="28"/>
        </w:rPr>
        <w:t>08.06.2015 № 718-</w:t>
      </w:r>
      <w:r w:rsidR="003C4187">
        <w:rPr>
          <w:sz w:val="28"/>
          <w:szCs w:val="28"/>
          <w:lang w:val="en-US"/>
        </w:rPr>
        <w:t>V</w:t>
      </w:r>
      <w:r w:rsidR="003C4187">
        <w:rPr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года», </w:t>
      </w:r>
      <w:r w:rsidR="009647A6">
        <w:rPr>
          <w:sz w:val="28"/>
          <w:szCs w:val="28"/>
        </w:rPr>
        <w:t>25.12.2018 № 380-</w:t>
      </w:r>
      <w:r w:rsidR="009647A6">
        <w:rPr>
          <w:sz w:val="28"/>
          <w:szCs w:val="28"/>
          <w:lang w:val="en-US"/>
        </w:rPr>
        <w:t>VI</w:t>
      </w:r>
      <w:r w:rsidR="009647A6">
        <w:rPr>
          <w:sz w:val="28"/>
          <w:szCs w:val="28"/>
        </w:rPr>
        <w:t xml:space="preserve"> ДГ «О бюджете городского округа город Сургут на 2019 год и плановый период 2020-2021 годов», </w:t>
      </w:r>
      <w:r w:rsidRPr="00006BC0">
        <w:rPr>
          <w:sz w:val="28"/>
          <w:szCs w:val="28"/>
        </w:rPr>
        <w:t>постановлени</w:t>
      </w:r>
      <w:r w:rsidR="00006BC0" w:rsidRPr="00006BC0">
        <w:rPr>
          <w:sz w:val="28"/>
          <w:szCs w:val="28"/>
        </w:rPr>
        <w:t>ем</w:t>
      </w:r>
      <w:r w:rsidRPr="00006BC0">
        <w:rPr>
          <w:sz w:val="28"/>
          <w:szCs w:val="28"/>
        </w:rPr>
        <w:t xml:space="preserve"> Администрации города </w:t>
      </w:r>
      <w:r w:rsidRPr="00D36A7F">
        <w:rPr>
          <w:sz w:val="28"/>
          <w:szCs w:val="28"/>
        </w:rPr>
        <w:t xml:space="preserve">от 17.07.2013 № 5159 </w:t>
      </w:r>
      <w:r w:rsidR="003C4187">
        <w:rPr>
          <w:sz w:val="28"/>
          <w:szCs w:val="28"/>
        </w:rPr>
        <w:t xml:space="preserve">                    </w:t>
      </w:r>
      <w:r w:rsidR="00D3032C">
        <w:rPr>
          <w:sz w:val="28"/>
          <w:szCs w:val="28"/>
        </w:rPr>
        <w:t xml:space="preserve">                         </w:t>
      </w:r>
      <w:r w:rsidRPr="00D36A7F">
        <w:rPr>
          <w:sz w:val="28"/>
          <w:szCs w:val="28"/>
        </w:rPr>
        <w:t xml:space="preserve">«Об утверждении порядка принятия решений о разработке, формирования </w:t>
      </w:r>
      <w:r w:rsidR="003C4187">
        <w:rPr>
          <w:sz w:val="28"/>
          <w:szCs w:val="28"/>
        </w:rPr>
        <w:t xml:space="preserve">                </w:t>
      </w:r>
      <w:r w:rsidRPr="00D36A7F">
        <w:rPr>
          <w:sz w:val="28"/>
          <w:szCs w:val="28"/>
        </w:rPr>
        <w:t>и реализации муниципальных программ городского ок</w:t>
      </w:r>
      <w:r w:rsidR="009647A6">
        <w:rPr>
          <w:sz w:val="28"/>
          <w:szCs w:val="28"/>
        </w:rPr>
        <w:t xml:space="preserve">руга город Сургут», распоряжениями </w:t>
      </w:r>
      <w:r w:rsidRPr="00D36A7F">
        <w:rPr>
          <w:sz w:val="28"/>
          <w:szCs w:val="28"/>
        </w:rPr>
        <w:t>Администрации города</w:t>
      </w:r>
      <w:r w:rsidR="009647A6">
        <w:rPr>
          <w:sz w:val="28"/>
          <w:szCs w:val="28"/>
        </w:rPr>
        <w:t xml:space="preserve"> </w:t>
      </w:r>
      <w:r w:rsidR="003C4187">
        <w:rPr>
          <w:sz w:val="28"/>
          <w:szCs w:val="28"/>
        </w:rPr>
        <w:t xml:space="preserve">от 30.12.2005 </w:t>
      </w:r>
      <w:r w:rsidR="003C4187" w:rsidRPr="00D36A7F">
        <w:rPr>
          <w:sz w:val="28"/>
          <w:szCs w:val="28"/>
        </w:rPr>
        <w:t>№ 3686</w:t>
      </w:r>
      <w:r w:rsidR="003C4187">
        <w:rPr>
          <w:sz w:val="28"/>
          <w:szCs w:val="28"/>
        </w:rPr>
        <w:t xml:space="preserve">                                 </w:t>
      </w:r>
      <w:r w:rsidR="00D3032C">
        <w:rPr>
          <w:sz w:val="28"/>
          <w:szCs w:val="28"/>
        </w:rPr>
        <w:t xml:space="preserve">          </w:t>
      </w:r>
      <w:r w:rsidR="003C4187" w:rsidRPr="00D36A7F">
        <w:rPr>
          <w:sz w:val="28"/>
          <w:szCs w:val="28"/>
        </w:rPr>
        <w:t>«Об утверждении Ре</w:t>
      </w:r>
      <w:r w:rsidR="003C4187">
        <w:rPr>
          <w:sz w:val="28"/>
          <w:szCs w:val="28"/>
        </w:rPr>
        <w:t xml:space="preserve">гламента Администрации города», </w:t>
      </w:r>
      <w:r>
        <w:rPr>
          <w:sz w:val="28"/>
          <w:szCs w:val="28"/>
        </w:rPr>
        <w:t xml:space="preserve">29.08.2013 № 3055 </w:t>
      </w:r>
      <w:r w:rsidR="00B317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«О разработке муниципальной программы «Реализация отдельных государственных полномочий в сфере опеки</w:t>
      </w:r>
      <w:r w:rsidR="00070FD5" w:rsidRPr="00070FD5">
        <w:rPr>
          <w:sz w:val="28"/>
          <w:szCs w:val="28"/>
        </w:rPr>
        <w:t xml:space="preserve"> </w:t>
      </w:r>
      <w:r w:rsidR="00F34153">
        <w:rPr>
          <w:sz w:val="28"/>
          <w:szCs w:val="28"/>
        </w:rPr>
        <w:t xml:space="preserve">и попечительства на </w:t>
      </w:r>
      <w:r w:rsidR="00B5542C">
        <w:rPr>
          <w:sz w:val="28"/>
          <w:szCs w:val="28"/>
        </w:rPr>
        <w:t xml:space="preserve">период </w:t>
      </w:r>
      <w:r w:rsidR="003C4187">
        <w:rPr>
          <w:sz w:val="28"/>
          <w:szCs w:val="28"/>
        </w:rPr>
        <w:t xml:space="preserve">                  </w:t>
      </w:r>
      <w:r w:rsidR="00B5542C">
        <w:rPr>
          <w:sz w:val="28"/>
          <w:szCs w:val="28"/>
        </w:rPr>
        <w:t xml:space="preserve">до </w:t>
      </w:r>
      <w:r>
        <w:rPr>
          <w:sz w:val="28"/>
          <w:szCs w:val="28"/>
        </w:rPr>
        <w:t>2030 год</w:t>
      </w:r>
      <w:r w:rsidR="00B5542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D36A7F">
        <w:rPr>
          <w:sz w:val="28"/>
          <w:szCs w:val="28"/>
        </w:rPr>
        <w:t>:</w:t>
      </w:r>
    </w:p>
    <w:p w:rsidR="0012387E" w:rsidRDefault="00F96B70" w:rsidP="00F34153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36A7F">
        <w:rPr>
          <w:sz w:val="28"/>
          <w:szCs w:val="28"/>
        </w:rPr>
        <w:t>Внести в постановление Администрации города от 13.12.2013</w:t>
      </w:r>
      <w:r>
        <w:rPr>
          <w:sz w:val="28"/>
          <w:szCs w:val="28"/>
        </w:rPr>
        <w:t xml:space="preserve"> </w:t>
      </w:r>
      <w:r w:rsidRPr="00D36A7F">
        <w:rPr>
          <w:sz w:val="28"/>
          <w:szCs w:val="28"/>
        </w:rPr>
        <w:t xml:space="preserve">№ 8980 «Об утверждении муниципальной программы «Реализация отдельных государственных полномочий </w:t>
      </w:r>
      <w:r>
        <w:rPr>
          <w:sz w:val="28"/>
          <w:szCs w:val="28"/>
        </w:rPr>
        <w:t xml:space="preserve">в сфере опеки и попечительства  </w:t>
      </w:r>
      <w:r w:rsidR="00F34153">
        <w:rPr>
          <w:sz w:val="28"/>
          <w:szCs w:val="28"/>
        </w:rPr>
        <w:t xml:space="preserve">на </w:t>
      </w:r>
      <w:r w:rsidR="0012387E">
        <w:rPr>
          <w:sz w:val="28"/>
          <w:szCs w:val="28"/>
        </w:rPr>
        <w:t xml:space="preserve">2014 </w:t>
      </w:r>
      <w:r w:rsidR="00D3032C">
        <w:rPr>
          <w:sz w:val="28"/>
          <w:szCs w:val="28"/>
        </w:rPr>
        <w:t>–</w:t>
      </w:r>
      <w:r w:rsidR="0012387E">
        <w:rPr>
          <w:sz w:val="28"/>
          <w:szCs w:val="28"/>
        </w:rPr>
        <w:t xml:space="preserve"> </w:t>
      </w:r>
      <w:r w:rsidR="00B5542C">
        <w:rPr>
          <w:sz w:val="28"/>
          <w:szCs w:val="28"/>
        </w:rPr>
        <w:t>2030 год</w:t>
      </w:r>
      <w:r w:rsidR="0012387E">
        <w:rPr>
          <w:sz w:val="28"/>
          <w:szCs w:val="28"/>
        </w:rPr>
        <w:t>ы</w:t>
      </w:r>
      <w:r w:rsidRPr="00F34153">
        <w:rPr>
          <w:sz w:val="28"/>
          <w:szCs w:val="28"/>
        </w:rPr>
        <w:t>»</w:t>
      </w:r>
      <w:r w:rsidR="00914396">
        <w:rPr>
          <w:sz w:val="28"/>
          <w:szCs w:val="28"/>
        </w:rPr>
        <w:t xml:space="preserve"> </w:t>
      </w:r>
      <w:r w:rsidRPr="00F34153">
        <w:rPr>
          <w:sz w:val="28"/>
          <w:szCs w:val="28"/>
        </w:rPr>
        <w:t>(с изменениями от 16.07.2014 № 4943, 19.08.2014 № 5756,</w:t>
      </w:r>
      <w:r w:rsidR="00070FD5" w:rsidRPr="00F34153">
        <w:rPr>
          <w:sz w:val="28"/>
          <w:szCs w:val="28"/>
        </w:rPr>
        <w:t xml:space="preserve"> </w:t>
      </w:r>
      <w:r w:rsidRPr="00F34153">
        <w:rPr>
          <w:sz w:val="28"/>
          <w:szCs w:val="28"/>
        </w:rPr>
        <w:t>08.12.2014</w:t>
      </w:r>
      <w:r w:rsidR="00B317B9">
        <w:rPr>
          <w:sz w:val="28"/>
          <w:szCs w:val="28"/>
        </w:rPr>
        <w:t xml:space="preserve"> </w:t>
      </w:r>
      <w:r w:rsidR="003C4187">
        <w:rPr>
          <w:sz w:val="28"/>
          <w:szCs w:val="28"/>
        </w:rPr>
        <w:t xml:space="preserve">              </w:t>
      </w:r>
      <w:r w:rsidRPr="00F34153">
        <w:rPr>
          <w:sz w:val="28"/>
          <w:szCs w:val="28"/>
        </w:rPr>
        <w:t>№ 8257, 12.12.2014 № 8343</w:t>
      </w:r>
      <w:r w:rsidR="00B317B9">
        <w:rPr>
          <w:sz w:val="28"/>
          <w:szCs w:val="28"/>
        </w:rPr>
        <w:t>,</w:t>
      </w:r>
      <w:r w:rsidRPr="00F34153">
        <w:rPr>
          <w:sz w:val="28"/>
          <w:szCs w:val="28"/>
        </w:rPr>
        <w:t xml:space="preserve"> 21.07.2015 №5091, 15.10.2015 №</w:t>
      </w:r>
      <w:r w:rsidR="00070FD5" w:rsidRPr="00F34153">
        <w:rPr>
          <w:sz w:val="28"/>
          <w:szCs w:val="28"/>
        </w:rPr>
        <w:t xml:space="preserve"> </w:t>
      </w:r>
      <w:r w:rsidRPr="00F34153">
        <w:rPr>
          <w:sz w:val="28"/>
          <w:szCs w:val="28"/>
        </w:rPr>
        <w:t>7299</w:t>
      </w:r>
      <w:r w:rsidR="00B317B9">
        <w:rPr>
          <w:sz w:val="28"/>
          <w:szCs w:val="28"/>
        </w:rPr>
        <w:t>,</w:t>
      </w:r>
      <w:r w:rsidRPr="00F34153">
        <w:rPr>
          <w:sz w:val="28"/>
          <w:szCs w:val="28"/>
        </w:rPr>
        <w:t xml:space="preserve"> 14.12.2015 № 8680, 24.12.2015 № 9053, 25.02.2016 № 1367</w:t>
      </w:r>
      <w:r w:rsidR="00B317B9">
        <w:rPr>
          <w:sz w:val="28"/>
          <w:szCs w:val="28"/>
        </w:rPr>
        <w:t>,</w:t>
      </w:r>
      <w:r w:rsidRPr="00F34153">
        <w:rPr>
          <w:sz w:val="28"/>
          <w:szCs w:val="28"/>
        </w:rPr>
        <w:t xml:space="preserve"> 28.04.2016 № 3237</w:t>
      </w:r>
      <w:r w:rsidR="00B1151D" w:rsidRPr="00F34153">
        <w:rPr>
          <w:sz w:val="28"/>
          <w:szCs w:val="28"/>
        </w:rPr>
        <w:t xml:space="preserve">, 08.09.2016 № 6725, 29.12.2016 </w:t>
      </w:r>
      <w:r w:rsidR="00006BC0" w:rsidRPr="00F34153">
        <w:rPr>
          <w:sz w:val="28"/>
          <w:szCs w:val="28"/>
        </w:rPr>
        <w:t>№ 9619, 20.01.2017 № 266, 21.08.2017 № 7363</w:t>
      </w:r>
      <w:r w:rsidR="000013E5" w:rsidRPr="00F34153">
        <w:rPr>
          <w:sz w:val="28"/>
          <w:szCs w:val="28"/>
        </w:rPr>
        <w:t xml:space="preserve">, 17.11.2017 </w:t>
      </w:r>
      <w:r w:rsidR="003C4187">
        <w:rPr>
          <w:sz w:val="28"/>
          <w:szCs w:val="28"/>
        </w:rPr>
        <w:t xml:space="preserve">  </w:t>
      </w:r>
      <w:r w:rsidR="000013E5" w:rsidRPr="00F34153">
        <w:rPr>
          <w:sz w:val="28"/>
          <w:szCs w:val="28"/>
        </w:rPr>
        <w:t>№ 9821</w:t>
      </w:r>
      <w:r w:rsidR="005C71BB">
        <w:rPr>
          <w:sz w:val="28"/>
          <w:szCs w:val="28"/>
        </w:rPr>
        <w:t>, 12.02.2018 №1014, 06.06.2018 № 4249, 14.08.2018 № 6135</w:t>
      </w:r>
      <w:r w:rsidR="00873859">
        <w:rPr>
          <w:sz w:val="28"/>
          <w:szCs w:val="28"/>
        </w:rPr>
        <w:t>,</w:t>
      </w:r>
      <w:r w:rsidR="002A1BC9">
        <w:rPr>
          <w:sz w:val="28"/>
          <w:szCs w:val="28"/>
        </w:rPr>
        <w:t xml:space="preserve"> </w:t>
      </w:r>
      <w:r w:rsidR="00873859">
        <w:rPr>
          <w:sz w:val="28"/>
          <w:szCs w:val="28"/>
        </w:rPr>
        <w:t>14.11.2018 № 8637</w:t>
      </w:r>
      <w:r w:rsidRPr="00F34153">
        <w:rPr>
          <w:sz w:val="28"/>
          <w:szCs w:val="28"/>
        </w:rPr>
        <w:t xml:space="preserve">) </w:t>
      </w:r>
      <w:r w:rsidR="0012387E">
        <w:rPr>
          <w:sz w:val="28"/>
          <w:szCs w:val="28"/>
        </w:rPr>
        <w:t>следующие изменения:</w:t>
      </w:r>
    </w:p>
    <w:p w:rsidR="008400E4" w:rsidRDefault="006B10F4" w:rsidP="0012387E">
      <w:pPr>
        <w:pStyle w:val="2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400E4">
        <w:rPr>
          <w:sz w:val="28"/>
          <w:szCs w:val="28"/>
        </w:rPr>
        <w:t xml:space="preserve"> </w:t>
      </w:r>
      <w:r w:rsidR="009647A6">
        <w:rPr>
          <w:sz w:val="28"/>
          <w:szCs w:val="28"/>
        </w:rPr>
        <w:t>заголовке и по тексту постановления наименование</w:t>
      </w:r>
      <w:r w:rsidR="00914396">
        <w:rPr>
          <w:sz w:val="28"/>
          <w:szCs w:val="28"/>
        </w:rPr>
        <w:t xml:space="preserve"> муниципальной программы</w:t>
      </w:r>
      <w:r w:rsidR="009647A6">
        <w:rPr>
          <w:sz w:val="28"/>
          <w:szCs w:val="28"/>
        </w:rPr>
        <w:t xml:space="preserve"> изложить в следующей редакции: </w:t>
      </w:r>
      <w:r w:rsidR="00914396" w:rsidRPr="00D36A7F">
        <w:rPr>
          <w:sz w:val="28"/>
          <w:szCs w:val="28"/>
        </w:rPr>
        <w:t xml:space="preserve">«Реализация отдельных </w:t>
      </w:r>
      <w:r w:rsidR="00914396" w:rsidRPr="00D36A7F">
        <w:rPr>
          <w:sz w:val="28"/>
          <w:szCs w:val="28"/>
        </w:rPr>
        <w:lastRenderedPageBreak/>
        <w:t xml:space="preserve">государственных полномочий </w:t>
      </w:r>
      <w:r w:rsidR="00914396">
        <w:rPr>
          <w:sz w:val="28"/>
          <w:szCs w:val="28"/>
        </w:rPr>
        <w:t xml:space="preserve">в сфере опеки и </w:t>
      </w:r>
      <w:r w:rsidR="009647A6">
        <w:rPr>
          <w:sz w:val="28"/>
          <w:szCs w:val="28"/>
        </w:rPr>
        <w:t>попечительства на</w:t>
      </w:r>
      <w:r w:rsidR="00914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до 2030 года». </w:t>
      </w:r>
    </w:p>
    <w:p w:rsidR="00F96B70" w:rsidRPr="00DD5D19" w:rsidRDefault="00914396" w:rsidP="0012387E">
      <w:pPr>
        <w:pStyle w:val="2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30E6B" w:rsidRPr="00F34153">
        <w:rPr>
          <w:sz w:val="28"/>
          <w:szCs w:val="28"/>
        </w:rPr>
        <w:t>риложение</w:t>
      </w:r>
      <w:r w:rsidR="00F96B70" w:rsidRPr="00F34153">
        <w:rPr>
          <w:sz w:val="28"/>
          <w:szCs w:val="28"/>
        </w:rPr>
        <w:t xml:space="preserve"> </w:t>
      </w:r>
      <w:r w:rsidR="00F96B70" w:rsidRPr="00F34153">
        <w:rPr>
          <w:sz w:val="27"/>
          <w:szCs w:val="27"/>
        </w:rPr>
        <w:t xml:space="preserve">к постановлению </w:t>
      </w:r>
      <w:r>
        <w:rPr>
          <w:sz w:val="27"/>
          <w:szCs w:val="27"/>
        </w:rPr>
        <w:t xml:space="preserve">изложить </w:t>
      </w:r>
      <w:r w:rsidR="00F96B70" w:rsidRPr="00F34153">
        <w:rPr>
          <w:sz w:val="27"/>
          <w:szCs w:val="27"/>
        </w:rPr>
        <w:t xml:space="preserve">в новой редакции согласно </w:t>
      </w:r>
      <w:r w:rsidR="009647A6">
        <w:rPr>
          <w:sz w:val="27"/>
          <w:szCs w:val="27"/>
        </w:rPr>
        <w:t>приложению</w:t>
      </w:r>
      <w:r w:rsidR="007D3ABA">
        <w:rPr>
          <w:sz w:val="27"/>
          <w:szCs w:val="27"/>
        </w:rPr>
        <w:t xml:space="preserve"> </w:t>
      </w:r>
      <w:r w:rsidR="00F96B70" w:rsidRPr="00F34153">
        <w:rPr>
          <w:sz w:val="27"/>
          <w:szCs w:val="27"/>
        </w:rPr>
        <w:t>к настоящему постановлению.</w:t>
      </w:r>
    </w:p>
    <w:p w:rsidR="00DD5D19" w:rsidRDefault="00DD5D19" w:rsidP="00DD5D19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06BC0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документационного и информационного обеспечения </w:t>
      </w:r>
      <w:r w:rsidRPr="00006BC0">
        <w:rPr>
          <w:sz w:val="28"/>
          <w:szCs w:val="28"/>
        </w:rPr>
        <w:t xml:space="preserve">разместить </w:t>
      </w:r>
      <w:r w:rsidR="00873859">
        <w:rPr>
          <w:sz w:val="28"/>
          <w:szCs w:val="28"/>
        </w:rPr>
        <w:t xml:space="preserve">настоящее постановление </w:t>
      </w:r>
      <w:r w:rsidRPr="00006BC0">
        <w:rPr>
          <w:sz w:val="28"/>
          <w:szCs w:val="28"/>
        </w:rPr>
        <w:t>на официальном портале Администрации города.</w:t>
      </w:r>
    </w:p>
    <w:p w:rsidR="00DD5D19" w:rsidRPr="00006BC0" w:rsidRDefault="00DD5D19" w:rsidP="00DD5D19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«Наш город» </w:t>
      </w:r>
      <w:r w:rsidRPr="00006BC0">
        <w:rPr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DD5D19" w:rsidRDefault="00DD5D19" w:rsidP="00DD5D19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05EF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Pr="00705EFB">
        <w:rPr>
          <w:sz w:val="28"/>
          <w:szCs w:val="28"/>
        </w:rPr>
        <w:t xml:space="preserve">с </w:t>
      </w:r>
      <w:r>
        <w:rPr>
          <w:sz w:val="28"/>
          <w:szCs w:val="28"/>
        </w:rPr>
        <w:t>01.01.2019</w:t>
      </w:r>
      <w:r w:rsidRPr="00705EFB">
        <w:rPr>
          <w:sz w:val="28"/>
          <w:szCs w:val="28"/>
        </w:rPr>
        <w:t>.</w:t>
      </w:r>
    </w:p>
    <w:p w:rsidR="00DD5D19" w:rsidRPr="00D36A7F" w:rsidRDefault="00DD5D19" w:rsidP="00DD5D19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36A7F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D36A7F">
        <w:rPr>
          <w:sz w:val="28"/>
          <w:szCs w:val="28"/>
        </w:rPr>
        <w:t xml:space="preserve">лавы </w:t>
      </w:r>
      <w:r w:rsidR="00873859">
        <w:rPr>
          <w:sz w:val="28"/>
          <w:szCs w:val="28"/>
        </w:rPr>
        <w:t xml:space="preserve">города </w:t>
      </w:r>
      <w:r w:rsidRPr="00D36A7F">
        <w:rPr>
          <w:sz w:val="28"/>
          <w:szCs w:val="28"/>
        </w:rPr>
        <w:t>Пелевина А.Р.</w:t>
      </w:r>
    </w:p>
    <w:p w:rsidR="00DD5D19" w:rsidRDefault="00DD5D19" w:rsidP="00DD5D19">
      <w:pPr>
        <w:pStyle w:val="2"/>
        <w:spacing w:line="240" w:lineRule="auto"/>
        <w:ind w:firstLine="720"/>
        <w:rPr>
          <w:sz w:val="28"/>
          <w:szCs w:val="28"/>
        </w:rPr>
      </w:pPr>
    </w:p>
    <w:p w:rsidR="00DD5D19" w:rsidRPr="00D36A7F" w:rsidRDefault="00DD5D19" w:rsidP="00DD5D19">
      <w:pPr>
        <w:pStyle w:val="2"/>
        <w:spacing w:line="240" w:lineRule="auto"/>
        <w:ind w:firstLine="720"/>
        <w:rPr>
          <w:sz w:val="28"/>
          <w:szCs w:val="28"/>
        </w:rPr>
      </w:pPr>
    </w:p>
    <w:p w:rsidR="00DD5D19" w:rsidRPr="00D36A7F" w:rsidRDefault="00DD5D19" w:rsidP="00DD5D19">
      <w:pPr>
        <w:rPr>
          <w:sz w:val="28"/>
          <w:szCs w:val="28"/>
        </w:rPr>
      </w:pPr>
      <w:r w:rsidRPr="00D36A7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36A7F">
        <w:rPr>
          <w:sz w:val="28"/>
          <w:szCs w:val="28"/>
        </w:rPr>
        <w:t xml:space="preserve"> города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34153">
        <w:rPr>
          <w:sz w:val="28"/>
          <w:szCs w:val="28"/>
        </w:rPr>
        <w:t xml:space="preserve">   </w:t>
      </w:r>
      <w:r>
        <w:rPr>
          <w:sz w:val="28"/>
          <w:szCs w:val="28"/>
        </w:rPr>
        <w:t>В.Н. Шувалов</w:t>
      </w: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6B70" w:rsidRDefault="00F96B70" w:rsidP="00F96B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350A" w:rsidRPr="009B163C" w:rsidRDefault="0035350A" w:rsidP="00B93B0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9B163C">
        <w:rPr>
          <w:sz w:val="28"/>
          <w:szCs w:val="28"/>
        </w:rPr>
        <w:lastRenderedPageBreak/>
        <w:t>Приложение</w:t>
      </w:r>
    </w:p>
    <w:p w:rsidR="0035350A" w:rsidRPr="009B163C" w:rsidRDefault="0035350A" w:rsidP="00B93B0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9B163C">
        <w:rPr>
          <w:sz w:val="28"/>
          <w:szCs w:val="28"/>
        </w:rPr>
        <w:t>к постановлению</w:t>
      </w:r>
    </w:p>
    <w:p w:rsidR="0035350A" w:rsidRPr="009B163C" w:rsidRDefault="0035350A" w:rsidP="00B93B0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9B163C">
        <w:rPr>
          <w:sz w:val="28"/>
          <w:szCs w:val="28"/>
        </w:rPr>
        <w:t>Администрации города</w:t>
      </w:r>
    </w:p>
    <w:p w:rsidR="0035350A" w:rsidRPr="009B163C" w:rsidRDefault="0035350A" w:rsidP="00B93B0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9B163C">
        <w:rPr>
          <w:sz w:val="28"/>
          <w:szCs w:val="28"/>
        </w:rPr>
        <w:t>от _________ № ________</w:t>
      </w:r>
    </w:p>
    <w:p w:rsidR="009B163C" w:rsidRPr="00903194" w:rsidRDefault="009B163C" w:rsidP="003535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3B0B" w:rsidRPr="00903194" w:rsidRDefault="0035350A" w:rsidP="00353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194">
        <w:rPr>
          <w:sz w:val="28"/>
          <w:szCs w:val="28"/>
        </w:rPr>
        <w:t xml:space="preserve">Муниципальная программа </w:t>
      </w:r>
    </w:p>
    <w:p w:rsidR="00B93B0B" w:rsidRPr="00903194" w:rsidRDefault="0035350A" w:rsidP="00353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194">
        <w:rPr>
          <w:sz w:val="28"/>
          <w:szCs w:val="28"/>
        </w:rPr>
        <w:t xml:space="preserve">«Реализация отдельных государственных полномочий </w:t>
      </w:r>
    </w:p>
    <w:p w:rsidR="0035350A" w:rsidRPr="00903194" w:rsidRDefault="0035350A" w:rsidP="00F3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194">
        <w:rPr>
          <w:sz w:val="28"/>
          <w:szCs w:val="28"/>
        </w:rPr>
        <w:t>в сфере</w:t>
      </w:r>
      <w:r w:rsidR="00F34153" w:rsidRPr="00903194">
        <w:rPr>
          <w:sz w:val="28"/>
          <w:szCs w:val="28"/>
        </w:rPr>
        <w:t xml:space="preserve"> опеки и попечительства на </w:t>
      </w:r>
      <w:r w:rsidR="00B5542C">
        <w:rPr>
          <w:sz w:val="28"/>
          <w:szCs w:val="28"/>
        </w:rPr>
        <w:t>период</w:t>
      </w:r>
      <w:r w:rsidR="00F34153" w:rsidRPr="00903194">
        <w:rPr>
          <w:sz w:val="28"/>
          <w:szCs w:val="28"/>
        </w:rPr>
        <w:t xml:space="preserve"> </w:t>
      </w:r>
      <w:r w:rsidRPr="00903194">
        <w:rPr>
          <w:sz w:val="28"/>
          <w:szCs w:val="28"/>
        </w:rPr>
        <w:t>2030 год</w:t>
      </w:r>
      <w:r w:rsidR="00B5542C">
        <w:rPr>
          <w:sz w:val="28"/>
          <w:szCs w:val="28"/>
        </w:rPr>
        <w:t>а</w:t>
      </w:r>
      <w:r w:rsidRPr="00903194">
        <w:rPr>
          <w:sz w:val="28"/>
          <w:szCs w:val="28"/>
        </w:rPr>
        <w:t>»</w:t>
      </w:r>
    </w:p>
    <w:p w:rsidR="00B93B0B" w:rsidRPr="00903194" w:rsidRDefault="00B93B0B" w:rsidP="003535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12911" w:rsidRDefault="0035350A" w:rsidP="003535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194">
        <w:rPr>
          <w:sz w:val="28"/>
          <w:szCs w:val="28"/>
        </w:rPr>
        <w:t xml:space="preserve">Раздел </w:t>
      </w:r>
      <w:r w:rsidR="00514AD3" w:rsidRPr="00903194">
        <w:rPr>
          <w:sz w:val="28"/>
          <w:szCs w:val="28"/>
          <w:lang w:val="en-US"/>
        </w:rPr>
        <w:t>I</w:t>
      </w:r>
      <w:r w:rsidRPr="00903194">
        <w:rPr>
          <w:sz w:val="28"/>
          <w:szCs w:val="28"/>
        </w:rPr>
        <w:t xml:space="preserve">. </w:t>
      </w:r>
      <w:r w:rsidR="00312911">
        <w:rPr>
          <w:sz w:val="28"/>
          <w:szCs w:val="28"/>
        </w:rPr>
        <w:t>Общие положения</w:t>
      </w:r>
    </w:p>
    <w:p w:rsidR="00C7483E" w:rsidRDefault="0035350A" w:rsidP="00924F3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3194">
        <w:rPr>
          <w:sz w:val="28"/>
          <w:szCs w:val="28"/>
        </w:rPr>
        <w:t xml:space="preserve"> </w:t>
      </w:r>
      <w:r w:rsidR="00C7483E">
        <w:rPr>
          <w:sz w:val="28"/>
          <w:szCs w:val="28"/>
        </w:rPr>
        <w:t xml:space="preserve">Муниципальная программа </w:t>
      </w:r>
      <w:r w:rsidR="00C7483E" w:rsidRPr="00903194">
        <w:rPr>
          <w:sz w:val="28"/>
          <w:szCs w:val="28"/>
        </w:rPr>
        <w:t xml:space="preserve">«Реализация отдельных государственных полномочий в сфере опеки и попечительства на </w:t>
      </w:r>
      <w:r w:rsidR="00B5542C">
        <w:rPr>
          <w:sz w:val="28"/>
          <w:szCs w:val="28"/>
        </w:rPr>
        <w:t>период до 2030 года</w:t>
      </w:r>
      <w:r w:rsidR="00C7483E" w:rsidRPr="00903194">
        <w:rPr>
          <w:sz w:val="28"/>
          <w:szCs w:val="28"/>
        </w:rPr>
        <w:t>»</w:t>
      </w:r>
      <w:r w:rsidR="00C7483E">
        <w:rPr>
          <w:sz w:val="28"/>
          <w:szCs w:val="28"/>
        </w:rPr>
        <w:t xml:space="preserve"> </w:t>
      </w:r>
      <w:r w:rsidR="00852C60">
        <w:rPr>
          <w:sz w:val="28"/>
          <w:szCs w:val="28"/>
        </w:rPr>
        <w:t xml:space="preserve">(далее –муниципальная программа) </w:t>
      </w:r>
      <w:r w:rsidR="00C7483E">
        <w:rPr>
          <w:sz w:val="28"/>
          <w:szCs w:val="28"/>
        </w:rPr>
        <w:t>разработана в соответствии с постановлением Правительства</w:t>
      </w:r>
      <w:r w:rsidR="00CE7545">
        <w:rPr>
          <w:sz w:val="28"/>
          <w:szCs w:val="28"/>
        </w:rPr>
        <w:t xml:space="preserve"> </w:t>
      </w:r>
      <w:r w:rsidR="00C7483E">
        <w:rPr>
          <w:sz w:val="28"/>
          <w:szCs w:val="28"/>
        </w:rPr>
        <w:t xml:space="preserve">Ханты-Мансийского автономного округа – Югры от 27.07.2018 № 226-п </w:t>
      </w:r>
      <w:r w:rsidR="00CE7545">
        <w:rPr>
          <w:sz w:val="28"/>
          <w:szCs w:val="28"/>
        </w:rPr>
        <w:t>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</w:t>
      </w:r>
      <w:r w:rsidR="007D3ABA">
        <w:rPr>
          <w:sz w:val="28"/>
          <w:szCs w:val="28"/>
        </w:rPr>
        <w:t xml:space="preserve"> </w:t>
      </w:r>
      <w:r w:rsidR="00CE7545">
        <w:rPr>
          <w:sz w:val="28"/>
          <w:szCs w:val="28"/>
        </w:rPr>
        <w:t xml:space="preserve"> их формирования, утверждения и реализации и плане мероприятий </w:t>
      </w:r>
      <w:r w:rsidR="00F50559">
        <w:rPr>
          <w:sz w:val="28"/>
          <w:szCs w:val="28"/>
        </w:rPr>
        <w:t xml:space="preserve">                     </w:t>
      </w:r>
      <w:r w:rsidR="00CE7545">
        <w:rPr>
          <w:sz w:val="28"/>
          <w:szCs w:val="28"/>
        </w:rPr>
        <w:t xml:space="preserve">по обеспечению разработки, утверждению государственных </w:t>
      </w:r>
      <w:r w:rsidR="006D0245">
        <w:rPr>
          <w:sz w:val="28"/>
          <w:szCs w:val="28"/>
        </w:rPr>
        <w:t>программ</w:t>
      </w:r>
      <w:r w:rsidR="00852C60">
        <w:rPr>
          <w:sz w:val="28"/>
          <w:szCs w:val="28"/>
        </w:rPr>
        <w:t xml:space="preserve"> Ханты-Мансийского автономного округа – Югры в соответствии с национальными целями развития». </w:t>
      </w:r>
    </w:p>
    <w:p w:rsidR="0035350A" w:rsidRPr="00903194" w:rsidRDefault="000E1FA7" w:rsidP="00924F3E">
      <w:pPr>
        <w:ind w:firstLine="426"/>
        <w:jc w:val="both"/>
        <w:rPr>
          <w:sz w:val="28"/>
          <w:szCs w:val="28"/>
        </w:rPr>
      </w:pPr>
      <w:r w:rsidRPr="00903194">
        <w:rPr>
          <w:sz w:val="28"/>
          <w:szCs w:val="28"/>
        </w:rPr>
        <w:t xml:space="preserve">Основанием для разработки </w:t>
      </w:r>
      <w:r w:rsidR="0035350A" w:rsidRPr="00903194">
        <w:rPr>
          <w:sz w:val="28"/>
          <w:szCs w:val="28"/>
        </w:rPr>
        <w:t>муниципальной программы</w:t>
      </w:r>
      <w:r w:rsidRPr="00903194">
        <w:rPr>
          <w:sz w:val="28"/>
          <w:szCs w:val="28"/>
        </w:rPr>
        <w:t xml:space="preserve"> </w:t>
      </w:r>
      <w:r w:rsidR="00514AD3" w:rsidRPr="00903194">
        <w:rPr>
          <w:sz w:val="28"/>
          <w:szCs w:val="28"/>
        </w:rPr>
        <w:t xml:space="preserve">является </w:t>
      </w:r>
      <w:r w:rsidR="0035350A" w:rsidRPr="00903194">
        <w:rPr>
          <w:sz w:val="28"/>
          <w:szCs w:val="28"/>
        </w:rPr>
        <w:t>госуд</w:t>
      </w:r>
      <w:r w:rsidR="00DD5D19">
        <w:rPr>
          <w:sz w:val="28"/>
          <w:szCs w:val="28"/>
        </w:rPr>
        <w:t>арственная программа Ханты-Мансийского автономного округа – Югры «Социальное и демографическое развитие</w:t>
      </w:r>
      <w:r w:rsidR="0035350A" w:rsidRPr="00903194">
        <w:rPr>
          <w:sz w:val="28"/>
          <w:szCs w:val="28"/>
        </w:rPr>
        <w:t>»</w:t>
      </w:r>
      <w:r w:rsidR="00873859">
        <w:rPr>
          <w:sz w:val="28"/>
          <w:szCs w:val="28"/>
        </w:rPr>
        <w:t xml:space="preserve">, утвержденная </w:t>
      </w:r>
      <w:r w:rsidR="00DB7D7A" w:rsidRPr="00DB7D7A">
        <w:rPr>
          <w:sz w:val="28"/>
          <w:szCs w:val="28"/>
        </w:rPr>
        <w:t>постановлением Правительства Ханты-Мансийского автономного округа – Югры от 05.10.2018 № 339-п</w:t>
      </w:r>
      <w:r w:rsidR="0035350A" w:rsidRPr="00903194">
        <w:rPr>
          <w:sz w:val="28"/>
          <w:szCs w:val="28"/>
        </w:rPr>
        <w:t xml:space="preserve">, Стратегия социально-экономического развития муниципального образования городской округ город Сургут </w:t>
      </w:r>
      <w:r w:rsidR="002C785C" w:rsidRPr="00903194">
        <w:rPr>
          <w:sz w:val="28"/>
          <w:szCs w:val="28"/>
        </w:rPr>
        <w:t xml:space="preserve"> </w:t>
      </w:r>
      <w:r w:rsidR="0035350A" w:rsidRPr="009B163C">
        <w:rPr>
          <w:sz w:val="28"/>
          <w:szCs w:val="28"/>
        </w:rPr>
        <w:t>на пер</w:t>
      </w:r>
      <w:r w:rsidR="00DD5D19">
        <w:rPr>
          <w:sz w:val="28"/>
          <w:szCs w:val="28"/>
        </w:rPr>
        <w:t>иод до 2030 года</w:t>
      </w:r>
      <w:r w:rsidR="0035350A" w:rsidRPr="009B163C">
        <w:rPr>
          <w:sz w:val="28"/>
          <w:szCs w:val="28"/>
        </w:rPr>
        <w:t xml:space="preserve">, </w:t>
      </w:r>
      <w:r w:rsidR="00DB7D7A">
        <w:rPr>
          <w:sz w:val="28"/>
          <w:szCs w:val="28"/>
        </w:rPr>
        <w:t>утвержденная</w:t>
      </w:r>
      <w:r w:rsidR="00180361">
        <w:rPr>
          <w:sz w:val="28"/>
          <w:szCs w:val="28"/>
        </w:rPr>
        <w:t xml:space="preserve"> </w:t>
      </w:r>
      <w:r w:rsidR="00F04F49">
        <w:rPr>
          <w:sz w:val="28"/>
          <w:szCs w:val="28"/>
        </w:rPr>
        <w:t>решением</w:t>
      </w:r>
      <w:r w:rsidR="00F04F49" w:rsidRPr="00F04F49">
        <w:rPr>
          <w:sz w:val="28"/>
          <w:szCs w:val="28"/>
        </w:rPr>
        <w:t xml:space="preserve"> Думы города от 08.06.2015 № 718-V ДГ </w:t>
      </w:r>
      <w:r w:rsidR="001065BD">
        <w:rPr>
          <w:sz w:val="28"/>
          <w:szCs w:val="28"/>
        </w:rPr>
        <w:t>(далее – Стратегия)</w:t>
      </w:r>
      <w:r w:rsidR="00180361">
        <w:rPr>
          <w:sz w:val="28"/>
          <w:szCs w:val="28"/>
        </w:rPr>
        <w:t xml:space="preserve">, </w:t>
      </w:r>
      <w:r w:rsidR="0035350A" w:rsidRPr="009B163C">
        <w:rPr>
          <w:sz w:val="28"/>
          <w:szCs w:val="28"/>
        </w:rPr>
        <w:t>постановление  Администрации города</w:t>
      </w:r>
      <w:r w:rsidR="00D901ED">
        <w:rPr>
          <w:sz w:val="28"/>
          <w:szCs w:val="28"/>
        </w:rPr>
        <w:t xml:space="preserve"> </w:t>
      </w:r>
      <w:r w:rsidR="0035350A" w:rsidRPr="009B163C">
        <w:rPr>
          <w:sz w:val="28"/>
          <w:szCs w:val="28"/>
        </w:rPr>
        <w:t>от 17.07.2013</w:t>
      </w:r>
      <w:r w:rsidR="00714EBF" w:rsidRPr="009B163C">
        <w:rPr>
          <w:sz w:val="28"/>
          <w:szCs w:val="28"/>
        </w:rPr>
        <w:t xml:space="preserve"> </w:t>
      </w:r>
      <w:r w:rsidR="0035350A" w:rsidRPr="009B163C">
        <w:rPr>
          <w:sz w:val="28"/>
          <w:szCs w:val="28"/>
        </w:rPr>
        <w:t>№ 5159</w:t>
      </w:r>
      <w:r w:rsidR="002C785C">
        <w:rPr>
          <w:sz w:val="28"/>
          <w:szCs w:val="28"/>
        </w:rPr>
        <w:t xml:space="preserve"> </w:t>
      </w:r>
      <w:r w:rsidR="0017590E">
        <w:rPr>
          <w:sz w:val="28"/>
          <w:szCs w:val="28"/>
        </w:rPr>
        <w:t xml:space="preserve"> </w:t>
      </w:r>
      <w:r w:rsidR="00F04F49">
        <w:rPr>
          <w:sz w:val="28"/>
          <w:szCs w:val="28"/>
        </w:rPr>
        <w:t xml:space="preserve">              </w:t>
      </w:r>
      <w:r w:rsidR="0035350A" w:rsidRPr="009B163C">
        <w:rPr>
          <w:sz w:val="28"/>
          <w:szCs w:val="28"/>
        </w:rPr>
        <w:t xml:space="preserve">«Об утверждении порядка принятия решений о разработке, формирования и реализации муниципальных программ городского округа города Сургут» и паспорт программы, утвержденный распоряжением Администрации города от 29.08.2013 № </w:t>
      </w:r>
      <w:r w:rsidR="00F34153">
        <w:rPr>
          <w:sz w:val="28"/>
          <w:szCs w:val="28"/>
        </w:rPr>
        <w:t xml:space="preserve">3055 «О разработке </w:t>
      </w:r>
      <w:r w:rsidR="0035350A" w:rsidRPr="009B163C">
        <w:rPr>
          <w:sz w:val="28"/>
          <w:szCs w:val="28"/>
        </w:rPr>
        <w:t>муниципальной программы</w:t>
      </w:r>
      <w:r w:rsidR="00514AD3" w:rsidRPr="00514AD3">
        <w:rPr>
          <w:sz w:val="28"/>
          <w:szCs w:val="28"/>
        </w:rPr>
        <w:t xml:space="preserve"> </w:t>
      </w:r>
      <w:r w:rsidR="0035350A" w:rsidRPr="009B163C">
        <w:rPr>
          <w:sz w:val="28"/>
          <w:szCs w:val="28"/>
        </w:rPr>
        <w:t xml:space="preserve">«Реализация отдельных государственных полномочий в сфере опеки и попечительства </w:t>
      </w:r>
      <w:r w:rsidR="0035350A" w:rsidRPr="00903194">
        <w:rPr>
          <w:sz w:val="28"/>
          <w:szCs w:val="28"/>
        </w:rPr>
        <w:t xml:space="preserve">на </w:t>
      </w:r>
      <w:r w:rsidR="00B5542C">
        <w:rPr>
          <w:sz w:val="28"/>
          <w:szCs w:val="28"/>
        </w:rPr>
        <w:t>период до 2030 года</w:t>
      </w:r>
      <w:r w:rsidR="0035350A" w:rsidRPr="00903194">
        <w:rPr>
          <w:sz w:val="28"/>
          <w:szCs w:val="28"/>
        </w:rPr>
        <w:t xml:space="preserve">». </w:t>
      </w:r>
    </w:p>
    <w:p w:rsidR="0009781D" w:rsidRPr="009B163C" w:rsidRDefault="0035350A" w:rsidP="00924F3E">
      <w:pPr>
        <w:ind w:firstLine="426"/>
        <w:jc w:val="both"/>
        <w:rPr>
          <w:sz w:val="28"/>
          <w:szCs w:val="28"/>
        </w:rPr>
      </w:pPr>
      <w:r w:rsidRPr="009B163C">
        <w:rPr>
          <w:sz w:val="28"/>
          <w:szCs w:val="28"/>
        </w:rPr>
        <w:t xml:space="preserve">Реализация мероприятий муниципальной программы осуществляется </w:t>
      </w:r>
      <w:r w:rsidR="007D3ABA">
        <w:rPr>
          <w:sz w:val="28"/>
          <w:szCs w:val="28"/>
        </w:rPr>
        <w:t xml:space="preserve">                       </w:t>
      </w:r>
      <w:r w:rsidRPr="009B163C">
        <w:rPr>
          <w:sz w:val="28"/>
          <w:szCs w:val="28"/>
        </w:rPr>
        <w:t xml:space="preserve">в соответствии с вектором </w:t>
      </w:r>
      <w:r w:rsidRPr="009B163C">
        <w:rPr>
          <w:iCs/>
          <w:sz w:val="28"/>
          <w:szCs w:val="28"/>
        </w:rPr>
        <w:t>«</w:t>
      </w:r>
      <w:r w:rsidR="00043AE0">
        <w:rPr>
          <w:iCs/>
          <w:sz w:val="28"/>
          <w:szCs w:val="28"/>
        </w:rPr>
        <w:t>Социальная</w:t>
      </w:r>
      <w:r w:rsidR="00BC1934" w:rsidRPr="00BC1934">
        <w:rPr>
          <w:iCs/>
          <w:sz w:val="28"/>
          <w:szCs w:val="28"/>
        </w:rPr>
        <w:t xml:space="preserve"> </w:t>
      </w:r>
      <w:r w:rsidR="00BC1934">
        <w:rPr>
          <w:iCs/>
          <w:sz w:val="28"/>
          <w:szCs w:val="28"/>
        </w:rPr>
        <w:t>поддержка</w:t>
      </w:r>
      <w:r w:rsidRPr="009B163C">
        <w:rPr>
          <w:iCs/>
          <w:sz w:val="28"/>
          <w:szCs w:val="28"/>
        </w:rPr>
        <w:t>»</w:t>
      </w:r>
      <w:r w:rsidRPr="009B163C">
        <w:rPr>
          <w:sz w:val="28"/>
          <w:szCs w:val="28"/>
        </w:rPr>
        <w:t xml:space="preserve"> направление </w:t>
      </w:r>
      <w:r w:rsidRPr="009B163C">
        <w:rPr>
          <w:iCs/>
          <w:sz w:val="28"/>
          <w:szCs w:val="28"/>
        </w:rPr>
        <w:t>«</w:t>
      </w:r>
      <w:r w:rsidR="00043AE0">
        <w:rPr>
          <w:iCs/>
          <w:sz w:val="28"/>
          <w:szCs w:val="28"/>
        </w:rPr>
        <w:t xml:space="preserve">Социальная </w:t>
      </w:r>
      <w:r w:rsidR="00BC1934">
        <w:rPr>
          <w:iCs/>
          <w:sz w:val="28"/>
          <w:szCs w:val="28"/>
        </w:rPr>
        <w:t>среда</w:t>
      </w:r>
      <w:r w:rsidRPr="009B163C">
        <w:rPr>
          <w:iCs/>
          <w:sz w:val="28"/>
          <w:szCs w:val="28"/>
        </w:rPr>
        <w:t>»</w:t>
      </w:r>
      <w:r w:rsidRPr="009B163C">
        <w:rPr>
          <w:sz w:val="28"/>
          <w:szCs w:val="28"/>
        </w:rPr>
        <w:t xml:space="preserve"> Стратегии</w:t>
      </w:r>
      <w:r w:rsidR="00480450">
        <w:rPr>
          <w:sz w:val="28"/>
          <w:szCs w:val="28"/>
        </w:rPr>
        <w:t xml:space="preserve">. </w:t>
      </w:r>
      <w:r w:rsidRPr="009B163C">
        <w:rPr>
          <w:sz w:val="28"/>
          <w:szCs w:val="28"/>
        </w:rPr>
        <w:t xml:space="preserve"> </w:t>
      </w:r>
    </w:p>
    <w:p w:rsidR="00852C60" w:rsidRPr="00852C60" w:rsidRDefault="00852C60" w:rsidP="00924F3E">
      <w:pPr>
        <w:ind w:firstLine="426"/>
        <w:jc w:val="both"/>
        <w:rPr>
          <w:sz w:val="28"/>
          <w:szCs w:val="28"/>
        </w:rPr>
      </w:pPr>
      <w:r w:rsidRPr="00852C60">
        <w:rPr>
          <w:sz w:val="28"/>
          <w:szCs w:val="28"/>
        </w:rPr>
        <w:t xml:space="preserve">Целью </w:t>
      </w:r>
      <w:r w:rsidR="00DD5D19">
        <w:rPr>
          <w:sz w:val="28"/>
          <w:szCs w:val="28"/>
        </w:rPr>
        <w:t xml:space="preserve">муниципальной </w:t>
      </w:r>
      <w:r w:rsidRPr="00852C60">
        <w:rPr>
          <w:sz w:val="28"/>
          <w:szCs w:val="28"/>
        </w:rPr>
        <w:t xml:space="preserve">программы является реализация Администрацией города переданных отдельных государственных полномочий </w:t>
      </w:r>
      <w:r w:rsidR="00D901ED">
        <w:rPr>
          <w:sz w:val="28"/>
          <w:szCs w:val="28"/>
        </w:rPr>
        <w:t xml:space="preserve">                                    </w:t>
      </w:r>
      <w:r w:rsidRPr="00852C60">
        <w:rPr>
          <w:sz w:val="28"/>
          <w:szCs w:val="28"/>
        </w:rPr>
        <w:t>по осуществлению деятельности по опеке и попечительству и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родителям.</w:t>
      </w:r>
    </w:p>
    <w:p w:rsidR="00852C60" w:rsidRPr="00852C60" w:rsidRDefault="003422AA" w:rsidP="00924F3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852C60" w:rsidRPr="00852C60">
        <w:rPr>
          <w:sz w:val="28"/>
          <w:szCs w:val="28"/>
        </w:rPr>
        <w:t>ероприяти</w:t>
      </w:r>
      <w:r w:rsidR="00DD5D19">
        <w:rPr>
          <w:sz w:val="28"/>
          <w:szCs w:val="28"/>
        </w:rPr>
        <w:t>я</w:t>
      </w:r>
      <w:r w:rsidR="00852C60" w:rsidRPr="00852C60">
        <w:rPr>
          <w:sz w:val="28"/>
          <w:szCs w:val="28"/>
        </w:rPr>
        <w:t xml:space="preserve"> муниципальной программы направлены на предоставление жителям города государственных услуг в сфере опеки и попечительства, </w:t>
      </w:r>
      <w:r w:rsidR="00D901ED">
        <w:rPr>
          <w:sz w:val="28"/>
          <w:szCs w:val="28"/>
        </w:rPr>
        <w:t xml:space="preserve">                    </w:t>
      </w:r>
      <w:r w:rsidR="00852C60" w:rsidRPr="00852C60">
        <w:rPr>
          <w:sz w:val="28"/>
          <w:szCs w:val="28"/>
        </w:rPr>
        <w:t>а также предоставление дополнительных гарантий и мер социальной поддержки детям-сиротам, детям, оставшимся без попечения родителей, лицам из их числа, а также приемным родителям, воспитывающим данную категорию детей.</w:t>
      </w:r>
    </w:p>
    <w:p w:rsidR="00852C60" w:rsidRPr="00852C60" w:rsidRDefault="00852C60" w:rsidP="00852C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2C60">
        <w:rPr>
          <w:sz w:val="28"/>
          <w:szCs w:val="28"/>
        </w:rPr>
        <w:t>Муниципальная программа содержит две подпрограммы:</w:t>
      </w:r>
    </w:p>
    <w:p w:rsidR="00852C60" w:rsidRDefault="00852C60" w:rsidP="00852C60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2C60">
        <w:rPr>
          <w:sz w:val="28"/>
          <w:szCs w:val="28"/>
        </w:rPr>
        <w:t xml:space="preserve">Подпрограмма «Осуществление отдельных государственных полномочий по опеке и попечительству на </w:t>
      </w:r>
      <w:r w:rsidR="00B5542C">
        <w:rPr>
          <w:sz w:val="28"/>
          <w:szCs w:val="28"/>
        </w:rPr>
        <w:t xml:space="preserve">период до </w:t>
      </w:r>
      <w:r w:rsidRPr="00852C60">
        <w:rPr>
          <w:sz w:val="28"/>
          <w:szCs w:val="28"/>
        </w:rPr>
        <w:t>2030 год</w:t>
      </w:r>
      <w:r w:rsidR="00B5542C">
        <w:rPr>
          <w:sz w:val="28"/>
          <w:szCs w:val="28"/>
        </w:rPr>
        <w:t>а</w:t>
      </w:r>
      <w:r w:rsidRPr="00852C60">
        <w:rPr>
          <w:sz w:val="28"/>
          <w:szCs w:val="28"/>
        </w:rPr>
        <w:t>»</w:t>
      </w:r>
      <w:r w:rsidR="003422AA">
        <w:rPr>
          <w:sz w:val="28"/>
          <w:szCs w:val="28"/>
        </w:rPr>
        <w:t>.</w:t>
      </w:r>
    </w:p>
    <w:p w:rsidR="00F21D13" w:rsidRPr="00F21D13" w:rsidRDefault="00F21D13" w:rsidP="00924F3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1D13">
        <w:rPr>
          <w:sz w:val="28"/>
          <w:szCs w:val="28"/>
        </w:rPr>
        <w:t xml:space="preserve">Мероприятия подпрограммы направлены на </w:t>
      </w:r>
      <w:r w:rsidRPr="00F21D13">
        <w:rPr>
          <w:rFonts w:eastAsiaTheme="minorHAnsi"/>
          <w:sz w:val="28"/>
          <w:szCs w:val="28"/>
          <w:lang w:eastAsia="en-US"/>
        </w:rPr>
        <w:t xml:space="preserve">своевременное и эффективное осуществление переданных отдельных государственных полномочий в сфере опеки и попечительства, установленных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 xml:space="preserve">законом </w:t>
        </w:r>
      </w:hyperlink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Pr="00F21D13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– Югры </w:t>
      </w:r>
      <w:r w:rsidRPr="00F21D13">
        <w:rPr>
          <w:rFonts w:eastAsiaTheme="minorHAnsi"/>
          <w:sz w:val="28"/>
          <w:szCs w:val="28"/>
          <w:lang w:eastAsia="en-US"/>
        </w:rPr>
        <w:t xml:space="preserve"> от 20</w:t>
      </w:r>
      <w:r>
        <w:rPr>
          <w:rFonts w:eastAsiaTheme="minorHAnsi"/>
          <w:sz w:val="28"/>
          <w:szCs w:val="28"/>
          <w:lang w:eastAsia="en-US"/>
        </w:rPr>
        <w:t>.07.</w:t>
      </w:r>
      <w:r w:rsidRPr="00F21D13">
        <w:rPr>
          <w:rFonts w:eastAsiaTheme="minorHAnsi"/>
          <w:sz w:val="28"/>
          <w:szCs w:val="28"/>
          <w:lang w:eastAsia="en-US"/>
        </w:rPr>
        <w:t xml:space="preserve">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F21D13">
        <w:rPr>
          <w:rFonts w:eastAsiaTheme="minorHAnsi"/>
          <w:sz w:val="28"/>
          <w:szCs w:val="28"/>
          <w:lang w:eastAsia="en-US"/>
        </w:rPr>
        <w:t xml:space="preserve">114-оз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F21D13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21D13">
        <w:rPr>
          <w:rFonts w:eastAsiaTheme="minorHAnsi"/>
          <w:sz w:val="28"/>
          <w:szCs w:val="28"/>
          <w:lang w:eastAsia="en-US"/>
        </w:rPr>
        <w:t>по осуществлению деятельности по опеке и попечительству</w:t>
      </w:r>
      <w:r>
        <w:rPr>
          <w:rFonts w:eastAsiaTheme="minorHAnsi"/>
          <w:sz w:val="28"/>
          <w:szCs w:val="28"/>
          <w:lang w:eastAsia="en-US"/>
        </w:rPr>
        <w:t>»</w:t>
      </w:r>
      <w:r w:rsidRPr="00F21D13">
        <w:rPr>
          <w:rFonts w:eastAsiaTheme="minorHAnsi"/>
          <w:sz w:val="28"/>
          <w:szCs w:val="28"/>
          <w:lang w:eastAsia="en-US"/>
        </w:rPr>
        <w:t>.</w:t>
      </w:r>
    </w:p>
    <w:p w:rsidR="00852C60" w:rsidRPr="00852C60" w:rsidRDefault="00852C60" w:rsidP="00852C60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2C60">
        <w:rPr>
          <w:sz w:val="28"/>
          <w:szCs w:val="28"/>
        </w:rPr>
        <w:t xml:space="preserve">Подпрограмма «Предоставление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 на </w:t>
      </w:r>
      <w:r w:rsidR="00B5542C">
        <w:rPr>
          <w:sz w:val="28"/>
          <w:szCs w:val="28"/>
        </w:rPr>
        <w:t xml:space="preserve">период до </w:t>
      </w:r>
      <w:r w:rsidR="00B5542C" w:rsidRPr="00852C60">
        <w:rPr>
          <w:sz w:val="28"/>
          <w:szCs w:val="28"/>
        </w:rPr>
        <w:t>2030 год</w:t>
      </w:r>
      <w:r w:rsidR="00B5542C">
        <w:rPr>
          <w:sz w:val="28"/>
          <w:szCs w:val="28"/>
        </w:rPr>
        <w:t>а</w:t>
      </w:r>
      <w:r w:rsidR="00B5542C" w:rsidRPr="00852C60">
        <w:rPr>
          <w:sz w:val="28"/>
          <w:szCs w:val="28"/>
        </w:rPr>
        <w:t>»</w:t>
      </w:r>
      <w:r w:rsidR="00B5542C">
        <w:rPr>
          <w:sz w:val="28"/>
          <w:szCs w:val="28"/>
        </w:rPr>
        <w:t>.</w:t>
      </w:r>
    </w:p>
    <w:p w:rsidR="00F21D13" w:rsidRPr="00F21D13" w:rsidRDefault="00F21D13" w:rsidP="00924F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 направлены н</w:t>
      </w:r>
      <w:r w:rsidRPr="00F21D13">
        <w:rPr>
          <w:sz w:val="28"/>
          <w:szCs w:val="28"/>
        </w:rPr>
        <w:t xml:space="preserve">а </w:t>
      </w:r>
      <w:r>
        <w:rPr>
          <w:sz w:val="28"/>
          <w:szCs w:val="28"/>
        </w:rPr>
        <w:t>предоставление</w:t>
      </w:r>
      <w:r w:rsidRPr="00F21D13">
        <w:rPr>
          <w:sz w:val="28"/>
          <w:szCs w:val="28"/>
        </w:rPr>
        <w:t xml:space="preserve"> мер социальной поддержки </w:t>
      </w:r>
      <w:r>
        <w:rPr>
          <w:sz w:val="28"/>
          <w:szCs w:val="28"/>
        </w:rPr>
        <w:t xml:space="preserve">детям-сиротам, детям, </w:t>
      </w:r>
      <w:r w:rsidRPr="00F21D13">
        <w:rPr>
          <w:sz w:val="28"/>
          <w:szCs w:val="28"/>
        </w:rPr>
        <w:t>оставши</w:t>
      </w:r>
      <w:r>
        <w:rPr>
          <w:sz w:val="28"/>
          <w:szCs w:val="28"/>
        </w:rPr>
        <w:t>м</w:t>
      </w:r>
      <w:r w:rsidRPr="00F21D13">
        <w:rPr>
          <w:sz w:val="28"/>
          <w:szCs w:val="28"/>
        </w:rPr>
        <w:t>ся без попечения родителей, лиц</w:t>
      </w:r>
      <w:r>
        <w:rPr>
          <w:sz w:val="28"/>
          <w:szCs w:val="28"/>
        </w:rPr>
        <w:t>ам</w:t>
      </w:r>
      <w:r w:rsidRPr="00F21D13">
        <w:rPr>
          <w:sz w:val="28"/>
          <w:szCs w:val="28"/>
        </w:rPr>
        <w:t xml:space="preserve"> из их числа, а также граждан, принявших на воспитание детей, оставшихся без родительского попечения, в соответствии с </w:t>
      </w:r>
      <w:hyperlink r:id="rId9" w:history="1">
        <w:r>
          <w:rPr>
            <w:sz w:val="28"/>
            <w:szCs w:val="28"/>
          </w:rPr>
          <w:t>з</w:t>
        </w:r>
        <w:r w:rsidRPr="00F21D13">
          <w:rPr>
            <w:sz w:val="28"/>
            <w:szCs w:val="28"/>
          </w:rPr>
          <w:t>аконом</w:t>
        </w:r>
      </w:hyperlink>
      <w:r w:rsidRPr="00F21D1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Pr="00F21D13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– Югры</w:t>
      </w:r>
      <w:r w:rsidRPr="00F21D1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09.06.2009 № 86-оз </w:t>
      </w:r>
      <w:r w:rsidR="00D901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F21D13">
        <w:rPr>
          <w:sz w:val="28"/>
          <w:szCs w:val="28"/>
        </w:rPr>
        <w:t>О дополни</w:t>
      </w:r>
      <w:r>
        <w:rPr>
          <w:sz w:val="28"/>
          <w:szCs w:val="28"/>
        </w:rPr>
        <w:t>-</w:t>
      </w:r>
      <w:r w:rsidRPr="00F21D13">
        <w:rPr>
          <w:sz w:val="28"/>
          <w:szCs w:val="28"/>
        </w:rPr>
        <w:t>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</w:r>
      <w:r>
        <w:rPr>
          <w:sz w:val="28"/>
          <w:szCs w:val="28"/>
        </w:rPr>
        <w:t xml:space="preserve"> </w:t>
      </w:r>
      <w:r w:rsidRPr="00F21D13">
        <w:rPr>
          <w:sz w:val="28"/>
          <w:szCs w:val="28"/>
        </w:rPr>
        <w:t>в Ханты-Манс</w:t>
      </w:r>
      <w:r>
        <w:rPr>
          <w:sz w:val="28"/>
          <w:szCs w:val="28"/>
        </w:rPr>
        <w:t>ийском автономном округе – Югре»</w:t>
      </w:r>
      <w:r w:rsidRPr="00F21D13">
        <w:rPr>
          <w:sz w:val="28"/>
          <w:szCs w:val="28"/>
        </w:rPr>
        <w:t>.</w:t>
      </w:r>
    </w:p>
    <w:p w:rsidR="007069A4" w:rsidRPr="009B163C" w:rsidRDefault="0035350A" w:rsidP="00924F3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163C">
        <w:rPr>
          <w:sz w:val="28"/>
          <w:szCs w:val="28"/>
        </w:rPr>
        <w:t xml:space="preserve">Финансирование расходов, связанных с </w:t>
      </w:r>
      <w:r w:rsidR="007069A4">
        <w:rPr>
          <w:sz w:val="28"/>
          <w:szCs w:val="28"/>
        </w:rPr>
        <w:t xml:space="preserve">реализацией муниципальной программы осуществляется за счет средств бюджета Ханты-Мансийского автономного округа – Югры, предоставляемых в виде субвенций, </w:t>
      </w:r>
      <w:r w:rsidR="007069A4" w:rsidRPr="009B163C">
        <w:rPr>
          <w:sz w:val="28"/>
          <w:szCs w:val="28"/>
        </w:rPr>
        <w:t xml:space="preserve">а также средств </w:t>
      </w:r>
      <w:r w:rsidR="007069A4">
        <w:rPr>
          <w:sz w:val="28"/>
          <w:szCs w:val="28"/>
        </w:rPr>
        <w:t xml:space="preserve">местного </w:t>
      </w:r>
      <w:r w:rsidR="007069A4" w:rsidRPr="009B163C">
        <w:rPr>
          <w:sz w:val="28"/>
          <w:szCs w:val="28"/>
        </w:rPr>
        <w:t xml:space="preserve">бюджета в пределах утвержденных ассигнований. </w:t>
      </w:r>
    </w:p>
    <w:p w:rsidR="007069A4" w:rsidRDefault="007069A4" w:rsidP="00353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E0" w:rsidRDefault="0035350A" w:rsidP="0035350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Раздел </w:t>
      </w:r>
      <w:r w:rsidR="003422AA">
        <w:rPr>
          <w:rFonts w:eastAsia="Calibri"/>
          <w:sz w:val="28"/>
          <w:szCs w:val="28"/>
          <w:lang w:val="en-US"/>
        </w:rPr>
        <w:t>I</w:t>
      </w:r>
      <w:r w:rsidR="00D66C14">
        <w:rPr>
          <w:rFonts w:eastAsia="Calibri"/>
          <w:sz w:val="28"/>
          <w:szCs w:val="28"/>
          <w:lang w:val="en-US"/>
        </w:rPr>
        <w:t>I</w:t>
      </w:r>
      <w:r w:rsidRPr="009B163C">
        <w:rPr>
          <w:rFonts w:eastAsia="Calibri"/>
          <w:sz w:val="28"/>
          <w:szCs w:val="28"/>
        </w:rPr>
        <w:t>. Программные мероприятия</w:t>
      </w:r>
      <w:r w:rsidR="003422AA">
        <w:rPr>
          <w:rFonts w:eastAsia="Calibri"/>
          <w:sz w:val="28"/>
          <w:szCs w:val="28"/>
        </w:rPr>
        <w:t xml:space="preserve"> </w:t>
      </w:r>
    </w:p>
    <w:p w:rsidR="0035350A" w:rsidRPr="009B163C" w:rsidRDefault="00180361" w:rsidP="00924F3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Информация о программных</w:t>
      </w:r>
      <w:r w:rsidR="0035350A" w:rsidRPr="009B163C">
        <w:rPr>
          <w:rFonts w:eastAsia="Calibri"/>
          <w:spacing w:val="-2"/>
          <w:sz w:val="28"/>
          <w:szCs w:val="28"/>
        </w:rPr>
        <w:t xml:space="preserve"> мероприятия</w:t>
      </w:r>
      <w:r>
        <w:rPr>
          <w:rFonts w:eastAsia="Calibri"/>
          <w:spacing w:val="-2"/>
          <w:sz w:val="28"/>
          <w:szCs w:val="28"/>
        </w:rPr>
        <w:t>х</w:t>
      </w:r>
      <w:r w:rsidR="0035350A" w:rsidRPr="009B163C">
        <w:rPr>
          <w:rFonts w:eastAsia="Calibri"/>
          <w:spacing w:val="-2"/>
          <w:sz w:val="28"/>
          <w:szCs w:val="28"/>
        </w:rPr>
        <w:t>, объем</w:t>
      </w:r>
      <w:r>
        <w:rPr>
          <w:rFonts w:eastAsia="Calibri"/>
          <w:spacing w:val="-2"/>
          <w:sz w:val="28"/>
          <w:szCs w:val="28"/>
        </w:rPr>
        <w:t>е</w:t>
      </w:r>
      <w:r w:rsidR="0035350A" w:rsidRPr="009B163C">
        <w:rPr>
          <w:rFonts w:eastAsia="Calibri"/>
          <w:spacing w:val="-2"/>
          <w:sz w:val="28"/>
          <w:szCs w:val="28"/>
        </w:rPr>
        <w:t xml:space="preserve"> </w:t>
      </w:r>
      <w:r w:rsidR="00480450">
        <w:rPr>
          <w:rFonts w:eastAsia="Calibri"/>
          <w:spacing w:val="-2"/>
          <w:sz w:val="28"/>
          <w:szCs w:val="28"/>
        </w:rPr>
        <w:t xml:space="preserve">финансирования </w:t>
      </w:r>
      <w:r w:rsidR="00D901ED">
        <w:rPr>
          <w:rFonts w:eastAsia="Calibri"/>
          <w:spacing w:val="-2"/>
          <w:sz w:val="28"/>
          <w:szCs w:val="28"/>
        </w:rPr>
        <w:t xml:space="preserve">                      </w:t>
      </w:r>
      <w:r w:rsidR="00480450">
        <w:rPr>
          <w:rFonts w:eastAsia="Calibri"/>
          <w:spacing w:val="-2"/>
          <w:sz w:val="28"/>
          <w:szCs w:val="28"/>
        </w:rPr>
        <w:t>и</w:t>
      </w:r>
      <w:r w:rsidR="0035350A" w:rsidRPr="009B163C">
        <w:rPr>
          <w:rFonts w:eastAsia="Calibri"/>
          <w:spacing w:val="-2"/>
          <w:sz w:val="28"/>
          <w:szCs w:val="28"/>
        </w:rPr>
        <w:t xml:space="preserve"> показател</w:t>
      </w:r>
      <w:r w:rsidR="00480450">
        <w:rPr>
          <w:rFonts w:eastAsia="Calibri"/>
          <w:spacing w:val="-2"/>
          <w:sz w:val="28"/>
          <w:szCs w:val="28"/>
        </w:rPr>
        <w:t>ях</w:t>
      </w:r>
      <w:r w:rsidR="0035350A" w:rsidRPr="009B163C">
        <w:rPr>
          <w:rFonts w:eastAsia="Calibri"/>
          <w:spacing w:val="-2"/>
          <w:sz w:val="28"/>
          <w:szCs w:val="28"/>
        </w:rPr>
        <w:t xml:space="preserve"> результатов реализации муниципальной программы </w:t>
      </w:r>
      <w:r w:rsidR="0035350A" w:rsidRPr="009B163C">
        <w:rPr>
          <w:rFonts w:eastAsia="Calibri"/>
          <w:sz w:val="28"/>
          <w:szCs w:val="28"/>
        </w:rPr>
        <w:t>представлены</w:t>
      </w:r>
      <w:r w:rsidR="00DD5D19">
        <w:rPr>
          <w:rFonts w:eastAsia="Calibri"/>
          <w:sz w:val="28"/>
          <w:szCs w:val="28"/>
        </w:rPr>
        <w:t xml:space="preserve"> </w:t>
      </w:r>
      <w:r w:rsidR="0035350A" w:rsidRPr="009B163C">
        <w:rPr>
          <w:rFonts w:eastAsia="Calibri"/>
          <w:sz w:val="28"/>
          <w:szCs w:val="28"/>
        </w:rPr>
        <w:t>в</w:t>
      </w:r>
      <w:r w:rsidR="00043AE0">
        <w:rPr>
          <w:rFonts w:eastAsia="Calibri"/>
          <w:sz w:val="28"/>
          <w:szCs w:val="28"/>
        </w:rPr>
        <w:t xml:space="preserve"> </w:t>
      </w:r>
      <w:r w:rsidR="0035350A" w:rsidRPr="009B163C">
        <w:rPr>
          <w:rFonts w:eastAsia="Calibri"/>
          <w:sz w:val="28"/>
          <w:szCs w:val="28"/>
        </w:rPr>
        <w:t>приложении к настоящей муниципальной программе.</w:t>
      </w:r>
    </w:p>
    <w:p w:rsidR="00480450" w:rsidRDefault="00180361" w:rsidP="00CE4FB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80361">
        <w:rPr>
          <w:rFonts w:eastAsia="Calibri"/>
          <w:sz w:val="28"/>
          <w:szCs w:val="28"/>
        </w:rPr>
        <w:t>Информация о необеспеченных финансированием за счет средств бюджета мероприятиях муниципальной программы, реализация которых предусмотрена планом по реализации Стратегии социально-экономического развития муниципального образования городской округ город Сургут</w:t>
      </w:r>
      <w:r w:rsidR="001B6E59">
        <w:rPr>
          <w:rFonts w:eastAsia="Calibri"/>
          <w:sz w:val="28"/>
          <w:szCs w:val="28"/>
        </w:rPr>
        <w:t xml:space="preserve"> </w:t>
      </w:r>
      <w:r w:rsidRPr="00180361">
        <w:rPr>
          <w:rFonts w:eastAsia="Calibri"/>
          <w:sz w:val="28"/>
          <w:szCs w:val="28"/>
        </w:rPr>
        <w:t xml:space="preserve">отсутствует. </w:t>
      </w:r>
    </w:p>
    <w:p w:rsidR="001B6E59" w:rsidRDefault="001B6E59" w:rsidP="00924F3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Дополнительная потребность в объеме финансирования и показатели результатов реализации муниципальной программы не предусмотрены. </w:t>
      </w:r>
    </w:p>
    <w:p w:rsidR="001B6E59" w:rsidRPr="00A84816" w:rsidRDefault="001B6E59" w:rsidP="007268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417349" w:rsidRDefault="007268B7" w:rsidP="00924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II</w:t>
      </w:r>
      <w:r w:rsidR="00417349">
        <w:rPr>
          <w:rFonts w:eastAsia="Calibri"/>
          <w:sz w:val="28"/>
          <w:szCs w:val="28"/>
          <w:lang w:val="en-US"/>
        </w:rPr>
        <w:t>I</w:t>
      </w:r>
      <w:r w:rsidRPr="009B163C">
        <w:rPr>
          <w:rFonts w:eastAsia="Calibri"/>
          <w:sz w:val="28"/>
          <w:szCs w:val="28"/>
        </w:rPr>
        <w:t xml:space="preserve">. </w:t>
      </w:r>
      <w:r w:rsidR="00417349">
        <w:rPr>
          <w:rFonts w:eastAsia="Calibri"/>
          <w:sz w:val="28"/>
          <w:szCs w:val="28"/>
        </w:rPr>
        <w:t xml:space="preserve">Реализация в рамках муниципальной программы национальных </w:t>
      </w:r>
      <w:r w:rsidR="00417349">
        <w:rPr>
          <w:rFonts w:eastAsia="Calibri"/>
          <w:sz w:val="28"/>
          <w:szCs w:val="28"/>
        </w:rPr>
        <w:lastRenderedPageBreak/>
        <w:t xml:space="preserve">проектов, проектов инвестиционного и инновационного характера, а также проектов, реализуемых с применением системы управления проектной деятельностью в Администрации города. </w:t>
      </w:r>
    </w:p>
    <w:p w:rsidR="007268B7" w:rsidRDefault="00417349" w:rsidP="00924F3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Муниципальная программа не участвует в реализации национальных проектов, проектов инвестиционного и инновационного характера, а также проектов, реализуемых с применением системы управления проектной деятельностью в Администрации города.</w:t>
      </w:r>
    </w:p>
    <w:p w:rsidR="006F127F" w:rsidRPr="00A84816" w:rsidRDefault="006F127F" w:rsidP="0041734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43AE0" w:rsidRDefault="00043AE0" w:rsidP="00924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IV</w:t>
      </w:r>
      <w:r w:rsidR="006F127F">
        <w:rPr>
          <w:rFonts w:eastAsia="Calibri"/>
          <w:sz w:val="28"/>
          <w:szCs w:val="28"/>
        </w:rPr>
        <w:t xml:space="preserve">. </w:t>
      </w:r>
      <w:r w:rsidR="00F274DE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еханизм реализации муниципальной программы, система организации контроля за испо</w:t>
      </w:r>
      <w:r w:rsidR="006F127F">
        <w:rPr>
          <w:rFonts w:eastAsia="Calibri"/>
          <w:sz w:val="28"/>
          <w:szCs w:val="28"/>
        </w:rPr>
        <w:t>лнением муниципальной программы</w:t>
      </w:r>
      <w:r w:rsidR="00F274DE">
        <w:rPr>
          <w:rFonts w:eastAsia="Calibri"/>
          <w:sz w:val="28"/>
          <w:szCs w:val="28"/>
        </w:rPr>
        <w:t>.</w:t>
      </w:r>
    </w:p>
    <w:p w:rsidR="00CE4FBB" w:rsidRPr="00CE4FBB" w:rsidRDefault="00CE4FBB" w:rsidP="00CE4FB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Администратором муниципальной программы является управление </w:t>
      </w:r>
      <w:r w:rsidR="00D901ED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по опеке и попечительству (далее – администратор). </w:t>
      </w:r>
    </w:p>
    <w:p w:rsidR="00C06767" w:rsidRDefault="00C06767" w:rsidP="00924F3E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Куратором муниципальной программы является заместитель Главы города, курирующий социальную сферу. Куратор осуществляет контроль за ходом реализации муниципальной программы путем координации действий администратора и </w:t>
      </w:r>
      <w:proofErr w:type="spellStart"/>
      <w:r>
        <w:rPr>
          <w:bCs/>
          <w:sz w:val="28"/>
          <w:szCs w:val="28"/>
        </w:rPr>
        <w:t>соадминистраторов</w:t>
      </w:r>
      <w:proofErr w:type="spellEnd"/>
      <w:r>
        <w:rPr>
          <w:bCs/>
          <w:sz w:val="28"/>
          <w:szCs w:val="28"/>
        </w:rPr>
        <w:t xml:space="preserve"> по разработке и реализации муниципальной программы. </w:t>
      </w:r>
    </w:p>
    <w:p w:rsidR="00043AE0" w:rsidRPr="008622CB" w:rsidRDefault="00043AE0" w:rsidP="00924F3E">
      <w:pPr>
        <w:ind w:firstLine="426"/>
        <w:jc w:val="both"/>
        <w:rPr>
          <w:rFonts w:eastAsia="Calibri"/>
          <w:sz w:val="28"/>
          <w:szCs w:val="28"/>
        </w:rPr>
      </w:pPr>
      <w:r w:rsidRPr="008622CB">
        <w:rPr>
          <w:rFonts w:eastAsia="Calibri"/>
          <w:sz w:val="28"/>
          <w:szCs w:val="28"/>
        </w:rPr>
        <w:t xml:space="preserve">Организация исполнения мероприятий, предусмотренных муниципальной программой осуществляется совместно с </w:t>
      </w:r>
      <w:proofErr w:type="spellStart"/>
      <w:r w:rsidRPr="008622CB">
        <w:rPr>
          <w:rFonts w:eastAsia="Calibri"/>
          <w:sz w:val="28"/>
          <w:szCs w:val="28"/>
        </w:rPr>
        <w:t>соадминистраторами</w:t>
      </w:r>
      <w:proofErr w:type="spellEnd"/>
      <w:r w:rsidRPr="008622CB">
        <w:rPr>
          <w:rFonts w:eastAsia="Calibri"/>
          <w:sz w:val="28"/>
          <w:szCs w:val="28"/>
        </w:rPr>
        <w:t>:</w:t>
      </w:r>
    </w:p>
    <w:p w:rsidR="00043AE0" w:rsidRPr="008622CB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622CB">
        <w:rPr>
          <w:rFonts w:eastAsia="Calibri"/>
          <w:sz w:val="28"/>
          <w:szCs w:val="28"/>
        </w:rPr>
        <w:t xml:space="preserve"> муниципальным казенным учреждением «Хозяйственно-эксплуатационное управление» в части материально-технического обеспечения деятельности по опеке и попечительству;</w:t>
      </w:r>
    </w:p>
    <w:p w:rsidR="00043AE0" w:rsidRPr="008622CB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622CB">
        <w:rPr>
          <w:rFonts w:eastAsia="Calibri"/>
          <w:sz w:val="28"/>
          <w:szCs w:val="28"/>
        </w:rPr>
        <w:t>муниципальным казённым учреждением «Управление информационных технологий и связи города Сургута» в части информационно-коммуникационного обеспечения деятельности по опеке и попечительству;</w:t>
      </w:r>
    </w:p>
    <w:p w:rsidR="00043AE0" w:rsidRPr="008622CB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8622CB">
        <w:rPr>
          <w:rFonts w:eastAsia="Calibri"/>
          <w:sz w:val="28"/>
          <w:szCs w:val="28"/>
        </w:rPr>
        <w:t>департаментом</w:t>
      </w:r>
      <w:proofErr w:type="gramEnd"/>
      <w:r w:rsidRPr="008622CB">
        <w:rPr>
          <w:rFonts w:eastAsia="Calibri"/>
          <w:sz w:val="28"/>
          <w:szCs w:val="28"/>
        </w:rPr>
        <w:t xml:space="preserve"> городского хозяйства по производству ремонта жилых помещений,</w:t>
      </w:r>
      <w:r w:rsidRPr="008622CB">
        <w:rPr>
          <w:sz w:val="28"/>
          <w:szCs w:val="28"/>
        </w:rPr>
        <w:t xml:space="preserve"> </w:t>
      </w:r>
      <w:r w:rsidRPr="008622CB">
        <w:rPr>
          <w:rFonts w:eastAsia="Calibri"/>
          <w:sz w:val="28"/>
          <w:szCs w:val="28"/>
        </w:rPr>
        <w:t>единственными собственниками которых либо собственниками долей в которых являются дети-сироты и дети, оставшиеся без попечения роди</w:t>
      </w:r>
      <w:r w:rsidR="00924F3E">
        <w:rPr>
          <w:rFonts w:eastAsia="Calibri"/>
          <w:sz w:val="28"/>
          <w:szCs w:val="28"/>
        </w:rPr>
        <w:t>-</w:t>
      </w:r>
      <w:proofErr w:type="spellStart"/>
      <w:r w:rsidRPr="008622CB">
        <w:rPr>
          <w:rFonts w:eastAsia="Calibri"/>
          <w:sz w:val="28"/>
          <w:szCs w:val="28"/>
        </w:rPr>
        <w:t>телей</w:t>
      </w:r>
      <w:proofErr w:type="spellEnd"/>
      <w:r w:rsidRPr="008622CB">
        <w:rPr>
          <w:rFonts w:eastAsia="Calibri"/>
          <w:sz w:val="28"/>
          <w:szCs w:val="28"/>
        </w:rPr>
        <w:t xml:space="preserve">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</w:t>
      </w:r>
      <w:r w:rsidR="00924F3E">
        <w:rPr>
          <w:rFonts w:eastAsia="Calibri"/>
          <w:sz w:val="28"/>
          <w:szCs w:val="28"/>
        </w:rPr>
        <w:t xml:space="preserve">                  </w:t>
      </w:r>
      <w:r w:rsidRPr="008622CB">
        <w:rPr>
          <w:rFonts w:eastAsia="Calibri"/>
          <w:sz w:val="28"/>
          <w:szCs w:val="28"/>
        </w:rPr>
        <w:t>и детей, оставшихся без попечения родителей;</w:t>
      </w:r>
    </w:p>
    <w:p w:rsidR="00043AE0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622CB">
        <w:rPr>
          <w:rFonts w:eastAsia="Calibri"/>
          <w:sz w:val="28"/>
          <w:szCs w:val="28"/>
        </w:rPr>
        <w:t xml:space="preserve"> департаментом архитектуры и градостроительства по приобретению жилых помещений</w:t>
      </w:r>
      <w:r w:rsidRPr="00553800">
        <w:rPr>
          <w:rFonts w:eastAsia="Calibri"/>
          <w:sz w:val="28"/>
          <w:szCs w:val="28"/>
        </w:rPr>
        <w:t xml:space="preserve"> для детей-сирот, детей, оставшихся без попечения родителей, лиц из их числа и передачи, приобретенных жилых помещений</w:t>
      </w:r>
      <w:r>
        <w:rPr>
          <w:rFonts w:eastAsia="Calibri"/>
          <w:sz w:val="28"/>
          <w:szCs w:val="28"/>
        </w:rPr>
        <w:t xml:space="preserve"> </w:t>
      </w:r>
      <w:r w:rsidR="00D901ED">
        <w:rPr>
          <w:rFonts w:eastAsia="Calibri"/>
          <w:sz w:val="28"/>
          <w:szCs w:val="28"/>
        </w:rPr>
        <w:t xml:space="preserve">                  </w:t>
      </w:r>
      <w:r w:rsidRPr="00553800">
        <w:rPr>
          <w:rFonts w:eastAsia="Calibri"/>
          <w:sz w:val="28"/>
          <w:szCs w:val="28"/>
        </w:rPr>
        <w:t>в муниципальную собственность;</w:t>
      </w:r>
    </w:p>
    <w:p w:rsidR="00043AE0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553800">
        <w:rPr>
          <w:rFonts w:eastAsia="Calibri"/>
          <w:sz w:val="28"/>
          <w:szCs w:val="28"/>
        </w:rPr>
        <w:t xml:space="preserve">департаментом образования по </w:t>
      </w:r>
      <w:r w:rsidRPr="003B1FAD">
        <w:rPr>
          <w:rFonts w:eastAsia="Calibri"/>
          <w:sz w:val="28"/>
          <w:szCs w:val="28"/>
        </w:rPr>
        <w:t xml:space="preserve">предоставлению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</w:t>
      </w:r>
      <w:r w:rsidR="00D901ED">
        <w:rPr>
          <w:rFonts w:eastAsia="Calibri"/>
          <w:sz w:val="28"/>
          <w:szCs w:val="28"/>
        </w:rPr>
        <w:t xml:space="preserve">                        </w:t>
      </w:r>
      <w:r w:rsidRPr="003B1FAD">
        <w:rPr>
          <w:rFonts w:eastAsia="Calibri"/>
          <w:sz w:val="28"/>
          <w:szCs w:val="28"/>
        </w:rPr>
        <w:t xml:space="preserve">и обучающихся в профессиональных образовательных организациях автономного округа </w:t>
      </w:r>
      <w:r w:rsidR="00D901ED">
        <w:rPr>
          <w:rFonts w:eastAsia="Calibri"/>
          <w:sz w:val="28"/>
          <w:szCs w:val="28"/>
        </w:rPr>
        <w:t>и</w:t>
      </w:r>
      <w:r w:rsidRPr="003B1FAD">
        <w:rPr>
          <w:rFonts w:eastAsia="Calibri"/>
          <w:sz w:val="28"/>
          <w:szCs w:val="28"/>
        </w:rPr>
        <w:t xml:space="preserve">ли образовательных организациях высшего образования автономного округа), путевок в оздоровительные лагеря или санаторно-курортные </w:t>
      </w:r>
      <w:r w:rsidRPr="003B1FAD">
        <w:rPr>
          <w:rFonts w:eastAsia="Calibri"/>
          <w:sz w:val="28"/>
          <w:szCs w:val="28"/>
        </w:rPr>
        <w:lastRenderedPageBreak/>
        <w:t>организации (при наличии медицинских показаний) и по оплате проезда к месту лечения (оздоровления) и обратно;</w:t>
      </w:r>
    </w:p>
    <w:p w:rsidR="00043AE0" w:rsidRPr="003B1FAD" w:rsidRDefault="00043AE0" w:rsidP="00043AE0">
      <w:pPr>
        <w:pStyle w:val="a7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3B1FAD">
        <w:rPr>
          <w:rFonts w:eastAsia="Calibri"/>
          <w:spacing w:val="-4"/>
          <w:sz w:val="28"/>
          <w:szCs w:val="28"/>
        </w:rPr>
        <w:t xml:space="preserve">управлением бюджетного учёта и отчётности по </w:t>
      </w:r>
      <w:r>
        <w:rPr>
          <w:rFonts w:eastAsia="Calibri"/>
          <w:spacing w:val="-4"/>
          <w:sz w:val="28"/>
          <w:szCs w:val="28"/>
        </w:rPr>
        <w:t xml:space="preserve">подготовке отчетов, </w:t>
      </w:r>
      <w:r w:rsidRPr="003B1FAD">
        <w:rPr>
          <w:rFonts w:eastAsia="Calibri"/>
          <w:spacing w:val="-4"/>
          <w:sz w:val="28"/>
          <w:szCs w:val="28"/>
        </w:rPr>
        <w:t xml:space="preserve">составлению прогнозных </w:t>
      </w:r>
      <w:r w:rsidRPr="003B1FAD">
        <w:rPr>
          <w:rFonts w:eastAsia="Calibri"/>
          <w:spacing w:val="6"/>
          <w:sz w:val="28"/>
          <w:szCs w:val="28"/>
        </w:rPr>
        <w:t>показателей субвенций, финансируемых из бюджета автономного округа</w:t>
      </w:r>
      <w:r w:rsidRPr="003B1FAD">
        <w:rPr>
          <w:rFonts w:eastAsia="Calibri"/>
          <w:sz w:val="28"/>
          <w:szCs w:val="28"/>
        </w:rPr>
        <w:t xml:space="preserve"> на плановый период, по</w:t>
      </w:r>
      <w:r w:rsidR="001D5EB6">
        <w:rPr>
          <w:rFonts w:eastAsia="Calibri"/>
          <w:sz w:val="28"/>
          <w:szCs w:val="28"/>
        </w:rPr>
        <w:t xml:space="preserve"> расчету и</w:t>
      </w:r>
      <w:r w:rsidRPr="003B1FAD">
        <w:rPr>
          <w:rFonts w:eastAsia="Calibri"/>
          <w:sz w:val="28"/>
          <w:szCs w:val="28"/>
        </w:rPr>
        <w:t xml:space="preserve"> перечислению денежных средств на лицевые счета получателей мер социальной поддержки </w:t>
      </w:r>
      <w:r w:rsidR="00D901ED">
        <w:rPr>
          <w:rFonts w:eastAsia="Calibri"/>
          <w:sz w:val="28"/>
          <w:szCs w:val="28"/>
        </w:rPr>
        <w:t xml:space="preserve">               </w:t>
      </w:r>
      <w:r w:rsidRPr="003B1FAD">
        <w:rPr>
          <w:rFonts w:eastAsia="Calibri"/>
          <w:sz w:val="28"/>
          <w:szCs w:val="28"/>
        </w:rPr>
        <w:t>и кассовому исполнению доведенных субвенций.</w:t>
      </w:r>
    </w:p>
    <w:p w:rsidR="007A42DC" w:rsidRDefault="007A42DC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Администратор </w:t>
      </w:r>
      <w:r>
        <w:rPr>
          <w:rFonts w:eastAsia="Calibri"/>
          <w:sz w:val="28"/>
          <w:szCs w:val="28"/>
        </w:rPr>
        <w:t>осуществляет:</w:t>
      </w:r>
    </w:p>
    <w:p w:rsidR="007A42DC" w:rsidRPr="007A42DC" w:rsidRDefault="00C67177" w:rsidP="007A42D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подготовку проекта </w:t>
      </w:r>
      <w:r w:rsidR="007A42DC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7A42DC" w:rsidRPr="007A42DC">
        <w:rPr>
          <w:rFonts w:eastAsiaTheme="minorHAnsi"/>
          <w:sz w:val="28"/>
          <w:szCs w:val="28"/>
          <w:lang w:eastAsia="en-US"/>
        </w:rPr>
        <w:t xml:space="preserve"> правов</w:t>
      </w:r>
      <w:r>
        <w:rPr>
          <w:rFonts w:eastAsiaTheme="minorHAnsi"/>
          <w:sz w:val="28"/>
          <w:szCs w:val="28"/>
          <w:lang w:eastAsia="en-US"/>
        </w:rPr>
        <w:t>ого</w:t>
      </w:r>
      <w:r w:rsidR="007A42DC" w:rsidRPr="007A42DC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а о разработке, внесении изменений в </w:t>
      </w:r>
      <w:r w:rsidRPr="007A42DC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программу</w:t>
      </w:r>
      <w:r w:rsidR="007A42DC" w:rsidRPr="007A42DC">
        <w:rPr>
          <w:rFonts w:eastAsiaTheme="minorHAnsi"/>
          <w:sz w:val="28"/>
          <w:szCs w:val="28"/>
          <w:lang w:eastAsia="en-US"/>
        </w:rPr>
        <w:t>;</w:t>
      </w:r>
    </w:p>
    <w:p w:rsidR="007A42DC" w:rsidRPr="00E814BA" w:rsidRDefault="007A42DC" w:rsidP="007A42D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7A42DC">
        <w:rPr>
          <w:rFonts w:eastAsiaTheme="minorHAnsi"/>
          <w:sz w:val="28"/>
          <w:szCs w:val="28"/>
          <w:lang w:eastAsia="en-US"/>
        </w:rPr>
        <w:t>анализ эффективности выполнения программных мероприятий;</w:t>
      </w:r>
    </w:p>
    <w:p w:rsidR="007A42DC" w:rsidRPr="00C67177" w:rsidRDefault="007A42DC" w:rsidP="00E814B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E814BA">
        <w:rPr>
          <w:rFonts w:eastAsiaTheme="minorHAnsi"/>
          <w:sz w:val="28"/>
          <w:szCs w:val="28"/>
          <w:lang w:eastAsia="en-US"/>
        </w:rPr>
        <w:t xml:space="preserve">корректировку мероприятий </w:t>
      </w:r>
      <w:r w:rsidR="00E814BA">
        <w:rPr>
          <w:rFonts w:eastAsiaTheme="minorHAnsi"/>
          <w:sz w:val="28"/>
          <w:szCs w:val="28"/>
          <w:lang w:eastAsia="en-US"/>
        </w:rPr>
        <w:t>муниципальной</w:t>
      </w:r>
      <w:r w:rsidRPr="00E814BA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D901ED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E814BA">
        <w:rPr>
          <w:rFonts w:eastAsiaTheme="minorHAnsi"/>
          <w:sz w:val="28"/>
          <w:szCs w:val="28"/>
          <w:lang w:eastAsia="en-US"/>
        </w:rPr>
        <w:t xml:space="preserve">по </w:t>
      </w:r>
      <w:r w:rsidR="00C67177">
        <w:rPr>
          <w:rFonts w:eastAsiaTheme="minorHAnsi"/>
          <w:sz w:val="28"/>
          <w:szCs w:val="28"/>
          <w:lang w:eastAsia="en-US"/>
        </w:rPr>
        <w:t>наименованиям и объемам финансирования</w:t>
      </w:r>
      <w:r w:rsidRPr="00E814BA">
        <w:rPr>
          <w:rFonts w:eastAsiaTheme="minorHAnsi"/>
          <w:sz w:val="28"/>
          <w:szCs w:val="28"/>
          <w:lang w:eastAsia="en-US"/>
        </w:rPr>
        <w:t>;</w:t>
      </w:r>
    </w:p>
    <w:p w:rsidR="007A42DC" w:rsidRPr="00C67177" w:rsidRDefault="007A42DC" w:rsidP="00C6717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C67177">
        <w:rPr>
          <w:rFonts w:eastAsiaTheme="minorHAnsi"/>
          <w:sz w:val="28"/>
          <w:szCs w:val="28"/>
          <w:lang w:eastAsia="en-US"/>
        </w:rPr>
        <w:t xml:space="preserve">мониторинг выполнения показателей </w:t>
      </w:r>
      <w:r w:rsidR="00C67177" w:rsidRPr="00C67177">
        <w:rPr>
          <w:rFonts w:eastAsiaTheme="minorHAnsi"/>
          <w:sz w:val="28"/>
          <w:szCs w:val="28"/>
          <w:lang w:eastAsia="en-US"/>
        </w:rPr>
        <w:t>муниципальной</w:t>
      </w:r>
      <w:r w:rsidRPr="00C67177">
        <w:rPr>
          <w:rFonts w:eastAsiaTheme="minorHAnsi"/>
          <w:sz w:val="28"/>
          <w:szCs w:val="28"/>
          <w:lang w:eastAsia="en-US"/>
        </w:rPr>
        <w:t xml:space="preserve"> программы, сбор оперативной отчетной информации, подготовку и представление </w:t>
      </w:r>
      <w:r w:rsidR="00D901E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C67177">
        <w:rPr>
          <w:rFonts w:eastAsiaTheme="minorHAnsi"/>
          <w:sz w:val="28"/>
          <w:szCs w:val="28"/>
          <w:lang w:eastAsia="en-US"/>
        </w:rPr>
        <w:t xml:space="preserve">в установленном порядке отчетов о ходе реализации </w:t>
      </w:r>
      <w:r w:rsidR="00C67177" w:rsidRPr="00C67177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67177">
        <w:rPr>
          <w:rFonts w:eastAsiaTheme="minorHAnsi"/>
          <w:sz w:val="28"/>
          <w:szCs w:val="28"/>
          <w:lang w:eastAsia="en-US"/>
        </w:rPr>
        <w:t>программы.</w:t>
      </w:r>
    </w:p>
    <w:p w:rsidR="00C67177" w:rsidRPr="007A42DC" w:rsidRDefault="00C67177" w:rsidP="00C6717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r w:rsidRPr="009B163C">
        <w:rPr>
          <w:rFonts w:eastAsia="Calibri"/>
          <w:sz w:val="28"/>
          <w:szCs w:val="28"/>
        </w:rPr>
        <w:t>оадминис</w:t>
      </w:r>
      <w:r>
        <w:rPr>
          <w:rFonts w:eastAsia="Calibri"/>
          <w:sz w:val="28"/>
          <w:szCs w:val="28"/>
        </w:rPr>
        <w:t>траторы</w:t>
      </w:r>
      <w:proofErr w:type="spellEnd"/>
      <w:r>
        <w:rPr>
          <w:rFonts w:eastAsia="Calibri"/>
          <w:sz w:val="28"/>
          <w:szCs w:val="28"/>
        </w:rPr>
        <w:t xml:space="preserve"> муниципальной программы</w:t>
      </w:r>
      <w:r w:rsidRPr="007A42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2DC">
        <w:rPr>
          <w:rFonts w:eastAsia="Calibri"/>
          <w:sz w:val="28"/>
          <w:szCs w:val="28"/>
        </w:rPr>
        <w:t>в пределах своей компетенции:</w:t>
      </w:r>
    </w:p>
    <w:p w:rsidR="00C67177" w:rsidRDefault="00C67177" w:rsidP="00C6717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7A42DC">
        <w:rPr>
          <w:rFonts w:eastAsia="Calibri"/>
          <w:sz w:val="28"/>
          <w:szCs w:val="28"/>
        </w:rPr>
        <w:t>участвуют в разработке предложен</w:t>
      </w:r>
      <w:r w:rsidR="00914396">
        <w:rPr>
          <w:rFonts w:eastAsia="Calibri"/>
          <w:sz w:val="28"/>
          <w:szCs w:val="28"/>
        </w:rPr>
        <w:t xml:space="preserve">ий по внесению изменений </w:t>
      </w:r>
      <w:r w:rsidR="00D901ED">
        <w:rPr>
          <w:rFonts w:eastAsia="Calibri"/>
          <w:sz w:val="28"/>
          <w:szCs w:val="28"/>
        </w:rPr>
        <w:t xml:space="preserve">                             </w:t>
      </w:r>
      <w:r w:rsidRPr="007A42D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муниципальную</w:t>
      </w:r>
      <w:r w:rsidRPr="007A42DC">
        <w:rPr>
          <w:rFonts w:eastAsia="Calibri"/>
          <w:sz w:val="28"/>
          <w:szCs w:val="28"/>
        </w:rPr>
        <w:t xml:space="preserve"> программу;</w:t>
      </w:r>
    </w:p>
    <w:p w:rsidR="00C67177" w:rsidRDefault="00C67177" w:rsidP="00C6717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7A42DC">
        <w:rPr>
          <w:rFonts w:eastAsia="Calibri"/>
          <w:sz w:val="28"/>
          <w:szCs w:val="28"/>
        </w:rPr>
        <w:t xml:space="preserve">обеспечивают качественное и своевременное исполнение мероприятий </w:t>
      </w:r>
      <w:r>
        <w:rPr>
          <w:rFonts w:eastAsia="Calibri"/>
          <w:sz w:val="28"/>
          <w:szCs w:val="28"/>
        </w:rPr>
        <w:t xml:space="preserve">муниципальной </w:t>
      </w:r>
      <w:r w:rsidRPr="007A42DC">
        <w:rPr>
          <w:rFonts w:eastAsia="Calibri"/>
          <w:sz w:val="28"/>
          <w:szCs w:val="28"/>
        </w:rPr>
        <w:t>программы, за реализацию которых они отвечают;</w:t>
      </w:r>
    </w:p>
    <w:p w:rsidR="00C67177" w:rsidRPr="007A42DC" w:rsidRDefault="00C67177" w:rsidP="00C6717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7A42DC">
        <w:rPr>
          <w:rFonts w:eastAsia="Calibri"/>
          <w:sz w:val="28"/>
          <w:szCs w:val="28"/>
        </w:rPr>
        <w:t xml:space="preserve">предоставляют </w:t>
      </w:r>
      <w:r>
        <w:rPr>
          <w:rFonts w:eastAsia="Calibri"/>
          <w:sz w:val="28"/>
          <w:szCs w:val="28"/>
        </w:rPr>
        <w:t xml:space="preserve">администратору </w:t>
      </w:r>
      <w:r w:rsidRPr="007A42DC">
        <w:rPr>
          <w:rFonts w:eastAsia="Calibri"/>
          <w:sz w:val="28"/>
          <w:szCs w:val="28"/>
        </w:rPr>
        <w:t xml:space="preserve">отчетность о ходе реализации мероприятий </w:t>
      </w:r>
      <w:r>
        <w:rPr>
          <w:rFonts w:eastAsia="Calibri"/>
          <w:sz w:val="28"/>
          <w:szCs w:val="28"/>
        </w:rPr>
        <w:t>муниципальной</w:t>
      </w:r>
      <w:r w:rsidRPr="007A42DC">
        <w:rPr>
          <w:rFonts w:eastAsia="Calibri"/>
          <w:sz w:val="28"/>
          <w:szCs w:val="28"/>
        </w:rPr>
        <w:t xml:space="preserve"> программы.</w:t>
      </w:r>
    </w:p>
    <w:p w:rsidR="00043AE0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Администратор и </w:t>
      </w:r>
      <w:proofErr w:type="spellStart"/>
      <w:r w:rsidRPr="009B163C">
        <w:rPr>
          <w:rFonts w:eastAsia="Calibri"/>
          <w:sz w:val="28"/>
          <w:szCs w:val="28"/>
        </w:rPr>
        <w:t>соадминис</w:t>
      </w:r>
      <w:r>
        <w:rPr>
          <w:rFonts w:eastAsia="Calibri"/>
          <w:sz w:val="28"/>
          <w:szCs w:val="28"/>
        </w:rPr>
        <w:t>траторы</w:t>
      </w:r>
      <w:proofErr w:type="spellEnd"/>
      <w:r>
        <w:rPr>
          <w:rFonts w:eastAsia="Calibri"/>
          <w:sz w:val="28"/>
          <w:szCs w:val="28"/>
        </w:rPr>
        <w:t xml:space="preserve"> муниципальной программы, каждый          в своей части </w:t>
      </w:r>
      <w:r w:rsidRPr="009B163C">
        <w:rPr>
          <w:rFonts w:eastAsia="Calibri"/>
          <w:sz w:val="28"/>
          <w:szCs w:val="28"/>
        </w:rPr>
        <w:t>несут</w:t>
      </w:r>
      <w:r>
        <w:rPr>
          <w:rFonts w:eastAsia="Calibri"/>
          <w:sz w:val="28"/>
          <w:szCs w:val="28"/>
        </w:rPr>
        <w:t xml:space="preserve"> </w:t>
      </w:r>
      <w:r w:rsidRPr="009B163C">
        <w:rPr>
          <w:rFonts w:eastAsia="Calibri"/>
          <w:sz w:val="28"/>
          <w:szCs w:val="28"/>
        </w:rPr>
        <w:t>ответственность за</w:t>
      </w:r>
      <w:r>
        <w:rPr>
          <w:rFonts w:eastAsia="Calibri"/>
          <w:sz w:val="28"/>
          <w:szCs w:val="28"/>
        </w:rPr>
        <w:t>:</w:t>
      </w:r>
    </w:p>
    <w:p w:rsidR="00043AE0" w:rsidRDefault="00043AE0" w:rsidP="00043AE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своевременное и эффективное использование бюджетных средств;</w:t>
      </w:r>
    </w:p>
    <w:p w:rsidR="00043AE0" w:rsidRDefault="00043AE0" w:rsidP="00043AE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качественное выполнение реализуемых программных мероприятий;</w:t>
      </w:r>
    </w:p>
    <w:p w:rsidR="00043AE0" w:rsidRDefault="00043AE0" w:rsidP="00043AE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достижение показателей результатов реализации муниципальной программы, как по годам ее реализации, так и в целом за весь период реализации муниципальной программы;</w:t>
      </w:r>
    </w:p>
    <w:p w:rsidR="00043AE0" w:rsidRDefault="00043AE0" w:rsidP="00043AE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своевременное внесение изменений в муниципальную программу;</w:t>
      </w:r>
    </w:p>
    <w:p w:rsidR="00043AE0" w:rsidRDefault="00043AE0" w:rsidP="00043AE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соблюдение сроков предоставления и качества подготовки отчетов                 об исполнении муниципальной программы. </w:t>
      </w:r>
    </w:p>
    <w:p w:rsidR="006B0C53" w:rsidRDefault="006B0C53" w:rsidP="00043AE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муниципальн</w:t>
      </w:r>
      <w:r w:rsidR="006F127F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программ</w:t>
      </w:r>
      <w:r w:rsidR="006F127F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осуществляется администратором путем внесения изменений в муниципальный правовой акт об утверждении муниципальной программы. </w:t>
      </w:r>
      <w:proofErr w:type="spellStart"/>
      <w:r w:rsidR="00BC1934">
        <w:rPr>
          <w:rFonts w:eastAsia="Calibri"/>
          <w:sz w:val="28"/>
          <w:szCs w:val="28"/>
        </w:rPr>
        <w:t>Соадминистратор</w:t>
      </w:r>
      <w:proofErr w:type="spellEnd"/>
      <w:r w:rsidR="00BC1934">
        <w:rPr>
          <w:rFonts w:eastAsia="Calibri"/>
          <w:sz w:val="28"/>
          <w:szCs w:val="28"/>
        </w:rPr>
        <w:t xml:space="preserve"> направляет обращение </w:t>
      </w:r>
      <w:r w:rsidR="00D901ED">
        <w:rPr>
          <w:rFonts w:eastAsia="Calibri"/>
          <w:sz w:val="28"/>
          <w:szCs w:val="28"/>
        </w:rPr>
        <w:t xml:space="preserve">                       </w:t>
      </w:r>
      <w:r w:rsidR="00BC1934">
        <w:rPr>
          <w:rFonts w:eastAsia="Calibri"/>
          <w:sz w:val="28"/>
          <w:szCs w:val="28"/>
        </w:rPr>
        <w:t xml:space="preserve">о внесении изменений в муниципальную программу администратору </w:t>
      </w:r>
      <w:r w:rsidR="00C165DF">
        <w:rPr>
          <w:rFonts w:eastAsia="Calibri"/>
          <w:sz w:val="28"/>
          <w:szCs w:val="28"/>
        </w:rPr>
        <w:t xml:space="preserve">в срок </w:t>
      </w:r>
      <w:r w:rsidR="00D901ED">
        <w:rPr>
          <w:rFonts w:eastAsia="Calibri"/>
          <w:sz w:val="28"/>
          <w:szCs w:val="28"/>
        </w:rPr>
        <w:t xml:space="preserve">                 </w:t>
      </w:r>
      <w:r w:rsidR="00C165DF">
        <w:rPr>
          <w:rFonts w:eastAsia="Calibri"/>
          <w:sz w:val="28"/>
          <w:szCs w:val="28"/>
        </w:rPr>
        <w:t xml:space="preserve">не позднее 5 дней со дня возникновения оснований для внесения изменений. </w:t>
      </w:r>
    </w:p>
    <w:p w:rsidR="00043AE0" w:rsidRPr="0071535F" w:rsidRDefault="00043AE0" w:rsidP="006F12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535F">
        <w:rPr>
          <w:rFonts w:eastAsia="Calibri"/>
          <w:sz w:val="28"/>
          <w:szCs w:val="28"/>
        </w:rPr>
        <w:t>Администратор выполняет свои функции</w:t>
      </w:r>
      <w:r w:rsidR="006F127F">
        <w:rPr>
          <w:rFonts w:eastAsia="Calibri"/>
          <w:sz w:val="28"/>
          <w:szCs w:val="28"/>
        </w:rPr>
        <w:t xml:space="preserve"> </w:t>
      </w:r>
      <w:r w:rsidRPr="0071535F">
        <w:rPr>
          <w:rFonts w:eastAsia="Calibri"/>
          <w:sz w:val="28"/>
          <w:szCs w:val="28"/>
        </w:rPr>
        <w:t>во взаимодействии</w:t>
      </w:r>
      <w:r w:rsidR="00D901ED">
        <w:rPr>
          <w:rFonts w:eastAsia="Calibri"/>
          <w:sz w:val="28"/>
          <w:szCs w:val="28"/>
        </w:rPr>
        <w:t xml:space="preserve">                                </w:t>
      </w:r>
      <w:r w:rsidRPr="0071535F">
        <w:rPr>
          <w:rFonts w:eastAsia="Calibri"/>
          <w:sz w:val="28"/>
          <w:szCs w:val="28"/>
        </w:rPr>
        <w:t xml:space="preserve"> с заинтересованными исполнительными органами государственной власти </w:t>
      </w:r>
      <w:r w:rsidR="00C165DF">
        <w:rPr>
          <w:rFonts w:eastAsia="Calibri"/>
          <w:sz w:val="28"/>
          <w:szCs w:val="28"/>
        </w:rPr>
        <w:t xml:space="preserve">Ханты-Мансийского </w:t>
      </w:r>
      <w:r w:rsidRPr="0071535F">
        <w:rPr>
          <w:rFonts w:eastAsia="Calibri"/>
          <w:sz w:val="28"/>
          <w:szCs w:val="28"/>
        </w:rPr>
        <w:t>автономного округа</w:t>
      </w:r>
      <w:r w:rsidR="00C165DF">
        <w:rPr>
          <w:rFonts w:eastAsia="Calibri"/>
          <w:sz w:val="28"/>
          <w:szCs w:val="28"/>
        </w:rPr>
        <w:t xml:space="preserve"> – Югры</w:t>
      </w:r>
      <w:r w:rsidRPr="0071535F">
        <w:rPr>
          <w:rFonts w:eastAsia="Calibri"/>
          <w:sz w:val="28"/>
          <w:szCs w:val="28"/>
        </w:rPr>
        <w:t>, органами местного самоуправления муниципальных образований автономного округа.</w:t>
      </w:r>
    </w:p>
    <w:p w:rsidR="00043AE0" w:rsidRDefault="00043AE0" w:rsidP="006F12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Ответственные лица за реализацию муниципальной программы </w:t>
      </w:r>
      <w:r w:rsidRPr="009B163C">
        <w:rPr>
          <w:rFonts w:eastAsia="Calibri"/>
          <w:sz w:val="28"/>
          <w:szCs w:val="28"/>
        </w:rPr>
        <w:lastRenderedPageBreak/>
        <w:t xml:space="preserve">назначаются приказом администратора и </w:t>
      </w:r>
      <w:proofErr w:type="spellStart"/>
      <w:r w:rsidRPr="009B163C">
        <w:rPr>
          <w:rFonts w:eastAsia="Calibri"/>
          <w:sz w:val="28"/>
          <w:szCs w:val="28"/>
        </w:rPr>
        <w:t>соадминистратора</w:t>
      </w:r>
      <w:proofErr w:type="spellEnd"/>
      <w:r w:rsidRPr="009B163C">
        <w:rPr>
          <w:rFonts w:eastAsia="Calibri"/>
          <w:sz w:val="28"/>
          <w:szCs w:val="28"/>
        </w:rPr>
        <w:t xml:space="preserve"> с учетом замены</w:t>
      </w:r>
      <w:r w:rsidR="00D25D81">
        <w:rPr>
          <w:rFonts w:eastAsia="Calibri"/>
          <w:sz w:val="28"/>
          <w:szCs w:val="28"/>
        </w:rPr>
        <w:t xml:space="preserve">                            </w:t>
      </w:r>
      <w:r w:rsidRPr="009B163C">
        <w:rPr>
          <w:rFonts w:eastAsia="Calibri"/>
          <w:sz w:val="28"/>
          <w:szCs w:val="28"/>
        </w:rPr>
        <w:t>на период отсутствия.</w:t>
      </w:r>
    </w:p>
    <w:p w:rsidR="00043AE0" w:rsidRPr="009B163C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Оценка исполнения </w:t>
      </w:r>
      <w:r w:rsidR="006F127F">
        <w:rPr>
          <w:rFonts w:eastAsia="Calibri"/>
          <w:sz w:val="28"/>
          <w:szCs w:val="28"/>
        </w:rPr>
        <w:t xml:space="preserve">муниципальной </w:t>
      </w:r>
      <w:r w:rsidRPr="009B163C">
        <w:rPr>
          <w:rFonts w:eastAsia="Calibri"/>
          <w:sz w:val="28"/>
          <w:szCs w:val="28"/>
        </w:rPr>
        <w:t>пр</w:t>
      </w:r>
      <w:r w:rsidR="00D25D81">
        <w:rPr>
          <w:rFonts w:eastAsia="Calibri"/>
          <w:sz w:val="28"/>
          <w:szCs w:val="28"/>
        </w:rPr>
        <w:t xml:space="preserve">ограммы основана на мониторинге </w:t>
      </w:r>
      <w:r w:rsidRPr="009B163C">
        <w:rPr>
          <w:rFonts w:eastAsia="Calibri"/>
          <w:sz w:val="28"/>
          <w:szCs w:val="28"/>
        </w:rPr>
        <w:t xml:space="preserve">показателей результатов </w:t>
      </w:r>
      <w:r w:rsidR="006F127F">
        <w:rPr>
          <w:rFonts w:eastAsia="Calibri"/>
          <w:sz w:val="28"/>
          <w:szCs w:val="28"/>
        </w:rPr>
        <w:t xml:space="preserve">муниципальной </w:t>
      </w:r>
      <w:r w:rsidRPr="009B163C">
        <w:rPr>
          <w:rFonts w:eastAsia="Calibri"/>
          <w:sz w:val="28"/>
          <w:szCs w:val="28"/>
        </w:rPr>
        <w:t>программы путем сравнения фактически достигнутых показателей</w:t>
      </w:r>
      <w:r w:rsidR="00D77F49">
        <w:rPr>
          <w:rFonts w:eastAsia="Calibri"/>
          <w:sz w:val="28"/>
          <w:szCs w:val="28"/>
        </w:rPr>
        <w:t xml:space="preserve"> </w:t>
      </w:r>
      <w:r w:rsidRPr="009B163C">
        <w:rPr>
          <w:rFonts w:eastAsia="Calibri"/>
          <w:sz w:val="28"/>
          <w:szCs w:val="28"/>
        </w:rPr>
        <w:t>с показателями, установленными</w:t>
      </w:r>
      <w:r w:rsidR="00D25D81">
        <w:rPr>
          <w:rFonts w:eastAsia="Calibri"/>
          <w:sz w:val="28"/>
          <w:szCs w:val="28"/>
        </w:rPr>
        <w:t xml:space="preserve"> </w:t>
      </w:r>
      <w:r w:rsidRPr="009B163C">
        <w:rPr>
          <w:rFonts w:eastAsia="Calibri"/>
          <w:sz w:val="28"/>
          <w:szCs w:val="28"/>
        </w:rPr>
        <w:t xml:space="preserve">при утверждении </w:t>
      </w:r>
      <w:r w:rsidR="00C165DF">
        <w:rPr>
          <w:rFonts w:eastAsia="Calibri"/>
          <w:sz w:val="28"/>
          <w:szCs w:val="28"/>
        </w:rPr>
        <w:t xml:space="preserve">муниципальной </w:t>
      </w:r>
      <w:r w:rsidRPr="009B163C">
        <w:rPr>
          <w:rFonts w:eastAsia="Calibri"/>
          <w:sz w:val="28"/>
          <w:szCs w:val="28"/>
        </w:rPr>
        <w:t>программы.</w:t>
      </w:r>
    </w:p>
    <w:p w:rsidR="006F127F" w:rsidRDefault="006F127F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Администратор представляет отчет об исполнении муниципальной программы </w:t>
      </w:r>
      <w:r w:rsidR="00D77F49">
        <w:rPr>
          <w:rFonts w:eastAsia="Calibri"/>
          <w:sz w:val="28"/>
          <w:szCs w:val="28"/>
        </w:rPr>
        <w:t xml:space="preserve">в департамент финансов </w:t>
      </w:r>
      <w:r w:rsidR="00F50559">
        <w:rPr>
          <w:rFonts w:eastAsia="Calibri"/>
          <w:sz w:val="28"/>
          <w:szCs w:val="28"/>
        </w:rPr>
        <w:t xml:space="preserve">Администрации города </w:t>
      </w:r>
      <w:r w:rsidR="00D77F49">
        <w:rPr>
          <w:rFonts w:eastAsia="Calibri"/>
          <w:sz w:val="28"/>
          <w:szCs w:val="28"/>
        </w:rPr>
        <w:t>в сроки,</w:t>
      </w:r>
      <w:r>
        <w:rPr>
          <w:rFonts w:eastAsia="Calibri"/>
          <w:sz w:val="28"/>
          <w:szCs w:val="28"/>
        </w:rPr>
        <w:t xml:space="preserve"> установленные постановлением Администрации города от </w:t>
      </w:r>
      <w:r w:rsidRPr="009B163C">
        <w:rPr>
          <w:sz w:val="28"/>
          <w:szCs w:val="28"/>
        </w:rPr>
        <w:t xml:space="preserve">17.07.2013 № </w:t>
      </w:r>
      <w:r w:rsidR="00D77F49" w:rsidRPr="009B163C">
        <w:rPr>
          <w:sz w:val="28"/>
          <w:szCs w:val="28"/>
        </w:rPr>
        <w:t>5159</w:t>
      </w:r>
      <w:r w:rsidR="00D77F49">
        <w:rPr>
          <w:sz w:val="28"/>
          <w:szCs w:val="28"/>
        </w:rPr>
        <w:t xml:space="preserve"> «</w:t>
      </w:r>
      <w:r w:rsidRPr="009B163C">
        <w:rPr>
          <w:sz w:val="28"/>
          <w:szCs w:val="28"/>
        </w:rPr>
        <w:t>Об утверждении порядка принятия решений</w:t>
      </w:r>
      <w:r>
        <w:rPr>
          <w:sz w:val="28"/>
          <w:szCs w:val="28"/>
        </w:rPr>
        <w:t xml:space="preserve"> </w:t>
      </w:r>
      <w:r w:rsidRPr="009B163C">
        <w:rPr>
          <w:sz w:val="28"/>
          <w:szCs w:val="28"/>
        </w:rPr>
        <w:t xml:space="preserve">о разработке, формирования </w:t>
      </w:r>
      <w:r w:rsidR="00D901ED">
        <w:rPr>
          <w:sz w:val="28"/>
          <w:szCs w:val="28"/>
        </w:rPr>
        <w:t xml:space="preserve">                </w:t>
      </w:r>
      <w:r w:rsidRPr="009B163C">
        <w:rPr>
          <w:sz w:val="28"/>
          <w:szCs w:val="28"/>
        </w:rPr>
        <w:t>и реализации муниципальных программ городского округа города Сургут»</w:t>
      </w:r>
      <w:r>
        <w:rPr>
          <w:sz w:val="28"/>
          <w:szCs w:val="28"/>
        </w:rPr>
        <w:t xml:space="preserve">. </w:t>
      </w:r>
    </w:p>
    <w:p w:rsidR="00043AE0" w:rsidRPr="009B163C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 xml:space="preserve">На степень исполнения отдельных показателей </w:t>
      </w:r>
      <w:r w:rsidR="00C165DF">
        <w:rPr>
          <w:rFonts w:eastAsia="Calibri"/>
          <w:sz w:val="28"/>
          <w:szCs w:val="28"/>
        </w:rPr>
        <w:t xml:space="preserve">муниципальной </w:t>
      </w:r>
      <w:r w:rsidRPr="009B163C">
        <w:rPr>
          <w:rFonts w:eastAsia="Calibri"/>
          <w:sz w:val="28"/>
          <w:szCs w:val="28"/>
        </w:rPr>
        <w:t>программы могут повлиять риски, не зависящие от непосредственной деятельности администрато</w:t>
      </w:r>
      <w:r>
        <w:rPr>
          <w:rFonts w:eastAsia="Calibri"/>
          <w:sz w:val="28"/>
          <w:szCs w:val="28"/>
        </w:rPr>
        <w:t xml:space="preserve">ра. Такие риски могут </w:t>
      </w:r>
      <w:r w:rsidRPr="009B163C">
        <w:rPr>
          <w:rFonts w:eastAsia="Calibri"/>
          <w:sz w:val="28"/>
          <w:szCs w:val="28"/>
        </w:rPr>
        <w:t>быть обусловлены:</w:t>
      </w:r>
    </w:p>
    <w:p w:rsidR="00043AE0" w:rsidRDefault="00043AE0" w:rsidP="00043AE0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002DE">
        <w:rPr>
          <w:rFonts w:eastAsia="Calibri"/>
          <w:sz w:val="28"/>
          <w:szCs w:val="28"/>
        </w:rPr>
        <w:t>изменениями законодательства, федерального регионального уровня, рассогласованностью нормативных документов (юридические риски);</w:t>
      </w:r>
    </w:p>
    <w:p w:rsidR="00043AE0" w:rsidRDefault="00043AE0" w:rsidP="00043AE0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002DE">
        <w:rPr>
          <w:rFonts w:eastAsia="Calibri"/>
          <w:sz w:val="28"/>
          <w:szCs w:val="28"/>
        </w:rPr>
        <w:t>сокращением финансирования, выделенного на исполнение отдельных государственных полномочий, что повлечет, исходя из новых бюджетных параметров, пересмотр задач муниципальной программы с точки зрения</w:t>
      </w:r>
      <w:r w:rsidR="00D25D81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  </w:t>
      </w:r>
      <w:r w:rsidRPr="003002DE">
        <w:rPr>
          <w:rFonts w:eastAsia="Calibri"/>
          <w:sz w:val="28"/>
          <w:szCs w:val="28"/>
        </w:rPr>
        <w:t>их сокращения или снижения ожидаемых результатов от их решения;</w:t>
      </w:r>
    </w:p>
    <w:p w:rsidR="00043AE0" w:rsidRPr="003002DE" w:rsidRDefault="00043AE0" w:rsidP="00043AE0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002DE">
        <w:rPr>
          <w:rFonts w:eastAsia="Calibri"/>
          <w:sz w:val="28"/>
          <w:szCs w:val="28"/>
        </w:rPr>
        <w:t xml:space="preserve">несоблюдением иными участниками </w:t>
      </w:r>
      <w:r w:rsidR="00C165DF">
        <w:rPr>
          <w:rFonts w:eastAsia="Calibri"/>
          <w:sz w:val="28"/>
          <w:szCs w:val="28"/>
        </w:rPr>
        <w:t xml:space="preserve">муниципальной </w:t>
      </w:r>
      <w:r w:rsidRPr="003002DE">
        <w:rPr>
          <w:rFonts w:eastAsia="Calibri"/>
          <w:sz w:val="28"/>
          <w:szCs w:val="28"/>
        </w:rPr>
        <w:t xml:space="preserve">программы установленных сроков </w:t>
      </w:r>
      <w:r>
        <w:rPr>
          <w:rFonts w:eastAsia="Calibri"/>
          <w:sz w:val="28"/>
          <w:szCs w:val="28"/>
        </w:rPr>
        <w:t xml:space="preserve">  </w:t>
      </w:r>
      <w:r w:rsidRPr="003002DE">
        <w:rPr>
          <w:rFonts w:eastAsia="Calibri"/>
          <w:sz w:val="28"/>
          <w:szCs w:val="28"/>
        </w:rPr>
        <w:t>и требований к осуществлению процедур, предоставлению документов и материалов, используемых администратором для исполнения закрепленных за ними функций (управленческие риски).</w:t>
      </w:r>
    </w:p>
    <w:p w:rsidR="00043AE0" w:rsidRPr="009B163C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</w:p>
    <w:p w:rsidR="00043AE0" w:rsidRPr="009B163C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>Администратор обладает правом вносить обоснованные предложения</w:t>
      </w:r>
      <w:r w:rsidR="00D25D81">
        <w:rPr>
          <w:rFonts w:eastAsia="Calibri"/>
          <w:sz w:val="28"/>
          <w:szCs w:val="28"/>
        </w:rPr>
        <w:t xml:space="preserve">             о </w:t>
      </w:r>
      <w:r w:rsidRPr="009B163C">
        <w:rPr>
          <w:rFonts w:eastAsia="Calibri"/>
          <w:sz w:val="28"/>
          <w:szCs w:val="28"/>
        </w:rPr>
        <w:t xml:space="preserve">внесении изменений в перечень мероприятий, показатели реализации программы, объемы бюджетных ассигнований на реализацию </w:t>
      </w:r>
      <w:r w:rsidR="00586B55">
        <w:rPr>
          <w:rFonts w:eastAsia="Calibri"/>
          <w:sz w:val="28"/>
          <w:szCs w:val="28"/>
        </w:rPr>
        <w:t xml:space="preserve">муниципальной </w:t>
      </w:r>
      <w:r w:rsidRPr="009B163C">
        <w:rPr>
          <w:rFonts w:eastAsia="Calibri"/>
          <w:sz w:val="28"/>
          <w:szCs w:val="28"/>
        </w:rPr>
        <w:t>программы.</w:t>
      </w:r>
    </w:p>
    <w:p w:rsidR="00043AE0" w:rsidRDefault="00043AE0" w:rsidP="00043A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B163C">
        <w:rPr>
          <w:rFonts w:eastAsia="Calibri"/>
          <w:sz w:val="28"/>
          <w:szCs w:val="28"/>
        </w:rPr>
        <w:t>Распределение объемов финансирования по мероприятиям муниципальной программы в соответствии с доведенными субвенциями на исполнение отдельных государственных полномочий осуществляется управлением бюджетного учёта и отчётности по согласованию</w:t>
      </w:r>
      <w:r>
        <w:rPr>
          <w:rFonts w:eastAsia="Calibri"/>
          <w:sz w:val="28"/>
          <w:szCs w:val="28"/>
        </w:rPr>
        <w:t xml:space="preserve"> </w:t>
      </w:r>
      <w:r w:rsidRPr="009B163C">
        <w:rPr>
          <w:rFonts w:eastAsia="Calibri"/>
          <w:sz w:val="28"/>
          <w:szCs w:val="28"/>
        </w:rPr>
        <w:t xml:space="preserve">с администратором </w:t>
      </w:r>
      <w:r w:rsidR="00914396">
        <w:rPr>
          <w:rFonts w:eastAsia="Calibri"/>
          <w:sz w:val="28"/>
          <w:szCs w:val="28"/>
        </w:rPr>
        <w:t xml:space="preserve">                                 </w:t>
      </w:r>
      <w:r w:rsidRPr="009B163C">
        <w:rPr>
          <w:rFonts w:eastAsia="Calibri"/>
          <w:sz w:val="28"/>
          <w:szCs w:val="28"/>
        </w:rPr>
        <w:t>и департаментом финансов.</w:t>
      </w:r>
    </w:p>
    <w:p w:rsidR="00043AE0" w:rsidRDefault="00043AE0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032C" w:rsidRP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bookmarkStart w:id="0" w:name="_GoBack"/>
    </w:p>
    <w:p w:rsidR="00D3032C" w:rsidRP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spellStart"/>
      <w:r w:rsidRPr="00D3032C">
        <w:rPr>
          <w:sz w:val="18"/>
          <w:szCs w:val="18"/>
        </w:rPr>
        <w:t>Моминова</w:t>
      </w:r>
      <w:proofErr w:type="spellEnd"/>
      <w:r w:rsidRPr="00D3032C">
        <w:rPr>
          <w:sz w:val="18"/>
          <w:szCs w:val="18"/>
        </w:rPr>
        <w:t xml:space="preserve"> Н.Г.</w:t>
      </w:r>
    </w:p>
    <w:p w:rsidR="00D3032C" w:rsidRPr="00D3032C" w:rsidRDefault="00D3032C" w:rsidP="0041734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3032C">
        <w:rPr>
          <w:sz w:val="18"/>
          <w:szCs w:val="18"/>
        </w:rPr>
        <w:t>52-28-88</w:t>
      </w:r>
      <w:bookmarkEnd w:id="0"/>
    </w:p>
    <w:sectPr w:rsidR="00D3032C" w:rsidRPr="00D3032C" w:rsidSect="00914396">
      <w:headerReference w:type="default" r:id="rId10"/>
      <w:pgSz w:w="11906" w:h="16838"/>
      <w:pgMar w:top="1134" w:right="567" w:bottom="1134" w:left="1701" w:header="680" w:footer="624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01" w:rsidRDefault="002E1401" w:rsidP="00120E6C">
      <w:r>
        <w:separator/>
      </w:r>
    </w:p>
  </w:endnote>
  <w:endnote w:type="continuationSeparator" w:id="0">
    <w:p w:rsidR="002E1401" w:rsidRDefault="002E1401" w:rsidP="001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01" w:rsidRDefault="002E1401" w:rsidP="00120E6C">
      <w:r>
        <w:separator/>
      </w:r>
    </w:p>
  </w:footnote>
  <w:footnote w:type="continuationSeparator" w:id="0">
    <w:p w:rsidR="002E1401" w:rsidRDefault="002E1401" w:rsidP="0012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207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02DE" w:rsidRPr="003002DE" w:rsidRDefault="003002DE">
        <w:pPr>
          <w:pStyle w:val="a9"/>
          <w:jc w:val="center"/>
          <w:rPr>
            <w:sz w:val="24"/>
          </w:rPr>
        </w:pPr>
        <w:r w:rsidRPr="003002DE">
          <w:rPr>
            <w:sz w:val="24"/>
          </w:rPr>
          <w:fldChar w:fldCharType="begin"/>
        </w:r>
        <w:r w:rsidRPr="003002DE">
          <w:rPr>
            <w:sz w:val="24"/>
          </w:rPr>
          <w:instrText>PAGE   \* MERGEFORMAT</w:instrText>
        </w:r>
        <w:r w:rsidRPr="003002DE">
          <w:rPr>
            <w:sz w:val="24"/>
          </w:rPr>
          <w:fldChar w:fldCharType="separate"/>
        </w:r>
        <w:r w:rsidR="00D3032C">
          <w:rPr>
            <w:noProof/>
            <w:sz w:val="24"/>
          </w:rPr>
          <w:t>6</w:t>
        </w:r>
        <w:r w:rsidRPr="003002DE">
          <w:rPr>
            <w:sz w:val="24"/>
          </w:rPr>
          <w:fldChar w:fldCharType="end"/>
        </w:r>
      </w:p>
    </w:sdtContent>
  </w:sdt>
  <w:p w:rsidR="00120E6C" w:rsidRPr="00120E6C" w:rsidRDefault="00120E6C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E4F"/>
    <w:multiLevelType w:val="hybridMultilevel"/>
    <w:tmpl w:val="F7006BE0"/>
    <w:lvl w:ilvl="0" w:tplc="85323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066DC"/>
    <w:multiLevelType w:val="hybridMultilevel"/>
    <w:tmpl w:val="8298604A"/>
    <w:lvl w:ilvl="0" w:tplc="853230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B01AE1"/>
    <w:multiLevelType w:val="hybridMultilevel"/>
    <w:tmpl w:val="552E1906"/>
    <w:lvl w:ilvl="0" w:tplc="23166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61DDA"/>
    <w:multiLevelType w:val="hybridMultilevel"/>
    <w:tmpl w:val="08C0208E"/>
    <w:lvl w:ilvl="0" w:tplc="0B2CE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B1E29"/>
    <w:multiLevelType w:val="hybridMultilevel"/>
    <w:tmpl w:val="2DBE2998"/>
    <w:lvl w:ilvl="0" w:tplc="565ED2B0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2F059FD"/>
    <w:multiLevelType w:val="hybridMultilevel"/>
    <w:tmpl w:val="3EAE1EC8"/>
    <w:lvl w:ilvl="0" w:tplc="853230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0691"/>
    <w:multiLevelType w:val="hybridMultilevel"/>
    <w:tmpl w:val="8B98DF9A"/>
    <w:lvl w:ilvl="0" w:tplc="E64EB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54675"/>
    <w:multiLevelType w:val="multilevel"/>
    <w:tmpl w:val="72C45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47947A0"/>
    <w:multiLevelType w:val="hybridMultilevel"/>
    <w:tmpl w:val="A2B69FB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557F7"/>
    <w:multiLevelType w:val="multilevel"/>
    <w:tmpl w:val="7598A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0"/>
    <w:rsid w:val="000013E5"/>
    <w:rsid w:val="00006BC0"/>
    <w:rsid w:val="00043AE0"/>
    <w:rsid w:val="00044D6B"/>
    <w:rsid w:val="00070FD5"/>
    <w:rsid w:val="00090B23"/>
    <w:rsid w:val="0009781D"/>
    <w:rsid w:val="000B121B"/>
    <w:rsid w:val="000B3ABD"/>
    <w:rsid w:val="000C765E"/>
    <w:rsid w:val="000E1FA7"/>
    <w:rsid w:val="000F091D"/>
    <w:rsid w:val="000F132D"/>
    <w:rsid w:val="001065BD"/>
    <w:rsid w:val="00120E6C"/>
    <w:rsid w:val="0012387E"/>
    <w:rsid w:val="001257FD"/>
    <w:rsid w:val="001409A4"/>
    <w:rsid w:val="00153148"/>
    <w:rsid w:val="00154CC9"/>
    <w:rsid w:val="0017590E"/>
    <w:rsid w:val="00180361"/>
    <w:rsid w:val="001A3CE9"/>
    <w:rsid w:val="001A4ADA"/>
    <w:rsid w:val="001A6FDD"/>
    <w:rsid w:val="001B6E59"/>
    <w:rsid w:val="001D5EB6"/>
    <w:rsid w:val="001D7897"/>
    <w:rsid w:val="00235319"/>
    <w:rsid w:val="00250DA9"/>
    <w:rsid w:val="00273BB6"/>
    <w:rsid w:val="00290F53"/>
    <w:rsid w:val="002A05A0"/>
    <w:rsid w:val="002A1BC9"/>
    <w:rsid w:val="002C785C"/>
    <w:rsid w:val="002E1401"/>
    <w:rsid w:val="003002DE"/>
    <w:rsid w:val="00312911"/>
    <w:rsid w:val="003422AA"/>
    <w:rsid w:val="003515BE"/>
    <w:rsid w:val="0035350A"/>
    <w:rsid w:val="003623FF"/>
    <w:rsid w:val="003B1FAD"/>
    <w:rsid w:val="003C4187"/>
    <w:rsid w:val="00417349"/>
    <w:rsid w:val="00434205"/>
    <w:rsid w:val="00452585"/>
    <w:rsid w:val="004573C6"/>
    <w:rsid w:val="00462F90"/>
    <w:rsid w:val="00480450"/>
    <w:rsid w:val="00492548"/>
    <w:rsid w:val="00497EBF"/>
    <w:rsid w:val="004F02EC"/>
    <w:rsid w:val="004F504E"/>
    <w:rsid w:val="0051115F"/>
    <w:rsid w:val="00512403"/>
    <w:rsid w:val="00514AD3"/>
    <w:rsid w:val="00522CC6"/>
    <w:rsid w:val="005317DC"/>
    <w:rsid w:val="00553800"/>
    <w:rsid w:val="00586B55"/>
    <w:rsid w:val="005A20B2"/>
    <w:rsid w:val="005A6BB8"/>
    <w:rsid w:val="005B4A7A"/>
    <w:rsid w:val="005C71BB"/>
    <w:rsid w:val="005D19D5"/>
    <w:rsid w:val="0060676E"/>
    <w:rsid w:val="00616BBA"/>
    <w:rsid w:val="00636CB8"/>
    <w:rsid w:val="00697AA3"/>
    <w:rsid w:val="006B0C53"/>
    <w:rsid w:val="006B10F4"/>
    <w:rsid w:val="006C5590"/>
    <w:rsid w:val="006D0245"/>
    <w:rsid w:val="006D050E"/>
    <w:rsid w:val="006F127F"/>
    <w:rsid w:val="006F2B22"/>
    <w:rsid w:val="007069A4"/>
    <w:rsid w:val="00714E54"/>
    <w:rsid w:val="00714EBF"/>
    <w:rsid w:val="0071535F"/>
    <w:rsid w:val="00720321"/>
    <w:rsid w:val="007268B7"/>
    <w:rsid w:val="007841B6"/>
    <w:rsid w:val="00786DFB"/>
    <w:rsid w:val="007A42DC"/>
    <w:rsid w:val="007C2AB0"/>
    <w:rsid w:val="007D3ABA"/>
    <w:rsid w:val="0081007B"/>
    <w:rsid w:val="00810413"/>
    <w:rsid w:val="00811D9C"/>
    <w:rsid w:val="00817DC0"/>
    <w:rsid w:val="008400E4"/>
    <w:rsid w:val="00852C60"/>
    <w:rsid w:val="0085702F"/>
    <w:rsid w:val="00860DB9"/>
    <w:rsid w:val="008622CB"/>
    <w:rsid w:val="00866739"/>
    <w:rsid w:val="00873859"/>
    <w:rsid w:val="00877BFB"/>
    <w:rsid w:val="008A3D5D"/>
    <w:rsid w:val="008D0003"/>
    <w:rsid w:val="009023DF"/>
    <w:rsid w:val="00903194"/>
    <w:rsid w:val="00914396"/>
    <w:rsid w:val="00924F3E"/>
    <w:rsid w:val="009647A6"/>
    <w:rsid w:val="009A05E2"/>
    <w:rsid w:val="009B163C"/>
    <w:rsid w:val="00A2783A"/>
    <w:rsid w:val="00A84816"/>
    <w:rsid w:val="00AB5F41"/>
    <w:rsid w:val="00AC0D7C"/>
    <w:rsid w:val="00B05BA2"/>
    <w:rsid w:val="00B1151D"/>
    <w:rsid w:val="00B20A5E"/>
    <w:rsid w:val="00B242DE"/>
    <w:rsid w:val="00B317B9"/>
    <w:rsid w:val="00B3590A"/>
    <w:rsid w:val="00B41B4C"/>
    <w:rsid w:val="00B44B30"/>
    <w:rsid w:val="00B459CD"/>
    <w:rsid w:val="00B502E2"/>
    <w:rsid w:val="00B54ABC"/>
    <w:rsid w:val="00B5542C"/>
    <w:rsid w:val="00B63E75"/>
    <w:rsid w:val="00B729A7"/>
    <w:rsid w:val="00B7417E"/>
    <w:rsid w:val="00B93B0B"/>
    <w:rsid w:val="00BC1934"/>
    <w:rsid w:val="00BE2476"/>
    <w:rsid w:val="00BF1F6F"/>
    <w:rsid w:val="00C06767"/>
    <w:rsid w:val="00C165DF"/>
    <w:rsid w:val="00C4511D"/>
    <w:rsid w:val="00C52768"/>
    <w:rsid w:val="00C67177"/>
    <w:rsid w:val="00C7483E"/>
    <w:rsid w:val="00C85843"/>
    <w:rsid w:val="00CC51CA"/>
    <w:rsid w:val="00CE4FBB"/>
    <w:rsid w:val="00CE7545"/>
    <w:rsid w:val="00D25D81"/>
    <w:rsid w:val="00D3032C"/>
    <w:rsid w:val="00D55D07"/>
    <w:rsid w:val="00D6518D"/>
    <w:rsid w:val="00D65EB6"/>
    <w:rsid w:val="00D66C14"/>
    <w:rsid w:val="00D77F49"/>
    <w:rsid w:val="00D81076"/>
    <w:rsid w:val="00D901ED"/>
    <w:rsid w:val="00D90366"/>
    <w:rsid w:val="00DA6A84"/>
    <w:rsid w:val="00DB7D7A"/>
    <w:rsid w:val="00DD5D19"/>
    <w:rsid w:val="00DF27C3"/>
    <w:rsid w:val="00DF4301"/>
    <w:rsid w:val="00E30E6B"/>
    <w:rsid w:val="00E42F81"/>
    <w:rsid w:val="00E619D8"/>
    <w:rsid w:val="00E61E89"/>
    <w:rsid w:val="00E80C59"/>
    <w:rsid w:val="00E814BA"/>
    <w:rsid w:val="00EA26D0"/>
    <w:rsid w:val="00EB6BA0"/>
    <w:rsid w:val="00F04F49"/>
    <w:rsid w:val="00F1616F"/>
    <w:rsid w:val="00F21D13"/>
    <w:rsid w:val="00F274DE"/>
    <w:rsid w:val="00F34153"/>
    <w:rsid w:val="00F41E1D"/>
    <w:rsid w:val="00F50559"/>
    <w:rsid w:val="00F51C4A"/>
    <w:rsid w:val="00F9235F"/>
    <w:rsid w:val="00F92DF4"/>
    <w:rsid w:val="00F96B70"/>
    <w:rsid w:val="00FA57F0"/>
    <w:rsid w:val="00FA762C"/>
    <w:rsid w:val="00FB59FF"/>
    <w:rsid w:val="00FD0F58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AA6DD-9278-43A0-9F50-2154D170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70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96B70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F96B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9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F96B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F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50A"/>
    <w:pPr>
      <w:ind w:left="720"/>
      <w:contextualSpacing/>
    </w:pPr>
  </w:style>
  <w:style w:type="paragraph" w:customStyle="1" w:styleId="s1">
    <w:name w:val="s_1"/>
    <w:basedOn w:val="a"/>
    <w:rsid w:val="0035350A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535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120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0E6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b">
    <w:name w:val="footer"/>
    <w:basedOn w:val="a"/>
    <w:link w:val="ac"/>
    <w:uiPriority w:val="99"/>
    <w:unhideWhenUsed/>
    <w:rsid w:val="00120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E6C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d">
    <w:name w:val="Гипертекстовая ссылка"/>
    <w:basedOn w:val="a0"/>
    <w:uiPriority w:val="99"/>
    <w:rsid w:val="00F21D1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0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0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0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3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8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24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270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6626-904D-4D23-BFFA-D09ABC8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Моминова Наталья Георгиевна</dc:creator>
  <cp:lastModifiedBy>Мельничану Лилия Николаевна</cp:lastModifiedBy>
  <cp:revision>4</cp:revision>
  <cp:lastPrinted>2019-01-11T04:03:00Z</cp:lastPrinted>
  <dcterms:created xsi:type="dcterms:W3CDTF">2019-02-27T06:27:00Z</dcterms:created>
  <dcterms:modified xsi:type="dcterms:W3CDTF">2019-03-20T12:25:00Z</dcterms:modified>
</cp:coreProperties>
</file>