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</w:t>
      </w:r>
      <w:r w:rsidR="00E1409D"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09D" w:rsidRPr="00E1409D" w:rsidRDefault="00E1409D" w:rsidP="00F557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1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горда  от 06.10.2022 №</w:t>
      </w:r>
      <w:r w:rsidR="00F5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8683 </w:t>
      </w:r>
      <w:r w:rsidR="00F55706" w:rsidRPr="00F55706">
        <w:rPr>
          <w:rFonts w:ascii="Times New Roman" w:hAnsi="Times New Roman" w:cs="Times New Roman"/>
          <w:color w:val="000000"/>
          <w:sz w:val="28"/>
          <w:szCs w:val="28"/>
        </w:rPr>
        <w:t>«Об утверждении системы мониторинга состояния систем  теплоснабжения  на территории муниципального образования городской округ Сургут»</w:t>
      </w:r>
      <w:r w:rsidR="00F55706" w:rsidRPr="00E1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1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14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 </w:t>
      </w:r>
      <w:r w:rsidRPr="00E14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стати 16 Федерального закона </w:t>
      </w:r>
      <w:hyperlink r:id="rId8" w:history="1">
        <w:r w:rsidRPr="00E140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от 06.10.2013 № 131-ФЗ «Об общих принципах организации местного самоуправления в Российской Федерации», Федеральным законом от 27.07.2010 № 190-ФЗ «О теплоснабжении», </w:t>
        </w:r>
      </w:hyperlink>
      <w:r w:rsidRPr="00E14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Правительства РФ от 08.08.2012 № 808 «Об 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энергетики РФ от 12.03.2013 № 103 «Об утверждении Правил оценки готовности к отопительному периоду», Уставом муниципального образования городской округ Сургут Ханты-Мансийского автономного округа – Югры, </w:t>
      </w:r>
      <w:r w:rsidRPr="00E1409D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города».</w:t>
      </w:r>
    </w:p>
    <w:p w:rsidR="00E1409D" w:rsidRPr="00343262" w:rsidRDefault="00E1409D" w:rsidP="00E140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029C2" w:rsidRPr="003D535E" w:rsidRDefault="00E1409D" w:rsidP="00E14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39007B" w:rsidRPr="003D535E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3D53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9007B" w:rsidRPr="003D535E">
        <w:rPr>
          <w:rFonts w:ascii="Times New Roman" w:hAnsi="Times New Roman" w:cs="Times New Roman"/>
          <w:sz w:val="28"/>
          <w:szCs w:val="28"/>
        </w:rPr>
        <w:t xml:space="preserve">«Об утверждении плана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 и оценки фактического воздействия </w:t>
      </w:r>
      <w:r w:rsidR="00615C57" w:rsidRPr="003D535E">
        <w:rPr>
          <w:rFonts w:ascii="Times New Roman" w:hAnsi="Times New Roman" w:cs="Times New Roman"/>
          <w:sz w:val="28"/>
          <w:szCs w:val="28"/>
        </w:rPr>
        <w:t>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C57" w:rsidRPr="003D53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5C57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615C57">
        <w:rPr>
          <w:rFonts w:ascii="Times New Roman" w:hAnsi="Times New Roman" w:cs="Times New Roman"/>
          <w:sz w:val="28"/>
          <w:szCs w:val="28"/>
        </w:rPr>
        <w:br/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E1409D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Замалетдинова Елена Геннадьевна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="00E1409D"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E1409D">
        <w:rPr>
          <w:rFonts w:ascii="Times New Roman" w:eastAsia="Calibri" w:hAnsi="Times New Roman" w:cs="Times New Roman"/>
          <w:sz w:val="18"/>
          <w:szCs w:val="18"/>
          <w:lang w:eastAsia="en-US"/>
        </w:rPr>
        <w:t>97</w:t>
      </w:r>
    </w:p>
    <w:sectPr w:rsidR="008029C2" w:rsidRPr="003045B2" w:rsidSect="0039007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59" w:rsidRDefault="00945659" w:rsidP="00FE0876">
      <w:pPr>
        <w:spacing w:after="0" w:line="240" w:lineRule="auto"/>
      </w:pPr>
      <w:r>
        <w:separator/>
      </w:r>
    </w:p>
  </w:endnote>
  <w:endnote w:type="continuationSeparator" w:id="0">
    <w:p w:rsidR="00945659" w:rsidRDefault="00945659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59" w:rsidRDefault="00945659" w:rsidP="00FE0876">
      <w:pPr>
        <w:spacing w:after="0" w:line="240" w:lineRule="auto"/>
      </w:pPr>
      <w:r>
        <w:separator/>
      </w:r>
    </w:p>
  </w:footnote>
  <w:footnote w:type="continuationSeparator" w:id="0">
    <w:p w:rsidR="00945659" w:rsidRDefault="00945659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2666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B65EF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022E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45659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10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D27C4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23C09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C2FE5"/>
    <w:rsid w:val="00DF2438"/>
    <w:rsid w:val="00DF41CD"/>
    <w:rsid w:val="00E00D2B"/>
    <w:rsid w:val="00E12346"/>
    <w:rsid w:val="00E1409D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219F7"/>
    <w:rsid w:val="00F30937"/>
    <w:rsid w:val="00F3153B"/>
    <w:rsid w:val="00F32F21"/>
    <w:rsid w:val="00F4191C"/>
    <w:rsid w:val="00F55706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340D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8151-C3C6-4AE4-8CCB-18973F14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Замалетдинова Елена Геннадьевна</cp:lastModifiedBy>
  <cp:revision>4</cp:revision>
  <cp:lastPrinted>2018-07-13T11:02:00Z</cp:lastPrinted>
  <dcterms:created xsi:type="dcterms:W3CDTF">2022-02-21T04:41:00Z</dcterms:created>
  <dcterms:modified xsi:type="dcterms:W3CDTF">2022-03-16T07:44:00Z</dcterms:modified>
</cp:coreProperties>
</file>