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3D" w:rsidRPr="00B03DA3" w:rsidRDefault="00034B3D" w:rsidP="004D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38EB" w:rsidRPr="00B03DA3" w:rsidRDefault="00CD38EB" w:rsidP="004D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A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38EB" w:rsidRPr="00B03DA3" w:rsidRDefault="00CD38EB" w:rsidP="004D2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DA3">
        <w:rPr>
          <w:rFonts w:ascii="Times New Roman" w:hAnsi="Times New Roman" w:cs="Times New Roman"/>
          <w:b/>
          <w:bCs/>
          <w:sz w:val="24"/>
          <w:szCs w:val="24"/>
        </w:rPr>
        <w:t>Кирилло-Мефодиевских образовательных чтений для педагогической общественности общеобразовательных учреждений</w:t>
      </w:r>
    </w:p>
    <w:p w:rsidR="004D287B" w:rsidRPr="00B03DA3" w:rsidRDefault="004D287B" w:rsidP="004D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8EB" w:rsidRPr="00B03DA3" w:rsidRDefault="00CD38EB" w:rsidP="00A92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A3">
        <w:rPr>
          <w:rFonts w:ascii="Times New Roman" w:hAnsi="Times New Roman" w:cs="Times New Roman"/>
          <w:sz w:val="24"/>
          <w:szCs w:val="24"/>
        </w:rPr>
        <w:t>Место проведения: муниципальное бюджетное общеобразовательное учреждение гимназия № 2</w:t>
      </w:r>
      <w:r w:rsidR="005754F6">
        <w:rPr>
          <w:rFonts w:ascii="Times New Roman" w:hAnsi="Times New Roman" w:cs="Times New Roman"/>
          <w:sz w:val="24"/>
          <w:szCs w:val="24"/>
        </w:rPr>
        <w:t xml:space="preserve"> (Декабристов, 5/1)</w:t>
      </w:r>
      <w:r w:rsidRPr="00B03DA3">
        <w:rPr>
          <w:rFonts w:ascii="Times New Roman" w:hAnsi="Times New Roman" w:cs="Times New Roman"/>
          <w:sz w:val="24"/>
          <w:szCs w:val="24"/>
        </w:rPr>
        <w:t>.</w:t>
      </w:r>
    </w:p>
    <w:p w:rsidR="00CD38EB" w:rsidRPr="00B03DA3" w:rsidRDefault="004861FC" w:rsidP="00A92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A3">
        <w:rPr>
          <w:rFonts w:ascii="Times New Roman" w:hAnsi="Times New Roman" w:cs="Times New Roman"/>
          <w:sz w:val="24"/>
          <w:szCs w:val="24"/>
        </w:rPr>
        <w:t>Дата проведения: 16</w:t>
      </w:r>
      <w:r w:rsidR="00CD38EB" w:rsidRPr="00B03DA3">
        <w:rPr>
          <w:rFonts w:ascii="Times New Roman" w:hAnsi="Times New Roman" w:cs="Times New Roman"/>
          <w:sz w:val="24"/>
          <w:szCs w:val="24"/>
        </w:rPr>
        <w:t xml:space="preserve"> мая 2018 года</w:t>
      </w:r>
      <w:r w:rsidR="00034B3D" w:rsidRPr="00B03DA3">
        <w:rPr>
          <w:rFonts w:ascii="Times New Roman" w:hAnsi="Times New Roman" w:cs="Times New Roman"/>
          <w:sz w:val="24"/>
          <w:szCs w:val="24"/>
        </w:rPr>
        <w:t>, 14</w:t>
      </w:r>
      <w:r w:rsidR="007B4828">
        <w:rPr>
          <w:rFonts w:ascii="Times New Roman" w:hAnsi="Times New Roman" w:cs="Times New Roman"/>
          <w:sz w:val="24"/>
          <w:szCs w:val="24"/>
        </w:rPr>
        <w:t>.0</w:t>
      </w:r>
      <w:r w:rsidR="00A924D7" w:rsidRPr="00B03DA3">
        <w:rPr>
          <w:rFonts w:ascii="Times New Roman" w:hAnsi="Times New Roman" w:cs="Times New Roman"/>
          <w:sz w:val="24"/>
          <w:szCs w:val="24"/>
        </w:rPr>
        <w:t>0</w:t>
      </w:r>
      <w:r w:rsidR="004D287B" w:rsidRPr="00B03DA3">
        <w:rPr>
          <w:rFonts w:ascii="Times New Roman" w:hAnsi="Times New Roman" w:cs="Times New Roman"/>
          <w:sz w:val="24"/>
          <w:szCs w:val="24"/>
        </w:rPr>
        <w:t>.</w:t>
      </w:r>
    </w:p>
    <w:p w:rsidR="00CD38EB" w:rsidRPr="00B03DA3" w:rsidRDefault="00CD38EB" w:rsidP="00A92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A3">
        <w:rPr>
          <w:rFonts w:ascii="Times New Roman" w:hAnsi="Times New Roman" w:cs="Times New Roman"/>
          <w:sz w:val="24"/>
          <w:szCs w:val="24"/>
        </w:rPr>
        <w:t>Тема</w:t>
      </w:r>
      <w:r w:rsidRPr="00B03DA3">
        <w:rPr>
          <w:rFonts w:ascii="Times New Roman" w:hAnsi="Times New Roman" w:cs="Times New Roman"/>
          <w:bCs/>
          <w:sz w:val="24"/>
          <w:szCs w:val="24"/>
        </w:rPr>
        <w:t xml:space="preserve"> образовательных чтений</w:t>
      </w:r>
      <w:r w:rsidRPr="00B03DA3">
        <w:rPr>
          <w:rFonts w:ascii="Times New Roman" w:hAnsi="Times New Roman" w:cs="Times New Roman"/>
          <w:sz w:val="24"/>
          <w:szCs w:val="24"/>
        </w:rPr>
        <w:t>: «Главные слова»</w:t>
      </w:r>
      <w:r w:rsidR="004D287B" w:rsidRPr="00B03DA3">
        <w:rPr>
          <w:rFonts w:ascii="Times New Roman" w:hAnsi="Times New Roman" w:cs="Times New Roman"/>
          <w:sz w:val="24"/>
          <w:szCs w:val="24"/>
        </w:rPr>
        <w:t>.</w:t>
      </w:r>
    </w:p>
    <w:p w:rsidR="00CD38EB" w:rsidRPr="00B03DA3" w:rsidRDefault="00CD38EB" w:rsidP="00A92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A3">
        <w:rPr>
          <w:rFonts w:ascii="Times New Roman" w:hAnsi="Times New Roman" w:cs="Times New Roman"/>
          <w:sz w:val="24"/>
          <w:szCs w:val="24"/>
        </w:rPr>
        <w:t xml:space="preserve">Цель: развитие педагогических </w:t>
      </w:r>
      <w:r w:rsidR="00935A4C" w:rsidRPr="00B03DA3">
        <w:rPr>
          <w:rFonts w:ascii="Times New Roman" w:hAnsi="Times New Roman" w:cs="Times New Roman"/>
          <w:sz w:val="24"/>
          <w:szCs w:val="24"/>
        </w:rPr>
        <w:t>технологий словесной педагогики</w:t>
      </w:r>
      <w:r w:rsidRPr="00B03DA3">
        <w:rPr>
          <w:rFonts w:ascii="Times New Roman" w:hAnsi="Times New Roman" w:cs="Times New Roman"/>
          <w:sz w:val="24"/>
          <w:szCs w:val="24"/>
        </w:rPr>
        <w:t xml:space="preserve"> при организации воспитательного процесса в образовательных организациях</w:t>
      </w:r>
      <w:r w:rsidR="004D287B" w:rsidRPr="00B03DA3">
        <w:rPr>
          <w:rFonts w:ascii="Times New Roman" w:hAnsi="Times New Roman" w:cs="Times New Roman"/>
          <w:sz w:val="24"/>
          <w:szCs w:val="24"/>
        </w:rPr>
        <w:t>.</w:t>
      </w:r>
    </w:p>
    <w:p w:rsidR="00B03DA3" w:rsidRDefault="00CD38EB" w:rsidP="00B03D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A3">
        <w:rPr>
          <w:rFonts w:ascii="Times New Roman" w:hAnsi="Times New Roman" w:cs="Times New Roman"/>
          <w:sz w:val="24"/>
          <w:szCs w:val="24"/>
        </w:rPr>
        <w:t>Участники:</w:t>
      </w:r>
      <w:r w:rsidRPr="00B03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A4C" w:rsidRPr="00B03DA3">
        <w:rPr>
          <w:rFonts w:ascii="Times New Roman" w:hAnsi="Times New Roman" w:cs="Times New Roman"/>
          <w:bCs/>
          <w:sz w:val="24"/>
          <w:szCs w:val="24"/>
        </w:rPr>
        <w:t>руководители общеобразовательных учреждений, заместители директоров по воспитательной работе, учителя истории, учителя литературы, классные руководители, учащиеся 8-10 классов.</w:t>
      </w:r>
    </w:p>
    <w:p w:rsidR="00336C2A" w:rsidRPr="00B03DA3" w:rsidRDefault="00336C2A" w:rsidP="00B03D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136" w:tblpY="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5"/>
        <w:gridCol w:w="2410"/>
        <w:gridCol w:w="5812"/>
      </w:tblGrid>
      <w:tr w:rsidR="00A924D7" w:rsidRPr="00B03DA3" w:rsidTr="00336C2A">
        <w:tc>
          <w:tcPr>
            <w:tcW w:w="425" w:type="dxa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35" w:type="dxa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ind w:right="12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</w:tr>
      <w:tr w:rsidR="00A924D7" w:rsidRPr="00B03DA3" w:rsidTr="00336C2A">
        <w:tc>
          <w:tcPr>
            <w:tcW w:w="425" w:type="dxa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Кирилло-Мефодиевских образовательных чтений</w:t>
            </w:r>
          </w:p>
        </w:tc>
      </w:tr>
      <w:tr w:rsidR="00A924D7" w:rsidRPr="00B03DA3" w:rsidTr="00336C2A">
        <w:tc>
          <w:tcPr>
            <w:tcW w:w="425" w:type="dxa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чтений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департамента образования Администрации города Томазовой Анна Николаевна</w:t>
            </w:r>
          </w:p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Благочинного Сургутского благочиния настоятеля Прихода храма в честь Великомученика Георгия Победоносца города Сургута протоиерея Отца Антония </w:t>
            </w:r>
          </w:p>
        </w:tc>
      </w:tr>
      <w:tr w:rsidR="00A924D7" w:rsidRPr="00B03DA3" w:rsidTr="00336C2A">
        <w:tc>
          <w:tcPr>
            <w:tcW w:w="425" w:type="dxa"/>
            <w:vMerge w:val="restart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15.10 – 15.40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924D7" w:rsidRPr="00B03DA3" w:rsidRDefault="00A924D7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дискуссионных площадок </w:t>
            </w:r>
            <w:r w:rsidR="00B03DA3">
              <w:rPr>
                <w:rFonts w:ascii="Times New Roman" w:hAnsi="Times New Roman" w:cs="Times New Roman"/>
                <w:b/>
                <w:sz w:val="24"/>
                <w:szCs w:val="24"/>
              </w:rPr>
              <w:t>«Главные слова.</w:t>
            </w:r>
            <w:r w:rsidR="003D49B3" w:rsidRPr="00B03DA3">
              <w:rPr>
                <w:b/>
                <w:sz w:val="24"/>
                <w:szCs w:val="24"/>
              </w:rPr>
              <w:t xml:space="preserve"> </w:t>
            </w:r>
            <w:r w:rsidR="00AE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русское </w:t>
            </w:r>
            <w:r w:rsidR="003D49B3" w:rsidRPr="00B03DA3">
              <w:rPr>
                <w:rFonts w:ascii="Times New Roman" w:hAnsi="Times New Roman" w:cs="Times New Roman"/>
                <w:b/>
                <w:sz w:val="24"/>
                <w:szCs w:val="24"/>
              </w:rPr>
              <w:t>слово в воспитании личности гражданина»</w:t>
            </w:r>
          </w:p>
        </w:tc>
      </w:tr>
      <w:tr w:rsidR="00B03DA3" w:rsidRPr="00B03DA3" w:rsidTr="00336C2A">
        <w:tc>
          <w:tcPr>
            <w:tcW w:w="42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«О вере»</w:t>
            </w:r>
          </w:p>
        </w:tc>
        <w:tc>
          <w:tcPr>
            <w:tcW w:w="5812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A3">
              <w:rPr>
                <w:rFonts w:ascii="Times New Roman" w:hAnsi="Times New Roman" w:cs="Times New Roman"/>
                <w:b/>
                <w:sz w:val="24"/>
                <w:szCs w:val="24"/>
              </w:rPr>
              <w:t>Отец Антоний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- протоиерей благочинный Сургутского благочиния Ханты - Мансийской епархии</w:t>
            </w:r>
          </w:p>
        </w:tc>
      </w:tr>
      <w:tr w:rsidR="00B03DA3" w:rsidRPr="00B03DA3" w:rsidTr="00336C2A">
        <w:tc>
          <w:tcPr>
            <w:tcW w:w="42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«Об ответственности»</w:t>
            </w:r>
          </w:p>
        </w:tc>
        <w:tc>
          <w:tcPr>
            <w:tcW w:w="5812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  <w:r w:rsidRPr="00B0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 Димитрий</w:t>
            </w: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протоиерей, клирик собора, директор частного образовательного учреждения «Православная Гимназия во имя Святого Николая Чудотворца»</w:t>
            </w:r>
          </w:p>
        </w:tc>
      </w:tr>
      <w:tr w:rsidR="00B03DA3" w:rsidRPr="00B03DA3" w:rsidTr="00336C2A">
        <w:tc>
          <w:tcPr>
            <w:tcW w:w="42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«Об уважении»</w:t>
            </w:r>
          </w:p>
        </w:tc>
        <w:tc>
          <w:tcPr>
            <w:tcW w:w="5812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A3">
              <w:rPr>
                <w:rFonts w:ascii="Times New Roman" w:hAnsi="Times New Roman" w:cs="Times New Roman"/>
                <w:b/>
                <w:sz w:val="24"/>
                <w:szCs w:val="24"/>
              </w:rPr>
              <w:t>Фисун Семен Владимирович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муниципального бюджетного общеобразовательного учреждения лицея имени генерал-майора Хисматулина Василия Ивановича </w:t>
            </w:r>
          </w:p>
        </w:tc>
      </w:tr>
      <w:tr w:rsidR="00B03DA3" w:rsidRPr="00B03DA3" w:rsidTr="00336C2A">
        <w:tc>
          <w:tcPr>
            <w:tcW w:w="42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«О поступке»</w:t>
            </w:r>
          </w:p>
        </w:tc>
        <w:tc>
          <w:tcPr>
            <w:tcW w:w="5812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  <w:r w:rsidRPr="00B0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Сероокая Оксана </w:t>
            </w:r>
            <w:r w:rsidRPr="00B0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Евгеньевна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учебных курсов «Социокультурные Истоки», «Основы религиозных культур и светской этики» муниципального бюджетного общеобразовательного учреждения начальной школы «Перспектива»</w:t>
            </w:r>
          </w:p>
        </w:tc>
      </w:tr>
      <w:tr w:rsidR="00B03DA3" w:rsidRPr="00B03DA3" w:rsidTr="00336C2A">
        <w:tc>
          <w:tcPr>
            <w:tcW w:w="42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«О любви»</w:t>
            </w:r>
          </w:p>
        </w:tc>
        <w:tc>
          <w:tcPr>
            <w:tcW w:w="5812" w:type="dxa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A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Виктор Викторович</w:t>
            </w: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Центра информации и связи с общественностью государственного образовательного учреждения высшего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  <w:tr w:rsidR="00B03DA3" w:rsidRPr="00B03DA3" w:rsidTr="00336C2A">
        <w:trPr>
          <w:trHeight w:val="579"/>
        </w:trPr>
        <w:tc>
          <w:tcPr>
            <w:tcW w:w="425" w:type="dxa"/>
            <w:shd w:val="clear" w:color="auto" w:fill="auto"/>
          </w:tcPr>
          <w:p w:rsidR="00B03DA3" w:rsidRPr="00B03DA3" w:rsidRDefault="00336C2A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DA3" w:rsidRPr="00B0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B03DA3" w:rsidRPr="00B03DA3" w:rsidRDefault="00B03DA3" w:rsidP="0033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дискуссионных площадок.</w:t>
            </w:r>
          </w:p>
          <w:p w:rsidR="00B03DA3" w:rsidRPr="00B03DA3" w:rsidRDefault="00B03DA3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проектом резолюции </w:t>
            </w:r>
            <w:r w:rsidRPr="00B03DA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Кирилло-Мефодиевских образовательных чтений</w:t>
            </w:r>
          </w:p>
        </w:tc>
      </w:tr>
      <w:tr w:rsidR="00B03DA3" w:rsidRPr="00B03DA3" w:rsidTr="00336C2A">
        <w:trPr>
          <w:trHeight w:val="416"/>
        </w:trPr>
        <w:tc>
          <w:tcPr>
            <w:tcW w:w="425" w:type="dxa"/>
            <w:shd w:val="clear" w:color="auto" w:fill="auto"/>
          </w:tcPr>
          <w:p w:rsidR="00B03DA3" w:rsidRPr="00B03DA3" w:rsidRDefault="00336C2A" w:rsidP="0033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DA3" w:rsidRPr="00B0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B03DA3" w:rsidRPr="00B03DA3" w:rsidRDefault="00B03DA3" w:rsidP="0033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A3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864DE" w:rsidRPr="00B03DA3" w:rsidRDefault="005754F6" w:rsidP="00336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модераторов</w:t>
            </w:r>
          </w:p>
        </w:tc>
      </w:tr>
    </w:tbl>
    <w:p w:rsidR="00C71EB4" w:rsidRPr="00B03DA3" w:rsidRDefault="00C71EB4" w:rsidP="00A92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1EB4" w:rsidRPr="00B03DA3" w:rsidSect="00AE0AD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3BA"/>
    <w:multiLevelType w:val="hybridMultilevel"/>
    <w:tmpl w:val="72BE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7A5"/>
    <w:multiLevelType w:val="hybridMultilevel"/>
    <w:tmpl w:val="E72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760C"/>
    <w:multiLevelType w:val="hybridMultilevel"/>
    <w:tmpl w:val="DF069C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5A"/>
    <w:rsid w:val="00013FAF"/>
    <w:rsid w:val="000231E9"/>
    <w:rsid w:val="00027CB5"/>
    <w:rsid w:val="00034B3D"/>
    <w:rsid w:val="000429F0"/>
    <w:rsid w:val="00045A79"/>
    <w:rsid w:val="000551F2"/>
    <w:rsid w:val="00055686"/>
    <w:rsid w:val="000700F6"/>
    <w:rsid w:val="00086959"/>
    <w:rsid w:val="00087D6E"/>
    <w:rsid w:val="000A43A5"/>
    <w:rsid w:val="000A5693"/>
    <w:rsid w:val="000B2E71"/>
    <w:rsid w:val="000C701A"/>
    <w:rsid w:val="000E45E9"/>
    <w:rsid w:val="000E5D71"/>
    <w:rsid w:val="000E65DC"/>
    <w:rsid w:val="000F6FF5"/>
    <w:rsid w:val="001102F5"/>
    <w:rsid w:val="00120B8F"/>
    <w:rsid w:val="0012785E"/>
    <w:rsid w:val="00142F35"/>
    <w:rsid w:val="0015327E"/>
    <w:rsid w:val="001600C2"/>
    <w:rsid w:val="00167B5B"/>
    <w:rsid w:val="0017100A"/>
    <w:rsid w:val="001729E4"/>
    <w:rsid w:val="0018297D"/>
    <w:rsid w:val="00186EBA"/>
    <w:rsid w:val="00190402"/>
    <w:rsid w:val="00193010"/>
    <w:rsid w:val="001A6F3B"/>
    <w:rsid w:val="001B02F3"/>
    <w:rsid w:val="001B4B05"/>
    <w:rsid w:val="001B5F13"/>
    <w:rsid w:val="001C0151"/>
    <w:rsid w:val="001D3AFC"/>
    <w:rsid w:val="001F2D3C"/>
    <w:rsid w:val="001F351C"/>
    <w:rsid w:val="00203FCC"/>
    <w:rsid w:val="0023266D"/>
    <w:rsid w:val="00242494"/>
    <w:rsid w:val="00242DE8"/>
    <w:rsid w:val="00274C4A"/>
    <w:rsid w:val="00295D6B"/>
    <w:rsid w:val="00296958"/>
    <w:rsid w:val="002E65FA"/>
    <w:rsid w:val="002F2CE4"/>
    <w:rsid w:val="002F56B7"/>
    <w:rsid w:val="00324076"/>
    <w:rsid w:val="00327CB5"/>
    <w:rsid w:val="003311CF"/>
    <w:rsid w:val="00333E05"/>
    <w:rsid w:val="00334D20"/>
    <w:rsid w:val="00336C2A"/>
    <w:rsid w:val="00354D1D"/>
    <w:rsid w:val="00361E19"/>
    <w:rsid w:val="00374409"/>
    <w:rsid w:val="00377458"/>
    <w:rsid w:val="0038079C"/>
    <w:rsid w:val="00382354"/>
    <w:rsid w:val="003A7EA5"/>
    <w:rsid w:val="003D284E"/>
    <w:rsid w:val="003D49B3"/>
    <w:rsid w:val="003D517A"/>
    <w:rsid w:val="00410E99"/>
    <w:rsid w:val="00411E08"/>
    <w:rsid w:val="00414B7E"/>
    <w:rsid w:val="00414F27"/>
    <w:rsid w:val="00440A2A"/>
    <w:rsid w:val="004437ED"/>
    <w:rsid w:val="00470031"/>
    <w:rsid w:val="00470C3C"/>
    <w:rsid w:val="00472BD5"/>
    <w:rsid w:val="004834A7"/>
    <w:rsid w:val="004861FC"/>
    <w:rsid w:val="004942F9"/>
    <w:rsid w:val="00497EAD"/>
    <w:rsid w:val="004A4557"/>
    <w:rsid w:val="004C5FB0"/>
    <w:rsid w:val="004D287B"/>
    <w:rsid w:val="004E1CB6"/>
    <w:rsid w:val="004F173D"/>
    <w:rsid w:val="00506DD8"/>
    <w:rsid w:val="0052176C"/>
    <w:rsid w:val="00525459"/>
    <w:rsid w:val="00533E87"/>
    <w:rsid w:val="005754F6"/>
    <w:rsid w:val="00584D12"/>
    <w:rsid w:val="00585593"/>
    <w:rsid w:val="00595207"/>
    <w:rsid w:val="005A23F6"/>
    <w:rsid w:val="005C3BAE"/>
    <w:rsid w:val="00612A57"/>
    <w:rsid w:val="00617AC9"/>
    <w:rsid w:val="00624ABE"/>
    <w:rsid w:val="00674F4B"/>
    <w:rsid w:val="006772CF"/>
    <w:rsid w:val="00686A9D"/>
    <w:rsid w:val="00694B1C"/>
    <w:rsid w:val="00696106"/>
    <w:rsid w:val="006A65C7"/>
    <w:rsid w:val="006B3203"/>
    <w:rsid w:val="006B46D2"/>
    <w:rsid w:val="006B7FAD"/>
    <w:rsid w:val="006C77D3"/>
    <w:rsid w:val="006F3B5A"/>
    <w:rsid w:val="00700509"/>
    <w:rsid w:val="00701972"/>
    <w:rsid w:val="00710985"/>
    <w:rsid w:val="007170D9"/>
    <w:rsid w:val="00730026"/>
    <w:rsid w:val="007368D5"/>
    <w:rsid w:val="00764C8E"/>
    <w:rsid w:val="00773E5F"/>
    <w:rsid w:val="0078790F"/>
    <w:rsid w:val="00793EF1"/>
    <w:rsid w:val="007A0CCB"/>
    <w:rsid w:val="007A1B61"/>
    <w:rsid w:val="007A5B0A"/>
    <w:rsid w:val="007B4828"/>
    <w:rsid w:val="007B5125"/>
    <w:rsid w:val="007D13F8"/>
    <w:rsid w:val="007D1A6F"/>
    <w:rsid w:val="00802A7D"/>
    <w:rsid w:val="008068CC"/>
    <w:rsid w:val="00813187"/>
    <w:rsid w:val="00831EF8"/>
    <w:rsid w:val="00835FF8"/>
    <w:rsid w:val="00846B92"/>
    <w:rsid w:val="00862EA0"/>
    <w:rsid w:val="00873959"/>
    <w:rsid w:val="008805D3"/>
    <w:rsid w:val="008859F1"/>
    <w:rsid w:val="00890783"/>
    <w:rsid w:val="00894C44"/>
    <w:rsid w:val="00895E30"/>
    <w:rsid w:val="008B7477"/>
    <w:rsid w:val="008C41BA"/>
    <w:rsid w:val="008D006A"/>
    <w:rsid w:val="008D7BA0"/>
    <w:rsid w:val="008F2189"/>
    <w:rsid w:val="008F45DB"/>
    <w:rsid w:val="0091685C"/>
    <w:rsid w:val="00923B17"/>
    <w:rsid w:val="00926074"/>
    <w:rsid w:val="00935A4C"/>
    <w:rsid w:val="0094262A"/>
    <w:rsid w:val="009439F0"/>
    <w:rsid w:val="00966E8B"/>
    <w:rsid w:val="00975693"/>
    <w:rsid w:val="00976026"/>
    <w:rsid w:val="009878FE"/>
    <w:rsid w:val="009C0E80"/>
    <w:rsid w:val="009C733C"/>
    <w:rsid w:val="009D32C0"/>
    <w:rsid w:val="009D5C71"/>
    <w:rsid w:val="009E24A2"/>
    <w:rsid w:val="009E6429"/>
    <w:rsid w:val="009F04DE"/>
    <w:rsid w:val="009F3530"/>
    <w:rsid w:val="00A0270C"/>
    <w:rsid w:val="00A03CB9"/>
    <w:rsid w:val="00A23E47"/>
    <w:rsid w:val="00A3104C"/>
    <w:rsid w:val="00A351C2"/>
    <w:rsid w:val="00A6477C"/>
    <w:rsid w:val="00A74EA1"/>
    <w:rsid w:val="00A81210"/>
    <w:rsid w:val="00A924D7"/>
    <w:rsid w:val="00A96318"/>
    <w:rsid w:val="00AA242C"/>
    <w:rsid w:val="00AB428A"/>
    <w:rsid w:val="00AC3DA5"/>
    <w:rsid w:val="00AC6D38"/>
    <w:rsid w:val="00AE0ADF"/>
    <w:rsid w:val="00AE5BD4"/>
    <w:rsid w:val="00B01A87"/>
    <w:rsid w:val="00B03DA3"/>
    <w:rsid w:val="00B10A28"/>
    <w:rsid w:val="00B13ABE"/>
    <w:rsid w:val="00B22D0C"/>
    <w:rsid w:val="00B4793B"/>
    <w:rsid w:val="00B62E9B"/>
    <w:rsid w:val="00B93C5A"/>
    <w:rsid w:val="00B946A2"/>
    <w:rsid w:val="00BA4721"/>
    <w:rsid w:val="00BA7B58"/>
    <w:rsid w:val="00BB350E"/>
    <w:rsid w:val="00BC0EB4"/>
    <w:rsid w:val="00BC288D"/>
    <w:rsid w:val="00BC2B9E"/>
    <w:rsid w:val="00BD3ABD"/>
    <w:rsid w:val="00BE3C0C"/>
    <w:rsid w:val="00BE5261"/>
    <w:rsid w:val="00BE53B1"/>
    <w:rsid w:val="00BF7599"/>
    <w:rsid w:val="00C0301E"/>
    <w:rsid w:val="00C05E00"/>
    <w:rsid w:val="00C211B9"/>
    <w:rsid w:val="00C271B6"/>
    <w:rsid w:val="00C30EAD"/>
    <w:rsid w:val="00C55645"/>
    <w:rsid w:val="00C60D5B"/>
    <w:rsid w:val="00C66276"/>
    <w:rsid w:val="00C6750E"/>
    <w:rsid w:val="00C71EB4"/>
    <w:rsid w:val="00C753A3"/>
    <w:rsid w:val="00C912C5"/>
    <w:rsid w:val="00C94855"/>
    <w:rsid w:val="00C9627C"/>
    <w:rsid w:val="00C97EC0"/>
    <w:rsid w:val="00CA02F7"/>
    <w:rsid w:val="00CA165E"/>
    <w:rsid w:val="00CB0277"/>
    <w:rsid w:val="00CD38EB"/>
    <w:rsid w:val="00D32C76"/>
    <w:rsid w:val="00D34340"/>
    <w:rsid w:val="00D474A6"/>
    <w:rsid w:val="00D516E2"/>
    <w:rsid w:val="00D73511"/>
    <w:rsid w:val="00D77DFE"/>
    <w:rsid w:val="00D90352"/>
    <w:rsid w:val="00DC42FA"/>
    <w:rsid w:val="00DD6236"/>
    <w:rsid w:val="00DE07DD"/>
    <w:rsid w:val="00DE1339"/>
    <w:rsid w:val="00DE37C0"/>
    <w:rsid w:val="00DE6B75"/>
    <w:rsid w:val="00DF02CA"/>
    <w:rsid w:val="00DF6E60"/>
    <w:rsid w:val="00E020A7"/>
    <w:rsid w:val="00E1124E"/>
    <w:rsid w:val="00E12175"/>
    <w:rsid w:val="00E17959"/>
    <w:rsid w:val="00E2488B"/>
    <w:rsid w:val="00E273AC"/>
    <w:rsid w:val="00E40F11"/>
    <w:rsid w:val="00E864DE"/>
    <w:rsid w:val="00E874AD"/>
    <w:rsid w:val="00E97C39"/>
    <w:rsid w:val="00EB1069"/>
    <w:rsid w:val="00ED0B6D"/>
    <w:rsid w:val="00ED22BE"/>
    <w:rsid w:val="00ED736D"/>
    <w:rsid w:val="00EE4BD9"/>
    <w:rsid w:val="00EF0D67"/>
    <w:rsid w:val="00EF2882"/>
    <w:rsid w:val="00F24805"/>
    <w:rsid w:val="00F269CD"/>
    <w:rsid w:val="00F44D10"/>
    <w:rsid w:val="00F63B0F"/>
    <w:rsid w:val="00F7281F"/>
    <w:rsid w:val="00FA2A00"/>
    <w:rsid w:val="00FB381F"/>
    <w:rsid w:val="00FB74D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67A9-BA34-496F-ABC8-A0A30F8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C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B93C5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93C5A"/>
    <w:pPr>
      <w:spacing w:after="0" w:line="240" w:lineRule="auto"/>
    </w:pPr>
  </w:style>
  <w:style w:type="character" w:customStyle="1" w:styleId="a5">
    <w:name w:val="Основной текст_"/>
    <w:basedOn w:val="a0"/>
    <w:link w:val="11"/>
    <w:locked/>
    <w:rsid w:val="00B93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B93C5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enturyGothic">
    <w:name w:val="Основной текст + Century Gothic"/>
    <w:aliases w:val="8,5 pt,Полужирный,Курсив,Интервал 0 pt"/>
    <w:basedOn w:val="a0"/>
    <w:rsid w:val="00B93C5A"/>
  </w:style>
  <w:style w:type="table" w:styleId="a6">
    <w:name w:val="Table Grid"/>
    <w:basedOn w:val="a1"/>
    <w:uiPriority w:val="59"/>
    <w:rsid w:val="00B9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F6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0D9"/>
    <w:pPr>
      <w:ind w:left="720"/>
      <w:contextualSpacing/>
    </w:pPr>
  </w:style>
  <w:style w:type="character" w:styleId="a9">
    <w:name w:val="Emphasis"/>
    <w:basedOn w:val="a0"/>
    <w:uiPriority w:val="20"/>
    <w:qFormat/>
    <w:rsid w:val="0012785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D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1A6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93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B941-870A-49B1-8942-6DB1F4B4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Куклис Анастасия Юрьевна</cp:lastModifiedBy>
  <cp:revision>2</cp:revision>
  <cp:lastPrinted>2018-05-08T09:08:00Z</cp:lastPrinted>
  <dcterms:created xsi:type="dcterms:W3CDTF">2018-05-14T05:57:00Z</dcterms:created>
  <dcterms:modified xsi:type="dcterms:W3CDTF">2018-05-14T05:57:00Z</dcterms:modified>
</cp:coreProperties>
</file>