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8C" w:rsidRDefault="006B1446" w:rsidP="00A67957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775A8C" w:rsidRDefault="00775A8C" w:rsidP="006B1446">
      <w:pPr>
        <w:jc w:val="both"/>
        <w:rPr>
          <w:sz w:val="24"/>
        </w:rPr>
      </w:pPr>
    </w:p>
    <w:p w:rsidR="006B1446" w:rsidRDefault="00775A8C" w:rsidP="00383005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6B1446">
        <w:rPr>
          <w:sz w:val="24"/>
        </w:rPr>
        <w:t xml:space="preserve"> </w:t>
      </w:r>
      <w:r w:rsidR="00C5394B">
        <w:rPr>
          <w:sz w:val="24"/>
        </w:rPr>
        <w:t xml:space="preserve"> </w:t>
      </w:r>
      <w:r w:rsidR="00383005">
        <w:rPr>
          <w:sz w:val="24"/>
        </w:rPr>
        <w:tab/>
        <w:t xml:space="preserve">  </w:t>
      </w:r>
      <w:r w:rsidR="00383005">
        <w:rPr>
          <w:sz w:val="24"/>
        </w:rPr>
        <w:tab/>
        <w:t xml:space="preserve">  </w:t>
      </w:r>
      <w:r w:rsidR="006B1446">
        <w:rPr>
          <w:sz w:val="24"/>
        </w:rPr>
        <w:t xml:space="preserve">Проект </w:t>
      </w:r>
    </w:p>
    <w:p w:rsidR="006B1446" w:rsidRDefault="006B1446" w:rsidP="0038300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383005">
        <w:rPr>
          <w:sz w:val="24"/>
        </w:rPr>
        <w:tab/>
      </w:r>
      <w:r w:rsidR="00383005">
        <w:rPr>
          <w:sz w:val="24"/>
        </w:rPr>
        <w:tab/>
        <w:t xml:space="preserve">  </w:t>
      </w:r>
      <w:r>
        <w:rPr>
          <w:sz w:val="24"/>
        </w:rPr>
        <w:t>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383005">
      <w:pPr>
        <w:tabs>
          <w:tab w:val="left" w:pos="6521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383005">
        <w:rPr>
          <w:sz w:val="24"/>
        </w:rPr>
        <w:t xml:space="preserve">                            </w:t>
      </w:r>
      <w:r w:rsidR="00C5394B">
        <w:rPr>
          <w:sz w:val="24"/>
        </w:rPr>
        <w:t xml:space="preserve"> </w:t>
      </w:r>
      <w:r w:rsidR="00383005">
        <w:rPr>
          <w:sz w:val="24"/>
        </w:rPr>
        <w:tab/>
      </w:r>
      <w:r w:rsidR="00383005">
        <w:rPr>
          <w:sz w:val="24"/>
        </w:rPr>
        <w:tab/>
        <w:t xml:space="preserve">  </w:t>
      </w:r>
      <w:r w:rsidR="00C5394B">
        <w:rPr>
          <w:sz w:val="24"/>
        </w:rPr>
        <w:t>учё</w:t>
      </w:r>
      <w:r>
        <w:rPr>
          <w:sz w:val="24"/>
        </w:rPr>
        <w:t>та и распределения жилья</w:t>
      </w:r>
    </w:p>
    <w:p w:rsidR="006B1446" w:rsidRDefault="006B1446" w:rsidP="00383005">
      <w:pPr>
        <w:jc w:val="both"/>
      </w:pP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6B1446">
      <w:pPr>
        <w:jc w:val="center"/>
        <w:rPr>
          <w:szCs w:val="28"/>
        </w:rPr>
      </w:pPr>
    </w:p>
    <w:p w:rsidR="006B1446" w:rsidRDefault="006B1446" w:rsidP="006B1446">
      <w:pPr>
        <w:pStyle w:val="2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6B1446">
      <w:pPr>
        <w:rPr>
          <w:szCs w:val="28"/>
        </w:rPr>
      </w:pPr>
    </w:p>
    <w:p w:rsidR="006B1446" w:rsidRDefault="006B1446" w:rsidP="006B144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A67957">
      <w:pPr>
        <w:ind w:left="567"/>
        <w:jc w:val="both"/>
        <w:rPr>
          <w:szCs w:val="28"/>
        </w:rPr>
      </w:pPr>
    </w:p>
    <w:p w:rsidR="00440B37" w:rsidRPr="00440B37" w:rsidRDefault="00440B37" w:rsidP="00A67957">
      <w:pPr>
        <w:ind w:left="567"/>
        <w:jc w:val="both"/>
        <w:rPr>
          <w:szCs w:val="28"/>
        </w:rPr>
      </w:pPr>
    </w:p>
    <w:p w:rsidR="00356533" w:rsidRDefault="00235FE7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внесении изменений</w:t>
      </w:r>
      <w:r w:rsidR="00356533" w:rsidRPr="00E068C4">
        <w:rPr>
          <w:rFonts w:eastAsia="Calibri"/>
          <w:szCs w:val="28"/>
        </w:rPr>
        <w:t xml:space="preserve"> </w:t>
      </w:r>
      <w:r w:rsidR="00356533">
        <w:rPr>
          <w:rFonts w:eastAsia="Calibri"/>
          <w:szCs w:val="28"/>
        </w:rPr>
        <w:t xml:space="preserve">                         </w:t>
      </w:r>
      <w:r w:rsidR="00356533" w:rsidRPr="00E068C4">
        <w:rPr>
          <w:rFonts w:eastAsia="Calibri"/>
          <w:szCs w:val="28"/>
        </w:rPr>
        <w:t xml:space="preserve">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356533" w:rsidRDefault="008B3FDB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</w:t>
      </w:r>
      <w:r w:rsidR="00DD2252">
        <w:rPr>
          <w:rFonts w:eastAsia="Calibri"/>
          <w:szCs w:val="28"/>
        </w:rPr>
        <w:t xml:space="preserve"> </w:t>
      </w:r>
      <w:r w:rsidR="00DD7690">
        <w:rPr>
          <w:rFonts w:eastAsia="Calibri"/>
          <w:szCs w:val="28"/>
        </w:rPr>
        <w:t>24</w:t>
      </w:r>
      <w:r w:rsidR="00DD2252">
        <w:rPr>
          <w:rFonts w:eastAsia="Calibri"/>
          <w:szCs w:val="28"/>
        </w:rPr>
        <w:t>.</w:t>
      </w:r>
      <w:r w:rsidR="00DD7690">
        <w:rPr>
          <w:rFonts w:eastAsia="Calibri"/>
          <w:szCs w:val="28"/>
        </w:rPr>
        <w:t>11</w:t>
      </w:r>
      <w:r w:rsidR="00DD2252">
        <w:rPr>
          <w:rFonts w:eastAsia="Calibri"/>
          <w:szCs w:val="28"/>
        </w:rPr>
        <w:t>.</w:t>
      </w:r>
      <w:r w:rsidR="00DD7690">
        <w:rPr>
          <w:rFonts w:eastAsia="Calibri"/>
          <w:szCs w:val="28"/>
        </w:rPr>
        <w:t>2016</w:t>
      </w:r>
      <w:r w:rsidR="00DD2252">
        <w:rPr>
          <w:rFonts w:eastAsia="Calibri"/>
          <w:szCs w:val="28"/>
        </w:rPr>
        <w:t xml:space="preserve"> №</w:t>
      </w:r>
      <w:r w:rsidRPr="008B3FDB">
        <w:rPr>
          <w:rFonts w:eastAsia="Calibri"/>
          <w:szCs w:val="28"/>
        </w:rPr>
        <w:t xml:space="preserve"> </w:t>
      </w:r>
      <w:r w:rsidR="00DD7690">
        <w:rPr>
          <w:rFonts w:eastAsia="Calibri"/>
          <w:szCs w:val="28"/>
        </w:rPr>
        <w:t>8635</w:t>
      </w:r>
      <w:r w:rsidRPr="008B3FDB">
        <w:rPr>
          <w:rFonts w:eastAsia="Calibri"/>
          <w:szCs w:val="28"/>
        </w:rPr>
        <w:t xml:space="preserve"> </w:t>
      </w:r>
      <w:r w:rsidR="00356533" w:rsidRPr="00E068C4">
        <w:rPr>
          <w:rFonts w:eastAsia="Calibri"/>
          <w:szCs w:val="28"/>
        </w:rPr>
        <w:t xml:space="preserve">«Об утверждении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DD7690" w:rsidRDefault="00356533" w:rsidP="00DD7690">
      <w:pPr>
        <w:ind w:left="567"/>
        <w:jc w:val="both"/>
        <w:rPr>
          <w:color w:val="000000"/>
          <w:szCs w:val="28"/>
        </w:rPr>
      </w:pPr>
      <w:r w:rsidRPr="00E068C4">
        <w:rPr>
          <w:rFonts w:eastAsia="Calibri"/>
          <w:szCs w:val="28"/>
        </w:rPr>
        <w:t xml:space="preserve">услуги </w:t>
      </w:r>
      <w:r w:rsidRPr="00DD7690">
        <w:rPr>
          <w:rFonts w:eastAsia="Calibri"/>
          <w:szCs w:val="28"/>
        </w:rPr>
        <w:t>«</w:t>
      </w:r>
      <w:r w:rsidR="00DD7690" w:rsidRPr="00DD7690">
        <w:rPr>
          <w:rStyle w:val="a8"/>
          <w:i w:val="0"/>
          <w:color w:val="000000"/>
          <w:szCs w:val="28"/>
        </w:rPr>
        <w:t>Выдача</w:t>
      </w:r>
      <w:r w:rsidR="00DD7690" w:rsidRPr="00DD7690">
        <w:rPr>
          <w:color w:val="000000"/>
          <w:szCs w:val="28"/>
        </w:rPr>
        <w:t xml:space="preserve"> разрешения (согласия)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нанимателю жилого помещения муниципального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жилищного фонда социального использования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на условиях договора социального найма на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вселение других граждан в качестве членов </w:t>
      </w:r>
    </w:p>
    <w:p w:rsidR="00356533" w:rsidRPr="00E068C4" w:rsidRDefault="00DD7690" w:rsidP="00DD7690">
      <w:pPr>
        <w:ind w:left="567"/>
        <w:jc w:val="both"/>
        <w:rPr>
          <w:rFonts w:eastAsia="Calibri"/>
          <w:szCs w:val="28"/>
        </w:rPr>
      </w:pPr>
      <w:r w:rsidRPr="00DD7690">
        <w:rPr>
          <w:color w:val="000000"/>
          <w:szCs w:val="28"/>
        </w:rPr>
        <w:t>семьи, проживающих совместно с нанимателем</w:t>
      </w:r>
      <w:r w:rsidR="00356533" w:rsidRPr="00DD7690">
        <w:rPr>
          <w:rFonts w:eastAsia="Calibri"/>
          <w:szCs w:val="28"/>
        </w:rPr>
        <w:t>»</w:t>
      </w:r>
    </w:p>
    <w:p w:rsidR="00C5394B" w:rsidRDefault="00C5394B" w:rsidP="00FA6984">
      <w:pPr>
        <w:ind w:left="567" w:right="-1" w:firstLine="567"/>
        <w:jc w:val="both"/>
        <w:rPr>
          <w:rFonts w:eastAsia="Calibri"/>
          <w:szCs w:val="28"/>
        </w:rPr>
      </w:pPr>
    </w:p>
    <w:p w:rsidR="00C5394B" w:rsidRPr="00427937" w:rsidRDefault="00C5394B" w:rsidP="00FA6984">
      <w:pPr>
        <w:ind w:left="567" w:right="-1" w:firstLine="567"/>
        <w:jc w:val="both"/>
        <w:rPr>
          <w:rFonts w:eastAsia="Calibri"/>
          <w:szCs w:val="28"/>
        </w:rPr>
      </w:pPr>
    </w:p>
    <w:p w:rsidR="00A123A2" w:rsidRPr="001260E8" w:rsidRDefault="003D7FC6" w:rsidP="003D7FC6">
      <w:pPr>
        <w:autoSpaceDE w:val="0"/>
        <w:autoSpaceDN w:val="0"/>
        <w:adjustRightInd w:val="0"/>
        <w:ind w:left="567" w:right="-1" w:firstLine="709"/>
        <w:jc w:val="both"/>
        <w:rPr>
          <w:bCs/>
          <w:szCs w:val="28"/>
        </w:rPr>
      </w:pPr>
      <w:r w:rsidRPr="003D7FC6">
        <w:rPr>
          <w:bCs/>
          <w:szCs w:val="28"/>
        </w:rPr>
        <w:t>В соответствии с Федеральными законами от 27.07.2010 № 210-ФЗ                         «Об организации предоставления государственных и муниципальных услуг», от 29.12.2017 № 479-ФЗ «Об организации предоставления государственных и муниципальных услуг»</w:t>
      </w:r>
      <w:r w:rsidRPr="003D7FC6">
        <w:rPr>
          <w:color w:val="000000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Pr="003D7FC6">
        <w:rPr>
          <w:bCs/>
          <w:szCs w:val="28"/>
        </w:rPr>
        <w:t>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от 30.12.2005 № 3686 «Об утверждении Р</w:t>
      </w:r>
      <w:r>
        <w:rPr>
          <w:bCs/>
          <w:szCs w:val="28"/>
        </w:rPr>
        <w:t>егламента Администрации города»</w:t>
      </w:r>
      <w:r w:rsidR="00A123A2" w:rsidRPr="001260E8">
        <w:rPr>
          <w:bCs/>
          <w:szCs w:val="28"/>
        </w:rPr>
        <w:t>:</w:t>
      </w:r>
    </w:p>
    <w:p w:rsidR="00612C38" w:rsidRDefault="00356533" w:rsidP="00DD7690">
      <w:pPr>
        <w:ind w:left="567" w:firstLine="709"/>
        <w:jc w:val="both"/>
        <w:rPr>
          <w:color w:val="000000"/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 xml:space="preserve">ции города от </w:t>
      </w:r>
      <w:r w:rsidR="00DD7690">
        <w:rPr>
          <w:rFonts w:eastAsia="Calibri"/>
          <w:szCs w:val="28"/>
        </w:rPr>
        <w:t>24</w:t>
      </w:r>
      <w:r w:rsidR="00DD2252">
        <w:rPr>
          <w:rFonts w:eastAsia="Calibri"/>
          <w:szCs w:val="28"/>
        </w:rPr>
        <w:t>.</w:t>
      </w:r>
      <w:r w:rsidR="00DD7690">
        <w:rPr>
          <w:rFonts w:eastAsia="Calibri"/>
          <w:szCs w:val="28"/>
        </w:rPr>
        <w:t>11</w:t>
      </w:r>
      <w:r w:rsidR="00DD2252">
        <w:rPr>
          <w:rFonts w:eastAsia="Calibri"/>
          <w:szCs w:val="28"/>
        </w:rPr>
        <w:t>.</w:t>
      </w:r>
      <w:r w:rsidR="009405FC">
        <w:rPr>
          <w:rFonts w:eastAsia="Calibri"/>
          <w:szCs w:val="28"/>
        </w:rPr>
        <w:t>201</w:t>
      </w:r>
      <w:r w:rsidR="00DD7690">
        <w:rPr>
          <w:rFonts w:eastAsia="Calibri"/>
          <w:szCs w:val="28"/>
        </w:rPr>
        <w:t>6</w:t>
      </w:r>
      <w:r w:rsidR="008B3FDB">
        <w:rPr>
          <w:rFonts w:eastAsia="Calibri"/>
          <w:szCs w:val="28"/>
        </w:rPr>
        <w:t xml:space="preserve"> №</w:t>
      </w:r>
      <w:r w:rsidR="008B3FDB" w:rsidRPr="008B3FDB">
        <w:rPr>
          <w:rFonts w:eastAsia="Calibri"/>
          <w:szCs w:val="28"/>
        </w:rPr>
        <w:t xml:space="preserve"> </w:t>
      </w:r>
      <w:proofErr w:type="gramStart"/>
      <w:r w:rsidR="00DD7690">
        <w:rPr>
          <w:rFonts w:eastAsia="Calibri"/>
          <w:szCs w:val="28"/>
        </w:rPr>
        <w:t>8635</w:t>
      </w:r>
      <w:r w:rsidR="008B3FDB" w:rsidRPr="008B3FDB">
        <w:rPr>
          <w:rFonts w:eastAsia="Calibri"/>
          <w:szCs w:val="28"/>
        </w:rPr>
        <w:t xml:space="preserve"> </w:t>
      </w:r>
      <w:r w:rsidR="00DD2252">
        <w:rPr>
          <w:rFonts w:eastAsia="Calibri"/>
          <w:szCs w:val="28"/>
        </w:rPr>
        <w:t xml:space="preserve"> </w:t>
      </w:r>
      <w:r w:rsidR="008B3FDB" w:rsidRPr="00E068C4">
        <w:rPr>
          <w:rFonts w:eastAsia="Calibri"/>
          <w:szCs w:val="28"/>
        </w:rPr>
        <w:t>«</w:t>
      </w:r>
      <w:proofErr w:type="gramEnd"/>
      <w:r w:rsidR="00DD7690" w:rsidRPr="00E068C4">
        <w:rPr>
          <w:rFonts w:eastAsia="Calibri"/>
          <w:szCs w:val="28"/>
        </w:rPr>
        <w:t>Об утверждении административного</w:t>
      </w:r>
      <w:r w:rsidR="00DD7690">
        <w:rPr>
          <w:rFonts w:eastAsia="Calibri"/>
          <w:szCs w:val="28"/>
        </w:rPr>
        <w:t xml:space="preserve"> </w:t>
      </w:r>
      <w:r w:rsidR="00DD7690" w:rsidRPr="00E068C4">
        <w:rPr>
          <w:rFonts w:eastAsia="Calibri"/>
          <w:szCs w:val="28"/>
        </w:rPr>
        <w:t>регламента предоставления муниципальной</w:t>
      </w:r>
      <w:r w:rsidR="00DD7690">
        <w:rPr>
          <w:rFonts w:eastAsia="Calibri"/>
          <w:szCs w:val="28"/>
        </w:rPr>
        <w:t xml:space="preserve"> </w:t>
      </w:r>
      <w:r w:rsidR="00DD7690" w:rsidRPr="00E068C4">
        <w:rPr>
          <w:rFonts w:eastAsia="Calibri"/>
          <w:szCs w:val="28"/>
        </w:rPr>
        <w:t xml:space="preserve">услуги </w:t>
      </w:r>
      <w:r w:rsidR="00DD7690" w:rsidRPr="00DD7690">
        <w:rPr>
          <w:rFonts w:eastAsia="Calibri"/>
          <w:szCs w:val="28"/>
        </w:rPr>
        <w:t>«</w:t>
      </w:r>
      <w:r w:rsidR="00DD7690" w:rsidRPr="00DD7690">
        <w:rPr>
          <w:rStyle w:val="a8"/>
          <w:i w:val="0"/>
          <w:color w:val="000000"/>
          <w:szCs w:val="28"/>
        </w:rPr>
        <w:t>Выдача</w:t>
      </w:r>
      <w:r w:rsidR="00DD7690" w:rsidRPr="00DD7690">
        <w:rPr>
          <w:color w:val="000000"/>
          <w:szCs w:val="28"/>
        </w:rPr>
        <w:t xml:space="preserve"> разрешения (согласия)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</w:t>
      </w:r>
    </w:p>
    <w:p w:rsidR="00612C38" w:rsidRDefault="00612C38" w:rsidP="00612C38">
      <w:pPr>
        <w:ind w:left="567"/>
        <w:jc w:val="both"/>
        <w:rPr>
          <w:color w:val="000000"/>
          <w:szCs w:val="28"/>
        </w:rPr>
      </w:pPr>
    </w:p>
    <w:p w:rsidR="00356533" w:rsidRPr="00DD7690" w:rsidRDefault="00DD7690" w:rsidP="00612C38">
      <w:pPr>
        <w:ind w:left="567"/>
        <w:jc w:val="both"/>
        <w:rPr>
          <w:rFonts w:eastAsia="Calibri"/>
          <w:szCs w:val="28"/>
        </w:rPr>
      </w:pPr>
      <w:r w:rsidRPr="00DD7690">
        <w:rPr>
          <w:color w:val="000000"/>
          <w:szCs w:val="28"/>
        </w:rPr>
        <w:t>членов семьи, проживающих совместно с нанимателем</w:t>
      </w:r>
      <w:r w:rsidR="005048CE">
        <w:rPr>
          <w:rFonts w:eastAsia="Calibri"/>
          <w:szCs w:val="28"/>
        </w:rPr>
        <w:t>»</w:t>
      </w:r>
      <w:r w:rsidR="008B3FDB">
        <w:rPr>
          <w:rFonts w:eastAsia="Calibri"/>
          <w:szCs w:val="28"/>
        </w:rPr>
        <w:t xml:space="preserve"> </w:t>
      </w:r>
      <w:r w:rsidR="00356533" w:rsidRPr="008B3FDB">
        <w:rPr>
          <w:szCs w:val="28"/>
        </w:rPr>
        <w:t>(с измен</w:t>
      </w:r>
      <w:r w:rsidR="00BA7140" w:rsidRPr="008B3FDB">
        <w:rPr>
          <w:szCs w:val="28"/>
        </w:rPr>
        <w:t xml:space="preserve">ениями </w:t>
      </w:r>
      <w:r w:rsidR="00676281" w:rsidRPr="00466DC6">
        <w:rPr>
          <w:szCs w:val="28"/>
        </w:rPr>
        <w:t xml:space="preserve">от </w:t>
      </w:r>
      <w:r>
        <w:rPr>
          <w:szCs w:val="28"/>
        </w:rPr>
        <w:t>12</w:t>
      </w:r>
      <w:r w:rsidR="00676281" w:rsidRPr="00466DC6">
        <w:rPr>
          <w:szCs w:val="28"/>
        </w:rPr>
        <w:t>.</w:t>
      </w:r>
      <w:r>
        <w:rPr>
          <w:szCs w:val="28"/>
        </w:rPr>
        <w:t>07</w:t>
      </w:r>
      <w:r w:rsidR="00676281" w:rsidRPr="00466DC6">
        <w:rPr>
          <w:szCs w:val="28"/>
        </w:rPr>
        <w:t>.</w:t>
      </w:r>
      <w:r>
        <w:rPr>
          <w:szCs w:val="28"/>
        </w:rPr>
        <w:t>2017</w:t>
      </w:r>
      <w:r w:rsidR="00676281" w:rsidRPr="00466DC6">
        <w:rPr>
          <w:szCs w:val="28"/>
        </w:rPr>
        <w:t xml:space="preserve"> № </w:t>
      </w:r>
      <w:r>
        <w:rPr>
          <w:szCs w:val="28"/>
        </w:rPr>
        <w:t>6040</w:t>
      </w:r>
      <w:r w:rsidR="00676281" w:rsidRPr="00466DC6">
        <w:rPr>
          <w:szCs w:val="28"/>
        </w:rPr>
        <w:t xml:space="preserve">, </w:t>
      </w:r>
      <w:r w:rsidR="000D5861">
        <w:rPr>
          <w:szCs w:val="28"/>
        </w:rPr>
        <w:t>28</w:t>
      </w:r>
      <w:r w:rsidR="00676281" w:rsidRPr="00466DC6">
        <w:rPr>
          <w:szCs w:val="28"/>
        </w:rPr>
        <w:t>.</w:t>
      </w:r>
      <w:r w:rsidR="000D5861">
        <w:rPr>
          <w:szCs w:val="28"/>
        </w:rPr>
        <w:t>04</w:t>
      </w:r>
      <w:r w:rsidR="00676281" w:rsidRPr="00466DC6">
        <w:rPr>
          <w:szCs w:val="28"/>
        </w:rPr>
        <w:t>.</w:t>
      </w:r>
      <w:r w:rsidR="000D5861">
        <w:rPr>
          <w:szCs w:val="28"/>
        </w:rPr>
        <w:t>2018</w:t>
      </w:r>
      <w:r w:rsidR="00676281" w:rsidRPr="00466DC6">
        <w:rPr>
          <w:szCs w:val="28"/>
        </w:rPr>
        <w:t xml:space="preserve"> № </w:t>
      </w:r>
      <w:r w:rsidR="000D5861">
        <w:rPr>
          <w:szCs w:val="28"/>
        </w:rPr>
        <w:t>3046</w:t>
      </w:r>
      <w:r w:rsidR="00676281" w:rsidRPr="00466DC6">
        <w:rPr>
          <w:szCs w:val="28"/>
        </w:rPr>
        <w:t xml:space="preserve">, </w:t>
      </w:r>
      <w:r w:rsidR="000D5861">
        <w:rPr>
          <w:szCs w:val="28"/>
        </w:rPr>
        <w:t>05</w:t>
      </w:r>
      <w:r w:rsidR="00676281" w:rsidRPr="00466DC6">
        <w:rPr>
          <w:szCs w:val="28"/>
        </w:rPr>
        <w:t>.</w:t>
      </w:r>
      <w:r w:rsidR="000D5861">
        <w:rPr>
          <w:szCs w:val="28"/>
        </w:rPr>
        <w:t>06</w:t>
      </w:r>
      <w:r w:rsidR="00676281" w:rsidRPr="00466DC6">
        <w:rPr>
          <w:szCs w:val="28"/>
        </w:rPr>
        <w:t>.</w:t>
      </w:r>
      <w:r w:rsidR="000D5861">
        <w:rPr>
          <w:szCs w:val="28"/>
        </w:rPr>
        <w:t>2018</w:t>
      </w:r>
      <w:r w:rsidR="00676281" w:rsidRPr="00466DC6">
        <w:rPr>
          <w:szCs w:val="28"/>
        </w:rPr>
        <w:t xml:space="preserve"> № </w:t>
      </w:r>
      <w:r w:rsidR="000D5861">
        <w:rPr>
          <w:szCs w:val="28"/>
        </w:rPr>
        <w:t>4193</w:t>
      </w:r>
      <w:r w:rsidR="00676281" w:rsidRPr="00466DC6">
        <w:rPr>
          <w:szCs w:val="28"/>
        </w:rPr>
        <w:t xml:space="preserve">, </w:t>
      </w:r>
      <w:r w:rsidR="000D5861">
        <w:rPr>
          <w:szCs w:val="28"/>
        </w:rPr>
        <w:t>08</w:t>
      </w:r>
      <w:r w:rsidR="00676281" w:rsidRPr="00466DC6">
        <w:rPr>
          <w:szCs w:val="28"/>
        </w:rPr>
        <w:t>.</w:t>
      </w:r>
      <w:r w:rsidR="000D5861">
        <w:rPr>
          <w:szCs w:val="28"/>
        </w:rPr>
        <w:t>06</w:t>
      </w:r>
      <w:r w:rsidR="00676281" w:rsidRPr="00466DC6">
        <w:rPr>
          <w:szCs w:val="28"/>
        </w:rPr>
        <w:t>.</w:t>
      </w:r>
      <w:r w:rsidR="000D5861">
        <w:rPr>
          <w:szCs w:val="28"/>
        </w:rPr>
        <w:t>2018</w:t>
      </w:r>
      <w:r w:rsidR="00676281" w:rsidRPr="00466DC6">
        <w:rPr>
          <w:szCs w:val="28"/>
        </w:rPr>
        <w:t xml:space="preserve"> № </w:t>
      </w:r>
      <w:r w:rsidR="000D5861">
        <w:rPr>
          <w:szCs w:val="28"/>
        </w:rPr>
        <w:t>4309</w:t>
      </w:r>
      <w:r w:rsidR="00676281" w:rsidRPr="00466DC6">
        <w:rPr>
          <w:szCs w:val="28"/>
        </w:rPr>
        <w:t>)</w:t>
      </w:r>
      <w:r w:rsidR="00DD2252">
        <w:rPr>
          <w:szCs w:val="28"/>
        </w:rPr>
        <w:t xml:space="preserve"> </w:t>
      </w:r>
      <w:r w:rsidR="00410E28">
        <w:rPr>
          <w:szCs w:val="28"/>
        </w:rPr>
        <w:t xml:space="preserve">следующие </w:t>
      </w:r>
      <w:r w:rsidR="00356533" w:rsidRPr="008B3FDB">
        <w:rPr>
          <w:szCs w:val="28"/>
        </w:rPr>
        <w:t>изменения:</w:t>
      </w:r>
    </w:p>
    <w:p w:rsidR="00AE3F1E" w:rsidRPr="00AE3F1E" w:rsidRDefault="001A2998" w:rsidP="00AE3F1E">
      <w:pPr>
        <w:ind w:left="567" w:right="-1" w:firstLine="709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4617A0" w:rsidRPr="004617A0" w:rsidRDefault="004617A0" w:rsidP="004617A0">
      <w:pPr>
        <w:pStyle w:val="a3"/>
        <w:numPr>
          <w:ilvl w:val="0"/>
          <w:numId w:val="2"/>
        </w:numPr>
        <w:ind w:right="-1"/>
        <w:jc w:val="both"/>
        <w:rPr>
          <w:szCs w:val="28"/>
        </w:rPr>
      </w:pPr>
      <w:r>
        <w:rPr>
          <w:szCs w:val="28"/>
        </w:rPr>
        <w:t>Подпункт</w:t>
      </w:r>
      <w:r w:rsidRPr="004617A0">
        <w:rPr>
          <w:szCs w:val="28"/>
        </w:rPr>
        <w:t xml:space="preserve"> 3.1.</w:t>
      </w:r>
      <w:r w:rsidR="00B035FD">
        <w:rPr>
          <w:szCs w:val="28"/>
        </w:rPr>
        <w:t>1 пункта 3.1</w:t>
      </w:r>
      <w:r w:rsidRPr="004617A0">
        <w:rPr>
          <w:szCs w:val="28"/>
        </w:rPr>
        <w:t xml:space="preserve"> раздела 3 изложить в следующей редакции:</w:t>
      </w:r>
    </w:p>
    <w:p w:rsidR="004617A0" w:rsidRPr="004617A0" w:rsidRDefault="004617A0" w:rsidP="00B035B2">
      <w:pPr>
        <w:widowControl w:val="0"/>
        <w:autoSpaceDE w:val="0"/>
        <w:autoSpaceDN w:val="0"/>
        <w:adjustRightInd w:val="0"/>
        <w:ind w:left="567" w:firstLine="720"/>
        <w:jc w:val="both"/>
        <w:rPr>
          <w:rFonts w:ascii="Times New Roman CYR" w:eastAsiaTheme="minorEastAsia" w:hAnsi="Times New Roman CYR" w:cs="Times New Roman CYR"/>
          <w:color w:val="000000" w:themeColor="text1"/>
          <w:szCs w:val="28"/>
        </w:rPr>
      </w:pPr>
      <w:r w:rsidRPr="004617A0">
        <w:rPr>
          <w:rFonts w:ascii="Times New Roman CYR" w:eastAsiaTheme="minorEastAsia" w:hAnsi="Times New Roman CYR" w:cs="Times New Roman CYR"/>
          <w:szCs w:val="28"/>
        </w:rPr>
        <w:t>«</w:t>
      </w:r>
      <w:r w:rsidR="00BD3ED6">
        <w:rPr>
          <w:rFonts w:ascii="Times New Roman CYR" w:eastAsiaTheme="minorEastAsia" w:hAnsi="Times New Roman CYR" w:cs="Times New Roman CYR"/>
          <w:szCs w:val="28"/>
        </w:rPr>
        <w:t>3.1</w:t>
      </w:r>
      <w:r w:rsidR="0061530A">
        <w:rPr>
          <w:rFonts w:ascii="Times New Roman CYR" w:eastAsiaTheme="minorEastAsia" w:hAnsi="Times New Roman CYR" w:cs="Times New Roman CYR"/>
          <w:szCs w:val="28"/>
        </w:rPr>
        <w:t xml:space="preserve">.1. </w:t>
      </w:r>
      <w:r w:rsidRPr="004617A0">
        <w:rPr>
          <w:rFonts w:ascii="Times New Roman CYR" w:eastAsiaTheme="minorEastAsia" w:hAnsi="Times New Roman CYR" w:cs="Times New Roman CYR"/>
          <w:color w:val="000000" w:themeColor="text1"/>
          <w:szCs w:val="28"/>
        </w:rPr>
        <w:t xml:space="preserve">Основанием для начала административной процедуры по приему заявления и документов по муниципальной услуге является обращение заявителя (его законного представителя) в </w:t>
      </w:r>
      <w:r w:rsidR="00B035B2">
        <w:rPr>
          <w:rFonts w:ascii="Times New Roman CYR" w:eastAsiaTheme="minorEastAsia" w:hAnsi="Times New Roman CYR" w:cs="Times New Roman CYR"/>
          <w:color w:val="000000" w:themeColor="text1"/>
          <w:szCs w:val="28"/>
        </w:rPr>
        <w:t xml:space="preserve">управление или </w:t>
      </w:r>
      <w:r w:rsidRPr="004617A0">
        <w:rPr>
          <w:rFonts w:ascii="Times New Roman CYR" w:eastAsiaTheme="minorEastAsia" w:hAnsi="Times New Roman CYR" w:cs="Times New Roman CYR"/>
          <w:color w:val="000000" w:themeColor="text1"/>
          <w:szCs w:val="28"/>
        </w:rPr>
        <w:t xml:space="preserve">МФЦ, в соответствии </w:t>
      </w:r>
      <w:r w:rsidR="00716570">
        <w:rPr>
          <w:rFonts w:ascii="Times New Roman CYR" w:eastAsiaTheme="minorEastAsia" w:hAnsi="Times New Roman CYR" w:cs="Times New Roman CYR"/>
          <w:color w:val="000000" w:themeColor="text1"/>
          <w:szCs w:val="28"/>
        </w:rPr>
        <w:t xml:space="preserve">                        </w:t>
      </w:r>
      <w:r w:rsidRPr="004617A0">
        <w:rPr>
          <w:rFonts w:ascii="Times New Roman CYR" w:eastAsiaTheme="minorEastAsia" w:hAnsi="Times New Roman CYR" w:cs="Times New Roman CYR"/>
          <w:color w:val="000000" w:themeColor="text1"/>
          <w:szCs w:val="28"/>
        </w:rPr>
        <w:t xml:space="preserve">с </w:t>
      </w:r>
      <w:hyperlink w:anchor="sub_271" w:history="1">
        <w:r w:rsidR="00B035FD">
          <w:rPr>
            <w:rFonts w:ascii="Times New Roman CYR" w:eastAsiaTheme="minorEastAsia" w:hAnsi="Times New Roman CYR"/>
            <w:color w:val="000000" w:themeColor="text1"/>
            <w:szCs w:val="28"/>
          </w:rPr>
          <w:t>подпунктом 2.11.1 пункта 2.11</w:t>
        </w:r>
        <w:r w:rsidRPr="004617A0">
          <w:rPr>
            <w:rFonts w:ascii="Times New Roman CYR" w:eastAsiaTheme="minorEastAsia" w:hAnsi="Times New Roman CYR"/>
            <w:color w:val="000000" w:themeColor="text1"/>
            <w:szCs w:val="28"/>
          </w:rPr>
          <w:t xml:space="preserve"> раздела 2</w:t>
        </w:r>
      </w:hyperlink>
      <w:r w:rsidRPr="004617A0">
        <w:rPr>
          <w:rFonts w:ascii="Times New Roman CYR" w:eastAsiaTheme="minorEastAsia" w:hAnsi="Times New Roman CYR" w:cs="Times New Roman CYR"/>
          <w:color w:val="000000" w:themeColor="text1"/>
          <w:szCs w:val="28"/>
        </w:rPr>
        <w:t xml:space="preserve"> настоящего административного регламента, либо путем подачи комплексного запроса, в соответствии</w:t>
      </w:r>
      <w:r w:rsidRPr="004617A0">
        <w:rPr>
          <w:szCs w:val="28"/>
        </w:rPr>
        <w:t xml:space="preserve"> </w:t>
      </w:r>
      <w:r w:rsidR="001C5F7F">
        <w:rPr>
          <w:szCs w:val="28"/>
        </w:rPr>
        <w:t xml:space="preserve">                              </w:t>
      </w:r>
      <w:r w:rsidRPr="004617A0">
        <w:rPr>
          <w:szCs w:val="28"/>
        </w:rPr>
        <w:t>со статьей 15.1 Федерального закона от 27.07.2010 № 210-ФЗ «Об организации предоставления госуда</w:t>
      </w:r>
      <w:r w:rsidR="00D805F6">
        <w:rPr>
          <w:szCs w:val="28"/>
        </w:rPr>
        <w:t>рственных и муниципальных услуг</w:t>
      </w:r>
      <w:r w:rsidR="0061530A">
        <w:rPr>
          <w:szCs w:val="28"/>
        </w:rPr>
        <w:t>.»</w:t>
      </w:r>
    </w:p>
    <w:p w:rsidR="004617A0" w:rsidRPr="004617A0" w:rsidRDefault="004617A0" w:rsidP="004617A0">
      <w:pPr>
        <w:widowControl w:val="0"/>
        <w:autoSpaceDE w:val="0"/>
        <w:autoSpaceDN w:val="0"/>
        <w:adjustRightInd w:val="0"/>
        <w:ind w:left="567" w:firstLine="720"/>
        <w:jc w:val="both"/>
        <w:rPr>
          <w:rFonts w:ascii="Times New Roman CYR" w:eastAsiaTheme="minorEastAsia" w:hAnsi="Times New Roman CYR" w:cs="Times New Roman CYR"/>
          <w:szCs w:val="28"/>
        </w:rPr>
      </w:pPr>
      <w:r w:rsidRPr="004617A0">
        <w:rPr>
          <w:rFonts w:ascii="Times New Roman CYR" w:eastAsiaTheme="minorEastAsia" w:hAnsi="Times New Roman CYR" w:cs="Times New Roman CYR"/>
          <w:szCs w:val="28"/>
        </w:rPr>
        <w:t xml:space="preserve">Должностным лицом, ответственным за </w:t>
      </w:r>
      <w:r w:rsidR="00D805F6">
        <w:rPr>
          <w:rFonts w:ascii="Times New Roman CYR" w:eastAsiaTheme="minorEastAsia" w:hAnsi="Times New Roman CYR" w:cs="Times New Roman CYR"/>
          <w:szCs w:val="28"/>
        </w:rPr>
        <w:t xml:space="preserve">прием и </w:t>
      </w:r>
      <w:r w:rsidRPr="004617A0">
        <w:rPr>
          <w:rFonts w:ascii="Times New Roman CYR" w:eastAsiaTheme="minorEastAsia" w:hAnsi="Times New Roman CYR" w:cs="Times New Roman CYR"/>
          <w:szCs w:val="28"/>
        </w:rPr>
        <w:t>регистрацию заявления, является специалист управления</w:t>
      </w:r>
      <w:r w:rsidR="00D805F6">
        <w:rPr>
          <w:rFonts w:ascii="Times New Roman CYR" w:eastAsiaTheme="minorEastAsia" w:hAnsi="Times New Roman CYR" w:cs="Times New Roman CYR"/>
          <w:szCs w:val="28"/>
        </w:rPr>
        <w:t>»</w:t>
      </w:r>
      <w:r w:rsidRPr="004617A0">
        <w:rPr>
          <w:rFonts w:ascii="Times New Roman CYR" w:eastAsiaTheme="minorEastAsia" w:hAnsi="Times New Roman CYR" w:cs="Times New Roman CYR"/>
          <w:szCs w:val="28"/>
        </w:rPr>
        <w:t>.</w:t>
      </w:r>
    </w:p>
    <w:p w:rsidR="005B1A10" w:rsidRPr="005B1A10" w:rsidRDefault="005B1A10" w:rsidP="005B1A10">
      <w:pPr>
        <w:ind w:left="567" w:right="-1" w:firstLine="709"/>
        <w:jc w:val="both"/>
        <w:rPr>
          <w:szCs w:val="28"/>
        </w:rPr>
      </w:pPr>
      <w:r w:rsidRPr="005B1A10">
        <w:rPr>
          <w:szCs w:val="28"/>
        </w:rPr>
        <w:t>2. Настоящее постановление вступает в силу после официального опубликования.</w:t>
      </w:r>
    </w:p>
    <w:p w:rsidR="005B1A10" w:rsidRPr="005B1A10" w:rsidRDefault="005B1A10" w:rsidP="005B1A10">
      <w:pPr>
        <w:ind w:left="567" w:right="-1" w:firstLine="709"/>
        <w:jc w:val="both"/>
        <w:rPr>
          <w:szCs w:val="28"/>
        </w:rPr>
      </w:pPr>
      <w:r w:rsidRPr="005B1A10">
        <w:rPr>
          <w:szCs w:val="28"/>
        </w:rPr>
        <w:t xml:space="preserve">3. Управлению документационного и информационного обеспечения </w:t>
      </w:r>
      <w:r w:rsidR="00136EC9">
        <w:rPr>
          <w:szCs w:val="28"/>
        </w:rPr>
        <w:t>размести</w:t>
      </w:r>
      <w:r w:rsidRPr="005B1A10">
        <w:rPr>
          <w:szCs w:val="28"/>
        </w:rPr>
        <w:t>ть настоящее постановление на официальном портале Администрации города.</w:t>
      </w:r>
    </w:p>
    <w:p w:rsidR="005B1A10" w:rsidRPr="005B1A10" w:rsidRDefault="005B1A10" w:rsidP="005B1A10">
      <w:pPr>
        <w:ind w:left="567" w:right="-1" w:firstLine="709"/>
        <w:jc w:val="both"/>
        <w:rPr>
          <w:szCs w:val="28"/>
        </w:rPr>
      </w:pPr>
      <w:r w:rsidRPr="005B1A10">
        <w:rPr>
          <w:szCs w:val="28"/>
        </w:rPr>
        <w:t>4. Муниципальному казённому учреждению «Наш город» опубликовать настоящее постановление в средствах массовой информации.</w:t>
      </w:r>
    </w:p>
    <w:p w:rsidR="005B1A10" w:rsidRPr="005B1A10" w:rsidRDefault="005B1A10" w:rsidP="005B1A10">
      <w:pPr>
        <w:ind w:left="567" w:right="-1" w:firstLine="709"/>
        <w:jc w:val="both"/>
        <w:rPr>
          <w:szCs w:val="28"/>
        </w:rPr>
      </w:pPr>
      <w:r w:rsidRPr="005B1A10">
        <w:rPr>
          <w:szCs w:val="28"/>
        </w:rPr>
        <w:t>5. Контроль за выполнением постановления возложить на заместителя Главы города Н.Н. Кривцова.</w:t>
      </w:r>
    </w:p>
    <w:p w:rsidR="00C5394B" w:rsidRPr="001A3478" w:rsidRDefault="00C5394B" w:rsidP="00FA6984">
      <w:pPr>
        <w:ind w:left="567" w:right="-1" w:firstLine="709"/>
        <w:jc w:val="both"/>
        <w:rPr>
          <w:szCs w:val="28"/>
        </w:rPr>
      </w:pPr>
    </w:p>
    <w:p w:rsidR="00C5394B" w:rsidRPr="001A3478" w:rsidRDefault="00C5394B" w:rsidP="00FA6984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FA6984">
      <w:pPr>
        <w:ind w:left="567" w:right="-1" w:firstLine="567"/>
        <w:jc w:val="both"/>
        <w:rPr>
          <w:szCs w:val="28"/>
        </w:rPr>
      </w:pPr>
    </w:p>
    <w:p w:rsidR="00621B34" w:rsidRDefault="00C5394B" w:rsidP="00FA6984">
      <w:pPr>
        <w:ind w:left="567" w:right="-1"/>
        <w:jc w:val="both"/>
        <w:rPr>
          <w:szCs w:val="28"/>
        </w:rPr>
      </w:pPr>
      <w:r w:rsidRPr="001A3478">
        <w:rPr>
          <w:szCs w:val="28"/>
        </w:rPr>
        <w:t xml:space="preserve">Глава города                                                                                          </w:t>
      </w:r>
      <w:r w:rsidR="00200A13">
        <w:rPr>
          <w:szCs w:val="28"/>
        </w:rPr>
        <w:t xml:space="preserve"> </w:t>
      </w:r>
      <w:r w:rsidRPr="001A3478">
        <w:rPr>
          <w:szCs w:val="28"/>
        </w:rPr>
        <w:t>В.Н. Шувалов</w:t>
      </w:r>
    </w:p>
    <w:p w:rsidR="00BA7140" w:rsidRPr="00BA7140" w:rsidRDefault="00BA7140" w:rsidP="00FA6984">
      <w:pPr>
        <w:ind w:left="567" w:right="-1"/>
        <w:jc w:val="both"/>
        <w:rPr>
          <w:rFonts w:eastAsia="Calibri"/>
          <w:color w:val="FF0000"/>
          <w:szCs w:val="28"/>
        </w:rPr>
      </w:pPr>
    </w:p>
    <w:p w:rsidR="00C25016" w:rsidRPr="00C25016" w:rsidRDefault="00C25016" w:rsidP="00FA6984">
      <w:pPr>
        <w:ind w:right="-1"/>
        <w:jc w:val="both"/>
        <w:rPr>
          <w:vanish/>
          <w:specVanish/>
        </w:rPr>
      </w:pPr>
    </w:p>
    <w:p w:rsidR="00C25016" w:rsidRDefault="00C25016" w:rsidP="00676281">
      <w:pPr>
        <w:ind w:right="-1"/>
      </w:pPr>
    </w:p>
    <w:p w:rsidR="00C25016" w:rsidRDefault="00C25016" w:rsidP="00C25016">
      <w:pPr>
        <w:jc w:val="both"/>
        <w:rPr>
          <w:szCs w:val="28"/>
        </w:rPr>
      </w:pPr>
    </w:p>
    <w:p w:rsidR="00C25016" w:rsidRDefault="00C25016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0535C9" w:rsidRDefault="000535C9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200A13" w:rsidRDefault="00200A13" w:rsidP="00C25016">
      <w:pPr>
        <w:jc w:val="both"/>
        <w:rPr>
          <w:szCs w:val="28"/>
        </w:rPr>
      </w:pPr>
    </w:p>
    <w:p w:rsidR="00200A13" w:rsidRDefault="00200A13" w:rsidP="00C25016">
      <w:pPr>
        <w:jc w:val="both"/>
        <w:rPr>
          <w:szCs w:val="28"/>
        </w:rPr>
      </w:pPr>
    </w:p>
    <w:p w:rsidR="00200A13" w:rsidRDefault="00200A13" w:rsidP="00C25016">
      <w:pPr>
        <w:jc w:val="both"/>
        <w:rPr>
          <w:szCs w:val="28"/>
        </w:rPr>
      </w:pPr>
    </w:p>
    <w:p w:rsidR="00200A13" w:rsidRDefault="00200A13" w:rsidP="00C25016">
      <w:pPr>
        <w:jc w:val="both"/>
        <w:rPr>
          <w:szCs w:val="28"/>
        </w:rPr>
      </w:pPr>
    </w:p>
    <w:p w:rsidR="00200A13" w:rsidRDefault="00200A13" w:rsidP="00C25016">
      <w:pPr>
        <w:jc w:val="both"/>
        <w:rPr>
          <w:szCs w:val="28"/>
        </w:rPr>
      </w:pPr>
    </w:p>
    <w:p w:rsidR="00B54DA2" w:rsidRPr="00B54DA2" w:rsidRDefault="00B54DA2" w:rsidP="00B54DA2">
      <w:pPr>
        <w:jc w:val="both"/>
        <w:rPr>
          <w:sz w:val="24"/>
        </w:rPr>
      </w:pPr>
      <w:bookmarkStart w:id="0" w:name="_GoBack"/>
      <w:bookmarkEnd w:id="0"/>
    </w:p>
    <w:p w:rsidR="00B54DA2" w:rsidRPr="00B54DA2" w:rsidRDefault="00B54DA2" w:rsidP="00B54DA2">
      <w:pPr>
        <w:jc w:val="both"/>
        <w:rPr>
          <w:sz w:val="24"/>
        </w:rPr>
      </w:pPr>
    </w:p>
    <w:p w:rsidR="00B54DA2" w:rsidRPr="00B54DA2" w:rsidRDefault="00B54DA2" w:rsidP="00B54DA2">
      <w:pPr>
        <w:jc w:val="both"/>
        <w:rPr>
          <w:sz w:val="24"/>
        </w:rPr>
      </w:pPr>
    </w:p>
    <w:p w:rsidR="00B54DA2" w:rsidRPr="00B54DA2" w:rsidRDefault="00B54DA2" w:rsidP="00B54DA2">
      <w:pPr>
        <w:jc w:val="both"/>
        <w:rPr>
          <w:sz w:val="20"/>
          <w:szCs w:val="20"/>
        </w:rPr>
      </w:pPr>
      <w:r w:rsidRPr="00B54DA2">
        <w:rPr>
          <w:sz w:val="20"/>
          <w:szCs w:val="20"/>
        </w:rPr>
        <w:t>Карпишина Ирина Анатольевна</w:t>
      </w:r>
    </w:p>
    <w:p w:rsidR="00B54DA2" w:rsidRPr="00B54DA2" w:rsidRDefault="00B54DA2" w:rsidP="00B54DA2">
      <w:pPr>
        <w:jc w:val="both"/>
        <w:rPr>
          <w:sz w:val="20"/>
          <w:szCs w:val="20"/>
        </w:rPr>
      </w:pPr>
      <w:r w:rsidRPr="00B54DA2">
        <w:rPr>
          <w:sz w:val="20"/>
          <w:szCs w:val="20"/>
        </w:rPr>
        <w:t>тел.(3462)</w:t>
      </w:r>
      <w:r w:rsidR="00EC47ED">
        <w:rPr>
          <w:sz w:val="20"/>
          <w:szCs w:val="20"/>
        </w:rPr>
        <w:t xml:space="preserve"> </w:t>
      </w:r>
      <w:r w:rsidRPr="00B54DA2">
        <w:rPr>
          <w:sz w:val="20"/>
          <w:szCs w:val="20"/>
        </w:rPr>
        <w:t>52-45-58</w:t>
      </w:r>
    </w:p>
    <w:p w:rsidR="00621B34" w:rsidRPr="00C25016" w:rsidRDefault="00761CEF" w:rsidP="00B54DA2">
      <w:pPr>
        <w:jc w:val="both"/>
        <w:rPr>
          <w:sz w:val="20"/>
          <w:szCs w:val="20"/>
        </w:rPr>
      </w:pPr>
      <w:r>
        <w:rPr>
          <w:sz w:val="20"/>
          <w:szCs w:val="20"/>
        </w:rPr>
        <w:t>08</w:t>
      </w:r>
      <w:r w:rsidR="00B54DA2" w:rsidRPr="00B54DA2">
        <w:rPr>
          <w:sz w:val="20"/>
          <w:szCs w:val="20"/>
        </w:rPr>
        <w:t>.</w:t>
      </w:r>
      <w:r>
        <w:rPr>
          <w:sz w:val="20"/>
          <w:szCs w:val="20"/>
        </w:rPr>
        <w:t>11</w:t>
      </w:r>
      <w:r w:rsidR="00B54DA2" w:rsidRPr="00B54DA2">
        <w:rPr>
          <w:sz w:val="20"/>
          <w:szCs w:val="20"/>
        </w:rPr>
        <w:t>.2018</w:t>
      </w:r>
    </w:p>
    <w:sectPr w:rsidR="00621B34" w:rsidRPr="00C25016" w:rsidSect="00FD2640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17B4B"/>
    <w:multiLevelType w:val="hybridMultilevel"/>
    <w:tmpl w:val="FAB49854"/>
    <w:lvl w:ilvl="0" w:tplc="0C10223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400708E1"/>
    <w:multiLevelType w:val="multilevel"/>
    <w:tmpl w:val="A1A6DE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20E90"/>
    <w:rsid w:val="00027CCD"/>
    <w:rsid w:val="00036F95"/>
    <w:rsid w:val="000535C9"/>
    <w:rsid w:val="00062F58"/>
    <w:rsid w:val="00081FF6"/>
    <w:rsid w:val="0009658B"/>
    <w:rsid w:val="000D17E8"/>
    <w:rsid w:val="000D5861"/>
    <w:rsid w:val="000E45BD"/>
    <w:rsid w:val="000F25EB"/>
    <w:rsid w:val="000F3405"/>
    <w:rsid w:val="000F3ABB"/>
    <w:rsid w:val="00136EC9"/>
    <w:rsid w:val="001630B4"/>
    <w:rsid w:val="001A2998"/>
    <w:rsid w:val="001A3EEB"/>
    <w:rsid w:val="001C5F7F"/>
    <w:rsid w:val="001D0DBD"/>
    <w:rsid w:val="001E16E3"/>
    <w:rsid w:val="00200A13"/>
    <w:rsid w:val="00216C73"/>
    <w:rsid w:val="002219F4"/>
    <w:rsid w:val="002232F8"/>
    <w:rsid w:val="00223670"/>
    <w:rsid w:val="00235FE7"/>
    <w:rsid w:val="00247682"/>
    <w:rsid w:val="00255CD9"/>
    <w:rsid w:val="0026257C"/>
    <w:rsid w:val="00263469"/>
    <w:rsid w:val="0029448A"/>
    <w:rsid w:val="002A5D64"/>
    <w:rsid w:val="002A664E"/>
    <w:rsid w:val="002A7894"/>
    <w:rsid w:val="002D5B99"/>
    <w:rsid w:val="002D6728"/>
    <w:rsid w:val="002E34EC"/>
    <w:rsid w:val="00307EC9"/>
    <w:rsid w:val="003140CC"/>
    <w:rsid w:val="003265AE"/>
    <w:rsid w:val="00356533"/>
    <w:rsid w:val="003777E7"/>
    <w:rsid w:val="003802E3"/>
    <w:rsid w:val="00382297"/>
    <w:rsid w:val="00383005"/>
    <w:rsid w:val="00394591"/>
    <w:rsid w:val="003D7FC6"/>
    <w:rsid w:val="004009A5"/>
    <w:rsid w:val="0040674F"/>
    <w:rsid w:val="00410E28"/>
    <w:rsid w:val="004147CC"/>
    <w:rsid w:val="0042650C"/>
    <w:rsid w:val="00440B37"/>
    <w:rsid w:val="00461676"/>
    <w:rsid w:val="004617A0"/>
    <w:rsid w:val="00464DD2"/>
    <w:rsid w:val="00466164"/>
    <w:rsid w:val="00492054"/>
    <w:rsid w:val="004B0F16"/>
    <w:rsid w:val="00503F17"/>
    <w:rsid w:val="005048CE"/>
    <w:rsid w:val="00511482"/>
    <w:rsid w:val="005163EE"/>
    <w:rsid w:val="00542C9F"/>
    <w:rsid w:val="005817EF"/>
    <w:rsid w:val="005B1A10"/>
    <w:rsid w:val="005D50CB"/>
    <w:rsid w:val="005E2A89"/>
    <w:rsid w:val="00601EA5"/>
    <w:rsid w:val="00612C38"/>
    <w:rsid w:val="0061437F"/>
    <w:rsid w:val="0061530A"/>
    <w:rsid w:val="00621B34"/>
    <w:rsid w:val="0063233A"/>
    <w:rsid w:val="00636812"/>
    <w:rsid w:val="006609E4"/>
    <w:rsid w:val="00676281"/>
    <w:rsid w:val="006820FE"/>
    <w:rsid w:val="006826C2"/>
    <w:rsid w:val="006B1446"/>
    <w:rsid w:val="006C3347"/>
    <w:rsid w:val="00713AC1"/>
    <w:rsid w:val="00716570"/>
    <w:rsid w:val="00761CEF"/>
    <w:rsid w:val="00775A8C"/>
    <w:rsid w:val="00790C0F"/>
    <w:rsid w:val="007A6117"/>
    <w:rsid w:val="007A77D4"/>
    <w:rsid w:val="007B654D"/>
    <w:rsid w:val="007D1EB4"/>
    <w:rsid w:val="00820801"/>
    <w:rsid w:val="0084060D"/>
    <w:rsid w:val="00867C85"/>
    <w:rsid w:val="00877421"/>
    <w:rsid w:val="00892474"/>
    <w:rsid w:val="008B3FDB"/>
    <w:rsid w:val="009405FC"/>
    <w:rsid w:val="009419F1"/>
    <w:rsid w:val="0096701C"/>
    <w:rsid w:val="00977B95"/>
    <w:rsid w:val="0098780F"/>
    <w:rsid w:val="009C308C"/>
    <w:rsid w:val="00A068FE"/>
    <w:rsid w:val="00A123A2"/>
    <w:rsid w:val="00A23A90"/>
    <w:rsid w:val="00A3381D"/>
    <w:rsid w:val="00A67957"/>
    <w:rsid w:val="00A67A45"/>
    <w:rsid w:val="00A67BCC"/>
    <w:rsid w:val="00A91958"/>
    <w:rsid w:val="00AA63FF"/>
    <w:rsid w:val="00AC096B"/>
    <w:rsid w:val="00AE21A4"/>
    <w:rsid w:val="00AE3F1E"/>
    <w:rsid w:val="00B00FE1"/>
    <w:rsid w:val="00B035B2"/>
    <w:rsid w:val="00B035FD"/>
    <w:rsid w:val="00B24AB0"/>
    <w:rsid w:val="00B36817"/>
    <w:rsid w:val="00B54DA2"/>
    <w:rsid w:val="00B61B7B"/>
    <w:rsid w:val="00B6726E"/>
    <w:rsid w:val="00BA2A04"/>
    <w:rsid w:val="00BA70B7"/>
    <w:rsid w:val="00BA7140"/>
    <w:rsid w:val="00BC5E29"/>
    <w:rsid w:val="00BD3ED6"/>
    <w:rsid w:val="00C12779"/>
    <w:rsid w:val="00C167AB"/>
    <w:rsid w:val="00C25016"/>
    <w:rsid w:val="00C278B9"/>
    <w:rsid w:val="00C334DD"/>
    <w:rsid w:val="00C5394B"/>
    <w:rsid w:val="00C659C9"/>
    <w:rsid w:val="00CD7A31"/>
    <w:rsid w:val="00CF7374"/>
    <w:rsid w:val="00D00EE2"/>
    <w:rsid w:val="00D14148"/>
    <w:rsid w:val="00D16635"/>
    <w:rsid w:val="00D463C5"/>
    <w:rsid w:val="00D7794C"/>
    <w:rsid w:val="00D805F6"/>
    <w:rsid w:val="00DA18C1"/>
    <w:rsid w:val="00DC2E8F"/>
    <w:rsid w:val="00DD0C41"/>
    <w:rsid w:val="00DD2252"/>
    <w:rsid w:val="00DD7690"/>
    <w:rsid w:val="00DF525B"/>
    <w:rsid w:val="00E16285"/>
    <w:rsid w:val="00E21779"/>
    <w:rsid w:val="00E47CF8"/>
    <w:rsid w:val="00E53485"/>
    <w:rsid w:val="00E718D5"/>
    <w:rsid w:val="00EB066B"/>
    <w:rsid w:val="00EC47ED"/>
    <w:rsid w:val="00EC715A"/>
    <w:rsid w:val="00F013BB"/>
    <w:rsid w:val="00F84124"/>
    <w:rsid w:val="00F92C11"/>
    <w:rsid w:val="00F95025"/>
    <w:rsid w:val="00FA6984"/>
    <w:rsid w:val="00FD116C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8B3FD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  <w:style w:type="character" w:styleId="a8">
    <w:name w:val="Emphasis"/>
    <w:basedOn w:val="a0"/>
    <w:uiPriority w:val="20"/>
    <w:qFormat/>
    <w:rsid w:val="00DD7690"/>
    <w:rPr>
      <w:i/>
      <w:iCs/>
    </w:rPr>
  </w:style>
  <w:style w:type="paragraph" w:customStyle="1" w:styleId="s1">
    <w:name w:val="s_1"/>
    <w:basedOn w:val="a"/>
    <w:rsid w:val="0089247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13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3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9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11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8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03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1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28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06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98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591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3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2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8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41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4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02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87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018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89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878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43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95C10-4D10-4E7B-B4CE-5F7290A8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Мельничану Лилия Николаевна</cp:lastModifiedBy>
  <cp:revision>160</cp:revision>
  <cp:lastPrinted>2018-11-08T09:07:00Z</cp:lastPrinted>
  <dcterms:created xsi:type="dcterms:W3CDTF">2018-09-12T08:12:00Z</dcterms:created>
  <dcterms:modified xsi:type="dcterms:W3CDTF">2019-01-14T12:44:00Z</dcterms:modified>
</cp:coreProperties>
</file>