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B" w:rsidRPr="00E83AEB" w:rsidRDefault="00E83AEB" w:rsidP="00E83AE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Проект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</w:t>
      </w:r>
      <w:proofErr w:type="gramStart"/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учёта и распределения жилья</w:t>
      </w: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3AEB" w:rsidRPr="00E83AEB" w:rsidRDefault="00E83AEB" w:rsidP="00E8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26.06.2009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448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Порядка 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исключения служебных жилых 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помещений из состава специализированного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жилищного фонда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распоряжением Администрации города о</w:t>
      </w: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 30.12.2005                     № 3686 «Об утверждении Регламента Администрации города»:</w:t>
      </w:r>
    </w:p>
    <w:p w:rsidR="00E83AEB" w:rsidRPr="005839CF" w:rsidRDefault="00E83AEB" w:rsidP="0058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26.06.2009 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448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 исключения служебных жилых помещений из состава специализированного жилищного фонда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изменениями от 21.10.2009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4157</w:t>
      </w: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25.11.2009 № 4728, 12.10.2010 № 5298, 03.12.2010 № 6613, 17.02.2015 № 1034, 28.12.2016 № 9581) </w:t>
      </w:r>
      <w:r w:rsidR="00A87609"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изменение, заменив в </w:t>
      </w:r>
      <w:r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подпункте 6.11. пункта 6 слова «отдел Управления федеральной миграционной службы по Ханты-Мансийскому автономному округу – Югре в городе Сургуте»</w:t>
      </w:r>
      <w:r w:rsidR="008257A2"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«Отдел по вопросам миграции УМВД России по городу Сургуту».</w:t>
      </w:r>
    </w:p>
    <w:p w:rsidR="005839CF" w:rsidRPr="005839CF" w:rsidRDefault="00A87609" w:rsidP="0058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839CF" w:rsidRPr="005839CF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5839CF" w:rsidRPr="005839CF" w:rsidRDefault="005839CF" w:rsidP="00583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9CF">
        <w:rPr>
          <w:rFonts w:ascii="Times New Roman" w:hAnsi="Times New Roman" w:cs="Times New Roman"/>
          <w:sz w:val="28"/>
          <w:szCs w:val="28"/>
        </w:rPr>
        <w:t xml:space="preserve">3. </w:t>
      </w:r>
      <w:r w:rsidRPr="005839CF">
        <w:rPr>
          <w:rFonts w:ascii="Times New Roman" w:hAnsi="Times New Roman" w:cs="Times New Roman"/>
          <w:sz w:val="28"/>
          <w:szCs w:val="28"/>
        </w:rPr>
        <w:t>Муниципальному казённому учреждению «Наш город» опубликовать настоящее постановление в средствах массовой информации.</w:t>
      </w:r>
    </w:p>
    <w:p w:rsidR="00E83AEB" w:rsidRPr="005839CF" w:rsidRDefault="00A87609" w:rsidP="0058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83AEB" w:rsidRPr="005839C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распоряжения возложить на заместителя Главы города Кривцова Н.Н.</w:t>
      </w:r>
    </w:p>
    <w:p w:rsidR="00E83AEB" w:rsidRPr="005839CF" w:rsidRDefault="00E83AEB" w:rsidP="0058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5839CF" w:rsidRDefault="00E83AEB" w:rsidP="005839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города                                                                                          В.Н. Шувалов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Пенская</w:t>
      </w:r>
      <w:proofErr w:type="spellEnd"/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Леонидовна</w:t>
      </w:r>
    </w:p>
    <w:p w:rsid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AE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тел.(3462) 52 45 62</w:t>
      </w:r>
    </w:p>
    <w:p w:rsidR="00E83AEB" w:rsidRPr="00E83AEB" w:rsidRDefault="00E83AEB" w:rsidP="00E8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6E5" w:rsidRDefault="005546E5"/>
    <w:sectPr w:rsidR="005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A"/>
    <w:rsid w:val="005546E5"/>
    <w:rsid w:val="005839CF"/>
    <w:rsid w:val="008257A2"/>
    <w:rsid w:val="00A87609"/>
    <w:rsid w:val="00D9288A"/>
    <w:rsid w:val="00E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1561-AB79-47E9-B3C0-5B47F4F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4</cp:revision>
  <dcterms:created xsi:type="dcterms:W3CDTF">2018-09-07T10:46:00Z</dcterms:created>
  <dcterms:modified xsi:type="dcterms:W3CDTF">2018-09-20T11:21:00Z</dcterms:modified>
</cp:coreProperties>
</file>