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5E" w:rsidRPr="00916D5E" w:rsidRDefault="00916D5E" w:rsidP="00916D5E">
      <w:pPr>
        <w:ind w:left="4956" w:right="98" w:firstLine="708"/>
        <w:rPr>
          <w:rFonts w:eastAsia="Times New Roman" w:cs="Times New Roman"/>
          <w:sz w:val="24"/>
          <w:szCs w:val="24"/>
          <w:lang w:eastAsia="ru-RU"/>
        </w:rPr>
      </w:pPr>
      <w:r w:rsidRPr="00916D5E">
        <w:rPr>
          <w:rFonts w:eastAsia="Times New Roman" w:cs="Times New Roman"/>
          <w:sz w:val="24"/>
          <w:szCs w:val="24"/>
          <w:lang w:eastAsia="ru-RU"/>
        </w:rPr>
        <w:t xml:space="preserve">Проект подготовлен </w:t>
      </w:r>
    </w:p>
    <w:p w:rsidR="00916D5E" w:rsidRPr="00916D5E" w:rsidRDefault="00916D5E" w:rsidP="00916D5E">
      <w:pPr>
        <w:ind w:left="5664" w:right="98"/>
        <w:rPr>
          <w:rFonts w:eastAsia="Times New Roman" w:cs="Times New Roman"/>
          <w:sz w:val="24"/>
          <w:szCs w:val="24"/>
          <w:lang w:eastAsia="ru-RU"/>
        </w:rPr>
      </w:pPr>
    </w:p>
    <w:p w:rsidR="00916D5E" w:rsidRPr="00916D5E" w:rsidRDefault="00916D5E" w:rsidP="00916D5E">
      <w:pPr>
        <w:ind w:left="5664" w:right="9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 w:val="24"/>
          <w:szCs w:val="24"/>
          <w:lang w:eastAsia="ru-RU"/>
        </w:rPr>
        <w:t xml:space="preserve">департаментом  образования 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МУНИЦИПАЛЬНОЕ ОБРАЗОВАНИЕ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ПОСТАНОВЛЕНИЕ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об организации общедоступного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и бесплатного дошкольного, начального общего, основного общего, среднего общего образования по основным общеобразовательным программам,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а также дополнительного образования </w:t>
      </w:r>
      <w:r w:rsidRPr="00916D5E">
        <w:rPr>
          <w:rFonts w:eastAsia="Times New Roman" w:cs="Times New Roman"/>
          <w:szCs w:val="28"/>
          <w:lang w:eastAsia="ru-RU"/>
        </w:rPr>
        <w:br/>
        <w:t>в муниципальных образовательных организациях»</w:t>
      </w:r>
    </w:p>
    <w:p w:rsidR="00916D5E" w:rsidRPr="00916D5E" w:rsidRDefault="00916D5E" w:rsidP="00916D5E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24.02.2011 № 844 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«Об утверждении реестра муниципальных услуг городского округа город Сургут»: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</w:p>
    <w:p w:rsidR="00916D5E" w:rsidRPr="00916D5E" w:rsidRDefault="00916D5E" w:rsidP="00916D5E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16.07.2013 № 5102, 30.06.2014 № 4368, 18.07.2014 № 4977, 13.05.2015 № 3121, 23.10.2015 № 7490, 12.02.2016 № 980, 08.04.2016 № 2652, 12.09.2017 № 7895) </w:t>
      </w:r>
      <w:r w:rsidRPr="00916D5E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Default="00916D5E" w:rsidP="00916D5E">
      <w:pPr>
        <w:tabs>
          <w:tab w:val="left" w:pos="5103"/>
        </w:tabs>
        <w:ind w:right="4535"/>
        <w:jc w:val="both"/>
        <w:rPr>
          <w:szCs w:val="28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916D5E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ab/>
      </w:r>
      <w:r w:rsidRPr="00916D5E">
        <w:rPr>
          <w:rFonts w:eastAsia="Times New Roman" w:cs="Times New Roman"/>
          <w:szCs w:val="28"/>
          <w:lang w:eastAsia="ru-RU"/>
        </w:rPr>
        <w:tab/>
      </w:r>
      <w:r w:rsidRPr="00916D5E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16D5E">
        <w:rPr>
          <w:rFonts w:eastAsia="Times New Roman" w:cs="Times New Roman"/>
          <w:szCs w:val="28"/>
          <w:lang w:eastAsia="ru-RU"/>
        </w:rPr>
        <w:t xml:space="preserve">  В.Н. Шувалов</w:t>
      </w:r>
    </w:p>
    <w:p w:rsidR="00916D5E" w:rsidRDefault="00916D5E" w:rsidP="006561BF">
      <w:pPr>
        <w:tabs>
          <w:tab w:val="left" w:pos="5103"/>
        </w:tabs>
        <w:ind w:right="4535"/>
        <w:jc w:val="both"/>
        <w:rPr>
          <w:szCs w:val="28"/>
        </w:rPr>
      </w:pPr>
    </w:p>
    <w:p w:rsidR="00916D5E" w:rsidRDefault="00916D5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к постановлению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6561B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61BF">
        <w:rPr>
          <w:rFonts w:eastAsia="Times New Roman" w:cs="Times New Roman"/>
          <w:szCs w:val="28"/>
          <w:lang w:eastAsia="ru-RU"/>
        </w:rPr>
        <w:t>__________</w:t>
      </w:r>
    </w:p>
    <w:p w:rsidR="006561BF" w:rsidRDefault="006561BF" w:rsidP="006561BF">
      <w:pPr>
        <w:rPr>
          <w:rFonts w:eastAsia="Times New Roman" w:cs="Times New Roman"/>
          <w:sz w:val="26"/>
          <w:szCs w:val="26"/>
          <w:lang w:eastAsia="ru-RU"/>
        </w:rPr>
      </w:pPr>
    </w:p>
    <w:p w:rsidR="006561BF" w:rsidRDefault="006561BF" w:rsidP="006561BF"/>
    <w:p w:rsidR="00916D5E" w:rsidRPr="00916D5E" w:rsidRDefault="00916D5E" w:rsidP="00916D5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Административный регламент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предоставления муниципальной услуги «Предоставление информации об 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bCs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sub_1001"/>
      <w:r w:rsidRPr="00916D5E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1011"/>
      <w:bookmarkEnd w:id="0"/>
      <w:r w:rsidRPr="00916D5E">
        <w:rPr>
          <w:rFonts w:eastAsia="Times New Roman" w:cs="Times New Roman"/>
          <w:szCs w:val="28"/>
          <w:lang w:eastAsia="ru-RU"/>
        </w:rPr>
        <w:t>1.1.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образо-вания по основным общеобразовательным программам, а также дополнитель-ного образования в муниципальных образовательных организациях» (далее – административный регламент, муниципальная услуга) разработан в целях:</w:t>
      </w:r>
    </w:p>
    <w:bookmarkEnd w:id="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информированности потребителей муниципальной услуги об организации образования в общеобразовательных учреждениях, располо-женных на территории муниципального образования городского округа город Сургут;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удовлетворения индивидуальных запросов потребителей в качестве и доступности предоставляемой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прозрачности деятельности департамента образования Адми-нистрации города (далее - департамент), муниципального казенного учреж-дения «Многофункциональный центр предоставления государственных и муни-ципальных услуг города Сургута» (далее также – МФЦ) при предоставлении муниципальной услуги посредством предоставления информации гражданам и организациям об административных процедурах в составе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установления персональной ответственности должностных лиц за соблю-дение требований настоящего административного регламента по каждому действию или административной процедуре в составе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результативности деятельности департамента и МФЦ при 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минимизации административного усмотрения должностных лиц при предоставлении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2"/>
      <w:r w:rsidRPr="00916D5E">
        <w:rPr>
          <w:rFonts w:eastAsia="Times New Roman" w:cs="Times New Roman"/>
          <w:szCs w:val="28"/>
          <w:lang w:eastAsia="ru-RU"/>
        </w:rPr>
        <w:t>1.2. Информация о месте нахождения, справочных телефонах, адресах электронной почты, графиках работы департамента и МФЦ указана в пункте 2.2 настоящего административного регламента, а также размещена в информа-ционно-телекоммуникационной сети Интернет:</w:t>
      </w:r>
    </w:p>
    <w:bookmarkEnd w:id="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на официальном портале Администрации города http://admsurgut.ru (далее – официальный портал Администрации города);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региональной информационной системе Ханты-Мансийского автоном-ного округа - Югры «Портал государственных и муниципальных услуг (функ-ций) Ханты-Мансийского автономного округа – Югры» http://86.gosuslugi.ru (далее – региональный портал).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013"/>
      <w:r w:rsidRPr="00916D5E">
        <w:rPr>
          <w:rFonts w:eastAsia="Times New Roman" w:cs="Times New Roman"/>
          <w:szCs w:val="28"/>
          <w:lang w:eastAsia="ru-RU"/>
        </w:rPr>
        <w:t>1.3. Информация о муниципальной услуге и порядке ее предоставления предоставляется бесплатно.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14"/>
      <w:bookmarkEnd w:id="3"/>
      <w:r w:rsidRPr="00916D5E">
        <w:rPr>
          <w:rFonts w:eastAsia="Times New Roman" w:cs="Times New Roman"/>
          <w:szCs w:val="28"/>
          <w:lang w:eastAsia="ru-RU"/>
        </w:rPr>
        <w:t>1.4. Информирование заявителей по вопросам предоставления муници-пальной услуги, в том числе о сроках предоставления муниципальной услуги, о порядке обжалования решений, действий (бездействия) должностных лиц, обеспечивающих предоставление муниципальной услуги, осуществляется в следующих формах:</w:t>
      </w:r>
    </w:p>
    <w:bookmarkEnd w:id="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устной форме (при личном обращении заявителя или по телефону);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письменной форме (при письменном обращении заявителя по почте, электронной почте, факсу);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форме информационных материалов на официальном портале Адми-нистрации города, Едином портале, региональном портале в сети «Интернет».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Информация о муниципальной услуге (настоящий административный регламент) также размещается в местах предоставления муниципальной услуги. Форма предоставления информации (стенд, папка или иные формы) опреде-ляется департаментом с учетом планировки здания, технических и иных возможностей департамента.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015"/>
      <w:r w:rsidRPr="00916D5E">
        <w:rPr>
          <w:rFonts w:eastAsia="Times New Roman" w:cs="Times New Roman"/>
          <w:szCs w:val="28"/>
          <w:lang w:eastAsia="ru-RU"/>
        </w:rPr>
        <w:t>1.5. В случае устного обращения (лично или по телефону) заявителя (его представителя) специалист департамента, ответственный за предоставление муниципальной услуги, (далее – специалист) осуществляет устное информи-рование (соответственно лично или по телефону) обратившегося за информа-цией заявителя. Устное информирование осуществляется в соответствии с графиком работы департамента, указанным в пункте 2.2 настоящего адми-нистративного регламента, продолжительностью не более 15 минут.</w:t>
      </w:r>
    </w:p>
    <w:bookmarkEnd w:id="5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досто-инства.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невозможности специалиста, принявшего звонок, самостоятельно ответить на поставленный вопрос обратившемуся лицу должен быть сообщен телефонный номер, по которому можно будет получить необходимую инфор-мацию. Если для подготовки ответа требуется продолжительное время, специ-</w:t>
      </w:r>
      <w:r w:rsidRPr="00916D5E">
        <w:rPr>
          <w:rFonts w:eastAsia="Times New Roman" w:cs="Times New Roman"/>
          <w:szCs w:val="28"/>
          <w:lang w:eastAsia="ru-RU"/>
        </w:rPr>
        <w:lastRenderedPageBreak/>
        <w:t>алист, осуществляющий устное информирование, может предложить заявителю направить в департамент письменное обращение о предоставлении ему пись-менного ответа либо назначить другое удобное для заявителя время для устного информирования.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16"/>
      <w:r w:rsidRPr="00916D5E">
        <w:rPr>
          <w:rFonts w:eastAsia="Times New Roman" w:cs="Times New Roman"/>
          <w:szCs w:val="28"/>
          <w:lang w:eastAsia="ru-RU"/>
        </w:rPr>
        <w:t>1.6. Информирование заявителей о порядке предоставления муници-пальной услуги в МФЦ, а также по иным вопросам, связанным с предостав-лением муниципальной услуги, осуществляется МФЦ в соответствии с заклю-ченным соглашением и регламентом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17"/>
      <w:bookmarkEnd w:id="6"/>
      <w:r w:rsidRPr="00916D5E">
        <w:rPr>
          <w:rFonts w:eastAsia="Times New Roman" w:cs="Times New Roman"/>
          <w:szCs w:val="28"/>
          <w:lang w:eastAsia="ru-RU"/>
        </w:rPr>
        <w:t>1.7. В случае подачи письменного обращения для получения информации по вопросам предоставления муниципальной услуги, о ходе ее предоставления заявителям необходимо обратиться в департамент.</w:t>
      </w:r>
    </w:p>
    <w:bookmarkEnd w:id="7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обращении в письменной форме, в том числе электронной, ответ на обращение заявителя направляется по указанному им адресу (по письменному запросу заявителя - по почтовому адресу или адресу электронной почты, указанному в запросе).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Ответ на письменное обращение заявителя по вопросам предоставления муниципальной услуги, а также о ходе предоставления муниципальной услуги в случае предоставления муниципальной услуги департаментом направляется в срок, установленный пунктом 2.5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1018"/>
      <w:r w:rsidRPr="00916D5E">
        <w:rPr>
          <w:rFonts w:eastAsia="Times New Roman" w:cs="Times New Roman"/>
          <w:szCs w:val="28"/>
          <w:lang w:eastAsia="ru-RU"/>
        </w:rPr>
        <w:t>1.8.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информационно-телекоммуникационной сети Интернет, указанные в пункте 1.2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1019"/>
      <w:bookmarkEnd w:id="8"/>
      <w:r w:rsidRPr="00916D5E">
        <w:rPr>
          <w:rFonts w:eastAsia="Times New Roman" w:cs="Times New Roman"/>
          <w:szCs w:val="28"/>
          <w:lang w:eastAsia="ru-RU"/>
        </w:rPr>
        <w:t>1.9. На информационных стендах (папках)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bookmarkEnd w:id="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настоящего административного регламента с приложениями;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служащих, утвержденного муниципальным правовым актом.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110"/>
      <w:r w:rsidRPr="00916D5E">
        <w:rPr>
          <w:rFonts w:eastAsia="Times New Roman" w:cs="Times New Roman"/>
          <w:szCs w:val="28"/>
          <w:lang w:eastAsia="ru-RU"/>
        </w:rPr>
        <w:t>1.10. В случае внесения изменений в порядок предоставления муниципальной услуги специалист департамента в срок, не превышающий пяти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 (папках) в местах предоставления муниципальной услуги.</w:t>
      </w:r>
    </w:p>
    <w:bookmarkEnd w:id="1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1" w:name="sub_1002"/>
      <w:r w:rsidRPr="00916D5E">
        <w:rPr>
          <w:rFonts w:eastAsia="Times New Roman" w:cs="Times New Roman"/>
          <w:bCs/>
          <w:szCs w:val="28"/>
          <w:lang w:eastAsia="ru-RU"/>
        </w:rPr>
        <w:t>2. Стандарт предоставления муниципальной услуги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21"/>
      <w:bookmarkEnd w:id="11"/>
      <w:r w:rsidRPr="00916D5E">
        <w:rPr>
          <w:rFonts w:eastAsia="Times New Roman" w:cs="Times New Roman"/>
          <w:szCs w:val="28"/>
          <w:lang w:eastAsia="ru-RU"/>
        </w:rPr>
        <w:t xml:space="preserve">2.1. 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общеобразовательным программам, а также дополнительного образования в муниципальных образовательных организациях».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3" w:name="sub_1022"/>
      <w:bookmarkEnd w:id="12"/>
      <w:r w:rsidRPr="00916D5E">
        <w:rPr>
          <w:rFonts w:eastAsia="Times New Roman" w:cs="Times New Roman"/>
          <w:szCs w:val="28"/>
          <w:lang w:eastAsia="ru-RU"/>
        </w:rPr>
        <w:t>2.2. Наименование органа Администрации города, предоставляющего муниципальную услугу, а также наименования всех органов Администрации города и организаций,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порталов в сети «Интернет» и электронной почты: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1221"/>
      <w:bookmarkEnd w:id="13"/>
      <w:r>
        <w:rPr>
          <w:rFonts w:eastAsia="Times New Roman" w:cs="Times New Roman"/>
          <w:szCs w:val="28"/>
          <w:lang w:eastAsia="ru-RU"/>
        </w:rPr>
        <w:t>1)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муниципальную </w:t>
      </w:r>
      <w:r w:rsidRPr="00916D5E">
        <w:rPr>
          <w:rFonts w:eastAsia="Times New Roman" w:cs="Times New Roman"/>
          <w:szCs w:val="28"/>
          <w:lang w:eastAsia="ru-RU"/>
        </w:rPr>
        <w:t>услугу в полном объеме предоставляет департамент.</w:t>
      </w:r>
    </w:p>
    <w:bookmarkEnd w:id="1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Местонахождение департамента: 628408, Российская Федерация, Тюменская область, Ханты-Мансийский автономный округ - Югра, город Сургут, улица Гагарина, 11.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Официальный адрес электронной почты департамента: don@admsurgut.ru.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непосредственно предоставляют муниципальную услугу: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общего образования (телефоны: (3462)52-53-43, 52-53-95, кабинеты 303, 302, 310);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воспитания и дополнительного образования (телефоны: (3462)52-53-50, 52-53-63, кабинеты 426, 424);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профилактики и здоровьесбережения (телефоны: (3482)52-53-31, 52-53-62, кабинеты 304, 323);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организации каникулярного отдыха (телефон: (3462)52-53-47, кабинет 324).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участвуют в предоставлении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 </w:t>
      </w:r>
      <w:r w:rsidRPr="00916D5E">
        <w:rPr>
          <w:rFonts w:eastAsia="Times New Roman" w:cs="Times New Roman"/>
          <w:szCs w:val="28"/>
          <w:lang w:eastAsia="ru-RU"/>
        </w:rPr>
        <w:t>(телефоны: (3462)52-26-36, (3462)52-26-12, кабинет 216);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обеспечения деятельности в сфере образования муниципального казенного учреждения «Хозяйственно-эксплуатационное управление» (канцелярия) (телефон: (3462)52-53-45, факс: 52-53-94, кабинет 309).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Приемная директора департамента: кабинет 309, телефон: (3462) 52-53-38, факс: (3462) 52-53-94.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Адрес официального портала в сети «Интернет» – нет. Информация о департаменте размещена на официальном портале Администрации города www.admsurgut.ru.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понедельник: с 09.00 до 18.00, перерыв на обед: с 13.00 до 14.00;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вторник - пятница: с 09.00 до 17.00, перерыв на обед: с 13.00 до 14.00;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по личным вопросам директором департамента: вторник с 16.00 до 18.00;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суббота, воскресенье – выходные </w:t>
      </w:r>
      <w:r w:rsidR="00FD6CEA">
        <w:rPr>
          <w:rFonts w:eastAsia="Times New Roman" w:cs="Times New Roman"/>
          <w:szCs w:val="28"/>
          <w:lang w:eastAsia="ru-RU"/>
        </w:rPr>
        <w:t>дни;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sub_1222"/>
      <w:r w:rsidRPr="00916D5E">
        <w:rPr>
          <w:rFonts w:eastAsia="Times New Roman" w:cs="Times New Roman"/>
          <w:szCs w:val="28"/>
          <w:lang w:eastAsia="ru-RU"/>
        </w:rPr>
        <w:lastRenderedPageBreak/>
        <w:t>2</w:t>
      </w:r>
      <w:r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в </w:t>
      </w:r>
      <w:r w:rsidRPr="00916D5E">
        <w:rPr>
          <w:rFonts w:eastAsia="Times New Roman" w:cs="Times New Roman"/>
          <w:szCs w:val="28"/>
          <w:lang w:eastAsia="ru-RU"/>
        </w:rPr>
        <w:t>предоставлении муниципальной услуги участвует МФЦ в части предоставления на личном приеме заявителей информации, указанной в пункте 2.14 настоящего административного регламента и размещенной на офици-альном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sub_1023"/>
      <w:bookmarkEnd w:id="15"/>
      <w:r w:rsidRPr="00916D5E">
        <w:rPr>
          <w:rFonts w:eastAsia="Times New Roman" w:cs="Times New Roman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 – Югра, город Сургут, Югор-ский тракт, дом 38.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подраз-деления МФЦ: Российская Федерация, Тюменская область, Ханты-Мансийский автономный округ – Югра, город Сургут, улица Профсоюзов, дом 11.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916D5E">
        <w:rPr>
          <w:rFonts w:eastAsia="Times New Roman" w:cs="Times New Roman"/>
          <w:szCs w:val="28"/>
          <w:lang w:val="en-US" w:eastAsia="ru-RU"/>
        </w:rPr>
        <w:t>mfc</w:t>
      </w:r>
      <w:r w:rsidRPr="00916D5E">
        <w:rPr>
          <w:rFonts w:eastAsia="Times New Roman" w:cs="Times New Roman"/>
          <w:szCs w:val="28"/>
          <w:lang w:eastAsia="ru-RU"/>
        </w:rPr>
        <w:t>@</w:t>
      </w:r>
      <w:r w:rsidRPr="00916D5E">
        <w:rPr>
          <w:rFonts w:eastAsia="Times New Roman" w:cs="Times New Roman"/>
          <w:szCs w:val="28"/>
          <w:lang w:val="en-US" w:eastAsia="ru-RU"/>
        </w:rPr>
        <w:t>admsurgut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понедельник – пятница: 08.00 – 20.00, без перерыва;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суббота: 08.00 – 18.00, без перерыва;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воскресенье – выходной.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admsurgut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и муниципальных услуг в Ханты-Мансийском автономном округе – Югре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mfc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admhmao</w:t>
      </w:r>
      <w:r w:rsidRPr="00916D5E">
        <w:rPr>
          <w:rFonts w:eastAsia="Times New Roman" w:cs="Times New Roman"/>
          <w:szCs w:val="28"/>
          <w:lang w:eastAsia="ru-RU"/>
        </w:rPr>
        <w:t>.</w:t>
      </w:r>
      <w:r w:rsidRPr="00916D5E">
        <w:rPr>
          <w:rFonts w:eastAsia="Times New Roman" w:cs="Times New Roman"/>
          <w:szCs w:val="28"/>
          <w:lang w:val="en-US" w:eastAsia="ru-RU"/>
        </w:rPr>
        <w:t>ru</w:t>
      </w:r>
      <w:r w:rsidRPr="00916D5E">
        <w:rPr>
          <w:rFonts w:eastAsia="Times New Roman" w:cs="Times New Roman"/>
          <w:szCs w:val="28"/>
          <w:lang w:eastAsia="ru-RU"/>
        </w:rPr>
        <w:t>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2.3. Перечень категорий заявителей:</w:t>
      </w:r>
    </w:p>
    <w:bookmarkEnd w:id="16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Заявителями являются граждане Российской Федерации, иностранные граждане, лица без гражданства, обратившиеся за предоставлением муници-пальной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 имени заявителя могут выступать иные лица, имеющие право в соот-ветствии с законодательством Российской Федерации либо в силу наделения их заявителями в порядке, установленном законодательством Российской Феде-рации, полномочиями выступать от их имени.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sub_1024"/>
      <w:r w:rsidRPr="00916D5E">
        <w:rPr>
          <w:rFonts w:eastAsia="Times New Roman" w:cs="Times New Roman"/>
          <w:szCs w:val="28"/>
          <w:lang w:eastAsia="ru-RU"/>
        </w:rPr>
        <w:t>2.4. Результат предоставления муниципальной услуги:</w:t>
      </w:r>
    </w:p>
    <w:bookmarkEnd w:id="17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результатом </w:t>
      </w:r>
      <w:r w:rsidRPr="00916D5E">
        <w:rPr>
          <w:rFonts w:eastAsia="Times New Roman" w:cs="Times New Roman"/>
          <w:szCs w:val="28"/>
          <w:lang w:eastAsia="ru-RU"/>
        </w:rPr>
        <w:t>предоставления муниципальной услуги является: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выдача (направление) заявителю информации об организации обще-доступного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 (муниципальных общеобразовательных учреждениях города Сургута);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выдача (направление) заявителю уведомления об отказе в предостав-лении информ</w:t>
      </w:r>
      <w:r w:rsidR="00FD6CEA">
        <w:rPr>
          <w:rFonts w:eastAsia="Times New Roman" w:cs="Times New Roman"/>
          <w:szCs w:val="28"/>
          <w:lang w:eastAsia="ru-RU"/>
        </w:rPr>
        <w:t>ации с указанием причины отказа;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результат </w:t>
      </w:r>
      <w:r w:rsidRPr="00916D5E">
        <w:rPr>
          <w:rFonts w:eastAsia="Times New Roman" w:cs="Times New Roman"/>
          <w:szCs w:val="28"/>
          <w:lang w:eastAsia="ru-RU"/>
        </w:rPr>
        <w:t>предоставления муниципальной услуги оформляется: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отметки заявителя на заявлении о получении запрашиваемой информации (в случае личного обращения заявителя в департамент, МФЦ);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письма на официальном бланке департамента (в прочих случаях).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sub_1025"/>
      <w:r w:rsidRPr="00916D5E">
        <w:rPr>
          <w:rFonts w:eastAsia="Times New Roman" w:cs="Times New Roman"/>
          <w:szCs w:val="28"/>
          <w:lang w:eastAsia="ru-RU"/>
        </w:rPr>
        <w:lastRenderedPageBreak/>
        <w:t>2.5. Срок предоставления муниципальной услуги:</w:t>
      </w:r>
    </w:p>
    <w:bookmarkEnd w:id="18"/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общий </w:t>
      </w:r>
      <w:r w:rsidR="00916D5E" w:rsidRPr="00916D5E">
        <w:rPr>
          <w:rFonts w:eastAsia="Times New Roman" w:cs="Times New Roman"/>
          <w:szCs w:val="28"/>
          <w:lang w:eastAsia="ru-RU"/>
        </w:rPr>
        <w:t>(максимальный) срок предоставления муниципальной услуги составляет не более 20 рабочих дней со дня регистрации заявления о предос-</w:t>
      </w:r>
      <w:r>
        <w:rPr>
          <w:rFonts w:eastAsia="Times New Roman" w:cs="Times New Roman"/>
          <w:szCs w:val="28"/>
          <w:lang w:eastAsia="ru-RU"/>
        </w:rPr>
        <w:t>тавлении муниципальной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>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916D5E" w:rsidRPr="00916D5E" w:rsidRDefault="00916D5E" w:rsidP="00E63A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обращения заявителя за получением муниципальной услуги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</w:t>
      </w:r>
      <w:r w:rsidR="00E63A5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МФЦ по вопросам, не указанным в пункте 2.14 настоящего админист</w:t>
      </w:r>
      <w:r w:rsidR="00E63A57" w:rsidRPr="00916D5E">
        <w:rPr>
          <w:rFonts w:eastAsia="Times New Roman" w:cs="Times New Roman"/>
          <w:szCs w:val="28"/>
          <w:lang w:eastAsia="ru-RU"/>
        </w:rPr>
        <w:t>ратив</w:t>
      </w:r>
      <w:r w:rsidRPr="00916D5E">
        <w:rPr>
          <w:rFonts w:eastAsia="Times New Roman" w:cs="Times New Roman"/>
          <w:szCs w:val="28"/>
          <w:lang w:eastAsia="ru-RU"/>
        </w:rPr>
        <w:t>-ного регламента, срок предоставления муниципальной услуги исчисляется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со дня регистрации заявления о предоставлении муниципальной услуги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департаменте.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выдачи (направления) документов, являющихся результатом предос-тавления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распечатка со страницы официального портала </w:t>
      </w:r>
      <w:r w:rsidR="00E63A57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916D5E">
        <w:rPr>
          <w:rFonts w:eastAsia="Times New Roman" w:cs="Times New Roman"/>
          <w:szCs w:val="28"/>
          <w:lang w:eastAsia="ru-RU"/>
        </w:rPr>
        <w:t>выдается заявителю на руки в течение 15 минут с момента регистрации заявления о 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письмо на официальном бланке департамента выдается (направляется) заявителю не позднее дня, следующего за днем подписания данного письма директором департамента либо лицом, его замещающим.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sub_1026"/>
      <w:r w:rsidRPr="00916D5E">
        <w:rPr>
          <w:rFonts w:eastAsia="Times New Roman" w:cs="Times New Roman"/>
          <w:szCs w:val="28"/>
          <w:lang w:eastAsia="ru-RU"/>
        </w:rPr>
        <w:t>2.6. Правовые основания для предоставления муниципальной услуги:</w:t>
      </w:r>
    </w:p>
    <w:bookmarkEnd w:id="1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Конституция Российской Федерации («Российская газета» от 25.12.1993 № 237);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3822; «Российская газета» от 08.10.2003 № 202);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27.07.2006 № 149-ФЗ «Об информации, инфор-мационных технологиях и о защите информации» («Собрание законодательства Российской Федерации» от 31.07.2006 № 31 (ч. 1), ст. 3448);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27.07.2006 № 152-ФЗ «О персональных данных» («Российская газета» от 29.07.2006 № 165; «Собрание законодательства Российской Федерации» от 31.07.2006 № 31 (ч. 1), ст. 3451);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09.02.2009 № 8 - ФЗ «Об обеспечении доступа к информации о деятельности государственных органов и органов местного самоуправления» («Российская газета» от 13.02.2009 № 25; «Собрание законо-дательства Российской Федерации» от 16.02.2009 № 7, ст. 776);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27.07.2010 № 210-ФЗ «Об организации предос-тавления государственных и муниципальных услуг» («Российская газета» от 30.06.2010 № 168; «Собрание законодательства Российской Федерации» от 02.08.2010 № 31, ст. 4179) (далее – Федеральный закон № 210-ФЗ);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06.04.2011 № 63-ФЗ «Об электронной подписи» («Российская газета» от 08.04.2011 № 75; «Собрание законодательства Российской Федерации» от 11.04.2011 № 15, ст. 2036);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Федеральный закон от 29.12.2012 № 273-ФЗ «Об образовании в Россий-ской Федерации» («Российская газета» от 31.12.2012 № 303, «Собрание законодательства Российской Федерации» от 31.12.2012 № 53 (ч. 1), ст. 7598);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11.06.2010 № 102-оз «Об административных правонарушениях» (Собрание законодательства Ханты-Мансийского автономного округа - Югры, № 6 (ч. I), ст. 461, 2010; «Новости Югры» от 13.07.2010 № 107);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01.07.2013 № 68-оз «Об образовании в Ханты-Мансийском автономном округе – Югре» (Собрание законодательства Ханты-Мансийского автономного округа – Югры, № 7 (спецвыпуск), ст. 831, 2013; «Новости Югры» от 10.09.2013 № 104);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решение городской Думы от 18.02.2005 № 425-IIIГД «О принятии Устава муниципального образования городской округ город Сургут» («Сургутская трибуна» от 25.02.2005 № 33);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постановление Администрации города от 11.02.2013 № 787 «Об утвер-ждении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(официальный портал Админист-рации города);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0" w:name="sub_2614"/>
      <w:r w:rsidRPr="00916D5E">
        <w:rPr>
          <w:rFonts w:eastAsia="Times New Roman" w:cs="Times New Roman"/>
          <w:szCs w:val="28"/>
          <w:lang w:eastAsia="ru-RU"/>
        </w:rPr>
        <w:t>- постановление Администрации города от 17.03.2016 № 1873 «О порядке разработки, проведения экспертизы и утверждения административных регла-ментов предоставления муниципальных услуг» («Сургутские ведомости» от 26.03.2016 № 11);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1" w:name="sub_2615"/>
      <w:bookmarkEnd w:id="20"/>
      <w:r w:rsidRPr="00916D5E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</w:t>
      </w:r>
      <w:r w:rsidRPr="00916D5E">
        <w:rPr>
          <w:rFonts w:eastAsia="Times New Roman" w:cs="Times New Roman"/>
          <w:szCs w:val="28"/>
          <w:highlight w:val="yellow"/>
          <w:lang w:eastAsia="ru-RU"/>
        </w:rPr>
        <w:t>от _____2018 № ____</w:t>
      </w:r>
      <w:r w:rsidRPr="00916D5E">
        <w:rPr>
          <w:rFonts w:eastAsia="Times New Roman" w:cs="Times New Roman"/>
          <w:szCs w:val="28"/>
          <w:lang w:eastAsia="ru-RU"/>
        </w:rPr>
        <w:t xml:space="preserve"> «Об утверждении порядка подачи и рассмотрения жалоб на решения и 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государ-ственных и муниципальных услуг города Сургута» и его работников» (офици-альный портал Администрации города);</w:t>
      </w:r>
    </w:p>
    <w:bookmarkEnd w:id="2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настоящий административный регламент.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2" w:name="sub_1027"/>
      <w:r w:rsidRPr="00916D5E">
        <w:rPr>
          <w:rFonts w:eastAsia="Times New Roman" w:cs="Times New Roman"/>
          <w:szCs w:val="28"/>
          <w:lang w:eastAsia="ru-RU"/>
        </w:rPr>
        <w:t>2.7. Исчерпывающий перечень документов, необходимых в соответствии с 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форме: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3" w:name="sub_271"/>
      <w:bookmarkEnd w:id="22"/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заявление </w:t>
      </w:r>
      <w:r w:rsidR="00916D5E" w:rsidRPr="00916D5E">
        <w:rPr>
          <w:rFonts w:eastAsia="Times New Roman" w:cs="Times New Roman"/>
          <w:szCs w:val="28"/>
          <w:lang w:eastAsia="ru-RU"/>
        </w:rPr>
        <w:t>о предоставлении муниципальной услуги представляется заявителем в департамент, управление или в МФЦ в свободной форме либо по рекомендуемой форме согласно приложению 1 к настоящему админист-ративному регламенту.</w:t>
      </w:r>
    </w:p>
    <w:bookmarkEnd w:id="23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заявлении о предоставлении муниципальной услуги заявитель должен указать: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сведения для направления ответа (фамилию, имя, отчество (последнее – при наличии), сведения о месте жительства, а также номер (номера) контактного </w:t>
      </w:r>
      <w:r w:rsidRPr="00916D5E">
        <w:rPr>
          <w:rFonts w:eastAsia="Times New Roman" w:cs="Times New Roman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интересующий заявителя вопрос об организации общедоступного и бесплатного дошкольного, начального общего, основного общего, среднего общего образования и (или) дополнительного образования в общеобразо-вательных учреждениях, расположенных на территории города Сургута.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соответствии с частью 1 статьи 7 Федерального закона №  210-ФЗ запрещается требовать от заявителей: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предос-тавлением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подве-домственных государственным органам или органам местного самоуправления организациях, участвующих в предоставлении государственных и муници-пальных услуг, предусмотренных частью 1 статьи 1 Федерального закона № 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 департамент, МФЦ по собственной инициативе.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предос-тавлении му</w:t>
      </w:r>
      <w:r w:rsidR="00FD6CEA">
        <w:rPr>
          <w:rFonts w:eastAsia="Times New Roman" w:cs="Times New Roman"/>
          <w:szCs w:val="28"/>
          <w:lang w:eastAsia="ru-RU"/>
        </w:rPr>
        <w:t>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4" w:name="sub_272"/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способы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получения заявителями формы заявления (запроса) </w:t>
      </w:r>
      <w:r w:rsidR="00916D5E" w:rsidRPr="00916D5E">
        <w:rPr>
          <w:rFonts w:eastAsia="Times New Roman" w:cs="Times New Roman"/>
          <w:szCs w:val="28"/>
          <w:lang w:eastAsia="ru-RU"/>
        </w:rPr>
        <w:br/>
        <w:t>о предоставлении муниципальной услуги:</w:t>
      </w:r>
    </w:p>
    <w:bookmarkEnd w:id="2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Рекомендуемую форму заявления о предоставлении муниципальной услуги заявитель может получить: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 информационном стенде МФЦ у работника, ответственного за предос-тавление муниципальной услуги, в соответствии с пунктом 2.2, разделом 3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 официальном портале Администрации города, Едином портале, региональном портале в сети «Интернет»</w:t>
      </w:r>
      <w:r w:rsidR="00FD6CEA"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5" w:name="sub_273"/>
      <w:r>
        <w:rPr>
          <w:rFonts w:eastAsia="Times New Roman" w:cs="Times New Roman"/>
          <w:szCs w:val="28"/>
          <w:lang w:eastAsia="ru-RU"/>
        </w:rPr>
        <w:t xml:space="preserve">3) </w:t>
      </w:r>
      <w:r w:rsidRPr="00916D5E">
        <w:rPr>
          <w:rFonts w:eastAsia="Times New Roman" w:cs="Times New Roman"/>
          <w:szCs w:val="28"/>
          <w:lang w:eastAsia="ru-RU"/>
        </w:rPr>
        <w:t xml:space="preserve">способы </w:t>
      </w:r>
      <w:r w:rsidR="00916D5E" w:rsidRPr="00916D5E">
        <w:rPr>
          <w:rFonts w:eastAsia="Times New Roman" w:cs="Times New Roman"/>
          <w:szCs w:val="28"/>
          <w:lang w:eastAsia="ru-RU"/>
        </w:rPr>
        <w:t>подачи заявления о предоставлении муниципальной услуги:</w:t>
      </w:r>
    </w:p>
    <w:bookmarkEnd w:id="25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 личном обращении в департамент;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обращения в МФЦ;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почтового отправления в департамент;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электронной почты;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факсимильной связи.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6" w:name="sub_1028"/>
      <w:r w:rsidRPr="00916D5E">
        <w:rPr>
          <w:rFonts w:eastAsia="Times New Roman" w:cs="Times New Roman"/>
          <w:szCs w:val="28"/>
          <w:lang w:eastAsia="ru-RU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bookmarkEnd w:id="26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Оснований для отказа в приеме заявления о предоставлении муници-пальной услуги не предусмотрено.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7" w:name="sub_1210"/>
      <w:r w:rsidRPr="00916D5E">
        <w:rPr>
          <w:rFonts w:eastAsia="Times New Roman" w:cs="Times New Roman"/>
          <w:szCs w:val="28"/>
          <w:lang w:eastAsia="ru-RU"/>
        </w:rPr>
        <w:t>2.9. Исчерпывающий перечень оснований для приостановления предос-тавления муниципальной услуги или отказа в предоставлении муниципальной услуги.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оснований </w:t>
      </w:r>
      <w:r w:rsidR="00916D5E" w:rsidRPr="00916D5E">
        <w:rPr>
          <w:rFonts w:eastAsia="Times New Roman" w:cs="Times New Roman"/>
          <w:szCs w:val="28"/>
          <w:lang w:eastAsia="ru-RU"/>
        </w:rPr>
        <w:t>для приостановления предоставления муници</w:t>
      </w:r>
      <w:r>
        <w:rPr>
          <w:rFonts w:eastAsia="Times New Roman" w:cs="Times New Roman"/>
          <w:szCs w:val="28"/>
          <w:lang w:eastAsia="ru-RU"/>
        </w:rPr>
        <w:t>пальной услуги не предусмотрено;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исчерпывающий </w:t>
      </w:r>
      <w:r w:rsidR="00916D5E" w:rsidRPr="00916D5E">
        <w:rPr>
          <w:rFonts w:eastAsia="Times New Roman" w:cs="Times New Roman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заявление (запрос) о предоставлении муниципальной услуги подается вне компетенции департамента;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– работник, ответственный за предостав-ление муниципальной услуги);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письменного обращения не поддается прочтению;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 тайну.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2.10. Муниципальная услуга предоставляется бесплатно.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8" w:name="sub_1211"/>
      <w:bookmarkEnd w:id="27"/>
      <w:r w:rsidRPr="00916D5E">
        <w:rPr>
          <w:rFonts w:eastAsia="Times New Roman" w:cs="Times New Roman"/>
          <w:szCs w:val="28"/>
          <w:lang w:eastAsia="ru-RU"/>
        </w:rPr>
        <w:t>2.11. Максимальный срок ожидания в очереди при подаче запроса о предоставлении муниципальной услуги и при получении результата предос-тавления муниципальной услуги:</w:t>
      </w:r>
    </w:p>
    <w:bookmarkEnd w:id="28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Максимальный срок ожидания в очереди при подаче заявления о предос-тавлении муниципальной услуги и при получении результата предоставления муниципальной услуги не должен превышать 15 минут.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9" w:name="sub_1212"/>
      <w:r w:rsidRPr="00916D5E">
        <w:rPr>
          <w:rFonts w:eastAsia="Times New Roman" w:cs="Times New Roman"/>
          <w:szCs w:val="28"/>
          <w:lang w:eastAsia="ru-RU"/>
        </w:rPr>
        <w:t>2.12. Срок регистрации запроса заявителя о предоставлении муници-пальной услуги:</w:t>
      </w:r>
    </w:p>
    <w:bookmarkEnd w:id="2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Заявление, поступившее в адрес департамента по почте, в том числе электронной почте по адресу don@admsurgut.ru, регистрируется работником отдела обеспечения деятельности в сфере образования в течение одного рабочего дня с момента поступления данного заявления.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регистрации заявления при личном обращении заявителя в депар-тамент составляет не более 15 минут.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и порядок регистрации заявления при личном обращении заявителя в МФЦ определяется регламентом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0" w:name="sub_1213"/>
      <w:r w:rsidRPr="00916D5E">
        <w:rPr>
          <w:rFonts w:eastAsia="Times New Roman" w:cs="Times New Roman"/>
          <w:szCs w:val="28"/>
          <w:lang w:eastAsia="ru-RU"/>
        </w:rPr>
        <w:t>2.13. Требования к помещениям, в которых предоставляется муници-пальная услуга:</w:t>
      </w:r>
    </w:p>
    <w:bookmarkEnd w:id="3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Здание, в котором предоставляется муниципальная услуга, располагается с учетом пешеходной доступности для заявителей от остановок общественного </w:t>
      </w:r>
      <w:r w:rsidRPr="00916D5E">
        <w:rPr>
          <w:rFonts w:eastAsia="Times New Roman" w:cs="Times New Roman"/>
          <w:szCs w:val="28"/>
          <w:lang w:eastAsia="ru-RU"/>
        </w:rPr>
        <w:lastRenderedPageBreak/>
        <w:t>транспорта, оборудовано отдельным входом для свободного доступа заяви-телей.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Помещения, в которых предоставляется муниципальная услуга, оборуду-ются информационными материалами с образцами заполнения заявлений, настоящим административным регламентом, порядком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служащих, а также местами для заполнения заявлений о предоставлении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помещениях, в которых предоставляется муниципальная услуга, созда-ются условия для беспрепятственного доступа инвалидов к залу ожидания (холлу), местам для заполнения заявления, информационным стендам (папкам) с образцами их заполнения и перечнем документов, необходимых для предос-тавления муниципальной услуги. При предоставлении муниципальной услуги соблюдаются требования, установленные Федеральным законом от 24.11.1995 № 181-ФЗ «О социальной защите инвалидов в Российской Федерации». Помещения МФЦ должны отвечать требованиям, установленным Постановле-нием Правительства Российской Федерации от 22.12.2012 № 1376 «Об утверж-дении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1" w:name="sub_1214"/>
      <w:r w:rsidRPr="00916D5E">
        <w:rPr>
          <w:rFonts w:eastAsia="Times New Roman" w:cs="Times New Roman"/>
          <w:szCs w:val="28"/>
          <w:lang w:eastAsia="ru-RU"/>
        </w:rPr>
        <w:t>2.14. На официальном портале (на странице Администрация города / структурные подразделения Администрации города / департамент образования) размещается следующая информация:</w:t>
      </w:r>
    </w:p>
    <w:bookmarkEnd w:id="3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общие сведения о муниципальных общеобразовательных учреждениях города Сургута (наименование, руководитель, местонахождение, контактная информация, закрепленные микрорайоны);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профильных классов, функционирующих в муниципальных общеобразовательных учреждениях;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общеобразовательных учреждений, реализующих образова-тельную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возможностей, и при необходимости обеспечи-вающих коррекцию нарушений развития и социальную адаптацию указанных лиц (с нарушениями слуха, нарушениями зрения, нарушениями опорно-двигательного аппарата);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общеобразовательных учреждений, реализующих программы дошкольного образования;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информация о направленностях дополнительных общеобразовательных программ, реализуемых в образовательных учреждениях, подведомственных департаменту.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За поддержание вышеуказанной информации в актуальном состоянии несут ответственность начальники отделов, специалисты которых являются ответственными за предоставление муниципальной услуги согласно пункту 2.2, разделу 3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2" w:name="sub_1215"/>
      <w:r w:rsidRPr="00916D5E">
        <w:rPr>
          <w:rFonts w:eastAsia="Times New Roman" w:cs="Times New Roman"/>
          <w:szCs w:val="28"/>
          <w:lang w:eastAsia="ru-RU"/>
        </w:rPr>
        <w:t>2.15. Показатели доступности и качества муниципальной услуги:</w:t>
      </w:r>
    </w:p>
    <w:bookmarkEnd w:id="32"/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показатели </w:t>
      </w:r>
      <w:r w:rsidR="00916D5E" w:rsidRPr="00916D5E">
        <w:rPr>
          <w:rFonts w:eastAsia="Times New Roman" w:cs="Times New Roman"/>
          <w:szCs w:val="28"/>
          <w:lang w:eastAsia="ru-RU"/>
        </w:rPr>
        <w:t>доступности предоставляемой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доступность получения заявителями формы заявления (запроса) о предос-тавлении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бесплатность предоставления муниципальной услуги и информации о процедуре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возможность получени</w:t>
      </w:r>
      <w:r w:rsidR="00FD6CEA">
        <w:rPr>
          <w:rFonts w:eastAsia="Times New Roman" w:cs="Times New Roman"/>
          <w:szCs w:val="28"/>
          <w:lang w:eastAsia="ru-RU"/>
        </w:rPr>
        <w:t>я муниципальной услуги в МФЦ;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показатели </w:t>
      </w:r>
      <w:r w:rsidR="00916D5E" w:rsidRPr="00916D5E">
        <w:rPr>
          <w:rFonts w:eastAsia="Times New Roman" w:cs="Times New Roman"/>
          <w:szCs w:val="28"/>
          <w:lang w:eastAsia="ru-RU"/>
        </w:rPr>
        <w:t>качества предоставляемой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3" w:name="sub_1003"/>
      <w:r w:rsidRPr="00916D5E">
        <w:rPr>
          <w:rFonts w:eastAsia="Times New Roman" w:cs="Times New Roman"/>
          <w:bCs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4" w:name="sub_1031"/>
      <w:bookmarkEnd w:id="33"/>
      <w:r w:rsidRPr="00916D5E">
        <w:rPr>
          <w:rFonts w:eastAsia="Times New Roman" w:cs="Times New Roman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bookmarkEnd w:id="3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регистрацию заявления (запроса) о 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рассмотрение заявления (запроса)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выдачу (направление) заявителю документов, являющихся результатом предоставления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Блок-схема предоставления муниципальной услуги представлена в прило-жении 2 к настоящему административному регламенту.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5" w:name="sub_1032"/>
      <w:r w:rsidRPr="00916D5E">
        <w:rPr>
          <w:rFonts w:eastAsia="Times New Roman" w:cs="Times New Roman"/>
          <w:szCs w:val="28"/>
          <w:lang w:eastAsia="ru-RU"/>
        </w:rPr>
        <w:t>3.2. Административная процедура «Прием и регистрация заявления (запроса) о предоставлении муниципальной услуги»: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6" w:name="sub_1321"/>
      <w:bookmarkEnd w:id="35"/>
      <w:r>
        <w:rPr>
          <w:rFonts w:eastAsia="Times New Roman" w:cs="Times New Roman"/>
          <w:szCs w:val="28"/>
          <w:lang w:eastAsia="ru-RU"/>
        </w:rPr>
        <w:lastRenderedPageBreak/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основанием </w:t>
      </w:r>
      <w:r w:rsidR="00916D5E" w:rsidRPr="00916D5E">
        <w:rPr>
          <w:rFonts w:eastAsia="Times New Roman" w:cs="Times New Roman"/>
          <w:szCs w:val="28"/>
          <w:lang w:eastAsia="ru-RU"/>
        </w:rPr>
        <w:t>для начала административной процедуры является поступление 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7" w:name="sub_1322"/>
      <w:bookmarkEnd w:id="36"/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за </w:t>
      </w:r>
      <w:r w:rsidR="00916D5E" w:rsidRPr="00916D5E">
        <w:rPr>
          <w:rFonts w:eastAsia="Times New Roman" w:cs="Times New Roman"/>
          <w:szCs w:val="28"/>
          <w:lang w:eastAsia="ru-RU"/>
        </w:rPr>
        <w:t>прием и регистрацию заявления, поступившего при личном обращении к работнику МФЦ или к работнику одного из отделов, указанных в</w:t>
      </w:r>
      <w:r>
        <w:rPr>
          <w:rFonts w:eastAsia="Times New Roman" w:cs="Times New Roman"/>
          <w:szCs w:val="28"/>
          <w:lang w:eastAsia="ru-RU"/>
        </w:rPr>
        <w:t xml:space="preserve"> пункте </w:t>
      </w:r>
      <w:r w:rsidR="00916D5E" w:rsidRPr="00916D5E">
        <w:rPr>
          <w:rFonts w:eastAsia="Times New Roman" w:cs="Times New Roman"/>
          <w:szCs w:val="28"/>
          <w:lang w:eastAsia="ru-RU"/>
        </w:rPr>
        <w:t>2.2 настоящего административного регламента, отвечает данный работник (далее – работник, ответственный за предоставление муниципальной услуги). Максимальный срок регистрации заявления, представленного при личной явке заявителя, – 15 минут. Заявление считается зарегистрированным, если на нем проставлены дата, подпись, фамилия и инициалы, должность работника, ответственного за пред</w:t>
      </w:r>
      <w:r>
        <w:rPr>
          <w:rFonts w:eastAsia="Times New Roman" w:cs="Times New Roman"/>
          <w:szCs w:val="28"/>
          <w:lang w:eastAsia="ru-RU"/>
        </w:rPr>
        <w:t>оставление муниципальной услуги.</w:t>
      </w:r>
    </w:p>
    <w:p w:rsidR="001E68AC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8" w:name="sub_323"/>
      <w:bookmarkEnd w:id="37"/>
      <w:r w:rsidRPr="00916D5E">
        <w:rPr>
          <w:rFonts w:eastAsia="Times New Roman" w:cs="Times New Roman"/>
          <w:szCs w:val="28"/>
          <w:lang w:eastAsia="ru-RU"/>
        </w:rPr>
        <w:t xml:space="preserve">За </w:t>
      </w:r>
      <w:r w:rsidR="00916D5E" w:rsidRPr="00916D5E">
        <w:rPr>
          <w:rFonts w:eastAsia="Times New Roman" w:cs="Times New Roman"/>
          <w:szCs w:val="28"/>
          <w:lang w:eastAsia="ru-RU"/>
        </w:rPr>
        <w:t>прием и регистрацию заявления, поступившего в департамент по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916D5E" w:rsidRPr="00916D5E">
        <w:rPr>
          <w:rFonts w:eastAsia="Times New Roman" w:cs="Times New Roman"/>
          <w:szCs w:val="28"/>
          <w:lang w:eastAsia="ru-RU"/>
        </w:rPr>
        <w:t>почте, в том числе электронной почте по адресу don@admsurgut.ru, а также доставленного в кабинет 309 на бумажном носителе, отвечает работник отдела обеспечения деятельности в сфере образования. Регистрация заявления осуществляется в системе электронного документооборота в течение одного рабочего дня с момента поступления данного заявления. Зарегистрированное заявление 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</w:t>
      </w:r>
      <w:r>
        <w:rPr>
          <w:rFonts w:eastAsia="Times New Roman" w:cs="Times New Roman"/>
          <w:szCs w:val="28"/>
          <w:lang w:eastAsia="ru-RU"/>
        </w:rPr>
        <w:t>теля из числа работников отдела</w:t>
      </w:r>
      <w:r w:rsidR="001E68AC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зарегистрированное заявление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="00FD6CEA">
        <w:rPr>
          <w:rFonts w:eastAsia="Times New Roman" w:cs="Times New Roman"/>
          <w:szCs w:val="28"/>
          <w:lang w:eastAsia="ru-RU"/>
        </w:rPr>
        <w:t>;</w:t>
      </w:r>
    </w:p>
    <w:p w:rsid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9" w:name="sub_324"/>
      <w:bookmarkEnd w:id="38"/>
      <w:r>
        <w:rPr>
          <w:rFonts w:eastAsia="Times New Roman" w:cs="Times New Roman"/>
          <w:szCs w:val="28"/>
          <w:lang w:eastAsia="ru-RU"/>
        </w:rPr>
        <w:t>3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критерий </w:t>
      </w:r>
      <w:r w:rsidR="00916D5E" w:rsidRPr="00916D5E">
        <w:rPr>
          <w:rFonts w:eastAsia="Times New Roman" w:cs="Times New Roman"/>
          <w:szCs w:val="28"/>
          <w:lang w:eastAsia="ru-RU"/>
        </w:rPr>
        <w:t>принятия решения о приеме и регистрации заявления: наличие заявления о пред</w:t>
      </w:r>
      <w:r w:rsidR="00FD6CEA"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1E68AC" w:rsidRP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максимальная продолжительность административной процедуры – один рабочий день;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0" w:name="sub_325"/>
      <w:bookmarkEnd w:id="39"/>
      <w:r w:rsidRPr="00916D5E">
        <w:rPr>
          <w:rFonts w:eastAsia="Times New Roman" w:cs="Times New Roman"/>
          <w:szCs w:val="28"/>
          <w:lang w:eastAsia="ru-RU"/>
        </w:rPr>
        <w:t>5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1E68AC" w:rsidRPr="00916D5E">
        <w:rPr>
          <w:rFonts w:eastAsia="Times New Roman" w:cs="Times New Roman"/>
          <w:szCs w:val="28"/>
          <w:lang w:eastAsia="ru-RU"/>
        </w:rPr>
        <w:t>административная процедура</w:t>
      </w:r>
      <w:r w:rsidR="001E68AC">
        <w:rPr>
          <w:rFonts w:eastAsia="Times New Roman" w:cs="Times New Roman"/>
          <w:szCs w:val="28"/>
          <w:lang w:eastAsia="ru-RU"/>
        </w:rPr>
        <w:t xml:space="preserve"> в электронном виде не осуществляется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1" w:name="sub_1033"/>
      <w:bookmarkEnd w:id="40"/>
      <w:r w:rsidRPr="00916D5E">
        <w:rPr>
          <w:rFonts w:eastAsia="Times New Roman" w:cs="Times New Roman"/>
          <w:szCs w:val="28"/>
          <w:lang w:eastAsia="ru-RU"/>
        </w:rPr>
        <w:t>3.3. Административная процедура «Рассмотрение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услуги»</w:t>
      </w:r>
      <w:r w:rsidR="00256810">
        <w:rPr>
          <w:rFonts w:eastAsia="Times New Roman" w:cs="Times New Roman"/>
          <w:szCs w:val="28"/>
          <w:lang w:eastAsia="ru-RU"/>
        </w:rPr>
        <w:t>:</w:t>
      </w:r>
    </w:p>
    <w:p w:rsidR="00256810" w:rsidRPr="00916D5E" w:rsidRDefault="00256810" w:rsidP="002568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2" w:name="sub_331"/>
      <w:bookmarkEnd w:id="41"/>
      <w:r>
        <w:rPr>
          <w:rFonts w:eastAsia="Times New Roman" w:cs="Times New Roman"/>
          <w:szCs w:val="28"/>
          <w:lang w:eastAsia="ru-RU"/>
        </w:rPr>
        <w:t>1)</w:t>
      </w:r>
      <w:r w:rsidRPr="00916D5E">
        <w:rPr>
          <w:rFonts w:eastAsia="Times New Roman" w:cs="Times New Roman"/>
          <w:szCs w:val="28"/>
          <w:lang w:eastAsia="ru-RU"/>
        </w:rPr>
        <w:t xml:space="preserve"> основанием для начала административной процедуры является поступление </w:t>
      </w:r>
      <w:r>
        <w:rPr>
          <w:rFonts w:eastAsia="Times New Roman" w:cs="Times New Roman"/>
          <w:szCs w:val="28"/>
          <w:lang w:eastAsia="ru-RU"/>
        </w:rPr>
        <w:t xml:space="preserve">зарегистрированного </w:t>
      </w:r>
      <w:r w:rsidRPr="00916D5E">
        <w:rPr>
          <w:rFonts w:eastAsia="Times New Roman" w:cs="Times New Roman"/>
          <w:szCs w:val="28"/>
          <w:lang w:eastAsia="ru-RU"/>
        </w:rPr>
        <w:t>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916D5E" w:rsidRPr="00916D5E" w:rsidRDefault="0025681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8AC">
        <w:rPr>
          <w:rFonts w:eastAsia="Times New Roman" w:cs="Times New Roman"/>
          <w:szCs w:val="28"/>
          <w:lang w:eastAsia="ru-RU"/>
        </w:rPr>
        <w:t>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="001E68AC"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случае личного обращения заявителя к работнику, ответственному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 xml:space="preserve">за предоставление муниципальной услуги, данный работник обязан в течение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 xml:space="preserve">15 минут с момента регистрации заявления выполнить следующие действия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>в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916D5E" w:rsidRPr="00916D5E">
        <w:rPr>
          <w:rFonts w:eastAsia="Times New Roman" w:cs="Times New Roman"/>
          <w:szCs w:val="28"/>
          <w:lang w:eastAsia="ru-RU"/>
        </w:rPr>
        <w:t>составе данной административной процедуры:</w:t>
      </w:r>
    </w:p>
    <w:bookmarkEnd w:id="4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предоставление заявителю бланка заявления, при необходимости - помощь в заполнении заявления;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 / несоответствие </w:t>
      </w:r>
      <w:r w:rsidR="001E68AC">
        <w:rPr>
          <w:rFonts w:eastAsia="Times New Roman" w:cs="Times New Roman"/>
          <w:szCs w:val="28"/>
          <w:lang w:eastAsia="ru-RU"/>
        </w:rPr>
        <w:t>пункта</w:t>
      </w:r>
      <w:r w:rsidR="00256810">
        <w:rPr>
          <w:rFonts w:eastAsia="Times New Roman" w:cs="Times New Roman"/>
          <w:szCs w:val="28"/>
          <w:lang w:eastAsia="ru-RU"/>
        </w:rPr>
        <w:t>м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E86687">
        <w:rPr>
          <w:rFonts w:eastAsia="Times New Roman" w:cs="Times New Roman"/>
          <w:szCs w:val="28"/>
          <w:lang w:eastAsia="ru-RU"/>
        </w:rPr>
        <w:t xml:space="preserve">2.7, </w:t>
      </w:r>
      <w:r w:rsidRPr="00916D5E">
        <w:rPr>
          <w:rFonts w:eastAsia="Times New Roman" w:cs="Times New Roman"/>
          <w:szCs w:val="28"/>
          <w:lang w:eastAsia="ru-RU"/>
        </w:rPr>
        <w:t>2.9, 2.14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предоставление (устное информирование или распечатка со страницы официального портала </w:t>
      </w:r>
      <w:r w:rsidR="00E63A57">
        <w:rPr>
          <w:rFonts w:eastAsia="Times New Roman" w:cs="Times New Roman"/>
          <w:szCs w:val="28"/>
          <w:lang w:eastAsia="ru-RU"/>
        </w:rPr>
        <w:t>Администрации города -</w:t>
      </w:r>
      <w:r w:rsidRPr="00916D5E">
        <w:rPr>
          <w:rFonts w:eastAsia="Times New Roman" w:cs="Times New Roman"/>
          <w:szCs w:val="28"/>
          <w:lang w:eastAsia="ru-RU"/>
        </w:rPr>
        <w:t xml:space="preserve"> по</w:t>
      </w:r>
      <w:r w:rsidR="00E63A5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выбору заявителя) информации, указанной в пункте 2.14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предоставление (устное информирование) прочей информации об организации образования в общеобразовательных учреждениях, расположенных на территории города Сургута (если данная информация относится к направ</w:t>
      </w:r>
      <w:r w:rsidR="00256810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лению деятельности отдела департамента, управления, в котором работает данный работник);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уведомление заявителя о том, что прочая запрошенная им информация </w:t>
      </w:r>
      <w:r w:rsidR="0025681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об организации образования в общеобразовательных учреждениях, расположенных на территории города Сургута, в течение 20 рабочих дней будет направлена департаментом заявителю по адресу, указанному в заявлении;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предоставлении услуги при наличии оснований для отказа в предоставлении муниципальной услуги, информирование заявителя о причинах отказа;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оформление документа, являющегося результатом предоставления муниципальной услуги (предложить заявителю сделать на заявлении отметку о получении запрашиваемой информации или мотивированного отказа (поставить подпись на соответствующих строках заявления) и (или) указать адрес, по которому необходимо направить запрашиваемую информацию);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</w:t>
      </w:r>
      <w:r w:rsidR="00256810">
        <w:rPr>
          <w:rFonts w:eastAsia="Times New Roman" w:cs="Times New Roman"/>
          <w:szCs w:val="28"/>
          <w:lang w:eastAsia="ru-RU"/>
        </w:rPr>
        <w:t>рование</w:t>
      </w:r>
      <w:r w:rsidRPr="00916D5E">
        <w:rPr>
          <w:rFonts w:eastAsia="Times New Roman" w:cs="Times New Roman"/>
          <w:szCs w:val="28"/>
          <w:lang w:eastAsia="ru-RU"/>
        </w:rPr>
        <w:t xml:space="preserve"> заявления со всеми отметками и вруч</w:t>
      </w:r>
      <w:r w:rsidR="00256810">
        <w:rPr>
          <w:rFonts w:eastAsia="Times New Roman" w:cs="Times New Roman"/>
          <w:szCs w:val="28"/>
          <w:lang w:eastAsia="ru-RU"/>
        </w:rPr>
        <w:t xml:space="preserve">ение данной копии </w:t>
      </w:r>
      <w:r w:rsidRPr="00916D5E">
        <w:rPr>
          <w:rFonts w:eastAsia="Times New Roman" w:cs="Times New Roman"/>
          <w:szCs w:val="28"/>
          <w:lang w:eastAsia="ru-RU"/>
        </w:rPr>
        <w:t>лично в руки заявителю (по желанию заявителя).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Работник, ответственный за предоставление муниципальной услуги, </w:t>
      </w:r>
      <w:r w:rsidR="0025681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течение одного рабочего дня с момента обращения заявителя направляет оригинал заявления в отдел обеспечения деятельности в сфере образования.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не</w:t>
      </w:r>
      <w:r w:rsidR="0025681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двух рабочих дней со дня поступления данного заявления совершает следующие действия: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регистрирует его в системе электронного документооборота;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отмечает на заявлении информацию, по которой необходимо подготовить письмо на официальном бланке департамента, и направляет данное заявление посредством электронного документооборота начальнику отдела департамента или управления, к направлению деятельности которого относится данная информация (в случае если на заявлении подписи заявителя проставлены не по всем пун</w:t>
      </w:r>
      <w:r w:rsidR="00256810">
        <w:rPr>
          <w:rFonts w:eastAsia="Times New Roman" w:cs="Times New Roman"/>
          <w:szCs w:val="28"/>
          <w:lang w:eastAsia="ru-RU"/>
        </w:rPr>
        <w:t>ктам запрошенной им информации);</w:t>
      </w:r>
    </w:p>
    <w:p w:rsidR="00916D5E" w:rsidRPr="00916D5E" w:rsidRDefault="0025681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3" w:name="sub_1332"/>
      <w:r>
        <w:rPr>
          <w:rFonts w:eastAsia="Times New Roman" w:cs="Times New Roman"/>
          <w:szCs w:val="28"/>
          <w:lang w:eastAsia="ru-RU"/>
        </w:rPr>
        <w:t>3)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>случае получения зарегистрированного заявления посредством электронного документооборота работник, ответственный за предоставление муниципальной услуги, обязан в течение пяти рабочих дней выполнить следующие действия в составе данной административной процедуры:</w:t>
      </w:r>
    </w:p>
    <w:bookmarkEnd w:id="43"/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 / несоответствие </w:t>
      </w:r>
      <w:r w:rsidR="00E86687">
        <w:rPr>
          <w:rFonts w:eastAsia="Times New Roman" w:cs="Times New Roman"/>
          <w:szCs w:val="28"/>
          <w:lang w:eastAsia="ru-RU"/>
        </w:rPr>
        <w:t>пунктам</w:t>
      </w:r>
      <w:r w:rsidR="00E86687" w:rsidRPr="00916D5E">
        <w:rPr>
          <w:rFonts w:eastAsia="Times New Roman" w:cs="Times New Roman"/>
          <w:szCs w:val="28"/>
          <w:lang w:eastAsia="ru-RU"/>
        </w:rPr>
        <w:t xml:space="preserve"> </w:t>
      </w:r>
      <w:r w:rsidR="00E86687">
        <w:rPr>
          <w:rFonts w:eastAsia="Times New Roman" w:cs="Times New Roman"/>
          <w:szCs w:val="28"/>
          <w:lang w:eastAsia="ru-RU"/>
        </w:rPr>
        <w:t xml:space="preserve">2.7, </w:t>
      </w:r>
      <w:r w:rsidR="00E86687" w:rsidRPr="00916D5E">
        <w:rPr>
          <w:rFonts w:eastAsia="Times New Roman" w:cs="Times New Roman"/>
          <w:szCs w:val="28"/>
          <w:lang w:eastAsia="ru-RU"/>
        </w:rPr>
        <w:t>2.9, 2.14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подготовка ответа заявителю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письма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 официальном бланке департамента;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направление письма на подпись директору департамента либо лицу, его замещающему.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Продолжительность и (или) максимальный срок подписания данного письма директором департамента либо лицом, его замещающим,</w:t>
      </w:r>
      <w:r w:rsidR="00885AC0">
        <w:rPr>
          <w:rFonts w:eastAsia="Times New Roman" w:cs="Times New Roman"/>
          <w:szCs w:val="28"/>
          <w:lang w:eastAsia="ru-RU"/>
        </w:rPr>
        <w:t xml:space="preserve"> 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позднее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в течение одного рабочего дня после подписания директором департамента либо лицом, его замещающим, регистрирует данное письмо в систем</w:t>
      </w:r>
      <w:r w:rsidR="00885AC0">
        <w:rPr>
          <w:rFonts w:eastAsia="Times New Roman" w:cs="Times New Roman"/>
          <w:szCs w:val="28"/>
          <w:lang w:eastAsia="ru-RU"/>
        </w:rPr>
        <w:t>е электронного документооборота.</w:t>
      </w:r>
    </w:p>
    <w:p w:rsidR="00885AC0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подписанные </w:t>
      </w:r>
      <w:r>
        <w:rPr>
          <w:rFonts w:eastAsia="Times New Roman" w:cs="Times New Roman"/>
          <w:szCs w:val="28"/>
          <w:lang w:eastAsia="ru-RU"/>
        </w:rPr>
        <w:t>и за</w:t>
      </w:r>
      <w:r w:rsidRPr="00916D5E">
        <w:rPr>
          <w:rFonts w:eastAsia="Times New Roman" w:cs="Times New Roman"/>
          <w:szCs w:val="28"/>
          <w:lang w:eastAsia="ru-RU"/>
        </w:rPr>
        <w:t>регистр</w:t>
      </w:r>
      <w:r>
        <w:rPr>
          <w:rFonts w:eastAsia="Times New Roman" w:cs="Times New Roman"/>
          <w:szCs w:val="28"/>
          <w:lang w:eastAsia="ru-RU"/>
        </w:rPr>
        <w:t xml:space="preserve">иро-ванные </w:t>
      </w:r>
      <w:r w:rsidRPr="00916D5E">
        <w:rPr>
          <w:rFonts w:eastAsia="Times New Roman" w:cs="Times New Roman"/>
          <w:szCs w:val="28"/>
          <w:lang w:eastAsia="ru-RU"/>
        </w:rPr>
        <w:t>в систем</w:t>
      </w:r>
      <w:r>
        <w:rPr>
          <w:rFonts w:eastAsia="Times New Roman" w:cs="Times New Roman"/>
          <w:szCs w:val="28"/>
          <w:lang w:eastAsia="ru-RU"/>
        </w:rPr>
        <w:t>е электронного документооборота</w:t>
      </w:r>
      <w:r w:rsidRPr="00916D5E">
        <w:rPr>
          <w:rFonts w:eastAsia="Times New Roman" w:cs="Times New Roman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4" w:name="sub_1333"/>
      <w:r>
        <w:rPr>
          <w:rFonts w:eastAsia="Times New Roman" w:cs="Times New Roman"/>
          <w:szCs w:val="28"/>
          <w:lang w:eastAsia="ru-RU"/>
        </w:rPr>
        <w:t>4) к</w:t>
      </w:r>
      <w:r w:rsidR="00916D5E" w:rsidRPr="00916D5E">
        <w:rPr>
          <w:rFonts w:eastAsia="Times New Roman" w:cs="Times New Roman"/>
          <w:szCs w:val="28"/>
          <w:lang w:eastAsia="ru-RU"/>
        </w:rPr>
        <w:t>ритерием принятия решения о предоставлении или об отказе в административной процедуре является наличие или отсутствие оснований для отказа в предоставлении муниципальной услуги, указанных в пункте 2.9 настояще</w:t>
      </w:r>
      <w:r>
        <w:rPr>
          <w:rFonts w:eastAsia="Times New Roman" w:cs="Times New Roman"/>
          <w:szCs w:val="28"/>
          <w:lang w:eastAsia="ru-RU"/>
        </w:rPr>
        <w:t>го административного регламента;</w:t>
      </w:r>
    </w:p>
    <w:p w:rsidR="00885AC0" w:rsidRPr="00885AC0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sub_334"/>
      <w:bookmarkEnd w:id="44"/>
      <w:r>
        <w:rPr>
          <w:rFonts w:eastAsia="Times New Roman" w:cs="Times New Roman"/>
          <w:szCs w:val="28"/>
          <w:lang w:eastAsia="ru-RU"/>
        </w:rPr>
        <w:t>5</w:t>
      </w:r>
      <w:r w:rsidRPr="00885AC0">
        <w:rPr>
          <w:rFonts w:eastAsia="Times New Roman" w:cs="Times New Roman"/>
          <w:szCs w:val="28"/>
          <w:lang w:eastAsia="ru-RU"/>
        </w:rPr>
        <w:t xml:space="preserve">) максимальная продолжительность административной процедуры – </w:t>
      </w:r>
      <w:r>
        <w:rPr>
          <w:rFonts w:eastAsia="Times New Roman" w:cs="Times New Roman"/>
          <w:szCs w:val="28"/>
          <w:lang w:eastAsia="ru-RU"/>
        </w:rPr>
        <w:t>семнадцать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ней</w:t>
      </w:r>
      <w:r w:rsidRPr="00885AC0"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85AC0">
        <w:rPr>
          <w:rFonts w:eastAsia="Times New Roman" w:cs="Times New Roman"/>
          <w:szCs w:val="28"/>
          <w:lang w:eastAsia="ru-RU"/>
        </w:rPr>
        <w:t>) административная процедура в электронном виде не осуществляется.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sub_1034"/>
      <w:bookmarkEnd w:id="45"/>
      <w:r w:rsidRPr="00916D5E">
        <w:rPr>
          <w:rFonts w:eastAsia="Times New Roman" w:cs="Times New Roman"/>
          <w:szCs w:val="28"/>
          <w:lang w:eastAsia="ru-RU"/>
        </w:rPr>
        <w:t xml:space="preserve">3.4. </w:t>
      </w:r>
      <w:r w:rsidR="00885AC0" w:rsidRPr="00916D5E">
        <w:rPr>
          <w:rFonts w:eastAsia="Times New Roman" w:cs="Times New Roman"/>
          <w:szCs w:val="28"/>
          <w:lang w:eastAsia="ru-RU"/>
        </w:rPr>
        <w:t>Административная процедура «</w:t>
      </w:r>
      <w:r w:rsidRPr="00916D5E">
        <w:rPr>
          <w:rFonts w:eastAsia="Times New Roman" w:cs="Times New Roman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  <w:r w:rsidR="00885AC0"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>:</w:t>
      </w:r>
    </w:p>
    <w:bookmarkEnd w:id="46"/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основанием </w:t>
      </w:r>
      <w:r w:rsidR="00916D5E" w:rsidRPr="00916D5E">
        <w:rPr>
          <w:rFonts w:eastAsia="Times New Roman" w:cs="Times New Roman"/>
          <w:szCs w:val="28"/>
          <w:lang w:eastAsia="ru-RU"/>
        </w:rPr>
        <w:t>для начала административной процедуры являются подго-товленные документы, являющиеся результатом предоставления муници-пальной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Pr="00916D5E">
        <w:rPr>
          <w:rFonts w:eastAsia="Times New Roman" w:cs="Times New Roman"/>
          <w:szCs w:val="28"/>
          <w:lang w:eastAsia="ru-RU"/>
        </w:rPr>
        <w:t xml:space="preserve">сведения </w:t>
      </w:r>
      <w:r w:rsidR="00916D5E" w:rsidRPr="00916D5E">
        <w:rPr>
          <w:rFonts w:eastAsia="Times New Roman" w:cs="Times New Roman"/>
          <w:szCs w:val="28"/>
          <w:lang w:eastAsia="ru-RU"/>
        </w:rPr>
        <w:t>о должностном лице, ответственном за выполнение админи-стративной процедуры: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 выдачу документов, являющихся результатом предоставления муни-ципальной услуги, лично заявителю - работник, ответственный за предостав-ление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 направление заявителю документов, являющихся результатом предос-тавления муниципальной услуги, почтой (в том числе электронной) – работник отдела обеспечения деятельности в сфере образования.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админист-ративной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действия):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 личном обращении по вопросам предоставления информации, указанной в пункте 2.14 настоящего административного регламента и разме</w:t>
      </w:r>
      <w:r w:rsidR="00885AC0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щенной на официальном портале</w:t>
      </w:r>
      <w:r w:rsidR="00E63A57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в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течение 15 минут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с момента регистрации заявления;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прочих случаях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чем через два рабочих дня со дня подписания директором департамента либо лицом, его замещающим, документов, являющихся результатом предоставления муниципальной услуги.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Способ фиксации: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предоставление заявителю запрашиваемой информации (или 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информации;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направленные заявителю почтой документы, являющиеся результатом предоставления муниципальной услуги, отображаются</w:t>
      </w:r>
      <w:r>
        <w:rPr>
          <w:rFonts w:eastAsia="Times New Roman" w:cs="Times New Roman"/>
          <w:szCs w:val="28"/>
          <w:lang w:eastAsia="ru-RU"/>
        </w:rPr>
        <w:t xml:space="preserve"> в электронном документообороте;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916D5E">
        <w:rPr>
          <w:rFonts w:eastAsia="Times New Roman" w:cs="Times New Roman"/>
          <w:szCs w:val="28"/>
          <w:lang w:eastAsia="ru-RU"/>
        </w:rPr>
        <w:t xml:space="preserve">критерий </w:t>
      </w:r>
      <w:r w:rsidR="00916D5E" w:rsidRPr="00916D5E">
        <w:rPr>
          <w:rFonts w:eastAsia="Times New Roman" w:cs="Times New Roman"/>
          <w:szCs w:val="28"/>
          <w:lang w:eastAsia="ru-RU"/>
        </w:rPr>
        <w:t>принятия решения: оформленные документы, являющиеся результатом предоставления муниципальной услуги.</w:t>
      </w:r>
    </w:p>
    <w:p w:rsidR="00885AC0" w:rsidRPr="00885AC0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7" w:name="sub_1035"/>
      <w:r>
        <w:rPr>
          <w:rFonts w:eastAsia="Times New Roman" w:cs="Times New Roman"/>
          <w:szCs w:val="28"/>
          <w:lang w:eastAsia="ru-RU"/>
        </w:rPr>
        <w:t>4</w:t>
      </w:r>
      <w:r w:rsidRPr="00885AC0">
        <w:rPr>
          <w:rFonts w:eastAsia="Times New Roman" w:cs="Times New Roman"/>
          <w:szCs w:val="28"/>
          <w:lang w:eastAsia="ru-RU"/>
        </w:rPr>
        <w:t xml:space="preserve">) максимальная продолжительность административной процедуры – </w:t>
      </w:r>
      <w:r w:rsidR="002C0299">
        <w:rPr>
          <w:rFonts w:eastAsia="Times New Roman" w:cs="Times New Roman"/>
          <w:szCs w:val="28"/>
          <w:lang w:eastAsia="ru-RU"/>
        </w:rPr>
        <w:t>два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</w:t>
      </w:r>
      <w:r w:rsidR="002C0299">
        <w:rPr>
          <w:rFonts w:eastAsia="Times New Roman" w:cs="Times New Roman"/>
          <w:szCs w:val="28"/>
          <w:lang w:eastAsia="ru-RU"/>
        </w:rPr>
        <w:t>я</w:t>
      </w:r>
      <w:bookmarkStart w:id="48" w:name="_GoBack"/>
      <w:bookmarkEnd w:id="48"/>
      <w:r w:rsidRPr="00885AC0">
        <w:rPr>
          <w:rFonts w:eastAsia="Times New Roman" w:cs="Times New Roman"/>
          <w:szCs w:val="28"/>
          <w:lang w:eastAsia="ru-RU"/>
        </w:rPr>
        <w:t>;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85AC0">
        <w:rPr>
          <w:rFonts w:eastAsia="Times New Roman" w:cs="Times New Roman"/>
          <w:szCs w:val="28"/>
          <w:lang w:eastAsia="ru-RU"/>
        </w:rPr>
        <w:t>) административная процедура в электронном виде не осуществляется.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3.5. Предоставление муниципальной услуги в МФЦ осуществляется </w:t>
      </w:r>
      <w:r w:rsidR="00885AC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по принципу </w:t>
      </w:r>
      <w:r w:rsidR="00885AC0"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одного окна</w:t>
      </w:r>
      <w:r w:rsidR="00885AC0"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 xml:space="preserve"> в соответствии с законодательством Российской Федерации.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bookmarkEnd w:id="47"/>
      <w:r w:rsidRPr="00916D5E">
        <w:rPr>
          <w:rFonts w:eastAsia="Times New Roman" w:cs="Times New Roman"/>
          <w:szCs w:val="28"/>
          <w:lang w:eastAsia="ru-RU"/>
        </w:rPr>
        <w:t>Предоставление муниципальной услуги в МФЦ осуществляется в соответствии с соглашением, заключенным между МФЦ и департаментом.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49" w:name="sub_1004"/>
      <w:r w:rsidRPr="00916D5E">
        <w:rPr>
          <w:rFonts w:eastAsia="Times New Roman" w:cs="Times New Roman"/>
          <w:bCs/>
          <w:szCs w:val="28"/>
          <w:lang w:eastAsia="ru-RU"/>
        </w:rPr>
        <w:t>4. Формы контроля за исполнением административного регламента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0" w:name="sub_1041"/>
      <w:bookmarkEnd w:id="49"/>
      <w:r w:rsidRPr="00916D5E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5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Текущий контроль осуществляется путем проведения проверок соблюдения и исполнения работниками положений настоящего административного регламента, иных нормативных правовых актов Российской Федерации и Ханты-Мансийского автономного округа – Югры, муниципальных правовых актов муниципального образования городской округ город Сургут.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1" w:name="sub_1042"/>
      <w:r w:rsidRPr="00916D5E">
        <w:rPr>
          <w:rFonts w:eastAsia="Times New Roman" w:cs="Times New Roman"/>
          <w:szCs w:val="28"/>
          <w:lang w:eastAsia="ru-RU"/>
        </w:rPr>
        <w:t>4.2.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– ежегодно при наличии по крайней мере одного заявления о предоставлении муниципальной услуги.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5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Внеплановые проверки проводятся на основании жалоб заявителей в соответствии с разделом 5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2" w:name="sub_1043"/>
      <w:r w:rsidRPr="00916D5E">
        <w:rPr>
          <w:rFonts w:eastAsia="Times New Roman" w:cs="Times New Roman"/>
          <w:szCs w:val="28"/>
          <w:lang w:eastAsia="ru-RU"/>
        </w:rPr>
        <w:t xml:space="preserve">4.3. Работники департамента несут персональную ответственность в соответствии с законодательством Российской Федерации за решения и действия </w:t>
      </w:r>
      <w:r w:rsidRPr="00916D5E">
        <w:rPr>
          <w:rFonts w:eastAsia="Times New Roman" w:cs="Times New Roman"/>
          <w:szCs w:val="28"/>
          <w:lang w:eastAsia="ru-RU"/>
        </w:rPr>
        <w:lastRenderedPageBreak/>
        <w:t>(бездействие), принимаемые (осуществляемые) в ходе предоставления муниципальной услуги.</w:t>
      </w:r>
    </w:p>
    <w:bookmarkEnd w:id="5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Работники, ответственные за предоставление муниципальной услуги в соот</w:t>
      </w:r>
      <w:r w:rsidR="00E86687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ветствии с пунктами 3.2 – 3.4 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 статьей 9.6 Закона Ханты-Мансийского автономного округа – Югры от 11.06.2010 № 102-оз «Об адми</w:t>
      </w:r>
      <w:r w:rsidR="00E86687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нистративных правонарушениях».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3" w:name="sub_1044"/>
      <w:r w:rsidRPr="00916D5E">
        <w:rPr>
          <w:rFonts w:eastAsia="Times New Roman" w:cs="Times New Roman"/>
          <w:szCs w:val="28"/>
          <w:lang w:eastAsia="ru-RU"/>
        </w:rPr>
        <w:t>4.4. Граждане, их объединения и организации могут контролировать предоставление муниципальной услуги с использованием соответствующей информации, размещаемой на официальном портале</w:t>
      </w:r>
      <w:r w:rsidR="00E63A57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а также с использованием адреса электронной почты: don@admsurgut.ru, в форме устных и письменных обращений в адрес департамента, в том числе направленных с портала «Образование города Сургута»: www.edu-surgut.ru.</w:t>
      </w:r>
    </w:p>
    <w:bookmarkEnd w:id="53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многофунк-ционального центра, организаций, указанных в части 1.1 статьи 16 Федераль-ного закона от 27.07.2010 № 210-ФЗ, а также их должностных лиц, муници-пальных служащих, работников (далее – порядок)</w:t>
      </w:r>
    </w:p>
    <w:p w:rsidR="00916D5E" w:rsidRPr="00916D5E" w:rsidRDefault="00916D5E" w:rsidP="00916D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5.1. Настоящий порядок определяет процедуру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департамента, муниципальных служащих, а также МФЦ и его работников при предоставлении муниципальной услуги (далее – жалобы).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5.2. Действие настоящего порядка распространяется на жалобы, поданные с соблюдением требований Федерального закона «Об организации предоставления государственных и муниципальных услуг». Действие настоящего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5.3. Жалоба подается в письменной форме на бумажном носителе или в электронной форме.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Жалоба в письменной форме может быть направлена по почте, через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Единого портала, регионального портала,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5.4. Жалоба должна содержать: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муниципального служащего либо наименование МФЦ, фамилию, имя, отчество его работника, решения и действия (бездействие) которых обжалуются;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МФЦ или его работника;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доводы, на основании которых заявитель не согласен с решением и действием (бездействием) органа, предоставляющего муниципальную услугу, его должностного лица, муниципального служащего либо МФЦ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4" w:name="Par8"/>
      <w:bookmarkEnd w:id="54"/>
      <w:r w:rsidRPr="00916D5E">
        <w:rPr>
          <w:rFonts w:eastAsia="Times New Roman" w:cs="Times New Roman"/>
          <w:szCs w:val="28"/>
          <w:lang w:eastAsia="ru-RU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5.6. Прием жалоб в письменной форме осуществляется департаментом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в здании по адресу: город Сургут, улица Гагарина, дом 11 в кабинете 309 </w:t>
      </w:r>
      <w:r w:rsidRPr="00916D5E">
        <w:rPr>
          <w:rFonts w:eastAsia="Times New Roman" w:cs="Times New Roman"/>
          <w:szCs w:val="28"/>
          <w:lang w:eastAsia="ru-RU"/>
        </w:rPr>
        <w:br/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со временем предоставления муниципальной услуги, с графиком (режимом) работы департамента.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5.7. Прием жалоб в письменной форме осуществляется МФЦ в секторах информирования и ожидания МФЦ и его структурных подразделений.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 графиком (режимом)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5.8. При подаче жалобы в электронном виде документы, указанные в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пункте 5.5 настоящего административного регламента, могут быть представлены </w:t>
      </w:r>
      <w:r w:rsidR="00E8668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 требуется.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5" w:name="Par18"/>
      <w:bookmarkEnd w:id="55"/>
      <w:r w:rsidRPr="00916D5E">
        <w:rPr>
          <w:rFonts w:eastAsia="Times New Roman" w:cs="Times New Roman"/>
          <w:szCs w:val="28"/>
          <w:lang w:eastAsia="ru-RU"/>
        </w:rPr>
        <w:t>5.9.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его должностного лица, муниципального служащего.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административным регламентом.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5.10. Жалоба на решение и действия (бездействие) работника МФЦ рассматривается директором МФЦ. Жалобы на решения и действия (бездействие) МФЦ рассматриваются заместителем Главы города, курирующим деятельность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6" w:name="Par20"/>
      <w:bookmarkEnd w:id="56"/>
      <w:r w:rsidRPr="00916D5E">
        <w:rPr>
          <w:rFonts w:eastAsia="Times New Roman" w:cs="Times New Roman"/>
          <w:szCs w:val="28"/>
          <w:lang w:eastAsia="ru-RU"/>
        </w:rPr>
        <w:t xml:space="preserve">5.11. В случае если жалоба подана заявителем в орган или в МФЦ, в компе-тенцию которого не входит принятие решения по жалобе в соответствии </w:t>
      </w:r>
      <w:r w:rsidRPr="00916D5E">
        <w:rPr>
          <w:rFonts w:eastAsia="Times New Roman" w:cs="Times New Roman"/>
          <w:szCs w:val="28"/>
          <w:lang w:eastAsia="ru-RU"/>
        </w:rPr>
        <w:br/>
        <w:t>с требованиями пунктов 5.9, 5.10 настоящего административного регламента, указанный орган (МФЦ)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5.12. В случае если через МФЦ подается жалоба на решение и действия (бездействие) органа, предоставляющего муниципальную услугу, его должностного лица, муниципального служащего МФЦ обеспечивает ее передачу в соответствующий орган в порядке и сроки, которые установлены соглашением о взаимодействии между МФЦ и Администрацией города, но не позднее следующего рабочего дня со дня поступления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5.13. Заявитель может обратиться с жалобой в том числе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исправлении допущенных опечаток и ошибок в выданных в результате предоставления муниципальной услуги документах либо нарушение установленного срока таких исправлений.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5.14. Заявитель вправе запрашивать и получать в органе, предоставляющем муниципальную услугу, информацию и документы, необходимые для обоснования и рассмотрения жалобы, если это не затрагивает права, свободы и законные интересы других лиц и если в указанных информации и документах не содержатся сведения, составляющие охраняемую федеральным законом тайну.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5.15. В департаменте, МФЦ определяются уполномоченные на рассмотрение жалоб должностные лица, которые обеспечивают: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рассмотрение жалоб в соответствии с требованиями настоящего порядка;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направление жалоб в уполномоченный на их рассмотрение орган в соответствии с пунктом </w:t>
      </w:r>
      <w:r w:rsidR="00E86687">
        <w:rPr>
          <w:rFonts w:eastAsia="Times New Roman" w:cs="Times New Roman"/>
          <w:szCs w:val="28"/>
          <w:lang w:eastAsia="ru-RU"/>
        </w:rPr>
        <w:t>5.</w:t>
      </w:r>
      <w:r w:rsidRPr="00916D5E">
        <w:rPr>
          <w:rFonts w:eastAsia="Times New Roman" w:cs="Times New Roman"/>
          <w:szCs w:val="28"/>
          <w:lang w:eastAsia="ru-RU"/>
        </w:rPr>
        <w:t xml:space="preserve">11 настоящего </w:t>
      </w:r>
      <w:r w:rsidR="00E86687">
        <w:rPr>
          <w:rFonts w:eastAsia="Times New Roman" w:cs="Times New Roman"/>
          <w:szCs w:val="28"/>
          <w:lang w:eastAsia="ru-RU"/>
        </w:rPr>
        <w:t>административного регламента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5.17. Департамент, МФЦ обеспечивают: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оснащение мест приема жалоб;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МФЦ и его работников посредством размещения информации на стендах в местах предоставления муниципальной услуги,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должностных лиц, муниципальных служащих, МФЦ и его работников, в том числе по телефону, электронной почте, при личном приеме;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формирование и представление ежеквартально заместителю Главы города, курирующему социальную сферу, отчетности о полученных и рассмотренных жалобах (в том числе о количестве удовлетворенных и неудовлетворенных жалоб).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5.18. Жалоба, поступившая в уполномоченный на ее рассмотрение орган или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обжалования отказа в приеме документов у заявителя либо 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5.19. По результатам рассмотрения жалобы в соответствии с частью 7 статьи 11.2 Федерального закона </w:t>
      </w:r>
      <w:r w:rsidRPr="00916D5E">
        <w:rPr>
          <w:rFonts w:eastAsia="Times New Roman" w:cs="Times New Roman"/>
          <w:bCs/>
          <w:szCs w:val="28"/>
          <w:lang w:eastAsia="ru-RU"/>
        </w:rPr>
        <w:t>от 27.07.2010 № 210-ФЗ</w:t>
      </w:r>
      <w:r w:rsidRPr="00916D5E">
        <w:rPr>
          <w:rFonts w:eastAsia="Times New Roman" w:cs="Times New Roman"/>
          <w:szCs w:val="28"/>
          <w:lang w:eastAsia="ru-RU"/>
        </w:rPr>
        <w:t xml:space="preserve"> «Об организации предоставления государственных и муниципальных услуг» уполномоченный на ее рассмотрение орган, должностное лицо или МФЦ принимает решение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об удовлетворении жалобы либо об отказе в ее удовлетворении. Указанное решение принимается в форме акта уполномоченного на ее рассмотрение органа, должностного лица или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5.20. Не позднее дня, следующего за днем принятия решения, указанного в пункте 5.19 настоящего административного регламента, заявителю в пись-менной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5.21. В ответе по результатам рассмотрения жалобы указываются: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наименование органа либо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номер, дата, место принятия решения, сведения о должностном лице, муниципальном служащем, решение или действие (бездействие) которого обжалуются;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фамилия, имя, отчество (при наличии) или наименование заявителя;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основания для принятия решения по жалобе;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принятое по жалобе решение;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 порядке обжалования принятого по жалобе решения.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5.22. Ответ по результатам рассмотрения жалобы подписывается уполномоченным на рассмотрение жалобы должностным лицом, указанным в абзаце втором пункта 5.21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5.23. Уполномоченный на рассмотрение жалобы орган, должностное лицо отказывает в удовлетворении жалобы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наличие решения по жалобе, принятого ранее в соответствии с требованиями настоящего порядка в отношении того же заявителя и по тому же предмету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5.24. Уполномоченный на рассмотрение жалобы орган, должностное лицо вправе оставить жалобу без ответа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left="396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br w:type="page"/>
      </w:r>
      <w:r w:rsidRPr="00916D5E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916D5E">
        <w:rPr>
          <w:rFonts w:eastAsia="Times New Roman" w:cs="Times New Roman"/>
          <w:szCs w:val="28"/>
          <w:lang w:eastAsia="ru-RU"/>
        </w:rPr>
        <w:t>административному регламенту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предоставления муниципальной услуги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«Предоставление информации об организации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общедоступного 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начального общего, основного общего,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среднего общего образования по основным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общеобразовательным программам, а также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Департамент образования Администрации города Сургута,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МКУ «МФЦ г. Сургута»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(подчеркнуть нужное)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 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(фамилия, имя, отчество заявителя (последнее - при наличии)</w:t>
      </w:r>
      <w:r w:rsidR="00A7440E">
        <w:rPr>
          <w:rFonts w:eastAsia="Times New Roman" w:cs="Times New Roman"/>
          <w:szCs w:val="28"/>
          <w:lang w:eastAsia="ru-RU"/>
        </w:rPr>
        <w:t>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Заявление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Прошу предоставить информацию об организации общедоступного и 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 города Сургута, в том числе по следующим вопросам: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42"/>
      </w:tblGrid>
      <w:tr w:rsidR="00916D5E" w:rsidRPr="00916D5E" w:rsidTr="00256810">
        <w:tc>
          <w:tcPr>
            <w:tcW w:w="5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Запрашиваемая информация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Отметка</w:t>
            </w:r>
            <w:hyperlink w:anchor="sub_11" w:history="1">
              <w:r w:rsidRPr="00916D5E">
                <w:rPr>
                  <w:rFonts w:eastAsia="Times New Roman" w:cs="Times New Roman"/>
                  <w:szCs w:val="28"/>
                  <w:lang w:eastAsia="ru-RU"/>
                </w:rPr>
                <w:t>*</w:t>
              </w:r>
            </w:hyperlink>
          </w:p>
        </w:tc>
      </w:tr>
      <w:tr w:rsidR="00916D5E" w:rsidRPr="00916D5E" w:rsidTr="00256810">
        <w:tc>
          <w:tcPr>
            <w:tcW w:w="5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 потребности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 получении</w:t>
            </w: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Об общеобразовательных учреждениях (наименование, руководитель, контактная информация, закрепленные микрорайоны)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Перечень общеобразовательных учреждений, реализующих образовательную программу, адаптированную для обучения лиц с ограниченными возможностями здоровья с учетом особенностей их психофизического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lastRenderedPageBreak/>
              <w:t>развития, индивидуальных возможностей и при необходимости обеспечивающих коррекцию нарушений развития и социальную адаптацию указанных лиц (нарушениями слуха, нарушениями зрения, нарушениями опорно-двигательного аппарата)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Перечень общеобразовательных учреждений, реализующих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Информация о направленностях дополнительных общеобразовательных программ, реализуемых в образовательных учреждениях, подведомственных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Иная информация об организации образования в общеобразовательных учреждениях, расположенных на территории города Сургута ________________________________________</w:t>
            </w:r>
          </w:p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57" w:name="sub_11"/>
      <w:r w:rsidRPr="00916D5E">
        <w:rPr>
          <w:rFonts w:eastAsia="Times New Roman" w:cs="Times New Roman"/>
          <w:szCs w:val="28"/>
          <w:lang w:eastAsia="ru-RU"/>
        </w:rPr>
        <w:t>Примечание: * В столбце «Отметка о потребности» заявитель ставит + или иной символ в выбранных им строках.</w:t>
      </w:r>
    </w:p>
    <w:bookmarkEnd w:id="57"/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столбце «Отметка о получении» заявитель ставит подпись при получении данной информации.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Информацию прошу направить мне следующим способом</w:t>
      </w:r>
      <w:hyperlink w:anchor="sub_22" w:history="1">
        <w:r w:rsidRPr="00916D5E">
          <w:rPr>
            <w:rFonts w:eastAsia="Times New Roman" w:cs="Times New Roman"/>
            <w:szCs w:val="28"/>
            <w:lang w:eastAsia="ru-RU"/>
          </w:rPr>
          <w:t>**</w:t>
        </w:r>
      </w:hyperlink>
      <w:r w:rsidRPr="00916D5E">
        <w:rPr>
          <w:rFonts w:eastAsia="Times New Roman" w:cs="Times New Roman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00"/>
        <w:gridCol w:w="650"/>
      </w:tblGrid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электронной почтой по адресу (при наличии):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письмом по адресу: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58" w:name="sub_22"/>
      <w:r w:rsidRPr="00916D5E">
        <w:rPr>
          <w:rFonts w:eastAsia="Times New Roman" w:cs="Times New Roman"/>
          <w:szCs w:val="28"/>
          <w:lang w:eastAsia="ru-RU"/>
        </w:rPr>
        <w:t>** заполняется только при выборе последней строки таблицы</w:t>
      </w:r>
    </w:p>
    <w:bookmarkEnd w:id="58"/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подачи заявления _________ Подпись заявителя 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Информация о регистрации заявления: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(заполняется работниками Департамента, Управления, МФЦ)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регистрации заявления _______________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Регистрационный номер ______________________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A744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Ф.И.О. _________________ Должность _________________ Подпись _________</w:t>
      </w:r>
    </w:p>
    <w:p w:rsidR="00916D5E" w:rsidRPr="00916D5E" w:rsidRDefault="00916D5E" w:rsidP="00916D5E">
      <w:pPr>
        <w:ind w:left="396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br w:type="page"/>
      </w:r>
      <w:r w:rsidRPr="00916D5E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916D5E">
        <w:rPr>
          <w:rFonts w:eastAsia="Times New Roman" w:cs="Times New Roman"/>
          <w:szCs w:val="28"/>
          <w:lang w:eastAsia="ru-RU"/>
        </w:rPr>
        <w:t>административному регламенту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предоставления муниципальной услуги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«Предоставление информации об организации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общедоступного 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начального общего, основного общего,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среднего общего образования по основным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общеобразовательным программам, а также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Блок-схема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предоставления муниципальной услуги «Предоставление информации об 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  Прием и регистрация заявления (запроса)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о предоставлении муниципальной услуги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└─────────────────────┬────────────────────┘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 w:rsidRPr="00916D5E"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Pr="00916D5E">
        <w:rPr>
          <w:rFonts w:eastAsia="Times New Roman" w:cs="Times New Roman"/>
          <w:szCs w:val="28"/>
          <w:lang w:eastAsia="ru-RU"/>
        </w:rPr>
        <w:t xml:space="preserve">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┌─────────────────────▼────────────────────────┐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│Рассмотрение заявления (запроса) о предоставлении муниципальной услуги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и оформление документов, являющихся результатом предоставления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            муниципальной услуги            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└─────────────────────┬────────────────────────┘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┌─────────────────────▼────────────────────────┐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Выдача (направление) заявителю документов, являющихся результатом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предоставления муниципальной услуги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└──────────────────────────────────────────────┘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6561BF" w:rsidRDefault="00916D5E" w:rsidP="006561BF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Примечание: услуга в электронном виде не предоставляется</w:t>
      </w:r>
    </w:p>
    <w:p w:rsidR="00A7440E" w:rsidRPr="006561BF" w:rsidRDefault="00A7440E" w:rsidP="006561BF"/>
    <w:sectPr w:rsidR="00A7440E" w:rsidRPr="006561BF" w:rsidSect="006561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CE" w:rsidRDefault="006A7FCE">
      <w:r>
        <w:separator/>
      </w:r>
    </w:p>
  </w:endnote>
  <w:endnote w:type="continuationSeparator" w:id="0">
    <w:p w:rsidR="006A7FCE" w:rsidRDefault="006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CE" w:rsidRDefault="006A7FCE">
      <w:r>
        <w:separator/>
      </w:r>
    </w:p>
  </w:footnote>
  <w:footnote w:type="continuationSeparator" w:id="0">
    <w:p w:rsidR="006A7FCE" w:rsidRDefault="006A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35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810" w:rsidRPr="001E6248" w:rsidRDefault="00256810" w:rsidP="00256810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0299">
          <w:rPr>
            <w:rStyle w:val="a6"/>
            <w:noProof/>
            <w:sz w:val="20"/>
          </w:rPr>
          <w:instrText>27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0299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0299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C0299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C0299">
          <w:rPr>
            <w:sz w:val="20"/>
          </w:rPr>
          <w:fldChar w:fldCharType="separate"/>
        </w:r>
        <w:r w:rsidR="002C0299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256810" w:rsidRDefault="00256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F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143CAE"/>
    <w:multiLevelType w:val="hybridMultilevel"/>
    <w:tmpl w:val="7CDC8C7A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D53"/>
    <w:multiLevelType w:val="hybridMultilevel"/>
    <w:tmpl w:val="C770C562"/>
    <w:lvl w:ilvl="0" w:tplc="A84AADB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A3199A"/>
    <w:multiLevelType w:val="hybridMultilevel"/>
    <w:tmpl w:val="9C8E6A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8495E98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547"/>
    <w:multiLevelType w:val="hybridMultilevel"/>
    <w:tmpl w:val="015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3F58"/>
    <w:multiLevelType w:val="hybridMultilevel"/>
    <w:tmpl w:val="A224ACB4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5911A1"/>
    <w:multiLevelType w:val="hybridMultilevel"/>
    <w:tmpl w:val="FB02FF04"/>
    <w:lvl w:ilvl="0" w:tplc="A84AAD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104458"/>
    <w:multiLevelType w:val="hybridMultilevel"/>
    <w:tmpl w:val="9A6A45C4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1A171EF"/>
    <w:multiLevelType w:val="hybridMultilevel"/>
    <w:tmpl w:val="8240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6676A9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3440"/>
    <w:multiLevelType w:val="hybridMultilevel"/>
    <w:tmpl w:val="7A744114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2733FD"/>
    <w:multiLevelType w:val="hybridMultilevel"/>
    <w:tmpl w:val="025E0F2A"/>
    <w:lvl w:ilvl="0" w:tplc="02C81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0B5307"/>
    <w:multiLevelType w:val="hybridMultilevel"/>
    <w:tmpl w:val="17AA28B4"/>
    <w:lvl w:ilvl="0" w:tplc="B3622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FC5C6D"/>
    <w:multiLevelType w:val="multilevel"/>
    <w:tmpl w:val="2FC63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CB844B1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D15B0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404F6"/>
    <w:multiLevelType w:val="hybridMultilevel"/>
    <w:tmpl w:val="EF984D42"/>
    <w:lvl w:ilvl="0" w:tplc="EA80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16"/>
  </w:num>
  <w:num w:numId="11">
    <w:abstractNumId w:val="7"/>
  </w:num>
  <w:num w:numId="12">
    <w:abstractNumId w:val="22"/>
  </w:num>
  <w:num w:numId="13">
    <w:abstractNumId w:val="14"/>
  </w:num>
  <w:num w:numId="14">
    <w:abstractNumId w:val="19"/>
  </w:num>
  <w:num w:numId="15">
    <w:abstractNumId w:val="18"/>
  </w:num>
  <w:num w:numId="16">
    <w:abstractNumId w:val="5"/>
  </w:num>
  <w:num w:numId="17">
    <w:abstractNumId w:val="13"/>
  </w:num>
  <w:num w:numId="18">
    <w:abstractNumId w:val="8"/>
  </w:num>
  <w:num w:numId="19">
    <w:abstractNumId w:val="15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F"/>
    <w:rsid w:val="001E68AC"/>
    <w:rsid w:val="001F39DF"/>
    <w:rsid w:val="00210048"/>
    <w:rsid w:val="00256810"/>
    <w:rsid w:val="002736FA"/>
    <w:rsid w:val="0029177A"/>
    <w:rsid w:val="002C0299"/>
    <w:rsid w:val="006561BF"/>
    <w:rsid w:val="00692397"/>
    <w:rsid w:val="006A7FCE"/>
    <w:rsid w:val="006B5190"/>
    <w:rsid w:val="0070045E"/>
    <w:rsid w:val="007C1907"/>
    <w:rsid w:val="00872B72"/>
    <w:rsid w:val="00885AC0"/>
    <w:rsid w:val="00892948"/>
    <w:rsid w:val="00916D5E"/>
    <w:rsid w:val="009409E0"/>
    <w:rsid w:val="00A0383F"/>
    <w:rsid w:val="00A7440E"/>
    <w:rsid w:val="00C356F6"/>
    <w:rsid w:val="00CB38DA"/>
    <w:rsid w:val="00D603CF"/>
    <w:rsid w:val="00E63A57"/>
    <w:rsid w:val="00E86687"/>
    <w:rsid w:val="00E92CD7"/>
    <w:rsid w:val="00ED1F67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AE5"/>
  <w15:chartTrackingRefBased/>
  <w15:docId w15:val="{E67E09CD-9D40-447C-9014-E2B2B55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6D5E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6D5E"/>
    <w:pPr>
      <w:keepNext/>
      <w:spacing w:line="120" w:lineRule="atLeast"/>
      <w:outlineLvl w:val="2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BF"/>
    <w:rPr>
      <w:rFonts w:ascii="Times New Roman" w:hAnsi="Times New Roman"/>
      <w:sz w:val="28"/>
    </w:rPr>
  </w:style>
  <w:style w:type="character" w:styleId="a6">
    <w:name w:val="page number"/>
    <w:basedOn w:val="a0"/>
    <w:rsid w:val="006561BF"/>
  </w:style>
  <w:style w:type="paragraph" w:customStyle="1" w:styleId="ConsPlusTitle">
    <w:name w:val="ConsPlusTitle"/>
    <w:rsid w:val="0065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91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177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16D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6D5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16D5E"/>
  </w:style>
  <w:style w:type="table" w:customStyle="1" w:styleId="12">
    <w:name w:val="Сетка таблицы1"/>
    <w:basedOn w:val="a1"/>
    <w:next w:val="a3"/>
    <w:rsid w:val="0091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link w:val="ab"/>
    <w:qFormat/>
    <w:rsid w:val="00916D5E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b">
    <w:name w:val="Название Знак"/>
    <w:link w:val="a9"/>
    <w:rsid w:val="00916D5E"/>
    <w:rPr>
      <w:b/>
      <w:sz w:val="22"/>
    </w:rPr>
  </w:style>
  <w:style w:type="paragraph" w:styleId="ac">
    <w:name w:val="Balloon Text"/>
    <w:basedOn w:val="a"/>
    <w:link w:val="ad"/>
    <w:rsid w:val="00916D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16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 (лев. подпись)"/>
    <w:basedOn w:val="a"/>
    <w:next w:val="a"/>
    <w:rsid w:val="0091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Текст (прав. подпись)"/>
    <w:basedOn w:val="a"/>
    <w:next w:val="a"/>
    <w:rsid w:val="00916D5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916D5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6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16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16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16D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916D5E"/>
    <w:rPr>
      <w:i w:val="0"/>
      <w:iCs w:val="0"/>
    </w:rPr>
  </w:style>
  <w:style w:type="character" w:customStyle="1" w:styleId="link">
    <w:name w:val="link"/>
    <w:rsid w:val="00916D5E"/>
    <w:rPr>
      <w:strike w:val="0"/>
      <w:dstrike w:val="0"/>
      <w:color w:val="008000"/>
      <w:u w:val="none"/>
      <w:effect w:val="none"/>
    </w:rPr>
  </w:style>
  <w:style w:type="paragraph" w:customStyle="1" w:styleId="af3">
    <w:name w:val="Прижатый влево"/>
    <w:basedOn w:val="a"/>
    <w:next w:val="a"/>
    <w:uiPriority w:val="99"/>
    <w:rsid w:val="0091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Hyperlink"/>
    <w:rsid w:val="00916D5E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916D5E"/>
    <w:rPr>
      <w:color w:val="106BBE"/>
    </w:rPr>
  </w:style>
  <w:style w:type="character" w:styleId="af6">
    <w:name w:val="Strong"/>
    <w:uiPriority w:val="22"/>
    <w:qFormat/>
    <w:rsid w:val="00916D5E"/>
    <w:rPr>
      <w:b/>
      <w:bCs/>
    </w:rPr>
  </w:style>
  <w:style w:type="paragraph" w:customStyle="1" w:styleId="13">
    <w:name w:val="Заголовок1"/>
    <w:basedOn w:val="a"/>
    <w:next w:val="a"/>
    <w:link w:val="af7"/>
    <w:uiPriority w:val="10"/>
    <w:qFormat/>
    <w:rsid w:val="00916D5E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13"/>
    <w:uiPriority w:val="10"/>
    <w:rsid w:val="00916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a">
    <w:name w:val="Title"/>
    <w:basedOn w:val="a"/>
    <w:next w:val="a"/>
    <w:link w:val="14"/>
    <w:uiPriority w:val="10"/>
    <w:qFormat/>
    <w:rsid w:val="0091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link w:val="aa"/>
    <w:uiPriority w:val="10"/>
    <w:rsid w:val="0091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27</Pages>
  <Words>9220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Ильичева Елена Валерьевна</cp:lastModifiedBy>
  <cp:revision>5</cp:revision>
  <cp:lastPrinted>2018-04-09T09:15:00Z</cp:lastPrinted>
  <dcterms:created xsi:type="dcterms:W3CDTF">2018-04-10T06:10:00Z</dcterms:created>
  <dcterms:modified xsi:type="dcterms:W3CDTF">2018-04-10T08:30:00Z</dcterms:modified>
</cp:coreProperties>
</file>