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4D" w:rsidRPr="0000404D" w:rsidRDefault="0000404D" w:rsidP="0000404D">
      <w:pPr>
        <w:shd w:val="clear" w:color="auto" w:fill="FFFFFF"/>
        <w:spacing w:after="0" w:line="240" w:lineRule="auto"/>
        <w:rPr>
          <w:rFonts w:ascii="Tahoma" w:eastAsia="Times New Roman" w:hAnsi="Tahoma" w:cs="Tahoma"/>
          <w:color w:val="000000"/>
          <w:sz w:val="17"/>
          <w:szCs w:val="17"/>
          <w:lang w:eastAsia="ru-RU"/>
        </w:rPr>
      </w:pPr>
      <w:r w:rsidRPr="0000404D">
        <w:rPr>
          <w:rFonts w:ascii="Tahoma" w:eastAsia="Times New Roman" w:hAnsi="Tahoma" w:cs="Tahoma"/>
          <w:color w:val="000000"/>
          <w:sz w:val="17"/>
          <w:szCs w:val="17"/>
          <w:lang w:eastAsia="ru-RU"/>
        </w:rPr>
        <w:t>  </w:t>
      </w:r>
    </w:p>
    <w:p w:rsidR="0000404D" w:rsidRPr="0000404D" w:rsidRDefault="0000404D" w:rsidP="0000404D">
      <w:pPr>
        <w:shd w:val="clear" w:color="auto" w:fill="FFFFFF"/>
        <w:spacing w:after="0" w:line="240" w:lineRule="auto"/>
        <w:rPr>
          <w:rFonts w:ascii="Tahoma" w:eastAsia="Times New Roman" w:hAnsi="Tahoma" w:cs="Tahoma"/>
          <w:color w:val="000000"/>
          <w:sz w:val="17"/>
          <w:szCs w:val="17"/>
          <w:lang w:eastAsia="ru-RU"/>
        </w:rPr>
      </w:pPr>
      <w:r w:rsidRPr="0000404D">
        <w:rPr>
          <w:rFonts w:ascii="Tahoma" w:eastAsia="Times New Roman" w:hAnsi="Tahoma" w:cs="Tahoma"/>
          <w:color w:val="000000"/>
          <w:sz w:val="17"/>
          <w:szCs w:val="17"/>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bookmarkStart w:id="0" w:name="_GoBack"/>
      <w:bookmarkEnd w:id="0"/>
      <w:r w:rsidRPr="0000404D">
        <w:rPr>
          <w:rFonts w:ascii="Tahoma" w:eastAsia="Times New Roman" w:hAnsi="Tahoma" w:cs="Tahoma"/>
          <w:i/>
          <w:iCs/>
          <w:color w:val="000000"/>
          <w:sz w:val="23"/>
          <w:szCs w:val="23"/>
          <w:lang w:eastAsia="ru-RU"/>
        </w:rPr>
        <w:t>Постановление</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Правительства</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Ханты</w:t>
      </w:r>
      <w:r w:rsidRPr="0000404D">
        <w:rPr>
          <w:rFonts w:ascii="Tahoma" w:eastAsia="Times New Roman" w:hAnsi="Tahoma" w:cs="Tahoma"/>
          <w:color w:val="000000"/>
          <w:sz w:val="23"/>
          <w:szCs w:val="23"/>
          <w:lang w:eastAsia="ru-RU"/>
        </w:rPr>
        <w:t>-</w:t>
      </w:r>
      <w:r w:rsidRPr="0000404D">
        <w:rPr>
          <w:rFonts w:ascii="Tahoma" w:eastAsia="Times New Roman" w:hAnsi="Tahoma" w:cs="Tahoma"/>
          <w:i/>
          <w:iCs/>
          <w:color w:val="000000"/>
          <w:sz w:val="23"/>
          <w:szCs w:val="23"/>
          <w:lang w:eastAsia="ru-RU"/>
        </w:rPr>
        <w:t>Мансийского</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АО</w:t>
      </w:r>
      <w:r w:rsidRPr="0000404D">
        <w:rPr>
          <w:rFonts w:ascii="Tahoma" w:eastAsia="Times New Roman" w:hAnsi="Tahoma" w:cs="Tahoma"/>
          <w:color w:val="000000"/>
          <w:sz w:val="23"/>
          <w:szCs w:val="23"/>
          <w:lang w:eastAsia="ru-RU"/>
        </w:rPr>
        <w:t xml:space="preserve"> - Югры от </w:t>
      </w:r>
      <w:r w:rsidRPr="0000404D">
        <w:rPr>
          <w:rFonts w:ascii="Tahoma" w:eastAsia="Times New Roman" w:hAnsi="Tahoma" w:cs="Tahoma"/>
          <w:i/>
          <w:iCs/>
          <w:color w:val="000000"/>
          <w:sz w:val="23"/>
          <w:szCs w:val="23"/>
          <w:lang w:eastAsia="ru-RU"/>
        </w:rPr>
        <w:t>11</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июля</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2014</w:t>
      </w:r>
      <w:r w:rsidRPr="0000404D">
        <w:rPr>
          <w:rFonts w:ascii="Tahoma" w:eastAsia="Times New Roman" w:hAnsi="Tahoma" w:cs="Tahoma"/>
          <w:color w:val="000000"/>
          <w:sz w:val="23"/>
          <w:szCs w:val="23"/>
          <w:lang w:eastAsia="ru-RU"/>
        </w:rPr>
        <w:t xml:space="preserve"> г. N </w:t>
      </w:r>
      <w:r w:rsidRPr="0000404D">
        <w:rPr>
          <w:rFonts w:ascii="Tahoma" w:eastAsia="Times New Roman" w:hAnsi="Tahoma" w:cs="Tahoma"/>
          <w:i/>
          <w:iCs/>
          <w:color w:val="000000"/>
          <w:sz w:val="23"/>
          <w:szCs w:val="23"/>
          <w:lang w:eastAsia="ru-RU"/>
        </w:rPr>
        <w:t>257</w:t>
      </w:r>
      <w:r w:rsidRPr="0000404D">
        <w:rPr>
          <w:rFonts w:ascii="Tahoma" w:eastAsia="Times New Roman" w:hAnsi="Tahoma" w:cs="Tahoma"/>
          <w:color w:val="000000"/>
          <w:sz w:val="23"/>
          <w:szCs w:val="23"/>
          <w:lang w:eastAsia="ru-RU"/>
        </w:rPr>
        <w:t>-</w:t>
      </w:r>
      <w:r w:rsidRPr="0000404D">
        <w:rPr>
          <w:rFonts w:ascii="Tahoma" w:eastAsia="Times New Roman" w:hAnsi="Tahoma" w:cs="Tahoma"/>
          <w:i/>
          <w:iCs/>
          <w:color w:val="000000"/>
          <w:sz w:val="23"/>
          <w:szCs w:val="23"/>
          <w:lang w:eastAsia="ru-RU"/>
        </w:rPr>
        <w:t>п</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color w:val="000000"/>
          <w:sz w:val="23"/>
          <w:szCs w:val="23"/>
          <w:lang w:eastAsia="ru-RU"/>
        </w:rPr>
        <w:br/>
        <w:t xml:space="preserve">"Об установлении перечня случаев, при которых не требуется получение разрешения на строительство на территории </w:t>
      </w:r>
      <w:r w:rsidRPr="0000404D">
        <w:rPr>
          <w:rFonts w:ascii="Tahoma" w:eastAsia="Times New Roman" w:hAnsi="Tahoma" w:cs="Tahoma"/>
          <w:i/>
          <w:iCs/>
          <w:color w:val="000000"/>
          <w:sz w:val="23"/>
          <w:szCs w:val="23"/>
          <w:lang w:eastAsia="ru-RU"/>
        </w:rPr>
        <w:t>Ханты</w:t>
      </w:r>
      <w:r w:rsidRPr="0000404D">
        <w:rPr>
          <w:rFonts w:ascii="Tahoma" w:eastAsia="Times New Roman" w:hAnsi="Tahoma" w:cs="Tahoma"/>
          <w:color w:val="000000"/>
          <w:sz w:val="23"/>
          <w:szCs w:val="23"/>
          <w:lang w:eastAsia="ru-RU"/>
        </w:rPr>
        <w:t>-</w:t>
      </w:r>
      <w:r w:rsidRPr="0000404D">
        <w:rPr>
          <w:rFonts w:ascii="Tahoma" w:eastAsia="Times New Roman" w:hAnsi="Tahoma" w:cs="Tahoma"/>
          <w:i/>
          <w:iCs/>
          <w:color w:val="000000"/>
          <w:sz w:val="23"/>
          <w:szCs w:val="23"/>
          <w:lang w:eastAsia="ru-RU"/>
        </w:rPr>
        <w:t>Мансийского</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автономного</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округа</w:t>
      </w:r>
      <w:r w:rsidRPr="0000404D">
        <w:rPr>
          <w:rFonts w:ascii="Tahoma" w:eastAsia="Times New Roman" w:hAnsi="Tahoma" w:cs="Tahoma"/>
          <w:color w:val="000000"/>
          <w:sz w:val="23"/>
          <w:szCs w:val="23"/>
          <w:lang w:eastAsia="ru-RU"/>
        </w:rPr>
        <w:t xml:space="preserve"> - Югры"</w:t>
      </w:r>
    </w:p>
    <w:p w:rsidR="0000404D" w:rsidRPr="0000404D" w:rsidRDefault="0000404D" w:rsidP="0000404D">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00404D">
        <w:rPr>
          <w:rFonts w:ascii="Tahoma" w:eastAsia="Times New Roman" w:hAnsi="Tahoma" w:cs="Tahoma"/>
          <w:b/>
          <w:bCs/>
          <w:color w:val="000000"/>
          <w:sz w:val="24"/>
          <w:szCs w:val="24"/>
          <w:lang w:eastAsia="ru-RU"/>
        </w:rPr>
        <w:t xml:space="preserve">С изменениями и дополнениями </w:t>
      </w:r>
      <w:proofErr w:type="gramStart"/>
      <w:r w:rsidRPr="0000404D">
        <w:rPr>
          <w:rFonts w:ascii="Tahoma" w:eastAsia="Times New Roman" w:hAnsi="Tahoma" w:cs="Tahoma"/>
          <w:b/>
          <w:bCs/>
          <w:color w:val="000000"/>
          <w:sz w:val="24"/>
          <w:szCs w:val="24"/>
          <w:lang w:eastAsia="ru-RU"/>
        </w:rPr>
        <w:t>от</w:t>
      </w:r>
      <w:proofErr w:type="gramEnd"/>
      <w:r w:rsidRPr="0000404D">
        <w:rPr>
          <w:rFonts w:ascii="Tahoma" w:eastAsia="Times New Roman" w:hAnsi="Tahoma" w:cs="Tahoma"/>
          <w:b/>
          <w:bCs/>
          <w:color w:val="000000"/>
          <w:sz w:val="24"/>
          <w:szCs w:val="24"/>
          <w:lang w:eastAsia="ru-RU"/>
        </w:rPr>
        <w:t>:</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26 августа 2016 г., 6 октября 2017 г., 23 марта 2018 г.</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В соответствии с </w:t>
      </w:r>
      <w:hyperlink r:id="rId5" w:anchor="/document/12138258/entry/510175" w:history="1">
        <w:r w:rsidRPr="0000404D">
          <w:rPr>
            <w:rFonts w:ascii="Tahoma" w:eastAsia="Times New Roman" w:hAnsi="Tahoma" w:cs="Tahoma"/>
            <w:color w:val="0000FF"/>
            <w:sz w:val="23"/>
            <w:szCs w:val="23"/>
            <w:u w:val="single"/>
            <w:lang w:eastAsia="ru-RU"/>
          </w:rPr>
          <w:t>пунктом 5 части 17 статьи 51</w:t>
        </w:r>
      </w:hyperlink>
      <w:r w:rsidRPr="0000404D">
        <w:rPr>
          <w:rFonts w:ascii="Tahoma" w:eastAsia="Times New Roman" w:hAnsi="Tahoma" w:cs="Tahoma"/>
          <w:color w:val="000000"/>
          <w:sz w:val="23"/>
          <w:szCs w:val="23"/>
          <w:lang w:eastAsia="ru-RU"/>
        </w:rPr>
        <w:t xml:space="preserve"> Градостроительного кодекса Российской Федерации, </w:t>
      </w:r>
      <w:hyperlink r:id="rId6" w:anchor="/document/19013210/entry/3118" w:history="1">
        <w:r w:rsidRPr="0000404D">
          <w:rPr>
            <w:rFonts w:ascii="Tahoma" w:eastAsia="Times New Roman" w:hAnsi="Tahoma" w:cs="Tahoma"/>
            <w:color w:val="0000FF"/>
            <w:sz w:val="23"/>
            <w:szCs w:val="23"/>
            <w:u w:val="single"/>
            <w:lang w:eastAsia="ru-RU"/>
          </w:rPr>
          <w:t>подпунктом 18 пункта 1 статьи 3</w:t>
        </w:r>
      </w:hyperlink>
      <w:r w:rsidRPr="0000404D">
        <w:rPr>
          <w:rFonts w:ascii="Tahoma" w:eastAsia="Times New Roman" w:hAnsi="Tahoma" w:cs="Tahoma"/>
          <w:color w:val="000000"/>
          <w:sz w:val="23"/>
          <w:szCs w:val="23"/>
          <w:lang w:eastAsia="ru-RU"/>
        </w:rPr>
        <w:t xml:space="preserve"> Закона Ханты-Мансийского автономного округа - Югры от 18 апреля 2007 года N 39-оз "О градостроительной деятельности на территории Ханты-Мансийского автономного округа - Югры" Правительство Ханты-Мансийского автономного округа - Югры постановляет:</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Установить перечень случаев, при которых не требуется получение разрешения на строительство на территории Ханты-Мансийского автономного округа - Югры, согласно </w:t>
      </w:r>
      <w:hyperlink r:id="rId7" w:anchor="/document/18936156/entry/1000" w:history="1">
        <w:r w:rsidRPr="0000404D">
          <w:rPr>
            <w:rFonts w:ascii="Tahoma" w:eastAsia="Times New Roman" w:hAnsi="Tahoma" w:cs="Tahoma"/>
            <w:color w:val="0000FF"/>
            <w:sz w:val="23"/>
            <w:szCs w:val="23"/>
            <w:u w:val="single"/>
            <w:lang w:eastAsia="ru-RU"/>
          </w:rPr>
          <w:t>приложению</w:t>
        </w:r>
      </w:hyperlink>
      <w:r w:rsidRPr="0000404D">
        <w:rPr>
          <w:rFonts w:ascii="Tahoma" w:eastAsia="Times New Roman" w:hAnsi="Tahoma" w:cs="Tahoma"/>
          <w:color w:val="000000"/>
          <w:sz w:val="23"/>
          <w:szCs w:val="23"/>
          <w:lang w:eastAsia="ru-RU"/>
        </w:rPr>
        <w:t>.</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00404D" w:rsidRPr="0000404D" w:rsidTr="0000404D">
        <w:trPr>
          <w:tblCellSpacing w:w="15" w:type="dxa"/>
        </w:trPr>
        <w:tc>
          <w:tcPr>
            <w:tcW w:w="3300" w:type="pct"/>
            <w:vAlign w:val="bottom"/>
            <w:hideMark/>
          </w:tcPr>
          <w:p w:rsidR="0000404D" w:rsidRPr="0000404D" w:rsidRDefault="0000404D" w:rsidP="000040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404D">
              <w:rPr>
                <w:rFonts w:ascii="Times New Roman" w:eastAsia="Times New Roman" w:hAnsi="Times New Roman" w:cs="Times New Roman"/>
                <w:sz w:val="24"/>
                <w:szCs w:val="24"/>
                <w:lang w:eastAsia="ru-RU"/>
              </w:rPr>
              <w:t>Исполняющий</w:t>
            </w:r>
            <w:proofErr w:type="gramEnd"/>
            <w:r w:rsidRPr="0000404D">
              <w:rPr>
                <w:rFonts w:ascii="Times New Roman" w:eastAsia="Times New Roman" w:hAnsi="Times New Roman" w:cs="Times New Roman"/>
                <w:sz w:val="24"/>
                <w:szCs w:val="24"/>
                <w:lang w:eastAsia="ru-RU"/>
              </w:rPr>
              <w:t xml:space="preserve"> обязанности</w:t>
            </w:r>
            <w:r w:rsidRPr="0000404D">
              <w:rPr>
                <w:rFonts w:ascii="Times New Roman" w:eastAsia="Times New Roman" w:hAnsi="Times New Roman" w:cs="Times New Roman"/>
                <w:sz w:val="24"/>
                <w:szCs w:val="24"/>
                <w:lang w:eastAsia="ru-RU"/>
              </w:rPr>
              <w:br/>
              <w:t xml:space="preserve">Губернатора Ханты-Мансийского </w:t>
            </w:r>
            <w:r w:rsidRPr="0000404D">
              <w:rPr>
                <w:rFonts w:ascii="Times New Roman" w:eastAsia="Times New Roman" w:hAnsi="Times New Roman" w:cs="Times New Roman"/>
                <w:sz w:val="24"/>
                <w:szCs w:val="24"/>
                <w:lang w:eastAsia="ru-RU"/>
              </w:rPr>
              <w:br/>
              <w:t>автономного округа - Югры</w:t>
            </w:r>
          </w:p>
        </w:tc>
        <w:tc>
          <w:tcPr>
            <w:tcW w:w="1650" w:type="pct"/>
            <w:vAlign w:val="bottom"/>
            <w:hideMark/>
          </w:tcPr>
          <w:p w:rsidR="0000404D" w:rsidRPr="0000404D" w:rsidRDefault="0000404D" w:rsidP="000040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404D">
              <w:rPr>
                <w:rFonts w:ascii="Times New Roman" w:eastAsia="Times New Roman" w:hAnsi="Times New Roman" w:cs="Times New Roman"/>
                <w:sz w:val="24"/>
                <w:szCs w:val="24"/>
                <w:lang w:eastAsia="ru-RU"/>
              </w:rPr>
              <w:t xml:space="preserve">Г.Ф. </w:t>
            </w:r>
            <w:proofErr w:type="spellStart"/>
            <w:r w:rsidRPr="0000404D">
              <w:rPr>
                <w:rFonts w:ascii="Times New Roman" w:eastAsia="Times New Roman" w:hAnsi="Times New Roman" w:cs="Times New Roman"/>
                <w:sz w:val="24"/>
                <w:szCs w:val="24"/>
                <w:lang w:eastAsia="ru-RU"/>
              </w:rPr>
              <w:t>Бухтин</w:t>
            </w:r>
            <w:proofErr w:type="spellEnd"/>
          </w:p>
        </w:tc>
      </w:tr>
    </w:tbl>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Приложение</w:t>
      </w:r>
      <w:r w:rsidRPr="0000404D">
        <w:rPr>
          <w:rFonts w:ascii="Tahoma" w:eastAsia="Times New Roman" w:hAnsi="Tahoma" w:cs="Tahoma"/>
          <w:color w:val="000000"/>
          <w:sz w:val="23"/>
          <w:szCs w:val="23"/>
          <w:lang w:eastAsia="ru-RU"/>
        </w:rPr>
        <w:br/>
        <w:t xml:space="preserve">к </w:t>
      </w:r>
      <w:hyperlink r:id="rId8" w:anchor="/document/18936156/entry/0" w:history="1">
        <w:r w:rsidRPr="0000404D">
          <w:rPr>
            <w:rFonts w:ascii="Tahoma" w:eastAsia="Times New Roman" w:hAnsi="Tahoma" w:cs="Tahoma"/>
            <w:i/>
            <w:iCs/>
            <w:color w:val="0000FF"/>
            <w:sz w:val="23"/>
            <w:szCs w:val="23"/>
            <w:u w:val="single"/>
            <w:lang w:eastAsia="ru-RU"/>
          </w:rPr>
          <w:t>постановлению</w:t>
        </w:r>
      </w:hyperlink>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Правительства</w:t>
      </w:r>
      <w:r w:rsidRPr="0000404D">
        <w:rPr>
          <w:rFonts w:ascii="Tahoma" w:eastAsia="Times New Roman" w:hAnsi="Tahoma" w:cs="Tahoma"/>
          <w:color w:val="000000"/>
          <w:sz w:val="23"/>
          <w:szCs w:val="23"/>
          <w:lang w:eastAsia="ru-RU"/>
        </w:rPr>
        <w:br/>
      </w:r>
      <w:r w:rsidRPr="0000404D">
        <w:rPr>
          <w:rFonts w:ascii="Tahoma" w:eastAsia="Times New Roman" w:hAnsi="Tahoma" w:cs="Tahoma"/>
          <w:i/>
          <w:iCs/>
          <w:color w:val="000000"/>
          <w:sz w:val="23"/>
          <w:szCs w:val="23"/>
          <w:lang w:eastAsia="ru-RU"/>
        </w:rPr>
        <w:t>Ханты</w:t>
      </w:r>
      <w:r w:rsidRPr="0000404D">
        <w:rPr>
          <w:rFonts w:ascii="Tahoma" w:eastAsia="Times New Roman" w:hAnsi="Tahoma" w:cs="Tahoma"/>
          <w:color w:val="000000"/>
          <w:sz w:val="23"/>
          <w:szCs w:val="23"/>
          <w:lang w:eastAsia="ru-RU"/>
        </w:rPr>
        <w:t>-</w:t>
      </w:r>
      <w:r w:rsidRPr="0000404D">
        <w:rPr>
          <w:rFonts w:ascii="Tahoma" w:eastAsia="Times New Roman" w:hAnsi="Tahoma" w:cs="Tahoma"/>
          <w:i/>
          <w:iCs/>
          <w:color w:val="000000"/>
          <w:sz w:val="23"/>
          <w:szCs w:val="23"/>
          <w:lang w:eastAsia="ru-RU"/>
        </w:rPr>
        <w:t>Мансийского</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color w:val="000000"/>
          <w:sz w:val="23"/>
          <w:szCs w:val="23"/>
          <w:lang w:eastAsia="ru-RU"/>
        </w:rPr>
        <w:br/>
      </w:r>
      <w:r w:rsidRPr="0000404D">
        <w:rPr>
          <w:rFonts w:ascii="Tahoma" w:eastAsia="Times New Roman" w:hAnsi="Tahoma" w:cs="Tahoma"/>
          <w:i/>
          <w:iCs/>
          <w:color w:val="000000"/>
          <w:sz w:val="23"/>
          <w:szCs w:val="23"/>
          <w:lang w:eastAsia="ru-RU"/>
        </w:rPr>
        <w:t>автономного</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округа</w:t>
      </w:r>
      <w:r w:rsidRPr="0000404D">
        <w:rPr>
          <w:rFonts w:ascii="Tahoma" w:eastAsia="Times New Roman" w:hAnsi="Tahoma" w:cs="Tahoma"/>
          <w:color w:val="000000"/>
          <w:sz w:val="23"/>
          <w:szCs w:val="23"/>
          <w:lang w:eastAsia="ru-RU"/>
        </w:rPr>
        <w:t xml:space="preserve"> - Югры </w:t>
      </w:r>
      <w:r w:rsidRPr="0000404D">
        <w:rPr>
          <w:rFonts w:ascii="Tahoma" w:eastAsia="Times New Roman" w:hAnsi="Tahoma" w:cs="Tahoma"/>
          <w:color w:val="000000"/>
          <w:sz w:val="23"/>
          <w:szCs w:val="23"/>
          <w:lang w:eastAsia="ru-RU"/>
        </w:rPr>
        <w:br/>
        <w:t xml:space="preserve">от </w:t>
      </w:r>
      <w:r w:rsidRPr="0000404D">
        <w:rPr>
          <w:rFonts w:ascii="Tahoma" w:eastAsia="Times New Roman" w:hAnsi="Tahoma" w:cs="Tahoma"/>
          <w:i/>
          <w:iCs/>
          <w:color w:val="000000"/>
          <w:sz w:val="23"/>
          <w:szCs w:val="23"/>
          <w:lang w:eastAsia="ru-RU"/>
        </w:rPr>
        <w:t>11</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июля</w:t>
      </w:r>
      <w:r w:rsidRPr="0000404D">
        <w:rPr>
          <w:rFonts w:ascii="Tahoma" w:eastAsia="Times New Roman" w:hAnsi="Tahoma" w:cs="Tahoma"/>
          <w:color w:val="000000"/>
          <w:sz w:val="23"/>
          <w:szCs w:val="23"/>
          <w:lang w:eastAsia="ru-RU"/>
        </w:rPr>
        <w:t xml:space="preserve"> </w:t>
      </w:r>
      <w:r w:rsidRPr="0000404D">
        <w:rPr>
          <w:rFonts w:ascii="Tahoma" w:eastAsia="Times New Roman" w:hAnsi="Tahoma" w:cs="Tahoma"/>
          <w:i/>
          <w:iCs/>
          <w:color w:val="000000"/>
          <w:sz w:val="23"/>
          <w:szCs w:val="23"/>
          <w:lang w:eastAsia="ru-RU"/>
        </w:rPr>
        <w:t>2014</w:t>
      </w:r>
      <w:r w:rsidRPr="0000404D">
        <w:rPr>
          <w:rFonts w:ascii="Tahoma" w:eastAsia="Times New Roman" w:hAnsi="Tahoma" w:cs="Tahoma"/>
          <w:color w:val="000000"/>
          <w:sz w:val="23"/>
          <w:szCs w:val="23"/>
          <w:lang w:eastAsia="ru-RU"/>
        </w:rPr>
        <w:t xml:space="preserve"> г. N </w:t>
      </w:r>
      <w:r w:rsidRPr="0000404D">
        <w:rPr>
          <w:rFonts w:ascii="Tahoma" w:eastAsia="Times New Roman" w:hAnsi="Tahoma" w:cs="Tahoma"/>
          <w:i/>
          <w:iCs/>
          <w:color w:val="000000"/>
          <w:sz w:val="23"/>
          <w:szCs w:val="23"/>
          <w:lang w:eastAsia="ru-RU"/>
        </w:rPr>
        <w:t>257</w:t>
      </w:r>
      <w:r w:rsidRPr="0000404D">
        <w:rPr>
          <w:rFonts w:ascii="Tahoma" w:eastAsia="Times New Roman" w:hAnsi="Tahoma" w:cs="Tahoma"/>
          <w:color w:val="000000"/>
          <w:sz w:val="23"/>
          <w:szCs w:val="23"/>
          <w:lang w:eastAsia="ru-RU"/>
        </w:rPr>
        <w:t>-</w:t>
      </w:r>
      <w:r w:rsidRPr="0000404D">
        <w:rPr>
          <w:rFonts w:ascii="Tahoma" w:eastAsia="Times New Roman" w:hAnsi="Tahoma" w:cs="Tahoma"/>
          <w:i/>
          <w:iCs/>
          <w:color w:val="000000"/>
          <w:sz w:val="23"/>
          <w:szCs w:val="23"/>
          <w:lang w:eastAsia="ru-RU"/>
        </w:rPr>
        <w:t>п</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Перечень </w:t>
      </w:r>
      <w:r w:rsidRPr="0000404D">
        <w:rPr>
          <w:rFonts w:ascii="Tahoma" w:eastAsia="Times New Roman" w:hAnsi="Tahoma" w:cs="Tahoma"/>
          <w:color w:val="000000"/>
          <w:sz w:val="23"/>
          <w:szCs w:val="23"/>
          <w:lang w:eastAsia="ru-RU"/>
        </w:rPr>
        <w:br/>
        <w:t>случаев, при которых не требуется получение разрешения на строительство на территории Ханты-Мансийского автономного округа - Югры (далее - перечень)</w:t>
      </w:r>
    </w:p>
    <w:p w:rsidR="0000404D" w:rsidRPr="0000404D" w:rsidRDefault="0000404D" w:rsidP="0000404D">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00404D">
        <w:rPr>
          <w:rFonts w:ascii="Tahoma" w:eastAsia="Times New Roman" w:hAnsi="Tahoma" w:cs="Tahoma"/>
          <w:b/>
          <w:bCs/>
          <w:color w:val="000000"/>
          <w:sz w:val="24"/>
          <w:szCs w:val="24"/>
          <w:lang w:eastAsia="ru-RU"/>
        </w:rPr>
        <w:t xml:space="preserve">С изменениями и дополнениями </w:t>
      </w:r>
      <w:proofErr w:type="gramStart"/>
      <w:r w:rsidRPr="0000404D">
        <w:rPr>
          <w:rFonts w:ascii="Tahoma" w:eastAsia="Times New Roman" w:hAnsi="Tahoma" w:cs="Tahoma"/>
          <w:b/>
          <w:bCs/>
          <w:color w:val="000000"/>
          <w:sz w:val="24"/>
          <w:szCs w:val="24"/>
          <w:lang w:eastAsia="ru-RU"/>
        </w:rPr>
        <w:t>от</w:t>
      </w:r>
      <w:proofErr w:type="gramEnd"/>
      <w:r w:rsidRPr="0000404D">
        <w:rPr>
          <w:rFonts w:ascii="Tahoma" w:eastAsia="Times New Roman" w:hAnsi="Tahoma" w:cs="Tahoma"/>
          <w:b/>
          <w:bCs/>
          <w:color w:val="000000"/>
          <w:sz w:val="24"/>
          <w:szCs w:val="24"/>
          <w:lang w:eastAsia="ru-RU"/>
        </w:rPr>
        <w:t>:</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26 августа 2016 г., 6 октября 2017 г., 23 марта 2018 г.</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1. Не требуется получение разрешения на строительство для осуществления в соответствии с требованиями градостроительного плана земельного участка или </w:t>
      </w:r>
      <w:r w:rsidRPr="0000404D">
        <w:rPr>
          <w:rFonts w:ascii="Tahoma" w:eastAsia="Times New Roman" w:hAnsi="Tahoma" w:cs="Tahoma"/>
          <w:color w:val="000000"/>
          <w:sz w:val="23"/>
          <w:szCs w:val="23"/>
          <w:lang w:eastAsia="ru-RU"/>
        </w:rPr>
        <w:lastRenderedPageBreak/>
        <w:t xml:space="preserve">проектом планировки территории и проектом межевания территории (применительно к линейным объектам) </w:t>
      </w:r>
      <w:proofErr w:type="gramStart"/>
      <w:r w:rsidRPr="0000404D">
        <w:rPr>
          <w:rFonts w:ascii="Tahoma" w:eastAsia="Times New Roman" w:hAnsi="Tahoma" w:cs="Tahoma"/>
          <w:color w:val="000000"/>
          <w:sz w:val="23"/>
          <w:szCs w:val="23"/>
          <w:lang w:eastAsia="ru-RU"/>
        </w:rPr>
        <w:t>на</w:t>
      </w:r>
      <w:proofErr w:type="gramEnd"/>
      <w:r w:rsidRPr="0000404D">
        <w:rPr>
          <w:rFonts w:ascii="Tahoma" w:eastAsia="Times New Roman" w:hAnsi="Tahoma" w:cs="Tahoma"/>
          <w:color w:val="000000"/>
          <w:sz w:val="23"/>
          <w:szCs w:val="23"/>
          <w:lang w:eastAsia="ru-RU"/>
        </w:rPr>
        <w:t>:</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1) строительство колодцев, прудов, водохранилищ объемом до 100 кубических метров, выполняемых в грунтах;</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2) строительство и (или) реконструкцию территориальными сетевыми организациями, определенными в соответствии с </w:t>
      </w:r>
      <w:hyperlink r:id="rId9" w:anchor="/document/185656/entry/0" w:history="1">
        <w:r w:rsidRPr="0000404D">
          <w:rPr>
            <w:rFonts w:ascii="Tahoma" w:eastAsia="Times New Roman" w:hAnsi="Tahoma" w:cs="Tahoma"/>
            <w:color w:val="0000FF"/>
            <w:sz w:val="23"/>
            <w:szCs w:val="23"/>
            <w:u w:val="single"/>
            <w:lang w:eastAsia="ru-RU"/>
          </w:rPr>
          <w:t>Федеральным законом</w:t>
        </w:r>
      </w:hyperlink>
      <w:r w:rsidRPr="0000404D">
        <w:rPr>
          <w:rFonts w:ascii="Tahoma" w:eastAsia="Times New Roman" w:hAnsi="Tahoma" w:cs="Tahoma"/>
          <w:color w:val="000000"/>
          <w:sz w:val="23"/>
          <w:szCs w:val="23"/>
          <w:lang w:eastAsia="ru-RU"/>
        </w:rPr>
        <w:t xml:space="preserve"> от 26 марта 2003 года N 35-ФЗ "Об электроэнергетике" и включенными органами регулирования естественных монополий в реестр субъектов естественных монополий, самостоятельно и (или) с привлечением подрядных организаций объектов электросетевого хозяйства напряжением до 20 киловольт включительно;</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3) устройство входных групп, в том числе пандусов, подъемников, лифтов, транспортеров для маломобильных групп населения с площадью застройки не более 50 квадратных метров;</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4) строительство, реконструкцию, установку объектов рекламы в стационарном исполнении, в том числе с устройством фундаментов и возведением строительных конструкций;</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5) строительство элементов обустройства улично-дорожной сети населенных пунктов, автомобильных дорог регионального, межмуниципального, местного значения, частных автомобильных дорог, в том числе с устройством фундаментов, к которым относятся: дорожные знаки, дорожные ограждения, светофоры и другие устройства для регулирования дорожного движения, остановочные пункты, объекты, предназначенные для освещения автомобильных дорог, пешеходные дорожки, открытые стоянки (парковки) транспортных средств, тротуары, другие сооружения, предназначенные для обеспечения дорожного</w:t>
      </w:r>
      <w:proofErr w:type="gramEnd"/>
      <w:r w:rsidRPr="0000404D">
        <w:rPr>
          <w:rFonts w:ascii="Tahoma" w:eastAsia="Times New Roman" w:hAnsi="Tahoma" w:cs="Tahoma"/>
          <w:color w:val="000000"/>
          <w:sz w:val="23"/>
          <w:szCs w:val="23"/>
          <w:lang w:eastAsia="ru-RU"/>
        </w:rPr>
        <w:t xml:space="preserve"> движения, в том числе его безопасности, за исключением объектов дорожного сервиса;</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6) благоустройство территориальных зон общественно-делового, жилого, рекреационного, производственного назначения, в том числе: укрепление откосов, устройство подпорных стенок, устройство открытой или закрытой системы водоотводных устройств, открытых лестниц, пандусов на перепадах рельефа, устройство внутриквартальных транспортных проездов, открытых стоянок автомобилей для длительного и кратковременного хранения автотранспортных средств, велосипедных и пешеходных дорожек (тротуаров), установку различных видов ограждений, малых архитектурных форм, водных устройств (фонтанов, питьевых</w:t>
      </w:r>
      <w:proofErr w:type="gramEnd"/>
      <w:r w:rsidRPr="0000404D">
        <w:rPr>
          <w:rFonts w:ascii="Tahoma" w:eastAsia="Times New Roman" w:hAnsi="Tahoma" w:cs="Tahoma"/>
          <w:color w:val="000000"/>
          <w:sz w:val="23"/>
          <w:szCs w:val="23"/>
          <w:lang w:eastAsia="ru-RU"/>
        </w:rPr>
        <w:t xml:space="preserve"> </w:t>
      </w:r>
      <w:proofErr w:type="gramStart"/>
      <w:r w:rsidRPr="0000404D">
        <w:rPr>
          <w:rFonts w:ascii="Tahoma" w:eastAsia="Times New Roman" w:hAnsi="Tahoma" w:cs="Tahoma"/>
          <w:color w:val="000000"/>
          <w:sz w:val="23"/>
          <w:szCs w:val="23"/>
          <w:lang w:eastAsia="ru-RU"/>
        </w:rPr>
        <w:t>фонтанчиков, бюветов, родников, декоративных водоемов), осветительных установок (функционального, архитектурного освещения, световой информации),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(объектов мелкорозничной торговли, попутного бытового обслуживания и питания, остановочных павильонов, туалетных кабин, других объектов некапитального характера), строительство оборудованных пляжей (навесы</w:t>
      </w:r>
      <w:proofErr w:type="gramEnd"/>
      <w:r w:rsidRPr="0000404D">
        <w:rPr>
          <w:rFonts w:ascii="Tahoma" w:eastAsia="Times New Roman" w:hAnsi="Tahoma" w:cs="Tahoma"/>
          <w:color w:val="000000"/>
          <w:sz w:val="23"/>
          <w:szCs w:val="23"/>
          <w:lang w:eastAsia="ru-RU"/>
        </w:rPr>
        <w:t xml:space="preserve"> от солнца, лежаки, кабинки для переодевания, туалетные кабины), строительство парковых сооружений (аттракционы, беседки, павильоны, туалеты и др.), установку произведений монументально-декоративного искусства, устройство фасадных систем с теплоизоляцией и освещением здания, в том числе систем видеонаблюдения;</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lastRenderedPageBreak/>
        <w:t xml:space="preserve">7) строительство, реконструкцию на территории сельскохозяйственного предприятия, а также на земельном участке, предоставленном или приобретенном для создания, осуществления деятельности или расширения фермерского хозяйства, зданий, строений и сооружений с количеством этажей не более чем 2, общая площадь которых составляет не более чем 1500 квадратных метров, относящихся в соответствии с </w:t>
      </w:r>
      <w:hyperlink r:id="rId10" w:anchor="/document/12158477/entry/107111" w:history="1">
        <w:r w:rsidRPr="0000404D">
          <w:rPr>
            <w:rFonts w:ascii="Tahoma" w:eastAsia="Times New Roman" w:hAnsi="Tahoma" w:cs="Tahoma"/>
            <w:color w:val="0000FF"/>
            <w:sz w:val="23"/>
            <w:szCs w:val="23"/>
            <w:u w:val="single"/>
            <w:lang w:eastAsia="ru-RU"/>
          </w:rPr>
          <w:t>пунктом 7.1.11</w:t>
        </w:r>
      </w:hyperlink>
      <w:r w:rsidRPr="0000404D">
        <w:rPr>
          <w:rFonts w:ascii="Tahoma" w:eastAsia="Times New Roman" w:hAnsi="Tahoma" w:cs="Tahoma"/>
          <w:color w:val="000000"/>
          <w:sz w:val="23"/>
          <w:szCs w:val="23"/>
          <w:lang w:eastAsia="ru-RU"/>
        </w:rPr>
        <w:t xml:space="preserve"> Санитарно-эпидемиологических правил и нормативов СанПиН 2.2.1/2.1.1.1200-03 "Санитарно-защитные зоны</w:t>
      </w:r>
      <w:proofErr w:type="gramEnd"/>
      <w:r w:rsidRPr="0000404D">
        <w:rPr>
          <w:rFonts w:ascii="Tahoma" w:eastAsia="Times New Roman" w:hAnsi="Tahoma" w:cs="Tahoma"/>
          <w:color w:val="000000"/>
          <w:sz w:val="23"/>
          <w:szCs w:val="23"/>
          <w:lang w:eastAsia="ru-RU"/>
        </w:rPr>
        <w:t xml:space="preserve"> </w:t>
      </w:r>
      <w:proofErr w:type="gramStart"/>
      <w:r w:rsidRPr="0000404D">
        <w:rPr>
          <w:rFonts w:ascii="Tahoma" w:eastAsia="Times New Roman" w:hAnsi="Tahoma" w:cs="Tahoma"/>
          <w:color w:val="000000"/>
          <w:sz w:val="23"/>
          <w:szCs w:val="23"/>
          <w:lang w:eastAsia="ru-RU"/>
        </w:rPr>
        <w:t xml:space="preserve">и санитарная классификация предприятий, сооружений и иных объектов", утвержденных </w:t>
      </w:r>
      <w:hyperlink r:id="rId11" w:anchor="/document/12158477/entry/0" w:history="1">
        <w:r w:rsidRPr="0000404D">
          <w:rPr>
            <w:rFonts w:ascii="Tahoma" w:eastAsia="Times New Roman" w:hAnsi="Tahoma" w:cs="Tahoma"/>
            <w:color w:val="0000FF"/>
            <w:sz w:val="23"/>
            <w:szCs w:val="23"/>
            <w:u w:val="single"/>
            <w:lang w:eastAsia="ru-RU"/>
          </w:rPr>
          <w:t>постановлением</w:t>
        </w:r>
      </w:hyperlink>
      <w:r w:rsidRPr="0000404D">
        <w:rPr>
          <w:rFonts w:ascii="Tahoma" w:eastAsia="Times New Roman" w:hAnsi="Tahoma" w:cs="Tahoma"/>
          <w:color w:val="000000"/>
          <w:sz w:val="23"/>
          <w:szCs w:val="23"/>
          <w:lang w:eastAsia="ru-RU"/>
        </w:rPr>
        <w:t xml:space="preserve"> Главного государственного санитарного врача Российской Федерации от 25 сентября 2007 года N 74, к объектам и производствам агропромышленного комплекса IV и V класса опасности,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w:t>
      </w:r>
      <w:proofErr w:type="gramEnd"/>
      <w:r w:rsidRPr="0000404D">
        <w:rPr>
          <w:rFonts w:ascii="Tahoma" w:eastAsia="Times New Roman" w:hAnsi="Tahoma" w:cs="Tahoma"/>
          <w:color w:val="000000"/>
          <w:sz w:val="23"/>
          <w:szCs w:val="23"/>
          <w:lang w:eastAsia="ru-RU"/>
        </w:rPr>
        <w:t xml:space="preserve"> таких зон, за исключением объектов, которые в соответствии со </w:t>
      </w:r>
      <w:hyperlink r:id="rId12" w:anchor="/document/12138258/entry/481" w:history="1">
        <w:r w:rsidRPr="0000404D">
          <w:rPr>
            <w:rFonts w:ascii="Tahoma" w:eastAsia="Times New Roman" w:hAnsi="Tahoma" w:cs="Tahoma"/>
            <w:color w:val="0000FF"/>
            <w:sz w:val="23"/>
            <w:szCs w:val="23"/>
            <w:u w:val="single"/>
            <w:lang w:eastAsia="ru-RU"/>
          </w:rPr>
          <w:t>статьей 48.1</w:t>
        </w:r>
      </w:hyperlink>
      <w:r w:rsidRPr="0000404D">
        <w:rPr>
          <w:rFonts w:ascii="Tahoma" w:eastAsia="Times New Roman" w:hAnsi="Tahoma" w:cs="Tahoma"/>
          <w:color w:val="000000"/>
          <w:sz w:val="23"/>
          <w:szCs w:val="23"/>
          <w:lang w:eastAsia="ru-RU"/>
        </w:rPr>
        <w:t xml:space="preserve"> Градостроительного кодекса Российской Федерации являются особо опасными, технически сложными или уникальными объектами;</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8) строительство на землях общего пользования садоводческих и дачных некоммерческих объединений граждан объектов капитального строительства, предназначенных для обеспечения в пределах территории садоводческого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(линий электропередачи, линий связи, водопроводов, газопроводов, сетей канализации, автомобильных дорог, трансформаторных подстанций, водонапорных башен</w:t>
      </w:r>
      <w:proofErr w:type="gramEnd"/>
      <w:r w:rsidRPr="0000404D">
        <w:rPr>
          <w:rFonts w:ascii="Tahoma" w:eastAsia="Times New Roman" w:hAnsi="Tahoma" w:cs="Tahoma"/>
          <w:color w:val="000000"/>
          <w:sz w:val="23"/>
          <w:szCs w:val="23"/>
          <w:lang w:eastAsia="ru-RU"/>
        </w:rPr>
        <w:t>, котельных, детских и спортивных площадок, площадок для сбора мусора, противопожарных сооружений, зданий административных, предназначенных для размещения предприятий торговли и общественного питания с количеством этажей не более чем два и общей площадью не более 500 квадратных метров);</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9) строительство и (или) реконструкцию на территории объектов производственного и непроизводственного назначения вспомогательных служебных строений и сооружений, являющихся объектами капитального строительства, при условии наличия на земельном участке основного здания, строения или сооружения, для целей строительства или эксплуатации которого был выделен земельный участок, по отношению к которому служебные строения или сооружение выполняют вспомогательную или обслуживающую функцию;</w:t>
      </w:r>
      <w:proofErr w:type="gramEnd"/>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 xml:space="preserve">10) строительство и (или) реконструкцию организациями, осуществляющими холодное водоснабжение и (или) водоотведение, организациями, осуществляющими горячее водоснабжение, определенными в соответствии с </w:t>
      </w:r>
      <w:hyperlink r:id="rId13" w:anchor="/document/70103066/entry/0" w:history="1">
        <w:r w:rsidRPr="0000404D">
          <w:rPr>
            <w:rFonts w:ascii="Tahoma" w:eastAsia="Times New Roman" w:hAnsi="Tahoma" w:cs="Tahoma"/>
            <w:color w:val="0000FF"/>
            <w:sz w:val="23"/>
            <w:szCs w:val="23"/>
            <w:u w:val="single"/>
            <w:lang w:eastAsia="ru-RU"/>
          </w:rPr>
          <w:t>Федеральным законом</w:t>
        </w:r>
      </w:hyperlink>
      <w:r w:rsidRPr="0000404D">
        <w:rPr>
          <w:rFonts w:ascii="Tahoma" w:eastAsia="Times New Roman" w:hAnsi="Tahoma" w:cs="Tahoma"/>
          <w:color w:val="000000"/>
          <w:sz w:val="23"/>
          <w:szCs w:val="23"/>
          <w:lang w:eastAsia="ru-RU"/>
        </w:rPr>
        <w:t xml:space="preserve"> от 7 декабря 2011 года N 416-ФЗ "О водоснабжении и водоотведении", самостоятельно и (или) с привлечением подрядных организаций, водопроводов внутренним диаметром до 300 миллиметров включительно, самотечных сетей (коллекторов) канализации внутренним диаметром до 350 миллиметров включительно, напорных сетей канализации</w:t>
      </w:r>
      <w:proofErr w:type="gramEnd"/>
      <w:r w:rsidRPr="0000404D">
        <w:rPr>
          <w:rFonts w:ascii="Tahoma" w:eastAsia="Times New Roman" w:hAnsi="Tahoma" w:cs="Tahoma"/>
          <w:color w:val="000000"/>
          <w:sz w:val="23"/>
          <w:szCs w:val="23"/>
          <w:lang w:eastAsia="ru-RU"/>
        </w:rPr>
        <w:t xml:space="preserve"> внутренним диаметром до 200 миллиметров включительно;</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 xml:space="preserve">11) строительство и (или) реконструкцию газораспределительными организациями, определенными в соответствии с </w:t>
      </w:r>
      <w:hyperlink r:id="rId14" w:anchor="/document/184452/entry/0" w:history="1">
        <w:r w:rsidRPr="0000404D">
          <w:rPr>
            <w:rFonts w:ascii="Tahoma" w:eastAsia="Times New Roman" w:hAnsi="Tahoma" w:cs="Tahoma"/>
            <w:color w:val="0000FF"/>
            <w:sz w:val="23"/>
            <w:szCs w:val="23"/>
            <w:u w:val="single"/>
            <w:lang w:eastAsia="ru-RU"/>
          </w:rPr>
          <w:t>постановлением</w:t>
        </w:r>
      </w:hyperlink>
      <w:r w:rsidRPr="0000404D">
        <w:rPr>
          <w:rFonts w:ascii="Tahoma" w:eastAsia="Times New Roman" w:hAnsi="Tahoma" w:cs="Tahoma"/>
          <w:color w:val="000000"/>
          <w:sz w:val="23"/>
          <w:szCs w:val="23"/>
          <w:lang w:eastAsia="ru-RU"/>
        </w:rPr>
        <w:t xml:space="preserve"> Правительства Российской Федерации от 17 мая 2002 года N 317 "Об утверждении Правил пользования газом и предоставления услуг по газоснабжению в Российской Федерации" и включенными </w:t>
      </w:r>
      <w:r w:rsidRPr="0000404D">
        <w:rPr>
          <w:rFonts w:ascii="Tahoma" w:eastAsia="Times New Roman" w:hAnsi="Tahoma" w:cs="Tahoma"/>
          <w:color w:val="000000"/>
          <w:sz w:val="23"/>
          <w:szCs w:val="23"/>
          <w:lang w:eastAsia="ru-RU"/>
        </w:rPr>
        <w:lastRenderedPageBreak/>
        <w:t>федеральными органами исполнительной власти по регулированию естественных монополий в реестр субъектов естественных монополий, самостоятельно и (или) с привлечением подрядных организаций подземных, наземных, надземных</w:t>
      </w:r>
      <w:proofErr w:type="gramEnd"/>
      <w:r w:rsidRPr="0000404D">
        <w:rPr>
          <w:rFonts w:ascii="Tahoma" w:eastAsia="Times New Roman" w:hAnsi="Tahoma" w:cs="Tahoma"/>
          <w:color w:val="000000"/>
          <w:sz w:val="23"/>
          <w:szCs w:val="23"/>
          <w:lang w:eastAsia="ru-RU"/>
        </w:rPr>
        <w:t xml:space="preserve"> газопроводов с рабочим давлением до 1,2 </w:t>
      </w:r>
      <w:proofErr w:type="spellStart"/>
      <w:r w:rsidRPr="0000404D">
        <w:rPr>
          <w:rFonts w:ascii="Tahoma" w:eastAsia="Times New Roman" w:hAnsi="Tahoma" w:cs="Tahoma"/>
          <w:color w:val="000000"/>
          <w:sz w:val="23"/>
          <w:szCs w:val="23"/>
          <w:lang w:eastAsia="ru-RU"/>
        </w:rPr>
        <w:t>мегапаскаля</w:t>
      </w:r>
      <w:proofErr w:type="spellEnd"/>
      <w:r w:rsidRPr="0000404D">
        <w:rPr>
          <w:rFonts w:ascii="Tahoma" w:eastAsia="Times New Roman" w:hAnsi="Tahoma" w:cs="Tahoma"/>
          <w:color w:val="000000"/>
          <w:sz w:val="23"/>
          <w:szCs w:val="23"/>
          <w:lang w:eastAsia="ru-RU"/>
        </w:rPr>
        <w:t xml:space="preserve"> включительно, сооружений и </w:t>
      </w:r>
      <w:proofErr w:type="spellStart"/>
      <w:r w:rsidRPr="0000404D">
        <w:rPr>
          <w:rFonts w:ascii="Tahoma" w:eastAsia="Times New Roman" w:hAnsi="Tahoma" w:cs="Tahoma"/>
          <w:color w:val="000000"/>
          <w:sz w:val="23"/>
          <w:szCs w:val="23"/>
          <w:lang w:eastAsia="ru-RU"/>
        </w:rPr>
        <w:t>газорегулирующего</w:t>
      </w:r>
      <w:proofErr w:type="spellEnd"/>
      <w:r w:rsidRPr="0000404D">
        <w:rPr>
          <w:rFonts w:ascii="Tahoma" w:eastAsia="Times New Roman" w:hAnsi="Tahoma" w:cs="Tahoma"/>
          <w:color w:val="000000"/>
          <w:sz w:val="23"/>
          <w:szCs w:val="23"/>
          <w:lang w:eastAsia="ru-RU"/>
        </w:rPr>
        <w:t xml:space="preserve"> оборудования на указанных газопроводах, а также средств электрохимической защиты от коррозии таких газопроводов;</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12) строительство и (или) реконструкцию теплоснабжающими и </w:t>
      </w:r>
      <w:proofErr w:type="spellStart"/>
      <w:r w:rsidRPr="0000404D">
        <w:rPr>
          <w:rFonts w:ascii="Tahoma" w:eastAsia="Times New Roman" w:hAnsi="Tahoma" w:cs="Tahoma"/>
          <w:color w:val="000000"/>
          <w:sz w:val="23"/>
          <w:szCs w:val="23"/>
          <w:lang w:eastAsia="ru-RU"/>
        </w:rPr>
        <w:t>теплосетевыми</w:t>
      </w:r>
      <w:proofErr w:type="spellEnd"/>
      <w:r w:rsidRPr="0000404D">
        <w:rPr>
          <w:rFonts w:ascii="Tahoma" w:eastAsia="Times New Roman" w:hAnsi="Tahoma" w:cs="Tahoma"/>
          <w:color w:val="000000"/>
          <w:sz w:val="23"/>
          <w:szCs w:val="23"/>
          <w:lang w:eastAsia="ru-RU"/>
        </w:rPr>
        <w:t xml:space="preserve"> организациями, определенными в соответствии с </w:t>
      </w:r>
      <w:hyperlink r:id="rId15" w:anchor="/document/12177489/entry/0" w:history="1">
        <w:r w:rsidRPr="0000404D">
          <w:rPr>
            <w:rFonts w:ascii="Tahoma" w:eastAsia="Times New Roman" w:hAnsi="Tahoma" w:cs="Tahoma"/>
            <w:color w:val="0000FF"/>
            <w:sz w:val="23"/>
            <w:szCs w:val="23"/>
            <w:u w:val="single"/>
            <w:lang w:eastAsia="ru-RU"/>
          </w:rPr>
          <w:t>Федеральным законом</w:t>
        </w:r>
      </w:hyperlink>
      <w:r w:rsidRPr="0000404D">
        <w:rPr>
          <w:rFonts w:ascii="Tahoma" w:eastAsia="Times New Roman" w:hAnsi="Tahoma" w:cs="Tahoma"/>
          <w:color w:val="000000"/>
          <w:sz w:val="23"/>
          <w:szCs w:val="23"/>
          <w:lang w:eastAsia="ru-RU"/>
        </w:rPr>
        <w:t xml:space="preserve"> от 27 июля 2010 года N 190-ФЗ "О теплоснабжении", самостоятельно и (или) с привлечением подрядных организаций тепловых сетей, предназначенных для транспортировки водяного пара или горячей воды с внутренним диаметром до 300 миллиметров включительно;</w:t>
      </w:r>
    </w:p>
    <w:p w:rsidR="0000404D" w:rsidRPr="0000404D" w:rsidRDefault="00D45C68"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16" w:anchor="/document/45209396/entry/11" w:history="1">
        <w:r w:rsidR="0000404D" w:rsidRPr="0000404D">
          <w:rPr>
            <w:rFonts w:ascii="Tahoma" w:eastAsia="Times New Roman" w:hAnsi="Tahoma" w:cs="Tahoma"/>
            <w:color w:val="0000FF"/>
            <w:sz w:val="23"/>
            <w:szCs w:val="23"/>
            <w:u w:val="single"/>
            <w:lang w:eastAsia="ru-RU"/>
          </w:rPr>
          <w:t>Постановлением</w:t>
        </w:r>
      </w:hyperlink>
      <w:r w:rsidR="0000404D" w:rsidRPr="0000404D">
        <w:rPr>
          <w:rFonts w:ascii="Tahoma" w:eastAsia="Times New Roman" w:hAnsi="Tahoma" w:cs="Tahoma"/>
          <w:color w:val="000000"/>
          <w:sz w:val="23"/>
          <w:szCs w:val="23"/>
          <w:lang w:eastAsia="ru-RU"/>
        </w:rPr>
        <w:t xml:space="preserve"> Правительства Ханты-Мансийского АО - Югры от 26 августа 2016 г. N 330-п в подпункт 13 пункта 1 настоящего приложения внесены изменения</w:t>
      </w:r>
    </w:p>
    <w:p w:rsidR="0000404D" w:rsidRPr="0000404D" w:rsidRDefault="00D45C68"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17" w:anchor="/document/19017263/entry/1013" w:history="1">
        <w:r w:rsidR="0000404D" w:rsidRPr="0000404D">
          <w:rPr>
            <w:rFonts w:ascii="Tahoma" w:eastAsia="Times New Roman" w:hAnsi="Tahoma" w:cs="Tahoma"/>
            <w:color w:val="0000FF"/>
            <w:sz w:val="23"/>
            <w:szCs w:val="23"/>
            <w:u w:val="single"/>
            <w:lang w:eastAsia="ru-RU"/>
          </w:rPr>
          <w:t>См. текст подпункта в предыдущей редакции</w:t>
        </w:r>
      </w:hyperlink>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13) строительство и (или) реконструкцию организациями и операторами связи, определенными в соответствии с </w:t>
      </w:r>
      <w:hyperlink r:id="rId18" w:anchor="/document/186117/entry/0" w:history="1">
        <w:r w:rsidRPr="0000404D">
          <w:rPr>
            <w:rFonts w:ascii="Tahoma" w:eastAsia="Times New Roman" w:hAnsi="Tahoma" w:cs="Tahoma"/>
            <w:color w:val="0000FF"/>
            <w:sz w:val="23"/>
            <w:szCs w:val="23"/>
            <w:u w:val="single"/>
            <w:lang w:eastAsia="ru-RU"/>
          </w:rPr>
          <w:t>Федеральным законом</w:t>
        </w:r>
      </w:hyperlink>
      <w:r w:rsidRPr="0000404D">
        <w:rPr>
          <w:rFonts w:ascii="Tahoma" w:eastAsia="Times New Roman" w:hAnsi="Tahoma" w:cs="Tahoma"/>
          <w:color w:val="000000"/>
          <w:sz w:val="23"/>
          <w:szCs w:val="23"/>
          <w:lang w:eastAsia="ru-RU"/>
        </w:rPr>
        <w:t xml:space="preserve"> от 7 июля 2003 года N 126-ФЗ "О связи", самостоятельно и (или) с привлечением подрядных организаций, следующих объектов:</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линейно-кабельных сооружений связи, предназначенных для прокладки, монтажа и технического обслуживания кабеля связи с заглублением подземной части сооружения ниже планировочной отметки земли до 3 метров (в том числе совокупность подземных трубопроводов и колодцев (смотровых устройств), подземных переходов через преграду, выполненных методом горизонтально направленного бурения);</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линий связи, размещаемых в (на) существующих объектах и сооружениях, в том числе в (на) сооружениях связи, зданиях, опорах линии электропередачи, опорах контактных сетей железных дорог, столбовых опорах, мостах, коллекторах, туннелях и других инженерных объектах, а также подземных линий связи, размещаемых без линейно-кабельных сооружений, с заглублением ниже планировочной отметки земли до 3 метров, и воздушных переходов, организуемых без строительства промежуточных опор</w:t>
      </w:r>
      <w:proofErr w:type="gramEnd"/>
      <w:r w:rsidRPr="0000404D">
        <w:rPr>
          <w:rFonts w:ascii="Tahoma" w:eastAsia="Times New Roman" w:hAnsi="Tahoma" w:cs="Tahoma"/>
          <w:color w:val="000000"/>
          <w:sz w:val="23"/>
          <w:szCs w:val="23"/>
          <w:lang w:eastAsia="ru-RU"/>
        </w:rPr>
        <w:t>, длиной до 100 метров (при условии получения согласия собственника объекта);</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антенно-мачтовых сооружений связи (пространственно-стержневых или сплошных сборно-разборных конструкций башенного и мачтового типа), размещаемых на кровлях существующих зданий с несущим пространственным железобетонным или металлическим каркасом высотой не более 15 метров, устанавливаемых непосредственно на несущие конструкции зданий и сооружений и (или) с устройством металлических разгрузочных рам, располагающихся на кровлях существующих зданий и сооружений, предназначенных для размещения антенно-фидерных устройств и вспомогательного оборудования, линий</w:t>
      </w:r>
      <w:proofErr w:type="gramEnd"/>
      <w:r w:rsidRPr="0000404D">
        <w:rPr>
          <w:rFonts w:ascii="Tahoma" w:eastAsia="Times New Roman" w:hAnsi="Tahoma" w:cs="Tahoma"/>
          <w:color w:val="000000"/>
          <w:sz w:val="23"/>
          <w:szCs w:val="23"/>
          <w:lang w:eastAsia="ru-RU"/>
        </w:rPr>
        <w:t xml:space="preserve"> и сре</w:t>
      </w:r>
      <w:proofErr w:type="gramStart"/>
      <w:r w:rsidRPr="0000404D">
        <w:rPr>
          <w:rFonts w:ascii="Tahoma" w:eastAsia="Times New Roman" w:hAnsi="Tahoma" w:cs="Tahoma"/>
          <w:color w:val="000000"/>
          <w:sz w:val="23"/>
          <w:szCs w:val="23"/>
          <w:lang w:eastAsia="ru-RU"/>
        </w:rPr>
        <w:t>дств св</w:t>
      </w:r>
      <w:proofErr w:type="gramEnd"/>
      <w:r w:rsidRPr="0000404D">
        <w:rPr>
          <w:rFonts w:ascii="Tahoma" w:eastAsia="Times New Roman" w:hAnsi="Tahoma" w:cs="Tahoma"/>
          <w:color w:val="000000"/>
          <w:sz w:val="23"/>
          <w:szCs w:val="23"/>
          <w:lang w:eastAsia="ru-RU"/>
        </w:rPr>
        <w:t>язи, кабелей электропитания (при условии получения согласия собственника объекта);</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lastRenderedPageBreak/>
        <w:t xml:space="preserve">антенно-мачтовых сооружений связи (пространственно-стержневых или сплошных сборно-разборных конструкций), размещаемых на кровлях существующих зданий с железобетонными покрытиями без повреждений кровельного покрытия высотой не более 6 метров и основанием не более чем 3х3 метра, для устойчивости которых применяются </w:t>
      </w:r>
      <w:proofErr w:type="spellStart"/>
      <w:r w:rsidRPr="0000404D">
        <w:rPr>
          <w:rFonts w:ascii="Tahoma" w:eastAsia="Times New Roman" w:hAnsi="Tahoma" w:cs="Tahoma"/>
          <w:color w:val="000000"/>
          <w:sz w:val="23"/>
          <w:szCs w:val="23"/>
          <w:lang w:eastAsia="ru-RU"/>
        </w:rPr>
        <w:t>пригрузы</w:t>
      </w:r>
      <w:proofErr w:type="spellEnd"/>
      <w:r w:rsidRPr="0000404D">
        <w:rPr>
          <w:rFonts w:ascii="Tahoma" w:eastAsia="Times New Roman" w:hAnsi="Tahoma" w:cs="Tahoma"/>
          <w:color w:val="000000"/>
          <w:sz w:val="23"/>
          <w:szCs w:val="23"/>
          <w:lang w:eastAsia="ru-RU"/>
        </w:rPr>
        <w:t xml:space="preserve"> в основании конструкции (при условии получения согласия собственника объекта);</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антенных опор (плоских и пространственных стержневых конструкций из сортового металлопроката), размещаемых на вертикальных поверхностях существующих зданий (несущих кирпичных стенах, колоннах, ригелях, железобетонных стеновых панелях) при условии получения согласия собственника объекта;</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антенно-мачтовых сооружений связи (пространственно-стержневых или сплошных сборно-разборных конструкций башенного и мачтового типа), не более 75 метров от уровня земли, не относящихся к особо опасным, технически сложным сооружениям связи, предназначенных для размещения средств связи, кабелей связи, средств коллективного доступа, расположенных на земельных участках, при условии получения согласия собственника земельного участка, а также кабелей связи, предназначенных для присоединения вышеуказанных объектов связи к</w:t>
      </w:r>
      <w:proofErr w:type="gramEnd"/>
      <w:r w:rsidRPr="0000404D">
        <w:rPr>
          <w:rFonts w:ascii="Tahoma" w:eastAsia="Times New Roman" w:hAnsi="Tahoma" w:cs="Tahoma"/>
          <w:color w:val="000000"/>
          <w:sz w:val="23"/>
          <w:szCs w:val="23"/>
          <w:lang w:eastAsia="ru-RU"/>
        </w:rPr>
        <w:t xml:space="preserve"> сетям связи;</w:t>
      </w:r>
    </w:p>
    <w:p w:rsidR="0000404D" w:rsidRPr="0000404D" w:rsidRDefault="00D45C68"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19" w:anchor="/document/45209396/entry/12" w:history="1">
        <w:r w:rsidR="0000404D" w:rsidRPr="0000404D">
          <w:rPr>
            <w:rFonts w:ascii="Tahoma" w:eastAsia="Times New Roman" w:hAnsi="Tahoma" w:cs="Tahoma"/>
            <w:color w:val="0000FF"/>
            <w:sz w:val="23"/>
            <w:szCs w:val="23"/>
            <w:u w:val="single"/>
            <w:lang w:eastAsia="ru-RU"/>
          </w:rPr>
          <w:t>Постановлением</w:t>
        </w:r>
      </w:hyperlink>
      <w:r w:rsidR="0000404D" w:rsidRPr="0000404D">
        <w:rPr>
          <w:rFonts w:ascii="Tahoma" w:eastAsia="Times New Roman" w:hAnsi="Tahoma" w:cs="Tahoma"/>
          <w:color w:val="000000"/>
          <w:sz w:val="23"/>
          <w:szCs w:val="23"/>
          <w:lang w:eastAsia="ru-RU"/>
        </w:rPr>
        <w:t xml:space="preserve"> Правительства Ханты-Мансийского АО - Югры от 26 августа 2016 г. N 330-п в подпункт 14 пункта 1 настоящего приложения внесены изменения</w:t>
      </w:r>
    </w:p>
    <w:p w:rsidR="0000404D" w:rsidRPr="0000404D" w:rsidRDefault="00D45C68"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0" w:anchor="/document/19017263/entry/1014" w:history="1">
        <w:r w:rsidR="0000404D" w:rsidRPr="0000404D">
          <w:rPr>
            <w:rFonts w:ascii="Tahoma" w:eastAsia="Times New Roman" w:hAnsi="Tahoma" w:cs="Tahoma"/>
            <w:color w:val="0000FF"/>
            <w:sz w:val="23"/>
            <w:szCs w:val="23"/>
            <w:u w:val="single"/>
            <w:lang w:eastAsia="ru-RU"/>
          </w:rPr>
          <w:t>См. текст подпункта в предыдущей редакции</w:t>
        </w:r>
      </w:hyperlink>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14) строительство и (или) реконструкцию объектов, указанных в </w:t>
      </w:r>
      <w:hyperlink r:id="rId21" w:anchor="/document/18936156/entry/1002" w:history="1">
        <w:r w:rsidRPr="0000404D">
          <w:rPr>
            <w:rFonts w:ascii="Tahoma" w:eastAsia="Times New Roman" w:hAnsi="Tahoma" w:cs="Tahoma"/>
            <w:color w:val="0000FF"/>
            <w:sz w:val="23"/>
            <w:szCs w:val="23"/>
            <w:u w:val="single"/>
            <w:lang w:eastAsia="ru-RU"/>
          </w:rPr>
          <w:t>подпунктах 2</w:t>
        </w:r>
      </w:hyperlink>
      <w:r w:rsidRPr="0000404D">
        <w:rPr>
          <w:rFonts w:ascii="Tahoma" w:eastAsia="Times New Roman" w:hAnsi="Tahoma" w:cs="Tahoma"/>
          <w:color w:val="000000"/>
          <w:sz w:val="23"/>
          <w:szCs w:val="23"/>
          <w:lang w:eastAsia="ru-RU"/>
        </w:rPr>
        <w:t xml:space="preserve">, </w:t>
      </w:r>
      <w:hyperlink r:id="rId22" w:anchor="/document/18936156/entry/1010" w:history="1">
        <w:r w:rsidRPr="0000404D">
          <w:rPr>
            <w:rFonts w:ascii="Tahoma" w:eastAsia="Times New Roman" w:hAnsi="Tahoma" w:cs="Tahoma"/>
            <w:color w:val="0000FF"/>
            <w:sz w:val="23"/>
            <w:szCs w:val="23"/>
            <w:u w:val="single"/>
            <w:lang w:eastAsia="ru-RU"/>
          </w:rPr>
          <w:t>10 - 13</w:t>
        </w:r>
      </w:hyperlink>
      <w:r w:rsidRPr="0000404D">
        <w:rPr>
          <w:rFonts w:ascii="Tahoma" w:eastAsia="Times New Roman" w:hAnsi="Tahoma" w:cs="Tahoma"/>
          <w:color w:val="000000"/>
          <w:sz w:val="23"/>
          <w:szCs w:val="23"/>
          <w:lang w:eastAsia="ru-RU"/>
        </w:rPr>
        <w:t xml:space="preserve"> настоящего перечня, иными застройщиками за счет средств бюджетов бюджетной системы Российской Федерации;</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15) строительство и (или) реконструкцию сетей инженерно-технического обеспечения (электроснабжения, теплоснабжения, водоснабжения, водоотведения, газоснабжения, связи) к объектам капитального строительства, проектная документация на которые не подлежит экспертизе в силу </w:t>
      </w:r>
      <w:hyperlink r:id="rId23" w:anchor="/document/12138258/entry/49021" w:history="1">
        <w:r w:rsidRPr="0000404D">
          <w:rPr>
            <w:rFonts w:ascii="Tahoma" w:eastAsia="Times New Roman" w:hAnsi="Tahoma" w:cs="Tahoma"/>
            <w:color w:val="0000FF"/>
            <w:sz w:val="23"/>
            <w:szCs w:val="23"/>
            <w:u w:val="single"/>
            <w:lang w:eastAsia="ru-RU"/>
          </w:rPr>
          <w:t>подпунктов 1</w:t>
        </w:r>
      </w:hyperlink>
      <w:r w:rsidRPr="0000404D">
        <w:rPr>
          <w:rFonts w:ascii="Tahoma" w:eastAsia="Times New Roman" w:hAnsi="Tahoma" w:cs="Tahoma"/>
          <w:color w:val="000000"/>
          <w:sz w:val="23"/>
          <w:szCs w:val="23"/>
          <w:lang w:eastAsia="ru-RU"/>
        </w:rPr>
        <w:t xml:space="preserve">, </w:t>
      </w:r>
      <w:hyperlink r:id="rId24" w:anchor="/document/12138258/entry/49022" w:history="1">
        <w:r w:rsidRPr="0000404D">
          <w:rPr>
            <w:rFonts w:ascii="Tahoma" w:eastAsia="Times New Roman" w:hAnsi="Tahoma" w:cs="Tahoma"/>
            <w:color w:val="0000FF"/>
            <w:sz w:val="23"/>
            <w:szCs w:val="23"/>
            <w:u w:val="single"/>
            <w:lang w:eastAsia="ru-RU"/>
          </w:rPr>
          <w:t>2</w:t>
        </w:r>
      </w:hyperlink>
      <w:r w:rsidRPr="0000404D">
        <w:rPr>
          <w:rFonts w:ascii="Tahoma" w:eastAsia="Times New Roman" w:hAnsi="Tahoma" w:cs="Tahoma"/>
          <w:color w:val="000000"/>
          <w:sz w:val="23"/>
          <w:szCs w:val="23"/>
          <w:lang w:eastAsia="ru-RU"/>
        </w:rPr>
        <w:t xml:space="preserve">, </w:t>
      </w:r>
      <w:hyperlink r:id="rId25" w:anchor="/document/12138258/entry/49023" w:history="1">
        <w:r w:rsidRPr="0000404D">
          <w:rPr>
            <w:rFonts w:ascii="Tahoma" w:eastAsia="Times New Roman" w:hAnsi="Tahoma" w:cs="Tahoma"/>
            <w:color w:val="0000FF"/>
            <w:sz w:val="23"/>
            <w:szCs w:val="23"/>
            <w:u w:val="single"/>
            <w:lang w:eastAsia="ru-RU"/>
          </w:rPr>
          <w:t>3 части 2 статьи 49</w:t>
        </w:r>
      </w:hyperlink>
      <w:r w:rsidRPr="0000404D">
        <w:rPr>
          <w:rFonts w:ascii="Tahoma" w:eastAsia="Times New Roman" w:hAnsi="Tahoma" w:cs="Tahoma"/>
          <w:color w:val="000000"/>
          <w:sz w:val="23"/>
          <w:szCs w:val="23"/>
          <w:lang w:eastAsia="ru-RU"/>
        </w:rPr>
        <w:t xml:space="preserve"> Градостроительного кодекса Российской Федерации;</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16) реконструкцию объектов капитального строительства, проектная документация на которые не подлежит экспертизе в силу </w:t>
      </w:r>
      <w:hyperlink r:id="rId26" w:anchor="/document/12138258/entry/49024" w:history="1">
        <w:r w:rsidRPr="0000404D">
          <w:rPr>
            <w:rFonts w:ascii="Tahoma" w:eastAsia="Times New Roman" w:hAnsi="Tahoma" w:cs="Tahoma"/>
            <w:color w:val="0000FF"/>
            <w:sz w:val="23"/>
            <w:szCs w:val="23"/>
            <w:u w:val="single"/>
            <w:lang w:eastAsia="ru-RU"/>
          </w:rPr>
          <w:t>подпунктов 4</w:t>
        </w:r>
      </w:hyperlink>
      <w:r w:rsidRPr="0000404D">
        <w:rPr>
          <w:rFonts w:ascii="Tahoma" w:eastAsia="Times New Roman" w:hAnsi="Tahoma" w:cs="Tahoma"/>
          <w:color w:val="000000"/>
          <w:sz w:val="23"/>
          <w:szCs w:val="23"/>
          <w:lang w:eastAsia="ru-RU"/>
        </w:rPr>
        <w:t xml:space="preserve">, </w:t>
      </w:r>
      <w:hyperlink r:id="rId27" w:anchor="/document/12138258/entry/49025" w:history="1">
        <w:r w:rsidRPr="0000404D">
          <w:rPr>
            <w:rFonts w:ascii="Tahoma" w:eastAsia="Times New Roman" w:hAnsi="Tahoma" w:cs="Tahoma"/>
            <w:color w:val="0000FF"/>
            <w:sz w:val="23"/>
            <w:szCs w:val="23"/>
            <w:u w:val="single"/>
            <w:lang w:eastAsia="ru-RU"/>
          </w:rPr>
          <w:t>5 части 2 статьи 49</w:t>
        </w:r>
      </w:hyperlink>
      <w:r w:rsidRPr="0000404D">
        <w:rPr>
          <w:rFonts w:ascii="Tahoma" w:eastAsia="Times New Roman" w:hAnsi="Tahoma" w:cs="Tahoma"/>
          <w:color w:val="000000"/>
          <w:sz w:val="23"/>
          <w:szCs w:val="23"/>
          <w:lang w:eastAsia="ru-RU"/>
        </w:rPr>
        <w:t xml:space="preserve"> Градостроительного кодекса Российской Федерации, с увеличением общей площади объекта не более чем на 150 квадратных метров.</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Подпункт 17 изменен с 28 марта 2018 г. - </w:t>
      </w:r>
      <w:hyperlink r:id="rId28" w:anchor="/document/45252222/entry/1" w:history="1">
        <w:r w:rsidRPr="0000404D">
          <w:rPr>
            <w:rFonts w:ascii="Tahoma" w:eastAsia="Times New Roman" w:hAnsi="Tahoma" w:cs="Tahoma"/>
            <w:color w:val="0000FF"/>
            <w:sz w:val="23"/>
            <w:szCs w:val="23"/>
            <w:u w:val="single"/>
            <w:lang w:eastAsia="ru-RU"/>
          </w:rPr>
          <w:t>Постановление</w:t>
        </w:r>
      </w:hyperlink>
      <w:r w:rsidRPr="0000404D">
        <w:rPr>
          <w:rFonts w:ascii="Tahoma" w:eastAsia="Times New Roman" w:hAnsi="Tahoma" w:cs="Tahoma"/>
          <w:color w:val="000000"/>
          <w:sz w:val="23"/>
          <w:szCs w:val="23"/>
          <w:lang w:eastAsia="ru-RU"/>
        </w:rPr>
        <w:t xml:space="preserve"> Правительства Ханты-Мансийского АО - Югры от 23 марта 2018 г. N 75-п</w:t>
      </w:r>
    </w:p>
    <w:p w:rsidR="0000404D" w:rsidRPr="0000404D" w:rsidRDefault="00D45C68"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9" w:anchor="/document/19020981/entry/117" w:history="1">
        <w:r w:rsidR="0000404D" w:rsidRPr="0000404D">
          <w:rPr>
            <w:rFonts w:ascii="Tahoma" w:eastAsia="Times New Roman" w:hAnsi="Tahoma" w:cs="Tahoma"/>
            <w:color w:val="0000FF"/>
            <w:sz w:val="23"/>
            <w:szCs w:val="23"/>
            <w:u w:val="single"/>
            <w:lang w:eastAsia="ru-RU"/>
          </w:rPr>
          <w:t>См. предыдущую редакцию</w:t>
        </w:r>
      </w:hyperlink>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00404D">
        <w:rPr>
          <w:rFonts w:ascii="Tahoma" w:eastAsia="Times New Roman" w:hAnsi="Tahoma" w:cs="Tahoma"/>
          <w:color w:val="000000"/>
          <w:sz w:val="23"/>
          <w:szCs w:val="23"/>
          <w:lang w:eastAsia="ru-RU"/>
        </w:rPr>
        <w:t xml:space="preserve">17) строительство и (или) реконструкцию организациями, осуществляющими деятельность на основании лицензии на пользование недрами с целью добычи нефти и газа в пределах лицензионных участков самостоятельно и (или) с привлечением </w:t>
      </w:r>
      <w:r w:rsidRPr="0000404D">
        <w:rPr>
          <w:rFonts w:ascii="Tahoma" w:eastAsia="Times New Roman" w:hAnsi="Tahoma" w:cs="Tahoma"/>
          <w:color w:val="000000"/>
          <w:sz w:val="23"/>
          <w:szCs w:val="23"/>
          <w:lang w:eastAsia="ru-RU"/>
        </w:rPr>
        <w:lastRenderedPageBreak/>
        <w:t>подрядных организаций, внутриплощадочных инженерных коммуникаций и сооружений, предназначенных для обустройства буровых скважин (трубопроводов обвязки скважин (</w:t>
      </w:r>
      <w:proofErr w:type="spellStart"/>
      <w:r w:rsidRPr="0000404D">
        <w:rPr>
          <w:rFonts w:ascii="Tahoma" w:eastAsia="Times New Roman" w:hAnsi="Tahoma" w:cs="Tahoma"/>
          <w:color w:val="000000"/>
          <w:sz w:val="23"/>
          <w:szCs w:val="23"/>
          <w:lang w:eastAsia="ru-RU"/>
        </w:rPr>
        <w:t>нефтегазосборов</w:t>
      </w:r>
      <w:proofErr w:type="spellEnd"/>
      <w:r w:rsidRPr="0000404D">
        <w:rPr>
          <w:rFonts w:ascii="Tahoma" w:eastAsia="Times New Roman" w:hAnsi="Tahoma" w:cs="Tahoma"/>
          <w:color w:val="000000"/>
          <w:sz w:val="23"/>
          <w:szCs w:val="23"/>
          <w:lang w:eastAsia="ru-RU"/>
        </w:rPr>
        <w:t xml:space="preserve"> от скважин до автоматизированной групповой измерительной установки (АГЗУ), водоводов от скважин до блоков гребенок), АГЗУ</w:t>
      </w:r>
      <w:proofErr w:type="gramEnd"/>
      <w:r w:rsidRPr="0000404D">
        <w:rPr>
          <w:rFonts w:ascii="Tahoma" w:eastAsia="Times New Roman" w:hAnsi="Tahoma" w:cs="Tahoma"/>
          <w:color w:val="000000"/>
          <w:sz w:val="23"/>
          <w:szCs w:val="23"/>
          <w:lang w:eastAsia="ru-RU"/>
        </w:rPr>
        <w:t xml:space="preserve">, </w:t>
      </w:r>
      <w:proofErr w:type="gramStart"/>
      <w:r w:rsidRPr="0000404D">
        <w:rPr>
          <w:rFonts w:ascii="Tahoma" w:eastAsia="Times New Roman" w:hAnsi="Tahoma" w:cs="Tahoma"/>
          <w:color w:val="000000"/>
          <w:sz w:val="23"/>
          <w:szCs w:val="23"/>
          <w:lang w:eastAsia="ru-RU"/>
        </w:rPr>
        <w:t xml:space="preserve">блоков гребенок, кабельных линий от трансформаторных подстанций до скважин, кабельных эстакад, мачт освещения, ограждений кустовых площадок, молниеотводов, емкостей подземных дренажных, автоматизированных систем управления технологическим процессом (АСУ ТП), сетей контрольно-измерительных приборов и автоматики (КИП и А), установок дозирования </w:t>
      </w:r>
      <w:proofErr w:type="spellStart"/>
      <w:r w:rsidRPr="0000404D">
        <w:rPr>
          <w:rFonts w:ascii="Tahoma" w:eastAsia="Times New Roman" w:hAnsi="Tahoma" w:cs="Tahoma"/>
          <w:color w:val="000000"/>
          <w:sz w:val="23"/>
          <w:szCs w:val="23"/>
          <w:lang w:eastAsia="ru-RU"/>
        </w:rPr>
        <w:t>химреагентов</w:t>
      </w:r>
      <w:proofErr w:type="spellEnd"/>
      <w:r w:rsidRPr="0000404D">
        <w:rPr>
          <w:rFonts w:ascii="Tahoma" w:eastAsia="Times New Roman" w:hAnsi="Tahoma" w:cs="Tahoma"/>
          <w:color w:val="000000"/>
          <w:sz w:val="23"/>
          <w:szCs w:val="23"/>
          <w:lang w:eastAsia="ru-RU"/>
        </w:rPr>
        <w:t xml:space="preserve">, мачт связи, площадок под трансформаторные подстанции), предусмотренных подготовленными, согласованными и утвержденными в соответствии с </w:t>
      </w:r>
      <w:hyperlink r:id="rId30" w:anchor="/document/10104313/entry/0" w:history="1">
        <w:r w:rsidRPr="0000404D">
          <w:rPr>
            <w:rFonts w:ascii="Tahoma" w:eastAsia="Times New Roman" w:hAnsi="Tahoma" w:cs="Tahoma"/>
            <w:color w:val="0000FF"/>
            <w:sz w:val="23"/>
            <w:szCs w:val="23"/>
            <w:u w:val="single"/>
            <w:lang w:eastAsia="ru-RU"/>
          </w:rPr>
          <w:t>законодательством</w:t>
        </w:r>
      </w:hyperlink>
      <w:r w:rsidRPr="0000404D">
        <w:rPr>
          <w:rFonts w:ascii="Tahoma" w:eastAsia="Times New Roman" w:hAnsi="Tahoma" w:cs="Tahoma"/>
          <w:color w:val="000000"/>
          <w:sz w:val="23"/>
          <w:szCs w:val="23"/>
          <w:lang w:eastAsia="ru-RU"/>
        </w:rPr>
        <w:t xml:space="preserve"> Российской Федерации о недрах техническим проектом разработки</w:t>
      </w:r>
      <w:proofErr w:type="gramEnd"/>
      <w:r w:rsidRPr="0000404D">
        <w:rPr>
          <w:rFonts w:ascii="Tahoma" w:eastAsia="Times New Roman" w:hAnsi="Tahoma" w:cs="Tahoma"/>
          <w:color w:val="000000"/>
          <w:sz w:val="23"/>
          <w:szCs w:val="23"/>
          <w:lang w:eastAsia="ru-RU"/>
        </w:rPr>
        <w:t xml:space="preserve"> месторождений полезных ископаемых или иной проектной документацией на выполнение работ, связанных с пользованием участками недр;</w:t>
      </w:r>
    </w:p>
    <w:p w:rsidR="0000404D" w:rsidRPr="0000404D" w:rsidRDefault="00D45C68"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1" w:anchor="/document/45239546/entry/1" w:history="1">
        <w:r w:rsidR="0000404D" w:rsidRPr="0000404D">
          <w:rPr>
            <w:rFonts w:ascii="Tahoma" w:eastAsia="Times New Roman" w:hAnsi="Tahoma" w:cs="Tahoma"/>
            <w:color w:val="0000FF"/>
            <w:sz w:val="23"/>
            <w:szCs w:val="23"/>
            <w:u w:val="single"/>
            <w:lang w:eastAsia="ru-RU"/>
          </w:rPr>
          <w:t>Постановлением</w:t>
        </w:r>
      </w:hyperlink>
      <w:r w:rsidR="0000404D" w:rsidRPr="0000404D">
        <w:rPr>
          <w:rFonts w:ascii="Tahoma" w:eastAsia="Times New Roman" w:hAnsi="Tahoma" w:cs="Tahoma"/>
          <w:color w:val="000000"/>
          <w:sz w:val="23"/>
          <w:szCs w:val="23"/>
          <w:lang w:eastAsia="ru-RU"/>
        </w:rPr>
        <w:t xml:space="preserve"> Правительства Ханты-Мансийского АО - Югры от 6 октября 2017 г. N 383-п пункт 1 настоящего приложения дополнен подпунктом 18</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18) реконструкцию организациями, осуществляющими деятельность на основании лицензии на пользование недрами с целью добычи нефти и газа в пределах лицензионных участков самостоятельно и (или) с привлечением подрядных организаций, </w:t>
      </w:r>
      <w:proofErr w:type="spellStart"/>
      <w:r w:rsidRPr="0000404D">
        <w:rPr>
          <w:rFonts w:ascii="Tahoma" w:eastAsia="Times New Roman" w:hAnsi="Tahoma" w:cs="Tahoma"/>
          <w:color w:val="000000"/>
          <w:sz w:val="23"/>
          <w:szCs w:val="23"/>
          <w:lang w:eastAsia="ru-RU"/>
        </w:rPr>
        <w:t>внутрипромысловых</w:t>
      </w:r>
      <w:proofErr w:type="spellEnd"/>
      <w:r w:rsidRPr="0000404D">
        <w:rPr>
          <w:rFonts w:ascii="Tahoma" w:eastAsia="Times New Roman" w:hAnsi="Tahoma" w:cs="Tahoma"/>
          <w:color w:val="000000"/>
          <w:sz w:val="23"/>
          <w:szCs w:val="23"/>
          <w:lang w:eastAsia="ru-RU"/>
        </w:rPr>
        <w:t xml:space="preserve"> дорог, не имеющих примыкания к дорогам общего назначения, в том числе устройство (улучшение) дорожной одежды таких дорог.</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2. Строительство и (или) реконструкция объектов, указанных в </w:t>
      </w:r>
      <w:hyperlink r:id="rId32" w:anchor="/document/18936156/entry/1" w:history="1">
        <w:r w:rsidRPr="0000404D">
          <w:rPr>
            <w:rFonts w:ascii="Tahoma" w:eastAsia="Times New Roman" w:hAnsi="Tahoma" w:cs="Tahoma"/>
            <w:color w:val="0000FF"/>
            <w:sz w:val="23"/>
            <w:szCs w:val="23"/>
            <w:u w:val="single"/>
            <w:lang w:eastAsia="ru-RU"/>
          </w:rPr>
          <w:t>пункте 1</w:t>
        </w:r>
      </w:hyperlink>
      <w:r w:rsidRPr="0000404D">
        <w:rPr>
          <w:rFonts w:ascii="Tahoma" w:eastAsia="Times New Roman" w:hAnsi="Tahoma" w:cs="Tahoma"/>
          <w:color w:val="000000"/>
          <w:sz w:val="23"/>
          <w:szCs w:val="23"/>
          <w:lang w:eastAsia="ru-RU"/>
        </w:rPr>
        <w:t>, осуществляется лицами, отвечающими требованиям законодательства Российской Федерации, на основании проектной документации, подготовленной в установленном порядке.</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3. </w:t>
      </w:r>
      <w:hyperlink r:id="rId33" w:anchor="/document/45209396/entry/2" w:history="1">
        <w:r w:rsidRPr="0000404D">
          <w:rPr>
            <w:rFonts w:ascii="Tahoma" w:eastAsia="Times New Roman" w:hAnsi="Tahoma" w:cs="Tahoma"/>
            <w:color w:val="0000FF"/>
            <w:sz w:val="23"/>
            <w:szCs w:val="23"/>
            <w:u w:val="single"/>
            <w:lang w:eastAsia="ru-RU"/>
          </w:rPr>
          <w:t>Утратил силу</w:t>
        </w:r>
      </w:hyperlink>
      <w:r w:rsidRPr="0000404D">
        <w:rPr>
          <w:rFonts w:ascii="Tahoma" w:eastAsia="Times New Roman" w:hAnsi="Tahoma" w:cs="Tahoma"/>
          <w:color w:val="000000"/>
          <w:sz w:val="23"/>
          <w:szCs w:val="23"/>
          <w:lang w:eastAsia="ru-RU"/>
        </w:rPr>
        <w:t>.</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См. текст </w:t>
      </w:r>
      <w:hyperlink r:id="rId34" w:anchor="/document/19017263/entry/3" w:history="1">
        <w:r w:rsidRPr="0000404D">
          <w:rPr>
            <w:rFonts w:ascii="Tahoma" w:eastAsia="Times New Roman" w:hAnsi="Tahoma" w:cs="Tahoma"/>
            <w:color w:val="0000FF"/>
            <w:sz w:val="23"/>
            <w:szCs w:val="23"/>
            <w:u w:val="single"/>
            <w:lang w:eastAsia="ru-RU"/>
          </w:rPr>
          <w:t>пункта 3</w:t>
        </w:r>
      </w:hyperlink>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4. </w:t>
      </w:r>
      <w:proofErr w:type="gramStart"/>
      <w:r w:rsidRPr="0000404D">
        <w:rPr>
          <w:rFonts w:ascii="Tahoma" w:eastAsia="Times New Roman" w:hAnsi="Tahoma" w:cs="Tahoma"/>
          <w:color w:val="000000"/>
          <w:sz w:val="23"/>
          <w:szCs w:val="23"/>
          <w:lang w:eastAsia="ru-RU"/>
        </w:rPr>
        <w:t xml:space="preserve">До начала выполнения работ, указанных в </w:t>
      </w:r>
      <w:hyperlink r:id="rId35" w:anchor="/document/18936156/entry/1006" w:history="1">
        <w:r w:rsidRPr="0000404D">
          <w:rPr>
            <w:rFonts w:ascii="Tahoma" w:eastAsia="Times New Roman" w:hAnsi="Tahoma" w:cs="Tahoma"/>
            <w:color w:val="0000FF"/>
            <w:sz w:val="23"/>
            <w:szCs w:val="23"/>
            <w:u w:val="single"/>
            <w:lang w:eastAsia="ru-RU"/>
          </w:rPr>
          <w:t>подпункте 6 пункта 1</w:t>
        </w:r>
      </w:hyperlink>
      <w:r w:rsidRPr="0000404D">
        <w:rPr>
          <w:rFonts w:ascii="Tahoma" w:eastAsia="Times New Roman" w:hAnsi="Tahoma" w:cs="Tahoma"/>
          <w:color w:val="000000"/>
          <w:sz w:val="23"/>
          <w:szCs w:val="23"/>
          <w:lang w:eastAsia="ru-RU"/>
        </w:rPr>
        <w:t xml:space="preserve"> настоящего перечня, застройщик обязан согласовать проектную документацию с уполномоченным органом местного самоуправления муниципального образования Ханты-Мансийского автономного округа - Югры, а также получить разрешение на установку некапитальных нестационарных сооружений, произведений монументально-декоративного искусства в порядке, установленном правовым актом органа местного самоуправления муниципального образования Ханты-Мансийского автономного округа - Югры.</w:t>
      </w:r>
      <w:proofErr w:type="gramEnd"/>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5. Для размещения сведений об объектах капитального строительства в информационных системах обеспечения градостроительной деятельности, предусмотренных </w:t>
      </w:r>
      <w:hyperlink r:id="rId36" w:anchor="/document/12138258/entry/56" w:history="1">
        <w:r w:rsidRPr="0000404D">
          <w:rPr>
            <w:rFonts w:ascii="Tahoma" w:eastAsia="Times New Roman" w:hAnsi="Tahoma" w:cs="Tahoma"/>
            <w:color w:val="0000FF"/>
            <w:sz w:val="23"/>
            <w:szCs w:val="23"/>
            <w:u w:val="single"/>
            <w:lang w:eastAsia="ru-RU"/>
          </w:rPr>
          <w:t>статьями 56</w:t>
        </w:r>
      </w:hyperlink>
      <w:r w:rsidRPr="0000404D">
        <w:rPr>
          <w:rFonts w:ascii="Tahoma" w:eastAsia="Times New Roman" w:hAnsi="Tahoma" w:cs="Tahoma"/>
          <w:color w:val="000000"/>
          <w:sz w:val="23"/>
          <w:szCs w:val="23"/>
          <w:lang w:eastAsia="ru-RU"/>
        </w:rPr>
        <w:t xml:space="preserve"> и </w:t>
      </w:r>
      <w:hyperlink r:id="rId37" w:anchor="/document/12138258/entry/57" w:history="1">
        <w:r w:rsidRPr="0000404D">
          <w:rPr>
            <w:rFonts w:ascii="Tahoma" w:eastAsia="Times New Roman" w:hAnsi="Tahoma" w:cs="Tahoma"/>
            <w:color w:val="0000FF"/>
            <w:sz w:val="23"/>
            <w:szCs w:val="23"/>
            <w:u w:val="single"/>
            <w:lang w:eastAsia="ru-RU"/>
          </w:rPr>
          <w:t>57</w:t>
        </w:r>
      </w:hyperlink>
      <w:r w:rsidRPr="0000404D">
        <w:rPr>
          <w:rFonts w:ascii="Tahoma" w:eastAsia="Times New Roman" w:hAnsi="Tahoma" w:cs="Tahoma"/>
          <w:color w:val="000000"/>
          <w:sz w:val="23"/>
          <w:szCs w:val="23"/>
          <w:lang w:eastAsia="ru-RU"/>
        </w:rPr>
        <w:t xml:space="preserve"> Градостроительного кодекса Российской Федерации, застройщик при осуществлении строительства, реконструкции объектов капитального строительства в случаях, предусмотренных </w:t>
      </w:r>
      <w:hyperlink r:id="rId38" w:anchor="/document/18936156/entry/1" w:history="1">
        <w:r w:rsidRPr="0000404D">
          <w:rPr>
            <w:rFonts w:ascii="Tahoma" w:eastAsia="Times New Roman" w:hAnsi="Tahoma" w:cs="Tahoma"/>
            <w:color w:val="0000FF"/>
            <w:sz w:val="23"/>
            <w:szCs w:val="23"/>
            <w:u w:val="single"/>
            <w:lang w:eastAsia="ru-RU"/>
          </w:rPr>
          <w:t>пунктом 1</w:t>
        </w:r>
      </w:hyperlink>
      <w:r w:rsidRPr="0000404D">
        <w:rPr>
          <w:rFonts w:ascii="Tahoma" w:eastAsia="Times New Roman" w:hAnsi="Tahoma" w:cs="Tahoma"/>
          <w:color w:val="000000"/>
          <w:sz w:val="23"/>
          <w:szCs w:val="23"/>
          <w:lang w:eastAsia="ru-RU"/>
        </w:rPr>
        <w:t xml:space="preserve"> настоящего перечня:</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lastRenderedPageBreak/>
        <w:t xml:space="preserve">1) не позднее 10 рабочих дней до начала строительства, реконструкции безвозмездно передает </w:t>
      </w:r>
      <w:proofErr w:type="gramStart"/>
      <w:r w:rsidRPr="0000404D">
        <w:rPr>
          <w:rFonts w:ascii="Tahoma" w:eastAsia="Times New Roman" w:hAnsi="Tahoma" w:cs="Tahoma"/>
          <w:color w:val="000000"/>
          <w:sz w:val="23"/>
          <w:szCs w:val="23"/>
          <w:lang w:eastAsia="ru-RU"/>
        </w:rPr>
        <w:t>в</w:t>
      </w:r>
      <w:proofErr w:type="gramEnd"/>
      <w:r w:rsidRPr="0000404D">
        <w:rPr>
          <w:rFonts w:ascii="Tahoma" w:eastAsia="Times New Roman" w:hAnsi="Tahoma" w:cs="Tahoma"/>
          <w:color w:val="000000"/>
          <w:sz w:val="23"/>
          <w:szCs w:val="23"/>
          <w:lang w:eastAsia="ru-RU"/>
        </w:rPr>
        <w:t xml:space="preserve"> </w:t>
      </w:r>
      <w:proofErr w:type="gramStart"/>
      <w:r w:rsidRPr="0000404D">
        <w:rPr>
          <w:rFonts w:ascii="Tahoma" w:eastAsia="Times New Roman" w:hAnsi="Tahoma" w:cs="Tahoma"/>
          <w:color w:val="000000"/>
          <w:sz w:val="23"/>
          <w:szCs w:val="23"/>
          <w:lang w:eastAsia="ru-RU"/>
        </w:rPr>
        <w:t>уполномоченный</w:t>
      </w:r>
      <w:proofErr w:type="gramEnd"/>
      <w:r w:rsidRPr="0000404D">
        <w:rPr>
          <w:rFonts w:ascii="Tahoma" w:eastAsia="Times New Roman" w:hAnsi="Tahoma" w:cs="Tahoma"/>
          <w:color w:val="000000"/>
          <w:sz w:val="23"/>
          <w:szCs w:val="23"/>
          <w:lang w:eastAsia="ru-RU"/>
        </w:rPr>
        <w:t xml:space="preserve"> на выдачу разрешения на строительство орган местного самоуправления муниципального образования Ханты-мансийского автономного округа - Югры сведения и документы, указанные в </w:t>
      </w:r>
      <w:hyperlink r:id="rId39" w:anchor="/document/12138258/entry/51018" w:history="1">
        <w:r w:rsidRPr="0000404D">
          <w:rPr>
            <w:rFonts w:ascii="Tahoma" w:eastAsia="Times New Roman" w:hAnsi="Tahoma" w:cs="Tahoma"/>
            <w:color w:val="0000FF"/>
            <w:sz w:val="23"/>
            <w:szCs w:val="23"/>
            <w:u w:val="single"/>
            <w:lang w:eastAsia="ru-RU"/>
          </w:rPr>
          <w:t>части 18 статьи 51</w:t>
        </w:r>
      </w:hyperlink>
      <w:r w:rsidRPr="0000404D">
        <w:rPr>
          <w:rFonts w:ascii="Tahoma" w:eastAsia="Times New Roman" w:hAnsi="Tahoma" w:cs="Tahoma"/>
          <w:color w:val="000000"/>
          <w:sz w:val="23"/>
          <w:szCs w:val="23"/>
          <w:lang w:eastAsia="ru-RU"/>
        </w:rPr>
        <w:t xml:space="preserve"> Градостроительного кодекса Российской Федерации;</w:t>
      </w:r>
    </w:p>
    <w:p w:rsidR="0000404D" w:rsidRPr="0000404D" w:rsidRDefault="0000404D" w:rsidP="0000404D">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00404D">
        <w:rPr>
          <w:rFonts w:ascii="Tahoma" w:eastAsia="Times New Roman" w:hAnsi="Tahoma" w:cs="Tahoma"/>
          <w:color w:val="000000"/>
          <w:sz w:val="23"/>
          <w:szCs w:val="23"/>
          <w:lang w:eastAsia="ru-RU"/>
        </w:rPr>
        <w:t xml:space="preserve">2) в течение 10 рабочих дней после окончания строительства, реконструкции безвозмездно передает </w:t>
      </w:r>
      <w:proofErr w:type="gramStart"/>
      <w:r w:rsidRPr="0000404D">
        <w:rPr>
          <w:rFonts w:ascii="Tahoma" w:eastAsia="Times New Roman" w:hAnsi="Tahoma" w:cs="Tahoma"/>
          <w:color w:val="000000"/>
          <w:sz w:val="23"/>
          <w:szCs w:val="23"/>
          <w:lang w:eastAsia="ru-RU"/>
        </w:rPr>
        <w:t>в</w:t>
      </w:r>
      <w:proofErr w:type="gramEnd"/>
      <w:r w:rsidRPr="0000404D">
        <w:rPr>
          <w:rFonts w:ascii="Tahoma" w:eastAsia="Times New Roman" w:hAnsi="Tahoma" w:cs="Tahoma"/>
          <w:color w:val="000000"/>
          <w:sz w:val="23"/>
          <w:szCs w:val="23"/>
          <w:lang w:eastAsia="ru-RU"/>
        </w:rPr>
        <w:t xml:space="preserve"> </w:t>
      </w:r>
      <w:proofErr w:type="gramStart"/>
      <w:r w:rsidRPr="0000404D">
        <w:rPr>
          <w:rFonts w:ascii="Tahoma" w:eastAsia="Times New Roman" w:hAnsi="Tahoma" w:cs="Tahoma"/>
          <w:color w:val="000000"/>
          <w:sz w:val="23"/>
          <w:szCs w:val="23"/>
          <w:lang w:eastAsia="ru-RU"/>
        </w:rPr>
        <w:t>уполномоченный</w:t>
      </w:r>
      <w:proofErr w:type="gramEnd"/>
      <w:r w:rsidRPr="0000404D">
        <w:rPr>
          <w:rFonts w:ascii="Tahoma" w:eastAsia="Times New Roman" w:hAnsi="Tahoma" w:cs="Tahoma"/>
          <w:color w:val="000000"/>
          <w:sz w:val="23"/>
          <w:szCs w:val="23"/>
          <w:lang w:eastAsia="ru-RU"/>
        </w:rPr>
        <w:t xml:space="preserve"> на выдачу разрешения на строительство орган местного самоуправления муниципального образования Ханты-Мансийского автономного округа - Югры документы, указанные в </w:t>
      </w:r>
      <w:hyperlink r:id="rId40" w:anchor="/document/12138258/entry/55038" w:history="1">
        <w:r w:rsidRPr="0000404D">
          <w:rPr>
            <w:rFonts w:ascii="Tahoma" w:eastAsia="Times New Roman" w:hAnsi="Tahoma" w:cs="Tahoma"/>
            <w:color w:val="0000FF"/>
            <w:sz w:val="23"/>
            <w:szCs w:val="23"/>
            <w:u w:val="single"/>
            <w:lang w:eastAsia="ru-RU"/>
          </w:rPr>
          <w:t>пункте 8 части 3 статьи 55</w:t>
        </w:r>
      </w:hyperlink>
      <w:r w:rsidRPr="0000404D">
        <w:rPr>
          <w:rFonts w:ascii="Tahoma" w:eastAsia="Times New Roman" w:hAnsi="Tahoma" w:cs="Tahoma"/>
          <w:color w:val="000000"/>
          <w:sz w:val="23"/>
          <w:szCs w:val="23"/>
          <w:lang w:eastAsia="ru-RU"/>
        </w:rPr>
        <w:t xml:space="preserve"> Градостроительного кодекса Российской Федерации.</w:t>
      </w:r>
    </w:p>
    <w:p w:rsidR="00B57727" w:rsidRDefault="00B57727"/>
    <w:sectPr w:rsidR="00B57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62"/>
    <w:rsid w:val="0000404D"/>
    <w:rsid w:val="004F0D62"/>
    <w:rsid w:val="00B57727"/>
    <w:rsid w:val="00D4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040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404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0404D"/>
    <w:rPr>
      <w:color w:val="0000FF"/>
      <w:u w:val="single"/>
    </w:rPr>
  </w:style>
  <w:style w:type="paragraph" w:customStyle="1" w:styleId="empty">
    <w:name w:val="empty"/>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tab-inner7">
    <w:name w:val="x-tab-inner7"/>
    <w:basedOn w:val="a0"/>
    <w:rsid w:val="0000404D"/>
    <w:rPr>
      <w:vanish w:val="0"/>
      <w:webHidden w:val="0"/>
      <w:specVanish w:val="0"/>
    </w:rPr>
  </w:style>
  <w:style w:type="character" w:customStyle="1" w:styleId="x-tab-inner8">
    <w:name w:val="x-tab-inner8"/>
    <w:basedOn w:val="a0"/>
    <w:rsid w:val="0000404D"/>
    <w:rPr>
      <w:vanish w:val="0"/>
      <w:webHidden w:val="0"/>
      <w:specVanish w:val="0"/>
    </w:rPr>
  </w:style>
  <w:style w:type="character" w:customStyle="1" w:styleId="x-btn-inner140">
    <w:name w:val="x-btn-inner140"/>
    <w:basedOn w:val="a0"/>
    <w:rsid w:val="0000404D"/>
    <w:rPr>
      <w:vanish w:val="0"/>
      <w:webHidden w:val="0"/>
      <w:specVanish w:val="0"/>
    </w:rPr>
  </w:style>
  <w:style w:type="character" w:customStyle="1" w:styleId="x-btn-inner141">
    <w:name w:val="x-btn-inner141"/>
    <w:basedOn w:val="a0"/>
    <w:rsid w:val="0000404D"/>
    <w:rPr>
      <w:vanish w:val="0"/>
      <w:webHidden w:val="0"/>
      <w:specVanish w:val="0"/>
    </w:rPr>
  </w:style>
  <w:style w:type="character" w:customStyle="1" w:styleId="x-btn-inner142">
    <w:name w:val="x-btn-inner142"/>
    <w:basedOn w:val="a0"/>
    <w:rsid w:val="0000404D"/>
    <w:rPr>
      <w:vanish w:val="0"/>
      <w:webHidden w:val="0"/>
      <w:specVanish w:val="0"/>
    </w:rPr>
  </w:style>
  <w:style w:type="character" w:customStyle="1" w:styleId="x-btn-inner143">
    <w:name w:val="x-btn-inner143"/>
    <w:basedOn w:val="a0"/>
    <w:rsid w:val="0000404D"/>
    <w:rPr>
      <w:vanish w:val="0"/>
      <w:webHidden w:val="0"/>
      <w:specVanish w:val="0"/>
    </w:rPr>
  </w:style>
  <w:style w:type="character" w:customStyle="1" w:styleId="x-btn-inner144">
    <w:name w:val="x-btn-inner144"/>
    <w:basedOn w:val="a0"/>
    <w:rsid w:val="0000404D"/>
    <w:rPr>
      <w:vanish w:val="0"/>
      <w:webHidden w:val="0"/>
      <w:specVanish w:val="0"/>
    </w:rPr>
  </w:style>
  <w:style w:type="character" w:customStyle="1" w:styleId="x-btn-inner145">
    <w:name w:val="x-btn-inner145"/>
    <w:basedOn w:val="a0"/>
    <w:rsid w:val="0000404D"/>
    <w:rPr>
      <w:vanish w:val="0"/>
      <w:webHidden w:val="0"/>
      <w:specVanish w:val="0"/>
    </w:rPr>
  </w:style>
  <w:style w:type="character" w:customStyle="1" w:styleId="x-btn-inner146">
    <w:name w:val="x-btn-inner146"/>
    <w:basedOn w:val="a0"/>
    <w:rsid w:val="0000404D"/>
    <w:rPr>
      <w:vanish w:val="0"/>
      <w:webHidden w:val="0"/>
      <w:specVanish w:val="0"/>
    </w:rPr>
  </w:style>
  <w:style w:type="character" w:customStyle="1" w:styleId="x-btn-inner147">
    <w:name w:val="x-btn-inner147"/>
    <w:basedOn w:val="a0"/>
    <w:rsid w:val="0000404D"/>
    <w:rPr>
      <w:vanish w:val="0"/>
      <w:webHidden w:val="0"/>
      <w:specVanish w:val="0"/>
    </w:rPr>
  </w:style>
  <w:style w:type="character" w:customStyle="1" w:styleId="x-btn-inner148">
    <w:name w:val="x-btn-inner148"/>
    <w:basedOn w:val="a0"/>
    <w:rsid w:val="0000404D"/>
    <w:rPr>
      <w:vanish w:val="0"/>
      <w:webHidden w:val="0"/>
      <w:specVanish w:val="0"/>
    </w:rPr>
  </w:style>
  <w:style w:type="character" w:customStyle="1" w:styleId="x-btn-inner149">
    <w:name w:val="x-btn-inner149"/>
    <w:basedOn w:val="a0"/>
    <w:rsid w:val="0000404D"/>
    <w:rPr>
      <w:vanish w:val="0"/>
      <w:webHidden w:val="0"/>
      <w:specVanish w:val="0"/>
    </w:rPr>
  </w:style>
  <w:style w:type="character" w:customStyle="1" w:styleId="x-btn-inner150">
    <w:name w:val="x-btn-inner150"/>
    <w:basedOn w:val="a0"/>
    <w:rsid w:val="0000404D"/>
    <w:rPr>
      <w:vanish w:val="0"/>
      <w:webHidden w:val="0"/>
      <w:specVanish w:val="0"/>
    </w:rPr>
  </w:style>
  <w:style w:type="character" w:styleId="a4">
    <w:name w:val="Emphasis"/>
    <w:basedOn w:val="a0"/>
    <w:uiPriority w:val="20"/>
    <w:qFormat/>
    <w:rsid w:val="00004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040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404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0404D"/>
    <w:rPr>
      <w:color w:val="0000FF"/>
      <w:u w:val="single"/>
    </w:rPr>
  </w:style>
  <w:style w:type="paragraph" w:customStyle="1" w:styleId="empty">
    <w:name w:val="empty"/>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004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tab-inner7">
    <w:name w:val="x-tab-inner7"/>
    <w:basedOn w:val="a0"/>
    <w:rsid w:val="0000404D"/>
    <w:rPr>
      <w:vanish w:val="0"/>
      <w:webHidden w:val="0"/>
      <w:specVanish w:val="0"/>
    </w:rPr>
  </w:style>
  <w:style w:type="character" w:customStyle="1" w:styleId="x-tab-inner8">
    <w:name w:val="x-tab-inner8"/>
    <w:basedOn w:val="a0"/>
    <w:rsid w:val="0000404D"/>
    <w:rPr>
      <w:vanish w:val="0"/>
      <w:webHidden w:val="0"/>
      <w:specVanish w:val="0"/>
    </w:rPr>
  </w:style>
  <w:style w:type="character" w:customStyle="1" w:styleId="x-btn-inner140">
    <w:name w:val="x-btn-inner140"/>
    <w:basedOn w:val="a0"/>
    <w:rsid w:val="0000404D"/>
    <w:rPr>
      <w:vanish w:val="0"/>
      <w:webHidden w:val="0"/>
      <w:specVanish w:val="0"/>
    </w:rPr>
  </w:style>
  <w:style w:type="character" w:customStyle="1" w:styleId="x-btn-inner141">
    <w:name w:val="x-btn-inner141"/>
    <w:basedOn w:val="a0"/>
    <w:rsid w:val="0000404D"/>
    <w:rPr>
      <w:vanish w:val="0"/>
      <w:webHidden w:val="0"/>
      <w:specVanish w:val="0"/>
    </w:rPr>
  </w:style>
  <w:style w:type="character" w:customStyle="1" w:styleId="x-btn-inner142">
    <w:name w:val="x-btn-inner142"/>
    <w:basedOn w:val="a0"/>
    <w:rsid w:val="0000404D"/>
    <w:rPr>
      <w:vanish w:val="0"/>
      <w:webHidden w:val="0"/>
      <w:specVanish w:val="0"/>
    </w:rPr>
  </w:style>
  <w:style w:type="character" w:customStyle="1" w:styleId="x-btn-inner143">
    <w:name w:val="x-btn-inner143"/>
    <w:basedOn w:val="a0"/>
    <w:rsid w:val="0000404D"/>
    <w:rPr>
      <w:vanish w:val="0"/>
      <w:webHidden w:val="0"/>
      <w:specVanish w:val="0"/>
    </w:rPr>
  </w:style>
  <w:style w:type="character" w:customStyle="1" w:styleId="x-btn-inner144">
    <w:name w:val="x-btn-inner144"/>
    <w:basedOn w:val="a0"/>
    <w:rsid w:val="0000404D"/>
    <w:rPr>
      <w:vanish w:val="0"/>
      <w:webHidden w:val="0"/>
      <w:specVanish w:val="0"/>
    </w:rPr>
  </w:style>
  <w:style w:type="character" w:customStyle="1" w:styleId="x-btn-inner145">
    <w:name w:val="x-btn-inner145"/>
    <w:basedOn w:val="a0"/>
    <w:rsid w:val="0000404D"/>
    <w:rPr>
      <w:vanish w:val="0"/>
      <w:webHidden w:val="0"/>
      <w:specVanish w:val="0"/>
    </w:rPr>
  </w:style>
  <w:style w:type="character" w:customStyle="1" w:styleId="x-btn-inner146">
    <w:name w:val="x-btn-inner146"/>
    <w:basedOn w:val="a0"/>
    <w:rsid w:val="0000404D"/>
    <w:rPr>
      <w:vanish w:val="0"/>
      <w:webHidden w:val="0"/>
      <w:specVanish w:val="0"/>
    </w:rPr>
  </w:style>
  <w:style w:type="character" w:customStyle="1" w:styleId="x-btn-inner147">
    <w:name w:val="x-btn-inner147"/>
    <w:basedOn w:val="a0"/>
    <w:rsid w:val="0000404D"/>
    <w:rPr>
      <w:vanish w:val="0"/>
      <w:webHidden w:val="0"/>
      <w:specVanish w:val="0"/>
    </w:rPr>
  </w:style>
  <w:style w:type="character" w:customStyle="1" w:styleId="x-btn-inner148">
    <w:name w:val="x-btn-inner148"/>
    <w:basedOn w:val="a0"/>
    <w:rsid w:val="0000404D"/>
    <w:rPr>
      <w:vanish w:val="0"/>
      <w:webHidden w:val="0"/>
      <w:specVanish w:val="0"/>
    </w:rPr>
  </w:style>
  <w:style w:type="character" w:customStyle="1" w:styleId="x-btn-inner149">
    <w:name w:val="x-btn-inner149"/>
    <w:basedOn w:val="a0"/>
    <w:rsid w:val="0000404D"/>
    <w:rPr>
      <w:vanish w:val="0"/>
      <w:webHidden w:val="0"/>
      <w:specVanish w:val="0"/>
    </w:rPr>
  </w:style>
  <w:style w:type="character" w:customStyle="1" w:styleId="x-btn-inner150">
    <w:name w:val="x-btn-inner150"/>
    <w:basedOn w:val="a0"/>
    <w:rsid w:val="0000404D"/>
    <w:rPr>
      <w:vanish w:val="0"/>
      <w:webHidden w:val="0"/>
      <w:specVanish w:val="0"/>
    </w:rPr>
  </w:style>
  <w:style w:type="character" w:styleId="a4">
    <w:name w:val="Emphasis"/>
    <w:basedOn w:val="a0"/>
    <w:uiPriority w:val="20"/>
    <w:qFormat/>
    <w:rsid w:val="00004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10431">
      <w:bodyDiv w:val="1"/>
      <w:marLeft w:val="0"/>
      <w:marRight w:val="0"/>
      <w:marTop w:val="0"/>
      <w:marBottom w:val="0"/>
      <w:divBdr>
        <w:top w:val="none" w:sz="0" w:space="0" w:color="auto"/>
        <w:left w:val="none" w:sz="0" w:space="0" w:color="auto"/>
        <w:bottom w:val="none" w:sz="0" w:space="0" w:color="auto"/>
        <w:right w:val="none" w:sz="0" w:space="0" w:color="auto"/>
      </w:divBdr>
      <w:divsChild>
        <w:div w:id="820732002">
          <w:marLeft w:val="0"/>
          <w:marRight w:val="0"/>
          <w:marTop w:val="0"/>
          <w:marBottom w:val="0"/>
          <w:divBdr>
            <w:top w:val="none" w:sz="0" w:space="0" w:color="auto"/>
            <w:left w:val="none" w:sz="0" w:space="0" w:color="auto"/>
            <w:bottom w:val="none" w:sz="0" w:space="0" w:color="auto"/>
            <w:right w:val="none" w:sz="0" w:space="0" w:color="auto"/>
          </w:divBdr>
          <w:divsChild>
            <w:div w:id="1825004542">
              <w:marLeft w:val="0"/>
              <w:marRight w:val="0"/>
              <w:marTop w:val="0"/>
              <w:marBottom w:val="0"/>
              <w:divBdr>
                <w:top w:val="none" w:sz="0" w:space="0" w:color="auto"/>
                <w:left w:val="none" w:sz="0" w:space="0" w:color="auto"/>
                <w:bottom w:val="none" w:sz="0" w:space="0" w:color="auto"/>
                <w:right w:val="none" w:sz="0" w:space="0" w:color="auto"/>
              </w:divBdr>
              <w:divsChild>
                <w:div w:id="612437916">
                  <w:marLeft w:val="0"/>
                  <w:marRight w:val="0"/>
                  <w:marTop w:val="0"/>
                  <w:marBottom w:val="0"/>
                  <w:divBdr>
                    <w:top w:val="none" w:sz="0" w:space="0" w:color="auto"/>
                    <w:left w:val="none" w:sz="0" w:space="0" w:color="auto"/>
                    <w:bottom w:val="none" w:sz="0" w:space="0" w:color="auto"/>
                    <w:right w:val="none" w:sz="0" w:space="0" w:color="auto"/>
                  </w:divBdr>
                  <w:divsChild>
                    <w:div w:id="1762139449">
                      <w:marLeft w:val="0"/>
                      <w:marRight w:val="0"/>
                      <w:marTop w:val="0"/>
                      <w:marBottom w:val="0"/>
                      <w:divBdr>
                        <w:top w:val="none" w:sz="0" w:space="0" w:color="auto"/>
                        <w:left w:val="none" w:sz="0" w:space="0" w:color="auto"/>
                        <w:bottom w:val="none" w:sz="0" w:space="0" w:color="auto"/>
                        <w:right w:val="none" w:sz="0" w:space="0" w:color="auto"/>
                      </w:divBdr>
                      <w:divsChild>
                        <w:div w:id="336737737">
                          <w:marLeft w:val="0"/>
                          <w:marRight w:val="0"/>
                          <w:marTop w:val="0"/>
                          <w:marBottom w:val="0"/>
                          <w:divBdr>
                            <w:top w:val="none" w:sz="0" w:space="0" w:color="auto"/>
                            <w:left w:val="none" w:sz="0" w:space="0" w:color="auto"/>
                            <w:bottom w:val="none" w:sz="0" w:space="0" w:color="auto"/>
                            <w:right w:val="none" w:sz="0" w:space="0" w:color="auto"/>
                          </w:divBdr>
                          <w:divsChild>
                            <w:div w:id="1718049916">
                              <w:marLeft w:val="0"/>
                              <w:marRight w:val="0"/>
                              <w:marTop w:val="0"/>
                              <w:marBottom w:val="0"/>
                              <w:divBdr>
                                <w:top w:val="none" w:sz="0" w:space="0" w:color="auto"/>
                                <w:left w:val="none" w:sz="0" w:space="0" w:color="auto"/>
                                <w:bottom w:val="none" w:sz="0" w:space="0" w:color="auto"/>
                                <w:right w:val="none" w:sz="0" w:space="0" w:color="auto"/>
                              </w:divBdr>
                              <w:divsChild>
                                <w:div w:id="776370574">
                                  <w:marLeft w:val="0"/>
                                  <w:marRight w:val="0"/>
                                  <w:marTop w:val="0"/>
                                  <w:marBottom w:val="0"/>
                                  <w:divBdr>
                                    <w:top w:val="none" w:sz="0" w:space="0" w:color="auto"/>
                                    <w:left w:val="none" w:sz="0" w:space="0" w:color="auto"/>
                                    <w:bottom w:val="none" w:sz="0" w:space="0" w:color="auto"/>
                                    <w:right w:val="none" w:sz="0" w:space="0" w:color="auto"/>
                                  </w:divBdr>
                                  <w:divsChild>
                                    <w:div w:id="87241886">
                                      <w:marLeft w:val="0"/>
                                      <w:marRight w:val="0"/>
                                      <w:marTop w:val="0"/>
                                      <w:marBottom w:val="0"/>
                                      <w:divBdr>
                                        <w:top w:val="none" w:sz="0" w:space="0" w:color="auto"/>
                                        <w:left w:val="none" w:sz="0" w:space="0" w:color="auto"/>
                                        <w:bottom w:val="none" w:sz="0" w:space="0" w:color="auto"/>
                                        <w:right w:val="none" w:sz="0" w:space="0" w:color="auto"/>
                                      </w:divBdr>
                                      <w:divsChild>
                                        <w:div w:id="2036735198">
                                          <w:marLeft w:val="0"/>
                                          <w:marRight w:val="0"/>
                                          <w:marTop w:val="0"/>
                                          <w:marBottom w:val="0"/>
                                          <w:divBdr>
                                            <w:top w:val="none" w:sz="0" w:space="0" w:color="auto"/>
                                            <w:left w:val="none" w:sz="0" w:space="0" w:color="auto"/>
                                            <w:bottom w:val="none" w:sz="0" w:space="0" w:color="auto"/>
                                            <w:right w:val="none" w:sz="0" w:space="0" w:color="auto"/>
                                          </w:divBdr>
                                          <w:divsChild>
                                            <w:div w:id="350642770">
                                              <w:marLeft w:val="-30"/>
                                              <w:marRight w:val="0"/>
                                              <w:marTop w:val="0"/>
                                              <w:marBottom w:val="0"/>
                                              <w:divBdr>
                                                <w:top w:val="none" w:sz="0" w:space="0" w:color="auto"/>
                                                <w:left w:val="none" w:sz="0" w:space="0" w:color="auto"/>
                                                <w:bottom w:val="none" w:sz="0" w:space="0" w:color="auto"/>
                                                <w:right w:val="none" w:sz="0" w:space="0" w:color="auto"/>
                                              </w:divBdr>
                                              <w:divsChild>
                                                <w:div w:id="363755806">
                                                  <w:marLeft w:val="0"/>
                                                  <w:marRight w:val="0"/>
                                                  <w:marTop w:val="0"/>
                                                  <w:marBottom w:val="0"/>
                                                  <w:divBdr>
                                                    <w:top w:val="none" w:sz="0" w:space="0" w:color="auto"/>
                                                    <w:left w:val="none" w:sz="0" w:space="0" w:color="auto"/>
                                                    <w:bottom w:val="none" w:sz="0" w:space="0" w:color="auto"/>
                                                    <w:right w:val="none" w:sz="0" w:space="0" w:color="auto"/>
                                                  </w:divBdr>
                                                  <w:divsChild>
                                                    <w:div w:id="19821873">
                                                      <w:marLeft w:val="0"/>
                                                      <w:marRight w:val="0"/>
                                                      <w:marTop w:val="0"/>
                                                      <w:marBottom w:val="0"/>
                                                      <w:divBdr>
                                                        <w:top w:val="none" w:sz="0" w:space="0" w:color="auto"/>
                                                        <w:left w:val="none" w:sz="0" w:space="0" w:color="auto"/>
                                                        <w:bottom w:val="none" w:sz="0" w:space="0" w:color="auto"/>
                                                        <w:right w:val="none" w:sz="0" w:space="0" w:color="auto"/>
                                                      </w:divBdr>
                                                      <w:divsChild>
                                                        <w:div w:id="310135159">
                                                          <w:marLeft w:val="0"/>
                                                          <w:marRight w:val="0"/>
                                                          <w:marTop w:val="0"/>
                                                          <w:marBottom w:val="0"/>
                                                          <w:divBdr>
                                                            <w:top w:val="none" w:sz="0" w:space="0" w:color="auto"/>
                                                            <w:left w:val="none" w:sz="0" w:space="0" w:color="auto"/>
                                                            <w:bottom w:val="none" w:sz="0" w:space="0" w:color="auto"/>
                                                            <w:right w:val="none" w:sz="0" w:space="0" w:color="auto"/>
                                                          </w:divBdr>
                                                          <w:divsChild>
                                                            <w:div w:id="939604963">
                                                              <w:marLeft w:val="0"/>
                                                              <w:marRight w:val="0"/>
                                                              <w:marTop w:val="0"/>
                                                              <w:marBottom w:val="0"/>
                                                              <w:divBdr>
                                                                <w:top w:val="single" w:sz="24" w:space="2" w:color="auto"/>
                                                                <w:left w:val="single" w:sz="24" w:space="2" w:color="auto"/>
                                                                <w:bottom w:val="single" w:sz="24" w:space="2" w:color="auto"/>
                                                                <w:right w:val="single" w:sz="24" w:space="0" w:color="auto"/>
                                                              </w:divBdr>
                                                              <w:divsChild>
                                                                <w:div w:id="251594574">
                                                                  <w:marLeft w:val="0"/>
                                                                  <w:marRight w:val="0"/>
                                                                  <w:marTop w:val="0"/>
                                                                  <w:marBottom w:val="0"/>
                                                                  <w:divBdr>
                                                                    <w:top w:val="none" w:sz="0" w:space="0" w:color="auto"/>
                                                                    <w:left w:val="none" w:sz="0" w:space="0" w:color="auto"/>
                                                                    <w:bottom w:val="none" w:sz="0" w:space="0" w:color="auto"/>
                                                                    <w:right w:val="none" w:sz="0" w:space="0" w:color="auto"/>
                                                                  </w:divBdr>
                                                                  <w:divsChild>
                                                                    <w:div w:id="483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18276">
                                              <w:marLeft w:val="0"/>
                                              <w:marRight w:val="0"/>
                                              <w:marTop w:val="0"/>
                                              <w:marBottom w:val="0"/>
                                              <w:divBdr>
                                                <w:top w:val="none" w:sz="0" w:space="0" w:color="auto"/>
                                                <w:left w:val="none" w:sz="0" w:space="0" w:color="auto"/>
                                                <w:bottom w:val="none" w:sz="0" w:space="0" w:color="auto"/>
                                                <w:right w:val="none" w:sz="0" w:space="0" w:color="auto"/>
                                              </w:divBdr>
                                              <w:divsChild>
                                                <w:div w:id="1558780096">
                                                  <w:marLeft w:val="0"/>
                                                  <w:marRight w:val="0"/>
                                                  <w:marTop w:val="0"/>
                                                  <w:marBottom w:val="0"/>
                                                  <w:divBdr>
                                                    <w:top w:val="none" w:sz="0" w:space="0" w:color="auto"/>
                                                    <w:left w:val="none" w:sz="0" w:space="0" w:color="auto"/>
                                                    <w:bottom w:val="none" w:sz="0" w:space="0" w:color="auto"/>
                                                    <w:right w:val="none" w:sz="0" w:space="0" w:color="auto"/>
                                                  </w:divBdr>
                                                  <w:divsChild>
                                                    <w:div w:id="1658266222">
                                                      <w:marLeft w:val="0"/>
                                                      <w:marRight w:val="0"/>
                                                      <w:marTop w:val="0"/>
                                                      <w:marBottom w:val="0"/>
                                                      <w:divBdr>
                                                        <w:top w:val="none" w:sz="0" w:space="0" w:color="auto"/>
                                                        <w:left w:val="none" w:sz="0" w:space="0" w:color="auto"/>
                                                        <w:bottom w:val="none" w:sz="0" w:space="0" w:color="auto"/>
                                                        <w:right w:val="none" w:sz="0" w:space="0" w:color="auto"/>
                                                      </w:divBdr>
                                                      <w:divsChild>
                                                        <w:div w:id="1956252221">
                                                          <w:marLeft w:val="0"/>
                                                          <w:marRight w:val="0"/>
                                                          <w:marTop w:val="0"/>
                                                          <w:marBottom w:val="0"/>
                                                          <w:divBdr>
                                                            <w:top w:val="none" w:sz="0" w:space="0" w:color="auto"/>
                                                            <w:left w:val="none" w:sz="0" w:space="0" w:color="auto"/>
                                                            <w:bottom w:val="none" w:sz="0" w:space="0" w:color="auto"/>
                                                            <w:right w:val="none" w:sz="0" w:space="0" w:color="auto"/>
                                                          </w:divBdr>
                                                          <w:divsChild>
                                                            <w:div w:id="454831685">
                                                              <w:marLeft w:val="0"/>
                                                              <w:marRight w:val="0"/>
                                                              <w:marTop w:val="0"/>
                                                              <w:marBottom w:val="0"/>
                                                              <w:divBdr>
                                                                <w:top w:val="none" w:sz="0" w:space="0" w:color="auto"/>
                                                                <w:left w:val="none" w:sz="0" w:space="0" w:color="auto"/>
                                                                <w:bottom w:val="none" w:sz="0" w:space="0" w:color="auto"/>
                                                                <w:right w:val="none" w:sz="0" w:space="0" w:color="auto"/>
                                                              </w:divBdr>
                                                              <w:divsChild>
                                                                <w:div w:id="1287661178">
                                                                  <w:marLeft w:val="0"/>
                                                                  <w:marRight w:val="0"/>
                                                                  <w:marTop w:val="0"/>
                                                                  <w:marBottom w:val="0"/>
                                                                  <w:divBdr>
                                                                    <w:top w:val="none" w:sz="0" w:space="0" w:color="auto"/>
                                                                    <w:left w:val="none" w:sz="0" w:space="0" w:color="auto"/>
                                                                    <w:bottom w:val="none" w:sz="0" w:space="0" w:color="auto"/>
                                                                    <w:right w:val="none" w:sz="0" w:space="0" w:color="auto"/>
                                                                  </w:divBdr>
                                                                  <w:divsChild>
                                                                    <w:div w:id="97604442">
                                                                      <w:marLeft w:val="0"/>
                                                                      <w:marRight w:val="0"/>
                                                                      <w:marTop w:val="0"/>
                                                                      <w:marBottom w:val="0"/>
                                                                      <w:divBdr>
                                                                        <w:top w:val="none" w:sz="0" w:space="0" w:color="auto"/>
                                                                        <w:left w:val="none" w:sz="0" w:space="0" w:color="auto"/>
                                                                        <w:bottom w:val="none" w:sz="0" w:space="0" w:color="auto"/>
                                                                        <w:right w:val="none" w:sz="0" w:space="0" w:color="auto"/>
                                                                      </w:divBdr>
                                                                      <w:divsChild>
                                                                        <w:div w:id="2140830460">
                                                                          <w:marLeft w:val="0"/>
                                                                          <w:marRight w:val="0"/>
                                                                          <w:marTop w:val="0"/>
                                                                          <w:marBottom w:val="0"/>
                                                                          <w:divBdr>
                                                                            <w:top w:val="none" w:sz="0" w:space="0" w:color="auto"/>
                                                                            <w:left w:val="none" w:sz="0" w:space="0" w:color="auto"/>
                                                                            <w:bottom w:val="none" w:sz="0" w:space="0" w:color="auto"/>
                                                                            <w:right w:val="none" w:sz="0" w:space="0" w:color="auto"/>
                                                                          </w:divBdr>
                                                                        </w:div>
                                                                        <w:div w:id="1037201739">
                                                                          <w:marLeft w:val="0"/>
                                                                          <w:marRight w:val="0"/>
                                                                          <w:marTop w:val="0"/>
                                                                          <w:marBottom w:val="0"/>
                                                                          <w:divBdr>
                                                                            <w:top w:val="single" w:sz="24" w:space="2" w:color="auto"/>
                                                                            <w:left w:val="single" w:sz="24" w:space="2" w:color="auto"/>
                                                                            <w:bottom w:val="single" w:sz="24" w:space="2" w:color="auto"/>
                                                                            <w:right w:val="single" w:sz="24" w:space="0" w:color="auto"/>
                                                                          </w:divBdr>
                                                                          <w:divsChild>
                                                                            <w:div w:id="457533098">
                                                                              <w:marLeft w:val="0"/>
                                                                              <w:marRight w:val="0"/>
                                                                              <w:marTop w:val="0"/>
                                                                              <w:marBottom w:val="0"/>
                                                                              <w:divBdr>
                                                                                <w:top w:val="none" w:sz="0" w:space="0" w:color="auto"/>
                                                                                <w:left w:val="none" w:sz="0" w:space="0" w:color="auto"/>
                                                                                <w:bottom w:val="none" w:sz="0" w:space="0" w:color="auto"/>
                                                                                <w:right w:val="none" w:sz="0" w:space="0" w:color="auto"/>
                                                                              </w:divBdr>
                                                                              <w:divsChild>
                                                                                <w:div w:id="11850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26518">
                                                              <w:marLeft w:val="0"/>
                                                              <w:marRight w:val="0"/>
                                                              <w:marTop w:val="0"/>
                                                              <w:marBottom w:val="0"/>
                                                              <w:divBdr>
                                                                <w:top w:val="none" w:sz="0" w:space="0" w:color="auto"/>
                                                                <w:left w:val="none" w:sz="0" w:space="0" w:color="auto"/>
                                                                <w:bottom w:val="none" w:sz="0" w:space="0" w:color="auto"/>
                                                                <w:right w:val="none" w:sz="0" w:space="0" w:color="auto"/>
                                                              </w:divBdr>
                                                              <w:divsChild>
                                                                <w:div w:id="891236385">
                                                                  <w:marLeft w:val="0"/>
                                                                  <w:marRight w:val="0"/>
                                                                  <w:marTop w:val="0"/>
                                                                  <w:marBottom w:val="0"/>
                                                                  <w:divBdr>
                                                                    <w:top w:val="none" w:sz="0" w:space="0" w:color="auto"/>
                                                                    <w:left w:val="none" w:sz="0" w:space="0" w:color="auto"/>
                                                                    <w:bottom w:val="none" w:sz="0" w:space="0" w:color="auto"/>
                                                                    <w:right w:val="none" w:sz="0" w:space="0" w:color="auto"/>
                                                                  </w:divBdr>
                                                                  <w:divsChild>
                                                                    <w:div w:id="269706345">
                                                                      <w:marLeft w:val="0"/>
                                                                      <w:marRight w:val="0"/>
                                                                      <w:marTop w:val="0"/>
                                                                      <w:marBottom w:val="0"/>
                                                                      <w:divBdr>
                                                                        <w:top w:val="none" w:sz="0" w:space="0" w:color="auto"/>
                                                                        <w:left w:val="none" w:sz="0" w:space="0" w:color="auto"/>
                                                                        <w:bottom w:val="none" w:sz="0" w:space="0" w:color="auto"/>
                                                                        <w:right w:val="none" w:sz="0" w:space="0" w:color="auto"/>
                                                                      </w:divBdr>
                                                                    </w:div>
                                                                    <w:div w:id="374306909">
                                                                      <w:marLeft w:val="0"/>
                                                                      <w:marRight w:val="0"/>
                                                                      <w:marTop w:val="0"/>
                                                                      <w:marBottom w:val="0"/>
                                                                      <w:divBdr>
                                                                        <w:top w:val="none" w:sz="0" w:space="0" w:color="auto"/>
                                                                        <w:left w:val="none" w:sz="0" w:space="0" w:color="auto"/>
                                                                        <w:bottom w:val="none" w:sz="0" w:space="0" w:color="auto"/>
                                                                        <w:right w:val="none" w:sz="0" w:space="0" w:color="auto"/>
                                                                      </w:divBdr>
                                                                      <w:divsChild>
                                                                        <w:div w:id="1441413625">
                                                                          <w:marLeft w:val="0"/>
                                                                          <w:marRight w:val="0"/>
                                                                          <w:marTop w:val="0"/>
                                                                          <w:marBottom w:val="0"/>
                                                                          <w:divBdr>
                                                                            <w:top w:val="none" w:sz="0" w:space="0" w:color="auto"/>
                                                                            <w:left w:val="none" w:sz="0" w:space="0" w:color="auto"/>
                                                                            <w:bottom w:val="none" w:sz="0" w:space="0" w:color="auto"/>
                                                                            <w:right w:val="none" w:sz="0" w:space="0" w:color="auto"/>
                                                                          </w:divBdr>
                                                                        </w:div>
                                                                        <w:div w:id="156238519">
                                                                          <w:marLeft w:val="0"/>
                                                                          <w:marRight w:val="0"/>
                                                                          <w:marTop w:val="0"/>
                                                                          <w:marBottom w:val="0"/>
                                                                          <w:divBdr>
                                                                            <w:top w:val="none" w:sz="0" w:space="0" w:color="auto"/>
                                                                            <w:left w:val="none" w:sz="0" w:space="0" w:color="auto"/>
                                                                            <w:bottom w:val="none" w:sz="0" w:space="0" w:color="auto"/>
                                                                            <w:right w:val="none" w:sz="0" w:space="0" w:color="auto"/>
                                                                          </w:divBdr>
                                                                          <w:divsChild>
                                                                            <w:div w:id="292365378">
                                                                              <w:marLeft w:val="0"/>
                                                                              <w:marRight w:val="0"/>
                                                                              <w:marTop w:val="0"/>
                                                                              <w:marBottom w:val="0"/>
                                                                              <w:divBdr>
                                                                                <w:top w:val="none" w:sz="0" w:space="0" w:color="auto"/>
                                                                                <w:left w:val="none" w:sz="0" w:space="0" w:color="auto"/>
                                                                                <w:bottom w:val="none" w:sz="0" w:space="0" w:color="auto"/>
                                                                                <w:right w:val="none" w:sz="0" w:space="0" w:color="auto"/>
                                                                              </w:divBdr>
                                                                            </w:div>
                                                                            <w:div w:id="244190702">
                                                                              <w:marLeft w:val="0"/>
                                                                              <w:marRight w:val="0"/>
                                                                              <w:marTop w:val="0"/>
                                                                              <w:marBottom w:val="0"/>
                                                                              <w:divBdr>
                                                                                <w:top w:val="none" w:sz="0" w:space="0" w:color="auto"/>
                                                                                <w:left w:val="none" w:sz="0" w:space="0" w:color="auto"/>
                                                                                <w:bottom w:val="none" w:sz="0" w:space="0" w:color="auto"/>
                                                                                <w:right w:val="none" w:sz="0" w:space="0" w:color="auto"/>
                                                                              </w:divBdr>
                                                                            </w:div>
                                                                            <w:div w:id="1588003342">
                                                                              <w:marLeft w:val="0"/>
                                                                              <w:marRight w:val="0"/>
                                                                              <w:marTop w:val="0"/>
                                                                              <w:marBottom w:val="0"/>
                                                                              <w:divBdr>
                                                                                <w:top w:val="none" w:sz="0" w:space="0" w:color="auto"/>
                                                                                <w:left w:val="none" w:sz="0" w:space="0" w:color="auto"/>
                                                                                <w:bottom w:val="none" w:sz="0" w:space="0" w:color="auto"/>
                                                                                <w:right w:val="none" w:sz="0" w:space="0" w:color="auto"/>
                                                                              </w:divBdr>
                                                                            </w:div>
                                                                            <w:div w:id="1336811112">
                                                                              <w:marLeft w:val="0"/>
                                                                              <w:marRight w:val="0"/>
                                                                              <w:marTop w:val="0"/>
                                                                              <w:marBottom w:val="0"/>
                                                                              <w:divBdr>
                                                                                <w:top w:val="none" w:sz="0" w:space="0" w:color="auto"/>
                                                                                <w:left w:val="none" w:sz="0" w:space="0" w:color="auto"/>
                                                                                <w:bottom w:val="none" w:sz="0" w:space="0" w:color="auto"/>
                                                                                <w:right w:val="none" w:sz="0" w:space="0" w:color="auto"/>
                                                                              </w:divBdr>
                                                                            </w:div>
                                                                            <w:div w:id="510069905">
                                                                              <w:marLeft w:val="0"/>
                                                                              <w:marRight w:val="0"/>
                                                                              <w:marTop w:val="0"/>
                                                                              <w:marBottom w:val="0"/>
                                                                              <w:divBdr>
                                                                                <w:top w:val="none" w:sz="0" w:space="0" w:color="auto"/>
                                                                                <w:left w:val="none" w:sz="0" w:space="0" w:color="auto"/>
                                                                                <w:bottom w:val="none" w:sz="0" w:space="0" w:color="auto"/>
                                                                                <w:right w:val="none" w:sz="0" w:space="0" w:color="auto"/>
                                                                              </w:divBdr>
                                                                            </w:div>
                                                                            <w:div w:id="509177941">
                                                                              <w:marLeft w:val="0"/>
                                                                              <w:marRight w:val="0"/>
                                                                              <w:marTop w:val="0"/>
                                                                              <w:marBottom w:val="0"/>
                                                                              <w:divBdr>
                                                                                <w:top w:val="none" w:sz="0" w:space="0" w:color="auto"/>
                                                                                <w:left w:val="none" w:sz="0" w:space="0" w:color="auto"/>
                                                                                <w:bottom w:val="none" w:sz="0" w:space="0" w:color="auto"/>
                                                                                <w:right w:val="none" w:sz="0" w:space="0" w:color="auto"/>
                                                                              </w:divBdr>
                                                                            </w:div>
                                                                            <w:div w:id="151143688">
                                                                              <w:marLeft w:val="0"/>
                                                                              <w:marRight w:val="0"/>
                                                                              <w:marTop w:val="0"/>
                                                                              <w:marBottom w:val="0"/>
                                                                              <w:divBdr>
                                                                                <w:top w:val="none" w:sz="0" w:space="0" w:color="auto"/>
                                                                                <w:left w:val="none" w:sz="0" w:space="0" w:color="auto"/>
                                                                                <w:bottom w:val="none" w:sz="0" w:space="0" w:color="auto"/>
                                                                                <w:right w:val="none" w:sz="0" w:space="0" w:color="auto"/>
                                                                              </w:divBdr>
                                                                            </w:div>
                                                                            <w:div w:id="1446343332">
                                                                              <w:marLeft w:val="0"/>
                                                                              <w:marRight w:val="0"/>
                                                                              <w:marTop w:val="0"/>
                                                                              <w:marBottom w:val="0"/>
                                                                              <w:divBdr>
                                                                                <w:top w:val="none" w:sz="0" w:space="0" w:color="auto"/>
                                                                                <w:left w:val="none" w:sz="0" w:space="0" w:color="auto"/>
                                                                                <w:bottom w:val="none" w:sz="0" w:space="0" w:color="auto"/>
                                                                                <w:right w:val="none" w:sz="0" w:space="0" w:color="auto"/>
                                                                              </w:divBdr>
                                                                            </w:div>
                                                                            <w:div w:id="672297961">
                                                                              <w:marLeft w:val="0"/>
                                                                              <w:marRight w:val="0"/>
                                                                              <w:marTop w:val="0"/>
                                                                              <w:marBottom w:val="0"/>
                                                                              <w:divBdr>
                                                                                <w:top w:val="none" w:sz="0" w:space="0" w:color="auto"/>
                                                                                <w:left w:val="none" w:sz="0" w:space="0" w:color="auto"/>
                                                                                <w:bottom w:val="none" w:sz="0" w:space="0" w:color="auto"/>
                                                                                <w:right w:val="none" w:sz="0" w:space="0" w:color="auto"/>
                                                                              </w:divBdr>
                                                                            </w:div>
                                                                            <w:div w:id="1617633947">
                                                                              <w:marLeft w:val="0"/>
                                                                              <w:marRight w:val="0"/>
                                                                              <w:marTop w:val="0"/>
                                                                              <w:marBottom w:val="0"/>
                                                                              <w:divBdr>
                                                                                <w:top w:val="none" w:sz="0" w:space="0" w:color="auto"/>
                                                                                <w:left w:val="none" w:sz="0" w:space="0" w:color="auto"/>
                                                                                <w:bottom w:val="none" w:sz="0" w:space="0" w:color="auto"/>
                                                                                <w:right w:val="none" w:sz="0" w:space="0" w:color="auto"/>
                                                                              </w:divBdr>
                                                                            </w:div>
                                                                            <w:div w:id="509489521">
                                                                              <w:marLeft w:val="0"/>
                                                                              <w:marRight w:val="0"/>
                                                                              <w:marTop w:val="0"/>
                                                                              <w:marBottom w:val="0"/>
                                                                              <w:divBdr>
                                                                                <w:top w:val="none" w:sz="0" w:space="0" w:color="auto"/>
                                                                                <w:left w:val="none" w:sz="0" w:space="0" w:color="auto"/>
                                                                                <w:bottom w:val="none" w:sz="0" w:space="0" w:color="auto"/>
                                                                                <w:right w:val="none" w:sz="0" w:space="0" w:color="auto"/>
                                                                              </w:divBdr>
                                                                            </w:div>
                                                                            <w:div w:id="1549369224">
                                                                              <w:marLeft w:val="0"/>
                                                                              <w:marRight w:val="0"/>
                                                                              <w:marTop w:val="0"/>
                                                                              <w:marBottom w:val="0"/>
                                                                              <w:divBdr>
                                                                                <w:top w:val="none" w:sz="0" w:space="0" w:color="auto"/>
                                                                                <w:left w:val="none" w:sz="0" w:space="0" w:color="auto"/>
                                                                                <w:bottom w:val="none" w:sz="0" w:space="0" w:color="auto"/>
                                                                                <w:right w:val="none" w:sz="0" w:space="0" w:color="auto"/>
                                                                              </w:divBdr>
                                                                            </w:div>
                                                                            <w:div w:id="2118526567">
                                                                              <w:marLeft w:val="0"/>
                                                                              <w:marRight w:val="0"/>
                                                                              <w:marTop w:val="0"/>
                                                                              <w:marBottom w:val="0"/>
                                                                              <w:divBdr>
                                                                                <w:top w:val="none" w:sz="0" w:space="0" w:color="auto"/>
                                                                                <w:left w:val="none" w:sz="0" w:space="0" w:color="auto"/>
                                                                                <w:bottom w:val="none" w:sz="0" w:space="0" w:color="auto"/>
                                                                                <w:right w:val="none" w:sz="0" w:space="0" w:color="auto"/>
                                                                              </w:divBdr>
                                                                              <w:divsChild>
                                                                                <w:div w:id="810751531">
                                                                                  <w:marLeft w:val="0"/>
                                                                                  <w:marRight w:val="0"/>
                                                                                  <w:marTop w:val="0"/>
                                                                                  <w:marBottom w:val="0"/>
                                                                                  <w:divBdr>
                                                                                    <w:top w:val="none" w:sz="0" w:space="0" w:color="auto"/>
                                                                                    <w:left w:val="none" w:sz="0" w:space="0" w:color="auto"/>
                                                                                    <w:bottom w:val="none" w:sz="0" w:space="0" w:color="auto"/>
                                                                                    <w:right w:val="none" w:sz="0" w:space="0" w:color="auto"/>
                                                                                  </w:divBdr>
                                                                                </w:div>
                                                                              </w:divsChild>
                                                                            </w:div>
                                                                            <w:div w:id="805465155">
                                                                              <w:marLeft w:val="0"/>
                                                                              <w:marRight w:val="0"/>
                                                                              <w:marTop w:val="0"/>
                                                                              <w:marBottom w:val="0"/>
                                                                              <w:divBdr>
                                                                                <w:top w:val="none" w:sz="0" w:space="0" w:color="auto"/>
                                                                                <w:left w:val="none" w:sz="0" w:space="0" w:color="auto"/>
                                                                                <w:bottom w:val="none" w:sz="0" w:space="0" w:color="auto"/>
                                                                                <w:right w:val="none" w:sz="0" w:space="0" w:color="auto"/>
                                                                              </w:divBdr>
                                                                              <w:divsChild>
                                                                                <w:div w:id="1201823869">
                                                                                  <w:marLeft w:val="0"/>
                                                                                  <w:marRight w:val="0"/>
                                                                                  <w:marTop w:val="0"/>
                                                                                  <w:marBottom w:val="0"/>
                                                                                  <w:divBdr>
                                                                                    <w:top w:val="none" w:sz="0" w:space="0" w:color="auto"/>
                                                                                    <w:left w:val="none" w:sz="0" w:space="0" w:color="auto"/>
                                                                                    <w:bottom w:val="none" w:sz="0" w:space="0" w:color="auto"/>
                                                                                    <w:right w:val="none" w:sz="0" w:space="0" w:color="auto"/>
                                                                                  </w:divBdr>
                                                                                </w:div>
                                                                              </w:divsChild>
                                                                            </w:div>
                                                                            <w:div w:id="1817641537">
                                                                              <w:marLeft w:val="0"/>
                                                                              <w:marRight w:val="0"/>
                                                                              <w:marTop w:val="0"/>
                                                                              <w:marBottom w:val="0"/>
                                                                              <w:divBdr>
                                                                                <w:top w:val="none" w:sz="0" w:space="0" w:color="auto"/>
                                                                                <w:left w:val="none" w:sz="0" w:space="0" w:color="auto"/>
                                                                                <w:bottom w:val="none" w:sz="0" w:space="0" w:color="auto"/>
                                                                                <w:right w:val="none" w:sz="0" w:space="0" w:color="auto"/>
                                                                              </w:divBdr>
                                                                            </w:div>
                                                                            <w:div w:id="1905022321">
                                                                              <w:marLeft w:val="0"/>
                                                                              <w:marRight w:val="0"/>
                                                                              <w:marTop w:val="0"/>
                                                                              <w:marBottom w:val="0"/>
                                                                              <w:divBdr>
                                                                                <w:top w:val="none" w:sz="0" w:space="0" w:color="auto"/>
                                                                                <w:left w:val="none" w:sz="0" w:space="0" w:color="auto"/>
                                                                                <w:bottom w:val="none" w:sz="0" w:space="0" w:color="auto"/>
                                                                                <w:right w:val="none" w:sz="0" w:space="0" w:color="auto"/>
                                                                              </w:divBdr>
                                                                            </w:div>
                                                                            <w:div w:id="1757432485">
                                                                              <w:marLeft w:val="0"/>
                                                                              <w:marRight w:val="0"/>
                                                                              <w:marTop w:val="0"/>
                                                                              <w:marBottom w:val="0"/>
                                                                              <w:divBdr>
                                                                                <w:top w:val="none" w:sz="0" w:space="0" w:color="auto"/>
                                                                                <w:left w:val="none" w:sz="0" w:space="0" w:color="auto"/>
                                                                                <w:bottom w:val="none" w:sz="0" w:space="0" w:color="auto"/>
                                                                                <w:right w:val="none" w:sz="0" w:space="0" w:color="auto"/>
                                                                              </w:divBdr>
                                                                              <w:divsChild>
                                                                                <w:div w:id="2007705479">
                                                                                  <w:marLeft w:val="0"/>
                                                                                  <w:marRight w:val="0"/>
                                                                                  <w:marTop w:val="0"/>
                                                                                  <w:marBottom w:val="0"/>
                                                                                  <w:divBdr>
                                                                                    <w:top w:val="none" w:sz="0" w:space="0" w:color="auto"/>
                                                                                    <w:left w:val="none" w:sz="0" w:space="0" w:color="auto"/>
                                                                                    <w:bottom w:val="none" w:sz="0" w:space="0" w:color="auto"/>
                                                                                    <w:right w:val="none" w:sz="0" w:space="0" w:color="auto"/>
                                                                                  </w:divBdr>
                                                                                </w:div>
                                                                              </w:divsChild>
                                                                            </w:div>
                                                                            <w:div w:id="386801993">
                                                                              <w:marLeft w:val="0"/>
                                                                              <w:marRight w:val="0"/>
                                                                              <w:marTop w:val="0"/>
                                                                              <w:marBottom w:val="0"/>
                                                                              <w:divBdr>
                                                                                <w:top w:val="none" w:sz="0" w:space="0" w:color="auto"/>
                                                                                <w:left w:val="none" w:sz="0" w:space="0" w:color="auto"/>
                                                                                <w:bottom w:val="none" w:sz="0" w:space="0" w:color="auto"/>
                                                                                <w:right w:val="none" w:sz="0" w:space="0" w:color="auto"/>
                                                                              </w:divBdr>
                                                                              <w:divsChild>
                                                                                <w:div w:id="7572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0387">
                                                                          <w:marLeft w:val="0"/>
                                                                          <w:marRight w:val="0"/>
                                                                          <w:marTop w:val="0"/>
                                                                          <w:marBottom w:val="0"/>
                                                                          <w:divBdr>
                                                                            <w:top w:val="none" w:sz="0" w:space="0" w:color="auto"/>
                                                                            <w:left w:val="none" w:sz="0" w:space="0" w:color="auto"/>
                                                                            <w:bottom w:val="none" w:sz="0" w:space="0" w:color="auto"/>
                                                                            <w:right w:val="none" w:sz="0" w:space="0" w:color="auto"/>
                                                                          </w:divBdr>
                                                                        </w:div>
                                                                        <w:div w:id="1634479258">
                                                                          <w:marLeft w:val="0"/>
                                                                          <w:marRight w:val="0"/>
                                                                          <w:marTop w:val="0"/>
                                                                          <w:marBottom w:val="0"/>
                                                                          <w:divBdr>
                                                                            <w:top w:val="none" w:sz="0" w:space="0" w:color="auto"/>
                                                                            <w:left w:val="none" w:sz="0" w:space="0" w:color="auto"/>
                                                                            <w:bottom w:val="none" w:sz="0" w:space="0" w:color="auto"/>
                                                                            <w:right w:val="none" w:sz="0" w:space="0" w:color="auto"/>
                                                                          </w:divBdr>
                                                                          <w:divsChild>
                                                                            <w:div w:id="988096020">
                                                                              <w:marLeft w:val="0"/>
                                                                              <w:marRight w:val="0"/>
                                                                              <w:marTop w:val="0"/>
                                                                              <w:marBottom w:val="0"/>
                                                                              <w:divBdr>
                                                                                <w:top w:val="none" w:sz="0" w:space="0" w:color="auto"/>
                                                                                <w:left w:val="none" w:sz="0" w:space="0" w:color="auto"/>
                                                                                <w:bottom w:val="none" w:sz="0" w:space="0" w:color="auto"/>
                                                                                <w:right w:val="none" w:sz="0" w:space="0" w:color="auto"/>
                                                                              </w:divBdr>
                                                                            </w:div>
                                                                          </w:divsChild>
                                                                        </w:div>
                                                                        <w:div w:id="522288790">
                                                                          <w:marLeft w:val="0"/>
                                                                          <w:marRight w:val="0"/>
                                                                          <w:marTop w:val="0"/>
                                                                          <w:marBottom w:val="0"/>
                                                                          <w:divBdr>
                                                                            <w:top w:val="none" w:sz="0" w:space="0" w:color="auto"/>
                                                                            <w:left w:val="none" w:sz="0" w:space="0" w:color="auto"/>
                                                                            <w:bottom w:val="none" w:sz="0" w:space="0" w:color="auto"/>
                                                                            <w:right w:val="none" w:sz="0" w:space="0" w:color="auto"/>
                                                                          </w:divBdr>
                                                                        </w:div>
                                                                        <w:div w:id="812597600">
                                                                          <w:marLeft w:val="0"/>
                                                                          <w:marRight w:val="0"/>
                                                                          <w:marTop w:val="0"/>
                                                                          <w:marBottom w:val="0"/>
                                                                          <w:divBdr>
                                                                            <w:top w:val="none" w:sz="0" w:space="0" w:color="auto"/>
                                                                            <w:left w:val="none" w:sz="0" w:space="0" w:color="auto"/>
                                                                            <w:bottom w:val="none" w:sz="0" w:space="0" w:color="auto"/>
                                                                            <w:right w:val="none" w:sz="0" w:space="0" w:color="auto"/>
                                                                          </w:divBdr>
                                                                          <w:divsChild>
                                                                            <w:div w:id="1675691107">
                                                                              <w:marLeft w:val="0"/>
                                                                              <w:marRight w:val="0"/>
                                                                              <w:marTop w:val="0"/>
                                                                              <w:marBottom w:val="0"/>
                                                                              <w:divBdr>
                                                                                <w:top w:val="none" w:sz="0" w:space="0" w:color="auto"/>
                                                                                <w:left w:val="none" w:sz="0" w:space="0" w:color="auto"/>
                                                                                <w:bottom w:val="none" w:sz="0" w:space="0" w:color="auto"/>
                                                                                <w:right w:val="none" w:sz="0" w:space="0" w:color="auto"/>
                                                                              </w:divBdr>
                                                                            </w:div>
                                                                            <w:div w:id="14228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141710">
      <w:bodyDiv w:val="1"/>
      <w:marLeft w:val="0"/>
      <w:marRight w:val="0"/>
      <w:marTop w:val="0"/>
      <w:marBottom w:val="0"/>
      <w:divBdr>
        <w:top w:val="none" w:sz="0" w:space="0" w:color="auto"/>
        <w:left w:val="none" w:sz="0" w:space="0" w:color="auto"/>
        <w:bottom w:val="none" w:sz="0" w:space="0" w:color="auto"/>
        <w:right w:val="none" w:sz="0" w:space="0" w:color="auto"/>
      </w:divBdr>
      <w:divsChild>
        <w:div w:id="1961259474">
          <w:marLeft w:val="0"/>
          <w:marRight w:val="0"/>
          <w:marTop w:val="0"/>
          <w:marBottom w:val="0"/>
          <w:divBdr>
            <w:top w:val="none" w:sz="0" w:space="0" w:color="auto"/>
            <w:left w:val="none" w:sz="0" w:space="0" w:color="auto"/>
            <w:bottom w:val="none" w:sz="0" w:space="0" w:color="auto"/>
            <w:right w:val="none" w:sz="0" w:space="0" w:color="auto"/>
          </w:divBdr>
          <w:divsChild>
            <w:div w:id="1802068438">
              <w:marLeft w:val="0"/>
              <w:marRight w:val="0"/>
              <w:marTop w:val="0"/>
              <w:marBottom w:val="0"/>
              <w:divBdr>
                <w:top w:val="none" w:sz="0" w:space="0" w:color="auto"/>
                <w:left w:val="none" w:sz="0" w:space="0" w:color="auto"/>
                <w:bottom w:val="none" w:sz="0" w:space="0" w:color="auto"/>
                <w:right w:val="none" w:sz="0" w:space="0" w:color="auto"/>
              </w:divBdr>
              <w:divsChild>
                <w:div w:id="2082176091">
                  <w:marLeft w:val="0"/>
                  <w:marRight w:val="0"/>
                  <w:marTop w:val="0"/>
                  <w:marBottom w:val="0"/>
                  <w:divBdr>
                    <w:top w:val="none" w:sz="0" w:space="0" w:color="auto"/>
                    <w:left w:val="none" w:sz="0" w:space="0" w:color="auto"/>
                    <w:bottom w:val="none" w:sz="0" w:space="0" w:color="auto"/>
                    <w:right w:val="none" w:sz="0" w:space="0" w:color="auto"/>
                  </w:divBdr>
                  <w:divsChild>
                    <w:div w:id="1737821185">
                      <w:marLeft w:val="0"/>
                      <w:marRight w:val="0"/>
                      <w:marTop w:val="0"/>
                      <w:marBottom w:val="0"/>
                      <w:divBdr>
                        <w:top w:val="none" w:sz="0" w:space="0" w:color="auto"/>
                        <w:left w:val="none" w:sz="0" w:space="0" w:color="auto"/>
                        <w:bottom w:val="none" w:sz="0" w:space="0" w:color="auto"/>
                        <w:right w:val="none" w:sz="0" w:space="0" w:color="auto"/>
                      </w:divBdr>
                      <w:divsChild>
                        <w:div w:id="2053066677">
                          <w:marLeft w:val="0"/>
                          <w:marRight w:val="0"/>
                          <w:marTop w:val="0"/>
                          <w:marBottom w:val="0"/>
                          <w:divBdr>
                            <w:top w:val="none" w:sz="0" w:space="0" w:color="auto"/>
                            <w:left w:val="none" w:sz="0" w:space="0" w:color="auto"/>
                            <w:bottom w:val="none" w:sz="0" w:space="0" w:color="auto"/>
                            <w:right w:val="none" w:sz="0" w:space="0" w:color="auto"/>
                          </w:divBdr>
                          <w:divsChild>
                            <w:div w:id="613444892">
                              <w:marLeft w:val="0"/>
                              <w:marRight w:val="0"/>
                              <w:marTop w:val="0"/>
                              <w:marBottom w:val="0"/>
                              <w:divBdr>
                                <w:top w:val="none" w:sz="0" w:space="0" w:color="auto"/>
                                <w:left w:val="none" w:sz="0" w:space="0" w:color="auto"/>
                                <w:bottom w:val="none" w:sz="0" w:space="0" w:color="auto"/>
                                <w:right w:val="none" w:sz="0" w:space="0" w:color="auto"/>
                              </w:divBdr>
                              <w:divsChild>
                                <w:div w:id="259794881">
                                  <w:marLeft w:val="0"/>
                                  <w:marRight w:val="0"/>
                                  <w:marTop w:val="0"/>
                                  <w:marBottom w:val="0"/>
                                  <w:divBdr>
                                    <w:top w:val="none" w:sz="0" w:space="0" w:color="auto"/>
                                    <w:left w:val="none" w:sz="0" w:space="0" w:color="auto"/>
                                    <w:bottom w:val="none" w:sz="0" w:space="0" w:color="auto"/>
                                    <w:right w:val="none" w:sz="0" w:space="0" w:color="auto"/>
                                  </w:divBdr>
                                  <w:divsChild>
                                    <w:div w:id="734477797">
                                      <w:marLeft w:val="0"/>
                                      <w:marRight w:val="0"/>
                                      <w:marTop w:val="0"/>
                                      <w:marBottom w:val="0"/>
                                      <w:divBdr>
                                        <w:top w:val="none" w:sz="0" w:space="0" w:color="auto"/>
                                        <w:left w:val="none" w:sz="0" w:space="0" w:color="auto"/>
                                        <w:bottom w:val="none" w:sz="0" w:space="0" w:color="auto"/>
                                        <w:right w:val="none" w:sz="0" w:space="0" w:color="auto"/>
                                      </w:divBdr>
                                      <w:divsChild>
                                        <w:div w:id="1718235624">
                                          <w:marLeft w:val="0"/>
                                          <w:marRight w:val="0"/>
                                          <w:marTop w:val="0"/>
                                          <w:marBottom w:val="0"/>
                                          <w:divBdr>
                                            <w:top w:val="none" w:sz="0" w:space="0" w:color="auto"/>
                                            <w:left w:val="none" w:sz="0" w:space="0" w:color="auto"/>
                                            <w:bottom w:val="none" w:sz="0" w:space="0" w:color="auto"/>
                                            <w:right w:val="none" w:sz="0" w:space="0" w:color="auto"/>
                                          </w:divBdr>
                                          <w:divsChild>
                                            <w:div w:id="395593028">
                                              <w:marLeft w:val="-30"/>
                                              <w:marRight w:val="0"/>
                                              <w:marTop w:val="0"/>
                                              <w:marBottom w:val="0"/>
                                              <w:divBdr>
                                                <w:top w:val="none" w:sz="0" w:space="0" w:color="auto"/>
                                                <w:left w:val="none" w:sz="0" w:space="0" w:color="auto"/>
                                                <w:bottom w:val="none" w:sz="0" w:space="0" w:color="auto"/>
                                                <w:right w:val="none" w:sz="0" w:space="0" w:color="auto"/>
                                              </w:divBdr>
                                              <w:divsChild>
                                                <w:div w:id="1430351950">
                                                  <w:marLeft w:val="0"/>
                                                  <w:marRight w:val="0"/>
                                                  <w:marTop w:val="0"/>
                                                  <w:marBottom w:val="0"/>
                                                  <w:divBdr>
                                                    <w:top w:val="none" w:sz="0" w:space="0" w:color="auto"/>
                                                    <w:left w:val="none" w:sz="0" w:space="0" w:color="auto"/>
                                                    <w:bottom w:val="none" w:sz="0" w:space="0" w:color="auto"/>
                                                    <w:right w:val="none" w:sz="0" w:space="0" w:color="auto"/>
                                                  </w:divBdr>
                                                  <w:divsChild>
                                                    <w:div w:id="815612414">
                                                      <w:marLeft w:val="0"/>
                                                      <w:marRight w:val="0"/>
                                                      <w:marTop w:val="0"/>
                                                      <w:marBottom w:val="0"/>
                                                      <w:divBdr>
                                                        <w:top w:val="none" w:sz="0" w:space="0" w:color="auto"/>
                                                        <w:left w:val="none" w:sz="0" w:space="0" w:color="auto"/>
                                                        <w:bottom w:val="none" w:sz="0" w:space="0" w:color="auto"/>
                                                        <w:right w:val="none" w:sz="0" w:space="0" w:color="auto"/>
                                                      </w:divBdr>
                                                      <w:divsChild>
                                                        <w:div w:id="574389882">
                                                          <w:marLeft w:val="0"/>
                                                          <w:marRight w:val="0"/>
                                                          <w:marTop w:val="0"/>
                                                          <w:marBottom w:val="0"/>
                                                          <w:divBdr>
                                                            <w:top w:val="none" w:sz="0" w:space="0" w:color="auto"/>
                                                            <w:left w:val="none" w:sz="0" w:space="0" w:color="auto"/>
                                                            <w:bottom w:val="none" w:sz="0" w:space="0" w:color="auto"/>
                                                            <w:right w:val="none" w:sz="0" w:space="0" w:color="auto"/>
                                                          </w:divBdr>
                                                          <w:divsChild>
                                                            <w:div w:id="1036003962">
                                                              <w:marLeft w:val="0"/>
                                                              <w:marRight w:val="0"/>
                                                              <w:marTop w:val="0"/>
                                                              <w:marBottom w:val="0"/>
                                                              <w:divBdr>
                                                                <w:top w:val="single" w:sz="24" w:space="2" w:color="auto"/>
                                                                <w:left w:val="single" w:sz="24" w:space="2" w:color="auto"/>
                                                                <w:bottom w:val="single" w:sz="24" w:space="2" w:color="auto"/>
                                                                <w:right w:val="single" w:sz="24" w:space="0" w:color="auto"/>
                                                              </w:divBdr>
                                                              <w:divsChild>
                                                                <w:div w:id="1183977004">
                                                                  <w:marLeft w:val="0"/>
                                                                  <w:marRight w:val="0"/>
                                                                  <w:marTop w:val="0"/>
                                                                  <w:marBottom w:val="0"/>
                                                                  <w:divBdr>
                                                                    <w:top w:val="none" w:sz="0" w:space="0" w:color="auto"/>
                                                                    <w:left w:val="none" w:sz="0" w:space="0" w:color="auto"/>
                                                                    <w:bottom w:val="none" w:sz="0" w:space="0" w:color="auto"/>
                                                                    <w:right w:val="none" w:sz="0" w:space="0" w:color="auto"/>
                                                                  </w:divBdr>
                                                                  <w:divsChild>
                                                                    <w:div w:id="7427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5390">
                                              <w:marLeft w:val="0"/>
                                              <w:marRight w:val="0"/>
                                              <w:marTop w:val="0"/>
                                              <w:marBottom w:val="0"/>
                                              <w:divBdr>
                                                <w:top w:val="none" w:sz="0" w:space="0" w:color="auto"/>
                                                <w:left w:val="none" w:sz="0" w:space="0" w:color="auto"/>
                                                <w:bottom w:val="none" w:sz="0" w:space="0" w:color="auto"/>
                                                <w:right w:val="none" w:sz="0" w:space="0" w:color="auto"/>
                                              </w:divBdr>
                                              <w:divsChild>
                                                <w:div w:id="890573446">
                                                  <w:marLeft w:val="0"/>
                                                  <w:marRight w:val="0"/>
                                                  <w:marTop w:val="0"/>
                                                  <w:marBottom w:val="0"/>
                                                  <w:divBdr>
                                                    <w:top w:val="none" w:sz="0" w:space="0" w:color="auto"/>
                                                    <w:left w:val="none" w:sz="0" w:space="0" w:color="auto"/>
                                                    <w:bottom w:val="none" w:sz="0" w:space="0" w:color="auto"/>
                                                    <w:right w:val="none" w:sz="0" w:space="0" w:color="auto"/>
                                                  </w:divBdr>
                                                  <w:divsChild>
                                                    <w:div w:id="448545528">
                                                      <w:marLeft w:val="0"/>
                                                      <w:marRight w:val="0"/>
                                                      <w:marTop w:val="0"/>
                                                      <w:marBottom w:val="0"/>
                                                      <w:divBdr>
                                                        <w:top w:val="none" w:sz="0" w:space="0" w:color="auto"/>
                                                        <w:left w:val="none" w:sz="0" w:space="0" w:color="auto"/>
                                                        <w:bottom w:val="none" w:sz="0" w:space="0" w:color="auto"/>
                                                        <w:right w:val="none" w:sz="0" w:space="0" w:color="auto"/>
                                                      </w:divBdr>
                                                      <w:divsChild>
                                                        <w:div w:id="1119953579">
                                                          <w:marLeft w:val="0"/>
                                                          <w:marRight w:val="0"/>
                                                          <w:marTop w:val="0"/>
                                                          <w:marBottom w:val="0"/>
                                                          <w:divBdr>
                                                            <w:top w:val="none" w:sz="0" w:space="0" w:color="auto"/>
                                                            <w:left w:val="none" w:sz="0" w:space="0" w:color="auto"/>
                                                            <w:bottom w:val="none" w:sz="0" w:space="0" w:color="auto"/>
                                                            <w:right w:val="none" w:sz="0" w:space="0" w:color="auto"/>
                                                          </w:divBdr>
                                                          <w:divsChild>
                                                            <w:div w:id="398792944">
                                                              <w:marLeft w:val="0"/>
                                                              <w:marRight w:val="0"/>
                                                              <w:marTop w:val="0"/>
                                                              <w:marBottom w:val="0"/>
                                                              <w:divBdr>
                                                                <w:top w:val="none" w:sz="0" w:space="0" w:color="auto"/>
                                                                <w:left w:val="none" w:sz="0" w:space="0" w:color="auto"/>
                                                                <w:bottom w:val="none" w:sz="0" w:space="0" w:color="auto"/>
                                                                <w:right w:val="none" w:sz="0" w:space="0" w:color="auto"/>
                                                              </w:divBdr>
                                                              <w:divsChild>
                                                                <w:div w:id="386032424">
                                                                  <w:marLeft w:val="0"/>
                                                                  <w:marRight w:val="0"/>
                                                                  <w:marTop w:val="0"/>
                                                                  <w:marBottom w:val="0"/>
                                                                  <w:divBdr>
                                                                    <w:top w:val="none" w:sz="0" w:space="0" w:color="auto"/>
                                                                    <w:left w:val="none" w:sz="0" w:space="0" w:color="auto"/>
                                                                    <w:bottom w:val="none" w:sz="0" w:space="0" w:color="auto"/>
                                                                    <w:right w:val="none" w:sz="0" w:space="0" w:color="auto"/>
                                                                  </w:divBdr>
                                                                  <w:divsChild>
                                                                    <w:div w:id="870415349">
                                                                      <w:marLeft w:val="0"/>
                                                                      <w:marRight w:val="0"/>
                                                                      <w:marTop w:val="0"/>
                                                                      <w:marBottom w:val="0"/>
                                                                      <w:divBdr>
                                                                        <w:top w:val="none" w:sz="0" w:space="0" w:color="auto"/>
                                                                        <w:left w:val="none" w:sz="0" w:space="0" w:color="auto"/>
                                                                        <w:bottom w:val="none" w:sz="0" w:space="0" w:color="auto"/>
                                                                        <w:right w:val="none" w:sz="0" w:space="0" w:color="auto"/>
                                                                      </w:divBdr>
                                                                      <w:divsChild>
                                                                        <w:div w:id="1539857065">
                                                                          <w:marLeft w:val="0"/>
                                                                          <w:marRight w:val="0"/>
                                                                          <w:marTop w:val="0"/>
                                                                          <w:marBottom w:val="0"/>
                                                                          <w:divBdr>
                                                                            <w:top w:val="none" w:sz="0" w:space="0" w:color="auto"/>
                                                                            <w:left w:val="none" w:sz="0" w:space="0" w:color="auto"/>
                                                                            <w:bottom w:val="none" w:sz="0" w:space="0" w:color="auto"/>
                                                                            <w:right w:val="none" w:sz="0" w:space="0" w:color="auto"/>
                                                                          </w:divBdr>
                                                                        </w:div>
                                                                        <w:div w:id="1755083879">
                                                                          <w:marLeft w:val="0"/>
                                                                          <w:marRight w:val="0"/>
                                                                          <w:marTop w:val="0"/>
                                                                          <w:marBottom w:val="0"/>
                                                                          <w:divBdr>
                                                                            <w:top w:val="single" w:sz="24" w:space="2" w:color="auto"/>
                                                                            <w:left w:val="single" w:sz="24" w:space="2" w:color="auto"/>
                                                                            <w:bottom w:val="single" w:sz="24" w:space="2" w:color="auto"/>
                                                                            <w:right w:val="single" w:sz="24" w:space="0" w:color="auto"/>
                                                                          </w:divBdr>
                                                                          <w:divsChild>
                                                                            <w:div w:id="2088309857">
                                                                              <w:marLeft w:val="0"/>
                                                                              <w:marRight w:val="0"/>
                                                                              <w:marTop w:val="0"/>
                                                                              <w:marBottom w:val="0"/>
                                                                              <w:divBdr>
                                                                                <w:top w:val="none" w:sz="0" w:space="0" w:color="auto"/>
                                                                                <w:left w:val="none" w:sz="0" w:space="0" w:color="auto"/>
                                                                                <w:bottom w:val="none" w:sz="0" w:space="0" w:color="auto"/>
                                                                                <w:right w:val="none" w:sz="0" w:space="0" w:color="auto"/>
                                                                              </w:divBdr>
                                                                              <w:divsChild>
                                                                                <w:div w:id="5400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73739">
                                                              <w:marLeft w:val="0"/>
                                                              <w:marRight w:val="0"/>
                                                              <w:marTop w:val="0"/>
                                                              <w:marBottom w:val="0"/>
                                                              <w:divBdr>
                                                                <w:top w:val="none" w:sz="0" w:space="0" w:color="auto"/>
                                                                <w:left w:val="none" w:sz="0" w:space="0" w:color="auto"/>
                                                                <w:bottom w:val="none" w:sz="0" w:space="0" w:color="auto"/>
                                                                <w:right w:val="none" w:sz="0" w:space="0" w:color="auto"/>
                                                              </w:divBdr>
                                                              <w:divsChild>
                                                                <w:div w:id="1208178998">
                                                                  <w:marLeft w:val="0"/>
                                                                  <w:marRight w:val="0"/>
                                                                  <w:marTop w:val="0"/>
                                                                  <w:marBottom w:val="0"/>
                                                                  <w:divBdr>
                                                                    <w:top w:val="none" w:sz="0" w:space="0" w:color="auto"/>
                                                                    <w:left w:val="none" w:sz="0" w:space="0" w:color="auto"/>
                                                                    <w:bottom w:val="none" w:sz="0" w:space="0" w:color="auto"/>
                                                                    <w:right w:val="none" w:sz="0" w:space="0" w:color="auto"/>
                                                                  </w:divBdr>
                                                                  <w:divsChild>
                                                                    <w:div w:id="819074061">
                                                                      <w:marLeft w:val="0"/>
                                                                      <w:marRight w:val="0"/>
                                                                      <w:marTop w:val="0"/>
                                                                      <w:marBottom w:val="0"/>
                                                                      <w:divBdr>
                                                                        <w:top w:val="none" w:sz="0" w:space="0" w:color="auto"/>
                                                                        <w:left w:val="none" w:sz="0" w:space="0" w:color="auto"/>
                                                                        <w:bottom w:val="none" w:sz="0" w:space="0" w:color="auto"/>
                                                                        <w:right w:val="none" w:sz="0" w:space="0" w:color="auto"/>
                                                                      </w:divBdr>
                                                                    </w:div>
                                                                    <w:div w:id="1074282972">
                                                                      <w:marLeft w:val="0"/>
                                                                      <w:marRight w:val="0"/>
                                                                      <w:marTop w:val="0"/>
                                                                      <w:marBottom w:val="0"/>
                                                                      <w:divBdr>
                                                                        <w:top w:val="none" w:sz="0" w:space="0" w:color="auto"/>
                                                                        <w:left w:val="none" w:sz="0" w:space="0" w:color="auto"/>
                                                                        <w:bottom w:val="none" w:sz="0" w:space="0" w:color="auto"/>
                                                                        <w:right w:val="none" w:sz="0" w:space="0" w:color="auto"/>
                                                                      </w:divBdr>
                                                                    </w:div>
                                                                    <w:div w:id="884291027">
                                                                      <w:marLeft w:val="0"/>
                                                                      <w:marRight w:val="0"/>
                                                                      <w:marTop w:val="0"/>
                                                                      <w:marBottom w:val="0"/>
                                                                      <w:divBdr>
                                                                        <w:top w:val="none" w:sz="0" w:space="0" w:color="auto"/>
                                                                        <w:left w:val="none" w:sz="0" w:space="0" w:color="auto"/>
                                                                        <w:bottom w:val="none" w:sz="0" w:space="0" w:color="auto"/>
                                                                        <w:right w:val="none" w:sz="0" w:space="0" w:color="auto"/>
                                                                      </w:divBdr>
                                                                    </w:div>
                                                                    <w:div w:id="958758733">
                                                                      <w:marLeft w:val="0"/>
                                                                      <w:marRight w:val="0"/>
                                                                      <w:marTop w:val="0"/>
                                                                      <w:marBottom w:val="0"/>
                                                                      <w:divBdr>
                                                                        <w:top w:val="none" w:sz="0" w:space="0" w:color="auto"/>
                                                                        <w:left w:val="none" w:sz="0" w:space="0" w:color="auto"/>
                                                                        <w:bottom w:val="none" w:sz="0" w:space="0" w:color="auto"/>
                                                                        <w:right w:val="none" w:sz="0" w:space="0" w:color="auto"/>
                                                                      </w:divBdr>
                                                                      <w:divsChild>
                                                                        <w:div w:id="327753083">
                                                                          <w:marLeft w:val="0"/>
                                                                          <w:marRight w:val="0"/>
                                                                          <w:marTop w:val="0"/>
                                                                          <w:marBottom w:val="0"/>
                                                                          <w:divBdr>
                                                                            <w:top w:val="none" w:sz="0" w:space="0" w:color="auto"/>
                                                                            <w:left w:val="none" w:sz="0" w:space="0" w:color="auto"/>
                                                                            <w:bottom w:val="none" w:sz="0" w:space="0" w:color="auto"/>
                                                                            <w:right w:val="none" w:sz="0" w:space="0" w:color="auto"/>
                                                                          </w:divBdr>
                                                                        </w:div>
                                                                        <w:div w:id="1888636463">
                                                                          <w:marLeft w:val="0"/>
                                                                          <w:marRight w:val="0"/>
                                                                          <w:marTop w:val="0"/>
                                                                          <w:marBottom w:val="0"/>
                                                                          <w:divBdr>
                                                                            <w:top w:val="none" w:sz="0" w:space="0" w:color="auto"/>
                                                                            <w:left w:val="none" w:sz="0" w:space="0" w:color="auto"/>
                                                                            <w:bottom w:val="none" w:sz="0" w:space="0" w:color="auto"/>
                                                                            <w:right w:val="none" w:sz="0" w:space="0" w:color="auto"/>
                                                                          </w:divBdr>
                                                                          <w:divsChild>
                                                                            <w:div w:id="291904066">
                                                                              <w:marLeft w:val="0"/>
                                                                              <w:marRight w:val="0"/>
                                                                              <w:marTop w:val="0"/>
                                                                              <w:marBottom w:val="0"/>
                                                                              <w:divBdr>
                                                                                <w:top w:val="none" w:sz="0" w:space="0" w:color="auto"/>
                                                                                <w:left w:val="none" w:sz="0" w:space="0" w:color="auto"/>
                                                                                <w:bottom w:val="none" w:sz="0" w:space="0" w:color="auto"/>
                                                                                <w:right w:val="none" w:sz="0" w:space="0" w:color="auto"/>
                                                                              </w:divBdr>
                                                                            </w:div>
                                                                            <w:div w:id="1649437781">
                                                                              <w:marLeft w:val="0"/>
                                                                              <w:marRight w:val="0"/>
                                                                              <w:marTop w:val="0"/>
                                                                              <w:marBottom w:val="0"/>
                                                                              <w:divBdr>
                                                                                <w:top w:val="none" w:sz="0" w:space="0" w:color="auto"/>
                                                                                <w:left w:val="none" w:sz="0" w:space="0" w:color="auto"/>
                                                                                <w:bottom w:val="none" w:sz="0" w:space="0" w:color="auto"/>
                                                                                <w:right w:val="none" w:sz="0" w:space="0" w:color="auto"/>
                                                                              </w:divBdr>
                                                                            </w:div>
                                                                            <w:div w:id="780227403">
                                                                              <w:marLeft w:val="0"/>
                                                                              <w:marRight w:val="0"/>
                                                                              <w:marTop w:val="0"/>
                                                                              <w:marBottom w:val="0"/>
                                                                              <w:divBdr>
                                                                                <w:top w:val="none" w:sz="0" w:space="0" w:color="auto"/>
                                                                                <w:left w:val="none" w:sz="0" w:space="0" w:color="auto"/>
                                                                                <w:bottom w:val="none" w:sz="0" w:space="0" w:color="auto"/>
                                                                                <w:right w:val="none" w:sz="0" w:space="0" w:color="auto"/>
                                                                              </w:divBdr>
                                                                            </w:div>
                                                                            <w:div w:id="149106574">
                                                                              <w:marLeft w:val="0"/>
                                                                              <w:marRight w:val="0"/>
                                                                              <w:marTop w:val="0"/>
                                                                              <w:marBottom w:val="0"/>
                                                                              <w:divBdr>
                                                                                <w:top w:val="none" w:sz="0" w:space="0" w:color="auto"/>
                                                                                <w:left w:val="none" w:sz="0" w:space="0" w:color="auto"/>
                                                                                <w:bottom w:val="none" w:sz="0" w:space="0" w:color="auto"/>
                                                                                <w:right w:val="none" w:sz="0" w:space="0" w:color="auto"/>
                                                                              </w:divBdr>
                                                                            </w:div>
                                                                          </w:divsChild>
                                                                        </w:div>
                                                                        <w:div w:id="1399280783">
                                                                          <w:marLeft w:val="0"/>
                                                                          <w:marRight w:val="0"/>
                                                                          <w:marTop w:val="0"/>
                                                                          <w:marBottom w:val="0"/>
                                                                          <w:divBdr>
                                                                            <w:top w:val="none" w:sz="0" w:space="0" w:color="auto"/>
                                                                            <w:left w:val="none" w:sz="0" w:space="0" w:color="auto"/>
                                                                            <w:bottom w:val="none" w:sz="0" w:space="0" w:color="auto"/>
                                                                            <w:right w:val="none" w:sz="0" w:space="0" w:color="auto"/>
                                                                          </w:divBdr>
                                                                          <w:divsChild>
                                                                            <w:div w:id="1966503009">
                                                                              <w:marLeft w:val="0"/>
                                                                              <w:marRight w:val="0"/>
                                                                              <w:marTop w:val="0"/>
                                                                              <w:marBottom w:val="0"/>
                                                                              <w:divBdr>
                                                                                <w:top w:val="none" w:sz="0" w:space="0" w:color="auto"/>
                                                                                <w:left w:val="none" w:sz="0" w:space="0" w:color="auto"/>
                                                                                <w:bottom w:val="none" w:sz="0" w:space="0" w:color="auto"/>
                                                                                <w:right w:val="none" w:sz="0" w:space="0" w:color="auto"/>
                                                                              </w:divBdr>
                                                                            </w:div>
                                                                            <w:div w:id="1510830993">
                                                                              <w:marLeft w:val="0"/>
                                                                              <w:marRight w:val="0"/>
                                                                              <w:marTop w:val="0"/>
                                                                              <w:marBottom w:val="0"/>
                                                                              <w:divBdr>
                                                                                <w:top w:val="none" w:sz="0" w:space="0" w:color="auto"/>
                                                                                <w:left w:val="none" w:sz="0" w:space="0" w:color="auto"/>
                                                                                <w:bottom w:val="none" w:sz="0" w:space="0" w:color="auto"/>
                                                                                <w:right w:val="none" w:sz="0" w:space="0" w:color="auto"/>
                                                                              </w:divBdr>
                                                                            </w:div>
                                                                            <w:div w:id="920984583">
                                                                              <w:marLeft w:val="0"/>
                                                                              <w:marRight w:val="0"/>
                                                                              <w:marTop w:val="0"/>
                                                                              <w:marBottom w:val="0"/>
                                                                              <w:divBdr>
                                                                                <w:top w:val="none" w:sz="0" w:space="0" w:color="auto"/>
                                                                                <w:left w:val="none" w:sz="0" w:space="0" w:color="auto"/>
                                                                                <w:bottom w:val="none" w:sz="0" w:space="0" w:color="auto"/>
                                                                                <w:right w:val="none" w:sz="0" w:space="0" w:color="auto"/>
                                                                              </w:divBdr>
                                                                            </w:div>
                                                                          </w:divsChild>
                                                                        </w:div>
                                                                        <w:div w:id="1880437232">
                                                                          <w:marLeft w:val="0"/>
                                                                          <w:marRight w:val="0"/>
                                                                          <w:marTop w:val="0"/>
                                                                          <w:marBottom w:val="0"/>
                                                                          <w:divBdr>
                                                                            <w:top w:val="none" w:sz="0" w:space="0" w:color="auto"/>
                                                                            <w:left w:val="none" w:sz="0" w:space="0" w:color="auto"/>
                                                                            <w:bottom w:val="none" w:sz="0" w:space="0" w:color="auto"/>
                                                                            <w:right w:val="none" w:sz="0" w:space="0" w:color="auto"/>
                                                                          </w:divBdr>
                                                                          <w:divsChild>
                                                                            <w:div w:id="207108919">
                                                                              <w:marLeft w:val="0"/>
                                                                              <w:marRight w:val="0"/>
                                                                              <w:marTop w:val="0"/>
                                                                              <w:marBottom w:val="0"/>
                                                                              <w:divBdr>
                                                                                <w:top w:val="none" w:sz="0" w:space="0" w:color="auto"/>
                                                                                <w:left w:val="none" w:sz="0" w:space="0" w:color="auto"/>
                                                                                <w:bottom w:val="none" w:sz="0" w:space="0" w:color="auto"/>
                                                                                <w:right w:val="none" w:sz="0" w:space="0" w:color="auto"/>
                                                                              </w:divBdr>
                                                                            </w:div>
                                                                            <w:div w:id="1077478695">
                                                                              <w:marLeft w:val="0"/>
                                                                              <w:marRight w:val="0"/>
                                                                              <w:marTop w:val="0"/>
                                                                              <w:marBottom w:val="0"/>
                                                                              <w:divBdr>
                                                                                <w:top w:val="none" w:sz="0" w:space="0" w:color="auto"/>
                                                                                <w:left w:val="none" w:sz="0" w:space="0" w:color="auto"/>
                                                                                <w:bottom w:val="none" w:sz="0" w:space="0" w:color="auto"/>
                                                                                <w:right w:val="none" w:sz="0" w:space="0" w:color="auto"/>
                                                                              </w:divBdr>
                                                                            </w:div>
                                                                            <w:div w:id="719789708">
                                                                              <w:marLeft w:val="0"/>
                                                                              <w:marRight w:val="0"/>
                                                                              <w:marTop w:val="0"/>
                                                                              <w:marBottom w:val="0"/>
                                                                              <w:divBdr>
                                                                                <w:top w:val="none" w:sz="0" w:space="0" w:color="auto"/>
                                                                                <w:left w:val="none" w:sz="0" w:space="0" w:color="auto"/>
                                                                                <w:bottom w:val="none" w:sz="0" w:space="0" w:color="auto"/>
                                                                                <w:right w:val="none" w:sz="0" w:space="0" w:color="auto"/>
                                                                              </w:divBdr>
                                                                            </w:div>
                                                                            <w:div w:id="1958367560">
                                                                              <w:marLeft w:val="0"/>
                                                                              <w:marRight w:val="0"/>
                                                                              <w:marTop w:val="0"/>
                                                                              <w:marBottom w:val="0"/>
                                                                              <w:divBdr>
                                                                                <w:top w:val="none" w:sz="0" w:space="0" w:color="auto"/>
                                                                                <w:left w:val="none" w:sz="0" w:space="0" w:color="auto"/>
                                                                                <w:bottom w:val="none" w:sz="0" w:space="0" w:color="auto"/>
                                                                                <w:right w:val="none" w:sz="0" w:space="0" w:color="auto"/>
                                                                              </w:divBdr>
                                                                            </w:div>
                                                                            <w:div w:id="1259483900">
                                                                              <w:marLeft w:val="0"/>
                                                                              <w:marRight w:val="0"/>
                                                                              <w:marTop w:val="0"/>
                                                                              <w:marBottom w:val="0"/>
                                                                              <w:divBdr>
                                                                                <w:top w:val="none" w:sz="0" w:space="0" w:color="auto"/>
                                                                                <w:left w:val="none" w:sz="0" w:space="0" w:color="auto"/>
                                                                                <w:bottom w:val="none" w:sz="0" w:space="0" w:color="auto"/>
                                                                                <w:right w:val="none" w:sz="0" w:space="0" w:color="auto"/>
                                                                              </w:divBdr>
                                                                            </w:div>
                                                                            <w:div w:id="323707824">
                                                                              <w:marLeft w:val="0"/>
                                                                              <w:marRight w:val="0"/>
                                                                              <w:marTop w:val="0"/>
                                                                              <w:marBottom w:val="0"/>
                                                                              <w:divBdr>
                                                                                <w:top w:val="none" w:sz="0" w:space="0" w:color="auto"/>
                                                                                <w:left w:val="none" w:sz="0" w:space="0" w:color="auto"/>
                                                                                <w:bottom w:val="none" w:sz="0" w:space="0" w:color="auto"/>
                                                                                <w:right w:val="none" w:sz="0" w:space="0" w:color="auto"/>
                                                                              </w:divBdr>
                                                                            </w:div>
                                                                          </w:divsChild>
                                                                        </w:div>
                                                                        <w:div w:id="1414204416">
                                                                          <w:marLeft w:val="0"/>
                                                                          <w:marRight w:val="0"/>
                                                                          <w:marTop w:val="0"/>
                                                                          <w:marBottom w:val="0"/>
                                                                          <w:divBdr>
                                                                            <w:top w:val="none" w:sz="0" w:space="0" w:color="auto"/>
                                                                            <w:left w:val="none" w:sz="0" w:space="0" w:color="auto"/>
                                                                            <w:bottom w:val="none" w:sz="0" w:space="0" w:color="auto"/>
                                                                            <w:right w:val="none" w:sz="0" w:space="0" w:color="auto"/>
                                                                          </w:divBdr>
                                                                          <w:divsChild>
                                                                            <w:div w:id="249124639">
                                                                              <w:marLeft w:val="0"/>
                                                                              <w:marRight w:val="0"/>
                                                                              <w:marTop w:val="0"/>
                                                                              <w:marBottom w:val="0"/>
                                                                              <w:divBdr>
                                                                                <w:top w:val="none" w:sz="0" w:space="0" w:color="auto"/>
                                                                                <w:left w:val="none" w:sz="0" w:space="0" w:color="auto"/>
                                                                                <w:bottom w:val="none" w:sz="0" w:space="0" w:color="auto"/>
                                                                                <w:right w:val="none" w:sz="0" w:space="0" w:color="auto"/>
                                                                              </w:divBdr>
                                                                              <w:divsChild>
                                                                                <w:div w:id="1251966558">
                                                                                  <w:marLeft w:val="0"/>
                                                                                  <w:marRight w:val="0"/>
                                                                                  <w:marTop w:val="0"/>
                                                                                  <w:marBottom w:val="0"/>
                                                                                  <w:divBdr>
                                                                                    <w:top w:val="none" w:sz="0" w:space="0" w:color="auto"/>
                                                                                    <w:left w:val="none" w:sz="0" w:space="0" w:color="auto"/>
                                                                                    <w:bottom w:val="none" w:sz="0" w:space="0" w:color="auto"/>
                                                                                    <w:right w:val="none" w:sz="0" w:space="0" w:color="auto"/>
                                                                                  </w:divBdr>
                                                                                </w:div>
                                                                              </w:divsChild>
                                                                            </w:div>
                                                                            <w:div w:id="1494711801">
                                                                              <w:marLeft w:val="0"/>
                                                                              <w:marRight w:val="0"/>
                                                                              <w:marTop w:val="0"/>
                                                                              <w:marBottom w:val="0"/>
                                                                              <w:divBdr>
                                                                                <w:top w:val="none" w:sz="0" w:space="0" w:color="auto"/>
                                                                                <w:left w:val="none" w:sz="0" w:space="0" w:color="auto"/>
                                                                                <w:bottom w:val="none" w:sz="0" w:space="0" w:color="auto"/>
                                                                                <w:right w:val="none" w:sz="0" w:space="0" w:color="auto"/>
                                                                              </w:divBdr>
                                                                            </w:div>
                                                                            <w:div w:id="156073360">
                                                                              <w:marLeft w:val="0"/>
                                                                              <w:marRight w:val="0"/>
                                                                              <w:marTop w:val="0"/>
                                                                              <w:marBottom w:val="0"/>
                                                                              <w:divBdr>
                                                                                <w:top w:val="none" w:sz="0" w:space="0" w:color="auto"/>
                                                                                <w:left w:val="none" w:sz="0" w:space="0" w:color="auto"/>
                                                                                <w:bottom w:val="none" w:sz="0" w:space="0" w:color="auto"/>
                                                                                <w:right w:val="none" w:sz="0" w:space="0" w:color="auto"/>
                                                                              </w:divBdr>
                                                                              <w:divsChild>
                                                                                <w:div w:id="1796754488">
                                                                                  <w:marLeft w:val="0"/>
                                                                                  <w:marRight w:val="0"/>
                                                                                  <w:marTop w:val="0"/>
                                                                                  <w:marBottom w:val="0"/>
                                                                                  <w:divBdr>
                                                                                    <w:top w:val="none" w:sz="0" w:space="0" w:color="auto"/>
                                                                                    <w:left w:val="none" w:sz="0" w:space="0" w:color="auto"/>
                                                                                    <w:bottom w:val="none" w:sz="0" w:space="0" w:color="auto"/>
                                                                                    <w:right w:val="none" w:sz="0" w:space="0" w:color="auto"/>
                                                                                  </w:divBdr>
                                                                                </w:div>
                                                                                <w:div w:id="587158597">
                                                                                  <w:marLeft w:val="0"/>
                                                                                  <w:marRight w:val="0"/>
                                                                                  <w:marTop w:val="0"/>
                                                                                  <w:marBottom w:val="0"/>
                                                                                  <w:divBdr>
                                                                                    <w:top w:val="none" w:sz="0" w:space="0" w:color="auto"/>
                                                                                    <w:left w:val="none" w:sz="0" w:space="0" w:color="auto"/>
                                                                                    <w:bottom w:val="none" w:sz="0" w:space="0" w:color="auto"/>
                                                                                    <w:right w:val="none" w:sz="0" w:space="0" w:color="auto"/>
                                                                                  </w:divBdr>
                                                                                </w:div>
                                                                              </w:divsChild>
                                                                            </w:div>
                                                                            <w:div w:id="808208624">
                                                                              <w:marLeft w:val="0"/>
                                                                              <w:marRight w:val="0"/>
                                                                              <w:marTop w:val="0"/>
                                                                              <w:marBottom w:val="0"/>
                                                                              <w:divBdr>
                                                                                <w:top w:val="none" w:sz="0" w:space="0" w:color="auto"/>
                                                                                <w:left w:val="none" w:sz="0" w:space="0" w:color="auto"/>
                                                                                <w:bottom w:val="none" w:sz="0" w:space="0" w:color="auto"/>
                                                                                <w:right w:val="none" w:sz="0" w:space="0" w:color="auto"/>
                                                                              </w:divBdr>
                                                                            </w:div>
                                                                            <w:div w:id="337121898">
                                                                              <w:marLeft w:val="0"/>
                                                                              <w:marRight w:val="0"/>
                                                                              <w:marTop w:val="0"/>
                                                                              <w:marBottom w:val="0"/>
                                                                              <w:divBdr>
                                                                                <w:top w:val="none" w:sz="0" w:space="0" w:color="auto"/>
                                                                                <w:left w:val="none" w:sz="0" w:space="0" w:color="auto"/>
                                                                                <w:bottom w:val="none" w:sz="0" w:space="0" w:color="auto"/>
                                                                                <w:right w:val="none" w:sz="0" w:space="0" w:color="auto"/>
                                                                              </w:divBdr>
                                                                              <w:divsChild>
                                                                                <w:div w:id="955481467">
                                                                                  <w:marLeft w:val="0"/>
                                                                                  <w:marRight w:val="0"/>
                                                                                  <w:marTop w:val="0"/>
                                                                                  <w:marBottom w:val="0"/>
                                                                                  <w:divBdr>
                                                                                    <w:top w:val="none" w:sz="0" w:space="0" w:color="auto"/>
                                                                                    <w:left w:val="none" w:sz="0" w:space="0" w:color="auto"/>
                                                                                    <w:bottom w:val="none" w:sz="0" w:space="0" w:color="auto"/>
                                                                                    <w:right w:val="none" w:sz="0" w:space="0" w:color="auto"/>
                                                                                  </w:divBdr>
                                                                                </w:div>
                                                                              </w:divsChild>
                                                                            </w:div>
                                                                            <w:div w:id="1816726939">
                                                                              <w:marLeft w:val="0"/>
                                                                              <w:marRight w:val="0"/>
                                                                              <w:marTop w:val="0"/>
                                                                              <w:marBottom w:val="0"/>
                                                                              <w:divBdr>
                                                                                <w:top w:val="none" w:sz="0" w:space="0" w:color="auto"/>
                                                                                <w:left w:val="none" w:sz="0" w:space="0" w:color="auto"/>
                                                                                <w:bottom w:val="none" w:sz="0" w:space="0" w:color="auto"/>
                                                                                <w:right w:val="none" w:sz="0" w:space="0" w:color="auto"/>
                                                                              </w:divBdr>
                                                                            </w:div>
                                                                            <w:div w:id="232013844">
                                                                              <w:marLeft w:val="0"/>
                                                                              <w:marRight w:val="0"/>
                                                                              <w:marTop w:val="0"/>
                                                                              <w:marBottom w:val="0"/>
                                                                              <w:divBdr>
                                                                                <w:top w:val="none" w:sz="0" w:space="0" w:color="auto"/>
                                                                                <w:left w:val="none" w:sz="0" w:space="0" w:color="auto"/>
                                                                                <w:bottom w:val="none" w:sz="0" w:space="0" w:color="auto"/>
                                                                                <w:right w:val="none" w:sz="0" w:space="0" w:color="auto"/>
                                                                              </w:divBdr>
                                                                            </w:div>
                                                                          </w:divsChild>
                                                                        </w:div>
                                                                        <w:div w:id="997460672">
                                                                          <w:marLeft w:val="0"/>
                                                                          <w:marRight w:val="0"/>
                                                                          <w:marTop w:val="0"/>
                                                                          <w:marBottom w:val="0"/>
                                                                          <w:divBdr>
                                                                            <w:top w:val="none" w:sz="0" w:space="0" w:color="auto"/>
                                                                            <w:left w:val="none" w:sz="0" w:space="0" w:color="auto"/>
                                                                            <w:bottom w:val="none" w:sz="0" w:space="0" w:color="auto"/>
                                                                            <w:right w:val="none" w:sz="0" w:space="0" w:color="auto"/>
                                                                          </w:divBdr>
                                                                          <w:divsChild>
                                                                            <w:div w:id="1966038886">
                                                                              <w:marLeft w:val="0"/>
                                                                              <w:marRight w:val="0"/>
                                                                              <w:marTop w:val="0"/>
                                                                              <w:marBottom w:val="0"/>
                                                                              <w:divBdr>
                                                                                <w:top w:val="none" w:sz="0" w:space="0" w:color="auto"/>
                                                                                <w:left w:val="none" w:sz="0" w:space="0" w:color="auto"/>
                                                                                <w:bottom w:val="none" w:sz="0" w:space="0" w:color="auto"/>
                                                                                <w:right w:val="none" w:sz="0" w:space="0" w:color="auto"/>
                                                                              </w:divBdr>
                                                                            </w:div>
                                                                            <w:div w:id="1637643276">
                                                                              <w:marLeft w:val="0"/>
                                                                              <w:marRight w:val="0"/>
                                                                              <w:marTop w:val="0"/>
                                                                              <w:marBottom w:val="0"/>
                                                                              <w:divBdr>
                                                                                <w:top w:val="none" w:sz="0" w:space="0" w:color="auto"/>
                                                                                <w:left w:val="none" w:sz="0" w:space="0" w:color="auto"/>
                                                                                <w:bottom w:val="none" w:sz="0" w:space="0" w:color="auto"/>
                                                                                <w:right w:val="none" w:sz="0" w:space="0" w:color="auto"/>
                                                                              </w:divBdr>
                                                                            </w:div>
                                                                            <w:div w:id="1286883788">
                                                                              <w:marLeft w:val="0"/>
                                                                              <w:marRight w:val="0"/>
                                                                              <w:marTop w:val="0"/>
                                                                              <w:marBottom w:val="0"/>
                                                                              <w:divBdr>
                                                                                <w:top w:val="none" w:sz="0" w:space="0" w:color="auto"/>
                                                                                <w:left w:val="none" w:sz="0" w:space="0" w:color="auto"/>
                                                                                <w:bottom w:val="none" w:sz="0" w:space="0" w:color="auto"/>
                                                                                <w:right w:val="none" w:sz="0" w:space="0" w:color="auto"/>
                                                                              </w:divBdr>
                                                                              <w:divsChild>
                                                                                <w:div w:id="139462468">
                                                                                  <w:marLeft w:val="0"/>
                                                                                  <w:marRight w:val="0"/>
                                                                                  <w:marTop w:val="0"/>
                                                                                  <w:marBottom w:val="0"/>
                                                                                  <w:divBdr>
                                                                                    <w:top w:val="none" w:sz="0" w:space="0" w:color="auto"/>
                                                                                    <w:left w:val="none" w:sz="0" w:space="0" w:color="auto"/>
                                                                                    <w:bottom w:val="none" w:sz="0" w:space="0" w:color="auto"/>
                                                                                    <w:right w:val="none" w:sz="0" w:space="0" w:color="auto"/>
                                                                                  </w:divBdr>
                                                                                </w:div>
                                                                                <w:div w:id="976422238">
                                                                                  <w:marLeft w:val="0"/>
                                                                                  <w:marRight w:val="0"/>
                                                                                  <w:marTop w:val="0"/>
                                                                                  <w:marBottom w:val="0"/>
                                                                                  <w:divBdr>
                                                                                    <w:top w:val="none" w:sz="0" w:space="0" w:color="auto"/>
                                                                                    <w:left w:val="none" w:sz="0" w:space="0" w:color="auto"/>
                                                                                    <w:bottom w:val="none" w:sz="0" w:space="0" w:color="auto"/>
                                                                                    <w:right w:val="none" w:sz="0" w:space="0" w:color="auto"/>
                                                                                  </w:divBdr>
                                                                                </w:div>
                                                                                <w:div w:id="1980722868">
                                                                                  <w:marLeft w:val="0"/>
                                                                                  <w:marRight w:val="0"/>
                                                                                  <w:marTop w:val="0"/>
                                                                                  <w:marBottom w:val="0"/>
                                                                                  <w:divBdr>
                                                                                    <w:top w:val="none" w:sz="0" w:space="0" w:color="auto"/>
                                                                                    <w:left w:val="none" w:sz="0" w:space="0" w:color="auto"/>
                                                                                    <w:bottom w:val="none" w:sz="0" w:space="0" w:color="auto"/>
                                                                                    <w:right w:val="none" w:sz="0" w:space="0" w:color="auto"/>
                                                                                  </w:divBdr>
                                                                                </w:div>
                                                                                <w:div w:id="620918223">
                                                                                  <w:marLeft w:val="0"/>
                                                                                  <w:marRight w:val="0"/>
                                                                                  <w:marTop w:val="0"/>
                                                                                  <w:marBottom w:val="0"/>
                                                                                  <w:divBdr>
                                                                                    <w:top w:val="none" w:sz="0" w:space="0" w:color="auto"/>
                                                                                    <w:left w:val="none" w:sz="0" w:space="0" w:color="auto"/>
                                                                                    <w:bottom w:val="none" w:sz="0" w:space="0" w:color="auto"/>
                                                                                    <w:right w:val="none" w:sz="0" w:space="0" w:color="auto"/>
                                                                                  </w:divBdr>
                                                                                </w:div>
                                                                                <w:div w:id="920026226">
                                                                                  <w:marLeft w:val="0"/>
                                                                                  <w:marRight w:val="0"/>
                                                                                  <w:marTop w:val="0"/>
                                                                                  <w:marBottom w:val="0"/>
                                                                                  <w:divBdr>
                                                                                    <w:top w:val="none" w:sz="0" w:space="0" w:color="auto"/>
                                                                                    <w:left w:val="none" w:sz="0" w:space="0" w:color="auto"/>
                                                                                    <w:bottom w:val="none" w:sz="0" w:space="0" w:color="auto"/>
                                                                                    <w:right w:val="none" w:sz="0" w:space="0" w:color="auto"/>
                                                                                  </w:divBdr>
                                                                                </w:div>
                                                                                <w:div w:id="1274284283">
                                                                                  <w:marLeft w:val="0"/>
                                                                                  <w:marRight w:val="0"/>
                                                                                  <w:marTop w:val="0"/>
                                                                                  <w:marBottom w:val="0"/>
                                                                                  <w:divBdr>
                                                                                    <w:top w:val="none" w:sz="0" w:space="0" w:color="auto"/>
                                                                                    <w:left w:val="none" w:sz="0" w:space="0" w:color="auto"/>
                                                                                    <w:bottom w:val="none" w:sz="0" w:space="0" w:color="auto"/>
                                                                                    <w:right w:val="none" w:sz="0" w:space="0" w:color="auto"/>
                                                                                  </w:divBdr>
                                                                                </w:div>
                                                                                <w:div w:id="92745380">
                                                                                  <w:marLeft w:val="0"/>
                                                                                  <w:marRight w:val="0"/>
                                                                                  <w:marTop w:val="0"/>
                                                                                  <w:marBottom w:val="0"/>
                                                                                  <w:divBdr>
                                                                                    <w:top w:val="none" w:sz="0" w:space="0" w:color="auto"/>
                                                                                    <w:left w:val="none" w:sz="0" w:space="0" w:color="auto"/>
                                                                                    <w:bottom w:val="none" w:sz="0" w:space="0" w:color="auto"/>
                                                                                    <w:right w:val="none" w:sz="0" w:space="0" w:color="auto"/>
                                                                                  </w:divBdr>
                                                                                </w:div>
                                                                                <w:div w:id="54744161">
                                                                                  <w:marLeft w:val="0"/>
                                                                                  <w:marRight w:val="0"/>
                                                                                  <w:marTop w:val="0"/>
                                                                                  <w:marBottom w:val="0"/>
                                                                                  <w:divBdr>
                                                                                    <w:top w:val="none" w:sz="0" w:space="0" w:color="auto"/>
                                                                                    <w:left w:val="none" w:sz="0" w:space="0" w:color="auto"/>
                                                                                    <w:bottom w:val="none" w:sz="0" w:space="0" w:color="auto"/>
                                                                                    <w:right w:val="none" w:sz="0" w:space="0" w:color="auto"/>
                                                                                  </w:divBdr>
                                                                                  <w:divsChild>
                                                                                    <w:div w:id="1867325122">
                                                                                      <w:marLeft w:val="0"/>
                                                                                      <w:marRight w:val="0"/>
                                                                                      <w:marTop w:val="0"/>
                                                                                      <w:marBottom w:val="0"/>
                                                                                      <w:divBdr>
                                                                                        <w:top w:val="none" w:sz="0" w:space="0" w:color="auto"/>
                                                                                        <w:left w:val="none" w:sz="0" w:space="0" w:color="auto"/>
                                                                                        <w:bottom w:val="none" w:sz="0" w:space="0" w:color="auto"/>
                                                                                        <w:right w:val="none" w:sz="0" w:space="0" w:color="auto"/>
                                                                                      </w:divBdr>
                                                                                    </w:div>
                                                                                  </w:divsChild>
                                                                                </w:div>
                                                                                <w:div w:id="887034794">
                                                                                  <w:marLeft w:val="0"/>
                                                                                  <w:marRight w:val="0"/>
                                                                                  <w:marTop w:val="0"/>
                                                                                  <w:marBottom w:val="0"/>
                                                                                  <w:divBdr>
                                                                                    <w:top w:val="none" w:sz="0" w:space="0" w:color="auto"/>
                                                                                    <w:left w:val="none" w:sz="0" w:space="0" w:color="auto"/>
                                                                                    <w:bottom w:val="none" w:sz="0" w:space="0" w:color="auto"/>
                                                                                    <w:right w:val="none" w:sz="0" w:space="0" w:color="auto"/>
                                                                                  </w:divBdr>
                                                                                </w:div>
                                                                                <w:div w:id="2012833575">
                                                                                  <w:marLeft w:val="0"/>
                                                                                  <w:marRight w:val="0"/>
                                                                                  <w:marTop w:val="0"/>
                                                                                  <w:marBottom w:val="0"/>
                                                                                  <w:divBdr>
                                                                                    <w:top w:val="none" w:sz="0" w:space="0" w:color="auto"/>
                                                                                    <w:left w:val="none" w:sz="0" w:space="0" w:color="auto"/>
                                                                                    <w:bottom w:val="none" w:sz="0" w:space="0" w:color="auto"/>
                                                                                    <w:right w:val="none" w:sz="0" w:space="0" w:color="auto"/>
                                                                                  </w:divBdr>
                                                                                </w:div>
                                                                                <w:div w:id="1585071856">
                                                                                  <w:marLeft w:val="0"/>
                                                                                  <w:marRight w:val="0"/>
                                                                                  <w:marTop w:val="0"/>
                                                                                  <w:marBottom w:val="0"/>
                                                                                  <w:divBdr>
                                                                                    <w:top w:val="none" w:sz="0" w:space="0" w:color="auto"/>
                                                                                    <w:left w:val="none" w:sz="0" w:space="0" w:color="auto"/>
                                                                                    <w:bottom w:val="none" w:sz="0" w:space="0" w:color="auto"/>
                                                                                    <w:right w:val="none" w:sz="0" w:space="0" w:color="auto"/>
                                                                                  </w:divBdr>
                                                                                </w:div>
                                                                                <w:div w:id="2104573429">
                                                                                  <w:marLeft w:val="0"/>
                                                                                  <w:marRight w:val="0"/>
                                                                                  <w:marTop w:val="0"/>
                                                                                  <w:marBottom w:val="0"/>
                                                                                  <w:divBdr>
                                                                                    <w:top w:val="none" w:sz="0" w:space="0" w:color="auto"/>
                                                                                    <w:left w:val="none" w:sz="0" w:space="0" w:color="auto"/>
                                                                                    <w:bottom w:val="none" w:sz="0" w:space="0" w:color="auto"/>
                                                                                    <w:right w:val="none" w:sz="0" w:space="0" w:color="auto"/>
                                                                                  </w:divBdr>
                                                                                </w:div>
                                                                                <w:div w:id="1940748288">
                                                                                  <w:marLeft w:val="0"/>
                                                                                  <w:marRight w:val="0"/>
                                                                                  <w:marTop w:val="0"/>
                                                                                  <w:marBottom w:val="0"/>
                                                                                  <w:divBdr>
                                                                                    <w:top w:val="none" w:sz="0" w:space="0" w:color="auto"/>
                                                                                    <w:left w:val="none" w:sz="0" w:space="0" w:color="auto"/>
                                                                                    <w:bottom w:val="none" w:sz="0" w:space="0" w:color="auto"/>
                                                                                    <w:right w:val="none" w:sz="0" w:space="0" w:color="auto"/>
                                                                                  </w:divBdr>
                                                                                </w:div>
                                                                              </w:divsChild>
                                                                            </w:div>
                                                                            <w:div w:id="812256709">
                                                                              <w:marLeft w:val="0"/>
                                                                              <w:marRight w:val="0"/>
                                                                              <w:marTop w:val="0"/>
                                                                              <w:marBottom w:val="0"/>
                                                                              <w:divBdr>
                                                                                <w:top w:val="none" w:sz="0" w:space="0" w:color="auto"/>
                                                                                <w:left w:val="none" w:sz="0" w:space="0" w:color="auto"/>
                                                                                <w:bottom w:val="none" w:sz="0" w:space="0" w:color="auto"/>
                                                                                <w:right w:val="none" w:sz="0" w:space="0" w:color="auto"/>
                                                                              </w:divBdr>
                                                                              <w:divsChild>
                                                                                <w:div w:id="913048704">
                                                                                  <w:marLeft w:val="0"/>
                                                                                  <w:marRight w:val="0"/>
                                                                                  <w:marTop w:val="0"/>
                                                                                  <w:marBottom w:val="0"/>
                                                                                  <w:divBdr>
                                                                                    <w:top w:val="none" w:sz="0" w:space="0" w:color="auto"/>
                                                                                    <w:left w:val="none" w:sz="0" w:space="0" w:color="auto"/>
                                                                                    <w:bottom w:val="none" w:sz="0" w:space="0" w:color="auto"/>
                                                                                    <w:right w:val="none" w:sz="0" w:space="0" w:color="auto"/>
                                                                                  </w:divBdr>
                                                                                </w:div>
                                                                              </w:divsChild>
                                                                            </w:div>
                                                                            <w:div w:id="2088456526">
                                                                              <w:marLeft w:val="0"/>
                                                                              <w:marRight w:val="0"/>
                                                                              <w:marTop w:val="0"/>
                                                                              <w:marBottom w:val="0"/>
                                                                              <w:divBdr>
                                                                                <w:top w:val="none" w:sz="0" w:space="0" w:color="auto"/>
                                                                                <w:left w:val="none" w:sz="0" w:space="0" w:color="auto"/>
                                                                                <w:bottom w:val="none" w:sz="0" w:space="0" w:color="auto"/>
                                                                                <w:right w:val="none" w:sz="0" w:space="0" w:color="auto"/>
                                                                              </w:divBdr>
                                                                              <w:divsChild>
                                                                                <w:div w:id="13817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622">
                                                                          <w:marLeft w:val="0"/>
                                                                          <w:marRight w:val="0"/>
                                                                          <w:marTop w:val="0"/>
                                                                          <w:marBottom w:val="0"/>
                                                                          <w:divBdr>
                                                                            <w:top w:val="none" w:sz="0" w:space="0" w:color="auto"/>
                                                                            <w:left w:val="none" w:sz="0" w:space="0" w:color="auto"/>
                                                                            <w:bottom w:val="none" w:sz="0" w:space="0" w:color="auto"/>
                                                                            <w:right w:val="none" w:sz="0" w:space="0" w:color="auto"/>
                                                                          </w:divBdr>
                                                                          <w:divsChild>
                                                                            <w:div w:id="1925189088">
                                                                              <w:marLeft w:val="0"/>
                                                                              <w:marRight w:val="0"/>
                                                                              <w:marTop w:val="0"/>
                                                                              <w:marBottom w:val="0"/>
                                                                              <w:divBdr>
                                                                                <w:top w:val="none" w:sz="0" w:space="0" w:color="auto"/>
                                                                                <w:left w:val="none" w:sz="0" w:space="0" w:color="auto"/>
                                                                                <w:bottom w:val="none" w:sz="0" w:space="0" w:color="auto"/>
                                                                                <w:right w:val="none" w:sz="0" w:space="0" w:color="auto"/>
                                                                              </w:divBdr>
                                                                            </w:div>
                                                                            <w:div w:id="1514883705">
                                                                              <w:marLeft w:val="0"/>
                                                                              <w:marRight w:val="0"/>
                                                                              <w:marTop w:val="0"/>
                                                                              <w:marBottom w:val="0"/>
                                                                              <w:divBdr>
                                                                                <w:top w:val="none" w:sz="0" w:space="0" w:color="auto"/>
                                                                                <w:left w:val="none" w:sz="0" w:space="0" w:color="auto"/>
                                                                                <w:bottom w:val="none" w:sz="0" w:space="0" w:color="auto"/>
                                                                                <w:right w:val="none" w:sz="0" w:space="0" w:color="auto"/>
                                                                              </w:divBdr>
                                                                            </w:div>
                                                                            <w:div w:id="882014378">
                                                                              <w:marLeft w:val="0"/>
                                                                              <w:marRight w:val="0"/>
                                                                              <w:marTop w:val="0"/>
                                                                              <w:marBottom w:val="0"/>
                                                                              <w:divBdr>
                                                                                <w:top w:val="none" w:sz="0" w:space="0" w:color="auto"/>
                                                                                <w:left w:val="none" w:sz="0" w:space="0" w:color="auto"/>
                                                                                <w:bottom w:val="none" w:sz="0" w:space="0" w:color="auto"/>
                                                                                <w:right w:val="none" w:sz="0" w:space="0" w:color="auto"/>
                                                                              </w:divBdr>
                                                                            </w:div>
                                                                          </w:divsChild>
                                                                        </w:div>
                                                                        <w:div w:id="1099175011">
                                                                          <w:marLeft w:val="0"/>
                                                                          <w:marRight w:val="0"/>
                                                                          <w:marTop w:val="0"/>
                                                                          <w:marBottom w:val="0"/>
                                                                          <w:divBdr>
                                                                            <w:top w:val="none" w:sz="0" w:space="0" w:color="auto"/>
                                                                            <w:left w:val="none" w:sz="0" w:space="0" w:color="auto"/>
                                                                            <w:bottom w:val="none" w:sz="0" w:space="0" w:color="auto"/>
                                                                            <w:right w:val="none" w:sz="0" w:space="0" w:color="auto"/>
                                                                          </w:divBdr>
                                                                          <w:divsChild>
                                                                            <w:div w:id="639000737">
                                                                              <w:marLeft w:val="0"/>
                                                                              <w:marRight w:val="0"/>
                                                                              <w:marTop w:val="0"/>
                                                                              <w:marBottom w:val="0"/>
                                                                              <w:divBdr>
                                                                                <w:top w:val="none" w:sz="0" w:space="0" w:color="auto"/>
                                                                                <w:left w:val="none" w:sz="0" w:space="0" w:color="auto"/>
                                                                                <w:bottom w:val="none" w:sz="0" w:space="0" w:color="auto"/>
                                                                                <w:right w:val="none" w:sz="0" w:space="0" w:color="auto"/>
                                                                              </w:divBdr>
                                                                            </w:div>
                                                                            <w:div w:id="685790542">
                                                                              <w:marLeft w:val="0"/>
                                                                              <w:marRight w:val="0"/>
                                                                              <w:marTop w:val="0"/>
                                                                              <w:marBottom w:val="0"/>
                                                                              <w:divBdr>
                                                                                <w:top w:val="none" w:sz="0" w:space="0" w:color="auto"/>
                                                                                <w:left w:val="none" w:sz="0" w:space="0" w:color="auto"/>
                                                                                <w:bottom w:val="none" w:sz="0" w:space="0" w:color="auto"/>
                                                                                <w:right w:val="none" w:sz="0" w:space="0" w:color="auto"/>
                                                                              </w:divBdr>
                                                                            </w:div>
                                                                            <w:div w:id="558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2" Type="http://schemas.microsoft.com/office/2007/relationships/stylesWithEffects" Target="stylesWithEffect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AshSV</dc:creator>
  <cp:keywords/>
  <dc:description/>
  <cp:lastModifiedBy>AshSV</cp:lastModifiedBy>
  <cp:revision>3</cp:revision>
  <dcterms:created xsi:type="dcterms:W3CDTF">2018-07-24T12:16:00Z</dcterms:created>
  <dcterms:modified xsi:type="dcterms:W3CDTF">2018-07-24T12:25:00Z</dcterms:modified>
</cp:coreProperties>
</file>