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316A8F">
        <w:rPr>
          <w:rFonts w:eastAsia="Calibri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316A8F">
        <w:rPr>
          <w:rFonts w:cs="Times New Roman"/>
          <w:szCs w:val="28"/>
        </w:rPr>
        <w:t>июня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4768B8" w:rsidRDefault="004768B8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152-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C3557A" w:rsidRPr="00C3557A" w:rsidRDefault="00C3557A" w:rsidP="00C3557A">
      <w:pPr>
        <w:widowControl w:val="0"/>
        <w:ind w:right="5101"/>
        <w:rPr>
          <w:szCs w:val="28"/>
        </w:rPr>
      </w:pPr>
      <w:bookmarkStart w:id="0" w:name="_GoBack"/>
      <w:r w:rsidRPr="00C3557A">
        <w:rPr>
          <w:szCs w:val="28"/>
        </w:rPr>
        <w:t>О внесении изменений</w:t>
      </w:r>
      <w:r>
        <w:rPr>
          <w:szCs w:val="28"/>
        </w:rPr>
        <w:t xml:space="preserve"> в решение </w:t>
      </w:r>
      <w:r w:rsidRPr="00C3557A">
        <w:rPr>
          <w:szCs w:val="28"/>
        </w:rPr>
        <w:t>Думы города от 28.05.2021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C3557A">
        <w:rPr>
          <w:szCs w:val="28"/>
        </w:rPr>
        <w:t>№ 746-V</w:t>
      </w:r>
      <w:r w:rsidRPr="00C3557A">
        <w:rPr>
          <w:szCs w:val="28"/>
          <w:lang w:val="en-US"/>
        </w:rPr>
        <w:t>I</w:t>
      </w:r>
      <w:r w:rsidRPr="00C3557A">
        <w:rPr>
          <w:szCs w:val="28"/>
        </w:rPr>
        <w:t xml:space="preserve"> ДГ «О прогнозном плане приватизации муниципального имущества на 2022 год и плановый период 2023 – 2024 годов»</w:t>
      </w:r>
    </w:p>
    <w:bookmarkEnd w:id="0"/>
    <w:p w:rsidR="00385B4A" w:rsidRDefault="00385B4A" w:rsidP="002C4FB0">
      <w:pPr>
        <w:widowControl w:val="0"/>
        <w:rPr>
          <w:szCs w:val="28"/>
        </w:rPr>
      </w:pPr>
    </w:p>
    <w:p w:rsidR="00C3557A" w:rsidRPr="00C3557A" w:rsidRDefault="00C3557A" w:rsidP="00C3557A">
      <w:pPr>
        <w:widowControl w:val="0"/>
        <w:tabs>
          <w:tab w:val="left" w:pos="560"/>
          <w:tab w:val="left" w:pos="4253"/>
        </w:tabs>
        <w:ind w:firstLine="709"/>
        <w:rPr>
          <w:rFonts w:eastAsia="Times New Roman" w:cs="Times New Roman"/>
          <w:szCs w:val="28"/>
          <w:lang w:eastAsia="ru-RU"/>
        </w:rPr>
      </w:pPr>
      <w:r w:rsidRPr="00C3557A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21.12.2001 № 178-ФЗ </w:t>
      </w:r>
      <w:r>
        <w:rPr>
          <w:rFonts w:eastAsia="Times New Roman" w:cs="Times New Roman"/>
          <w:szCs w:val="28"/>
          <w:lang w:eastAsia="ru-RU"/>
        </w:rPr>
        <w:br/>
      </w:r>
      <w:r w:rsidRPr="00C3557A">
        <w:rPr>
          <w:rFonts w:eastAsia="Times New Roman" w:cs="Times New Roman"/>
          <w:szCs w:val="28"/>
          <w:lang w:eastAsia="ru-RU"/>
        </w:rPr>
        <w:t xml:space="preserve">«О приватизации государственного и муниципального имущества», </w:t>
      </w:r>
      <w:r w:rsidRPr="00C3557A">
        <w:rPr>
          <w:rFonts w:eastAsia="Times New Roman" w:cs="Times New Roman"/>
          <w:szCs w:val="28"/>
          <w:lang w:eastAsia="ru-RU"/>
        </w:rPr>
        <w:br/>
        <w:t>решением Думы города от 07.10.2009 № 604-I</w:t>
      </w:r>
      <w:r w:rsidRPr="00C3557A">
        <w:rPr>
          <w:rFonts w:eastAsia="Times New Roman" w:cs="Times New Roman"/>
          <w:szCs w:val="28"/>
          <w:lang w:val="en-US" w:eastAsia="ru-RU"/>
        </w:rPr>
        <w:t>V</w:t>
      </w:r>
      <w:r w:rsidRPr="00C3557A">
        <w:rPr>
          <w:rFonts w:eastAsia="Times New Roman" w:cs="Times New Roman"/>
          <w:szCs w:val="28"/>
          <w:lang w:eastAsia="ru-RU"/>
        </w:rPr>
        <w:t xml:space="preserve"> ДГ 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 приватизации муниципального имущества, Дума города РЕШИЛА:</w:t>
      </w:r>
    </w:p>
    <w:p w:rsidR="00C3557A" w:rsidRDefault="00C3557A" w:rsidP="00C3557A">
      <w:pPr>
        <w:widowControl w:val="0"/>
        <w:tabs>
          <w:tab w:val="left" w:pos="560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BD3F68" w:rsidRPr="00BD3F68" w:rsidRDefault="00BD3F68" w:rsidP="00BD3F68">
      <w:pPr>
        <w:widowControl w:val="0"/>
        <w:tabs>
          <w:tab w:val="left" w:pos="560"/>
        </w:tabs>
        <w:ind w:firstLine="709"/>
        <w:rPr>
          <w:rFonts w:eastAsia="Times New Roman" w:cs="Times New Roman"/>
          <w:szCs w:val="28"/>
          <w:lang w:eastAsia="ru-RU"/>
        </w:rPr>
      </w:pPr>
      <w:r w:rsidRPr="00BD3F68">
        <w:rPr>
          <w:rFonts w:eastAsia="Times New Roman" w:cs="Times New Roman"/>
          <w:szCs w:val="28"/>
          <w:lang w:eastAsia="ru-RU"/>
        </w:rPr>
        <w:t xml:space="preserve">Внести в решение Думы города от 28.05.2021 № 746-VI ДГ </w:t>
      </w:r>
      <w:r>
        <w:rPr>
          <w:rFonts w:eastAsia="Times New Roman" w:cs="Times New Roman"/>
          <w:szCs w:val="28"/>
          <w:lang w:eastAsia="ru-RU"/>
        </w:rPr>
        <w:br/>
      </w:r>
      <w:r w:rsidRPr="00BD3F68">
        <w:rPr>
          <w:rFonts w:eastAsia="Times New Roman" w:cs="Times New Roman"/>
          <w:szCs w:val="28"/>
          <w:lang w:eastAsia="ru-RU"/>
        </w:rPr>
        <w:t>«О прогнозном плане приватизации муници</w:t>
      </w:r>
      <w:r>
        <w:rPr>
          <w:rFonts w:eastAsia="Times New Roman" w:cs="Times New Roman"/>
          <w:szCs w:val="28"/>
          <w:lang w:eastAsia="ru-RU"/>
        </w:rPr>
        <w:t xml:space="preserve">пального имущества на 2022 год </w:t>
      </w:r>
      <w:r>
        <w:rPr>
          <w:rFonts w:eastAsia="Times New Roman" w:cs="Times New Roman"/>
          <w:szCs w:val="28"/>
          <w:lang w:eastAsia="ru-RU"/>
        </w:rPr>
        <w:br/>
      </w:r>
      <w:r w:rsidRPr="00BD3F68">
        <w:rPr>
          <w:rFonts w:eastAsia="Times New Roman" w:cs="Times New Roman"/>
          <w:szCs w:val="28"/>
          <w:lang w:eastAsia="ru-RU"/>
        </w:rPr>
        <w:t>и плановый период 2023 – 2024 годов» (в редакции от 21.12.2021 № 45-VII ДГ) следующие изменения:</w:t>
      </w:r>
    </w:p>
    <w:p w:rsidR="00BD3F68" w:rsidRPr="00BD3F68" w:rsidRDefault="00BD3F68" w:rsidP="00BD3F68">
      <w:pPr>
        <w:widowControl w:val="0"/>
        <w:tabs>
          <w:tab w:val="left" w:pos="560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</w:t>
      </w:r>
      <w:r w:rsidRPr="00BD3F68">
        <w:rPr>
          <w:rFonts w:eastAsia="Times New Roman" w:cs="Times New Roman"/>
          <w:szCs w:val="28"/>
          <w:lang w:eastAsia="ru-RU"/>
        </w:rPr>
        <w:t>абзац пятый приложения к решению изложить в следующей редакции:</w:t>
      </w:r>
    </w:p>
    <w:p w:rsidR="00BD3F68" w:rsidRPr="00BD3F68" w:rsidRDefault="00BD3F68" w:rsidP="00BD3F68">
      <w:pPr>
        <w:widowControl w:val="0"/>
        <w:tabs>
          <w:tab w:val="left" w:pos="560"/>
          <w:tab w:val="left" w:pos="4253"/>
        </w:tabs>
        <w:ind w:firstLine="709"/>
        <w:rPr>
          <w:rFonts w:eastAsia="Times New Roman" w:cs="Times New Roman"/>
          <w:szCs w:val="28"/>
          <w:lang w:eastAsia="ru-RU"/>
        </w:rPr>
      </w:pPr>
      <w:r w:rsidRPr="00BD3F68">
        <w:rPr>
          <w:rFonts w:eastAsia="Times New Roman" w:cs="Times New Roman"/>
          <w:szCs w:val="28"/>
          <w:lang w:eastAsia="ru-RU"/>
        </w:rPr>
        <w:t xml:space="preserve">«В 2022 – 2024 годах планируется преобразование в хозяйственные общества трёх муниципальных унитарных предприятий, продажа двух пакетов акций, трёх объектов недвижимого имущества и 32 объектов движимого имущества. Продажа объектов будет осуществляться исходя </w:t>
      </w:r>
      <w:r>
        <w:rPr>
          <w:rFonts w:eastAsia="Times New Roman" w:cs="Times New Roman"/>
          <w:szCs w:val="28"/>
          <w:lang w:eastAsia="ru-RU"/>
        </w:rPr>
        <w:br/>
      </w:r>
      <w:r w:rsidRPr="00BD3F68">
        <w:rPr>
          <w:rFonts w:eastAsia="Times New Roman" w:cs="Times New Roman"/>
          <w:szCs w:val="28"/>
          <w:lang w:eastAsia="ru-RU"/>
        </w:rPr>
        <w:t>из потребностей формирования доходной части, источников финансирования дефицита местного бюджета, в том числе:»;</w:t>
      </w:r>
    </w:p>
    <w:p w:rsidR="00BD3F68" w:rsidRPr="00BD3F68" w:rsidRDefault="00BD3F68" w:rsidP="00BD3F68">
      <w:pPr>
        <w:widowControl w:val="0"/>
        <w:tabs>
          <w:tab w:val="left" w:pos="560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</w:t>
      </w:r>
      <w:r w:rsidRPr="00BD3F68">
        <w:rPr>
          <w:rFonts w:eastAsia="Times New Roman" w:cs="Times New Roman"/>
          <w:szCs w:val="28"/>
          <w:lang w:eastAsia="ru-RU"/>
        </w:rPr>
        <w:t>абзац седьмой приложения к решению изложить в следующей редакции:</w:t>
      </w:r>
    </w:p>
    <w:p w:rsidR="00BD3F68" w:rsidRDefault="00BD3F68" w:rsidP="00BD3F68">
      <w:pPr>
        <w:widowControl w:val="0"/>
        <w:tabs>
          <w:tab w:val="left" w:pos="560"/>
        </w:tabs>
        <w:ind w:firstLine="709"/>
        <w:rPr>
          <w:rFonts w:eastAsia="Times New Roman" w:cs="Times New Roman"/>
          <w:szCs w:val="28"/>
          <w:lang w:eastAsia="ru-RU"/>
        </w:rPr>
      </w:pPr>
      <w:r w:rsidRPr="00BD3F68">
        <w:rPr>
          <w:rFonts w:eastAsia="Times New Roman" w:cs="Times New Roman"/>
          <w:szCs w:val="28"/>
          <w:lang w:eastAsia="ru-RU"/>
        </w:rPr>
        <w:t>«в 2023 году – преобразование в хозяйственное общество одного муниципального унитарного предприятия;»;</w:t>
      </w:r>
    </w:p>
    <w:p w:rsidR="00BD3F68" w:rsidRDefault="00BD3F68" w:rsidP="00BD3F68">
      <w:pPr>
        <w:widowControl w:val="0"/>
        <w:tabs>
          <w:tab w:val="left" w:pos="560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BD3F68" w:rsidRPr="00BD3F68" w:rsidRDefault="00BD3F68" w:rsidP="00BD3F68">
      <w:pPr>
        <w:widowControl w:val="0"/>
        <w:tabs>
          <w:tab w:val="left" w:pos="560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BD3F68" w:rsidRPr="00BD3F68" w:rsidRDefault="00BD3F68" w:rsidP="00BD3F68">
      <w:pPr>
        <w:widowControl w:val="0"/>
        <w:tabs>
          <w:tab w:val="left" w:pos="560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3) </w:t>
      </w:r>
      <w:r w:rsidRPr="00BD3F68">
        <w:rPr>
          <w:rFonts w:eastAsia="Times New Roman" w:cs="Times New Roman"/>
          <w:szCs w:val="28"/>
          <w:lang w:eastAsia="ru-RU"/>
        </w:rPr>
        <w:t>строки 2 и 2.1 приложения 3 к прогнозному плану приватизации муниципального имущества на 2022 год и плановый период 2023 – 2024 годов исключить</w:t>
      </w:r>
      <w:r>
        <w:rPr>
          <w:rFonts w:eastAsia="Times New Roman" w:cs="Times New Roman"/>
          <w:szCs w:val="28"/>
          <w:lang w:eastAsia="ru-RU"/>
        </w:rPr>
        <w:t>.</w:t>
      </w: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316A8F" w:rsidRDefault="00316A8F" w:rsidP="005E6C66">
      <w:pPr>
        <w:tabs>
          <w:tab w:val="left" w:pos="993"/>
        </w:tabs>
        <w:ind w:firstLine="709"/>
        <w:rPr>
          <w:szCs w:val="28"/>
        </w:rPr>
      </w:pPr>
    </w:p>
    <w:p w:rsidR="00C3557A" w:rsidRDefault="00C3557A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 xml:space="preserve">М.Н. </w:t>
      </w:r>
      <w:proofErr w:type="spellStart"/>
      <w:r w:rsidR="00A76D19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2C2780" w:rsidRPr="008C35FC" w:rsidRDefault="004768B8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30</w:t>
      </w:r>
      <w:r>
        <w:rPr>
          <w:szCs w:val="28"/>
        </w:rPr>
        <w:t xml:space="preserve">» </w:t>
      </w:r>
      <w:r>
        <w:rPr>
          <w:szCs w:val="28"/>
          <w:u w:val="single"/>
        </w:rPr>
        <w:t>июня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sectPr w:rsidR="002C2780" w:rsidRPr="008C35FC" w:rsidSect="00385B4A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F0" w:rsidRDefault="006A5CF0" w:rsidP="006757BB">
      <w:r>
        <w:separator/>
      </w:r>
    </w:p>
  </w:endnote>
  <w:endnote w:type="continuationSeparator" w:id="0">
    <w:p w:rsidR="006A5CF0" w:rsidRDefault="006A5CF0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F0" w:rsidRDefault="006A5CF0" w:rsidP="006757BB">
      <w:r>
        <w:separator/>
      </w:r>
    </w:p>
  </w:footnote>
  <w:footnote w:type="continuationSeparator" w:id="0">
    <w:p w:rsidR="006A5CF0" w:rsidRDefault="006A5CF0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4768B8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2E6540"/>
    <w:multiLevelType w:val="hybridMultilevel"/>
    <w:tmpl w:val="912E2E7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 w15:restartNumberingAfterBreak="0">
    <w:nsid w:val="2B004A58"/>
    <w:multiLevelType w:val="multilevel"/>
    <w:tmpl w:val="D450A45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10A0C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16A8F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85B4A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768B8"/>
    <w:rsid w:val="0049056D"/>
    <w:rsid w:val="004C4E88"/>
    <w:rsid w:val="004E4ED8"/>
    <w:rsid w:val="004F3970"/>
    <w:rsid w:val="00503B30"/>
    <w:rsid w:val="00513D24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65D3C"/>
    <w:rsid w:val="00674975"/>
    <w:rsid w:val="006757BB"/>
    <w:rsid w:val="00677894"/>
    <w:rsid w:val="006A5CF0"/>
    <w:rsid w:val="006A743E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A3936"/>
    <w:rsid w:val="009B3DAA"/>
    <w:rsid w:val="009B65D8"/>
    <w:rsid w:val="009C7310"/>
    <w:rsid w:val="009D677F"/>
    <w:rsid w:val="00A22CD5"/>
    <w:rsid w:val="00A2531B"/>
    <w:rsid w:val="00A33D22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D3F68"/>
    <w:rsid w:val="00BE1CA7"/>
    <w:rsid w:val="00BE2302"/>
    <w:rsid w:val="00BE3884"/>
    <w:rsid w:val="00BF2CF4"/>
    <w:rsid w:val="00C04801"/>
    <w:rsid w:val="00C05B85"/>
    <w:rsid w:val="00C24A6E"/>
    <w:rsid w:val="00C3557A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00BAE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C971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5F36B3"/>
    <w:rsid w:val="00627304"/>
    <w:rsid w:val="006F04CA"/>
    <w:rsid w:val="00734C1E"/>
    <w:rsid w:val="007920C7"/>
    <w:rsid w:val="008118FF"/>
    <w:rsid w:val="008E652B"/>
    <w:rsid w:val="009E1384"/>
    <w:rsid w:val="009F54D8"/>
    <w:rsid w:val="00A10C17"/>
    <w:rsid w:val="00A13D77"/>
    <w:rsid w:val="00A14CF8"/>
    <w:rsid w:val="00A61EC3"/>
    <w:rsid w:val="00AD302D"/>
    <w:rsid w:val="00AE610D"/>
    <w:rsid w:val="00AE77B1"/>
    <w:rsid w:val="00B22A7D"/>
    <w:rsid w:val="00B909C0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804ED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395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70</cp:revision>
  <cp:lastPrinted>2021-08-25T06:45:00Z</cp:lastPrinted>
  <dcterms:created xsi:type="dcterms:W3CDTF">2021-02-25T07:49:00Z</dcterms:created>
  <dcterms:modified xsi:type="dcterms:W3CDTF">2022-06-30T10:44:00Z</dcterms:modified>
</cp:coreProperties>
</file>