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8" w:rsidRDefault="000B7048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"/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Уведомление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муниципального нормативного правового акта</w:t>
      </w:r>
    </w:p>
    <w:p w:rsidR="00816DE4" w:rsidRPr="0039700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27908" w:rsidRPr="00337FC8" w:rsidRDefault="00B726E6" w:rsidP="00127908">
      <w:pPr>
        <w:ind w:firstLine="708"/>
        <w:jc w:val="both"/>
        <w:rPr>
          <w:i/>
          <w:szCs w:val="28"/>
        </w:rPr>
      </w:pPr>
      <w:r w:rsidRPr="000D3E35">
        <w:rPr>
          <w:szCs w:val="28"/>
        </w:rPr>
        <w:t xml:space="preserve">Настоящим </w:t>
      </w:r>
      <w:r w:rsidR="00127908" w:rsidRPr="00337FC8">
        <w:rPr>
          <w:i/>
          <w:szCs w:val="28"/>
        </w:rPr>
        <w:t>департамент имущественных и земельных отношений Администрации города</w:t>
      </w:r>
      <w:r w:rsidR="00127908" w:rsidRPr="00D75449">
        <w:rPr>
          <w:szCs w:val="28"/>
        </w:rPr>
        <w:t xml:space="preserve"> </w:t>
      </w:r>
      <w:r w:rsidR="001F4E57" w:rsidRPr="00D75449">
        <w:rPr>
          <w:szCs w:val="28"/>
        </w:rPr>
        <w:t xml:space="preserve"> </w:t>
      </w:r>
      <w:r w:rsidRPr="00D75449">
        <w:rPr>
          <w:szCs w:val="28"/>
        </w:rPr>
        <w:t>извещает о начале проведения публичных консультаций предлагаемого правового регулирования и сборе предложений от участников публичных консультаций по проекту</w:t>
      </w:r>
      <w:r w:rsidR="001F4E57" w:rsidRPr="00D75449">
        <w:rPr>
          <w:szCs w:val="28"/>
        </w:rPr>
        <w:t xml:space="preserve"> </w:t>
      </w:r>
      <w:r w:rsidR="00127908" w:rsidRPr="00337FC8">
        <w:rPr>
          <w:i/>
          <w:szCs w:val="28"/>
        </w:rPr>
        <w:t>постановления Администрации города</w:t>
      </w:r>
      <w:r w:rsidR="00127908" w:rsidRPr="00337FC8">
        <w:rPr>
          <w:i/>
          <w:szCs w:val="28"/>
        </w:rPr>
        <w:br/>
        <w:t>«О внесении изменений  в постановление Администрации города от 31.05.2021 № 4252 «Об утверждении порядков предо</w:t>
      </w:r>
      <w:r w:rsidR="006D0B89" w:rsidRPr="00337FC8">
        <w:rPr>
          <w:i/>
          <w:szCs w:val="28"/>
        </w:rPr>
        <w:t>ставления субсидий на поддержку</w:t>
      </w:r>
      <w:r w:rsidR="006D0B89" w:rsidRPr="00337FC8">
        <w:rPr>
          <w:i/>
          <w:szCs w:val="28"/>
        </w:rPr>
        <w:br/>
      </w:r>
      <w:r w:rsidR="00127908" w:rsidRPr="00337FC8">
        <w:rPr>
          <w:i/>
          <w:szCs w:val="28"/>
        </w:rPr>
        <w:t>и развитие растениеводства, на подде</w:t>
      </w:r>
      <w:r w:rsidR="006D0B89" w:rsidRPr="00337FC8">
        <w:rPr>
          <w:i/>
          <w:szCs w:val="28"/>
        </w:rPr>
        <w:t>ржку и развитие животноводства,</w:t>
      </w:r>
      <w:r w:rsidR="006D0B89" w:rsidRPr="00337FC8">
        <w:rPr>
          <w:i/>
          <w:szCs w:val="28"/>
        </w:rPr>
        <w:br/>
      </w:r>
      <w:r w:rsidR="00127908" w:rsidRPr="00337FC8">
        <w:rPr>
          <w:i/>
          <w:szCs w:val="28"/>
        </w:rPr>
        <w:t>на поддержку и развитие малых форм хозяйствования, на развитие рыбохозяйственного ком</w:t>
      </w:r>
      <w:r w:rsidR="00127908" w:rsidRPr="00337FC8">
        <w:rPr>
          <w:i/>
          <w:szCs w:val="28"/>
        </w:rPr>
        <w:softHyphen/>
        <w:t>плекса, на раз</w:t>
      </w:r>
      <w:r w:rsidR="006D0B89" w:rsidRPr="00337FC8">
        <w:rPr>
          <w:i/>
          <w:szCs w:val="28"/>
        </w:rPr>
        <w:t>витие деятельности по заготовке</w:t>
      </w:r>
      <w:r w:rsidR="006D0B89" w:rsidRPr="00337FC8">
        <w:rPr>
          <w:i/>
          <w:szCs w:val="28"/>
        </w:rPr>
        <w:br/>
      </w:r>
      <w:r w:rsidR="00127908" w:rsidRPr="00337FC8">
        <w:rPr>
          <w:i/>
          <w:szCs w:val="28"/>
        </w:rPr>
        <w:t>и переработке дикоросов»</w:t>
      </w:r>
    </w:p>
    <w:p w:rsidR="00127908" w:rsidRPr="00127908" w:rsidRDefault="00127908" w:rsidP="001F4E57">
      <w:pPr>
        <w:ind w:firstLine="720"/>
        <w:contextualSpacing/>
        <w:jc w:val="both"/>
        <w:rPr>
          <w:szCs w:val="28"/>
          <w:lang w:val="x-none"/>
        </w:rPr>
      </w:pPr>
    </w:p>
    <w:p w:rsidR="00B726E6" w:rsidRDefault="00B726E6" w:rsidP="00B726E6">
      <w:pPr>
        <w:ind w:firstLine="720"/>
        <w:contextualSpacing/>
        <w:jc w:val="both"/>
        <w:rPr>
          <w:color w:val="FF0000"/>
          <w:szCs w:val="28"/>
        </w:rPr>
      </w:pPr>
      <w:r w:rsidRPr="000D3E35">
        <w:rPr>
          <w:szCs w:val="28"/>
        </w:rPr>
        <w:t>Предложения принимаются</w:t>
      </w:r>
      <w:r>
        <w:rPr>
          <w:szCs w:val="28"/>
        </w:rPr>
        <w:t>:</w:t>
      </w:r>
      <w:r w:rsidRPr="00484A3E">
        <w:rPr>
          <w:color w:val="FF0000"/>
          <w:szCs w:val="28"/>
        </w:rPr>
        <w:t xml:space="preserve">                         </w:t>
      </w:r>
    </w:p>
    <w:p w:rsidR="001F4E57" w:rsidRPr="004C5FE4" w:rsidRDefault="00B726E6" w:rsidP="001F4E57">
      <w:pPr>
        <w:contextualSpacing/>
        <w:jc w:val="both"/>
        <w:rPr>
          <w:rFonts w:cs="Times New Roman"/>
          <w:i/>
          <w:szCs w:val="28"/>
        </w:rPr>
      </w:pPr>
      <w:r w:rsidRPr="00796EE2">
        <w:rPr>
          <w:szCs w:val="28"/>
        </w:rPr>
        <w:t>1) по адресу</w:t>
      </w:r>
      <w:r w:rsidRPr="00D75449">
        <w:rPr>
          <w:szCs w:val="28"/>
        </w:rPr>
        <w:t xml:space="preserve">: </w:t>
      </w:r>
      <w:r w:rsidR="00571DDC" w:rsidRPr="004C5FE4">
        <w:rPr>
          <w:rFonts w:cs="Times New Roman"/>
          <w:i/>
          <w:szCs w:val="28"/>
        </w:rPr>
        <w:t>г. Сургут, ул. Восход, д. 4, каб. 503</w:t>
      </w:r>
    </w:p>
    <w:p w:rsidR="00B726E6" w:rsidRPr="002668C9" w:rsidRDefault="00B726E6" w:rsidP="00B726E6">
      <w:pPr>
        <w:contextualSpacing/>
        <w:jc w:val="both"/>
        <w:rPr>
          <w:i/>
          <w:sz w:val="22"/>
        </w:rPr>
      </w:pPr>
      <w:r w:rsidRPr="00796EE2">
        <w:rPr>
          <w:szCs w:val="28"/>
        </w:rPr>
        <w:t>2) на адрес электронной почты</w:t>
      </w:r>
      <w:r w:rsidRPr="00D75449">
        <w:rPr>
          <w:szCs w:val="28"/>
        </w:rPr>
        <w:t>:</w:t>
      </w:r>
      <w:r w:rsidR="001F4E57" w:rsidRPr="00D75449">
        <w:rPr>
          <w:szCs w:val="28"/>
        </w:rPr>
        <w:t xml:space="preserve"> </w:t>
      </w:r>
      <w:hyperlink r:id="rId7" w:history="1">
        <w:r w:rsidR="00571DDC" w:rsidRPr="002668C9">
          <w:rPr>
            <w:rStyle w:val="afff0"/>
            <w:i/>
            <w:szCs w:val="28"/>
            <w:lang w:val="en-US"/>
          </w:rPr>
          <w:t>sebeleva</w:t>
        </w:r>
        <w:r w:rsidR="00571DDC" w:rsidRPr="002668C9">
          <w:rPr>
            <w:rStyle w:val="afff0"/>
            <w:i/>
            <w:szCs w:val="28"/>
          </w:rPr>
          <w:t>_</w:t>
        </w:r>
        <w:r w:rsidR="00571DDC" w:rsidRPr="002668C9">
          <w:rPr>
            <w:rStyle w:val="afff0"/>
            <w:i/>
            <w:szCs w:val="28"/>
            <w:lang w:val="en-US"/>
          </w:rPr>
          <w:t>oi</w:t>
        </w:r>
        <w:r w:rsidR="00571DDC" w:rsidRPr="002668C9">
          <w:rPr>
            <w:rStyle w:val="afff0"/>
            <w:i/>
            <w:szCs w:val="28"/>
          </w:rPr>
          <w:t>@</w:t>
        </w:r>
        <w:r w:rsidR="00571DDC" w:rsidRPr="002668C9">
          <w:rPr>
            <w:rStyle w:val="afff0"/>
            <w:i/>
            <w:szCs w:val="28"/>
            <w:lang w:val="en-US"/>
          </w:rPr>
          <w:t>admsurgut</w:t>
        </w:r>
        <w:r w:rsidR="00571DDC" w:rsidRPr="002668C9">
          <w:rPr>
            <w:rStyle w:val="afff0"/>
            <w:i/>
            <w:szCs w:val="28"/>
          </w:rPr>
          <w:t>.</w:t>
        </w:r>
        <w:r w:rsidR="00571DDC" w:rsidRPr="002668C9">
          <w:rPr>
            <w:rStyle w:val="afff0"/>
            <w:i/>
            <w:szCs w:val="28"/>
            <w:lang w:val="en-US"/>
          </w:rPr>
          <w:t>ru</w:t>
        </w:r>
      </w:hyperlink>
      <w:r w:rsidR="001F4E57" w:rsidRPr="002668C9">
        <w:rPr>
          <w:i/>
          <w:szCs w:val="28"/>
        </w:rPr>
        <w:t xml:space="preserve"> </w:t>
      </w:r>
    </w:p>
    <w:p w:rsidR="00B726E6" w:rsidRPr="00796EE2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>3) в электронном виде с использованием портала проектов нормативных правовых актов (</w:t>
      </w:r>
      <w:hyperlink r:id="rId8" w:history="1">
        <w:r w:rsidRPr="00796EE2">
          <w:rPr>
            <w:szCs w:val="28"/>
          </w:rPr>
          <w:t>http://regulation.admhmao.ru</w:t>
        </w:r>
      </w:hyperlink>
      <w:r w:rsidRPr="00796EE2">
        <w:rPr>
          <w:szCs w:val="28"/>
        </w:rPr>
        <w:t>).</w:t>
      </w:r>
    </w:p>
    <w:p w:rsidR="00B726E6" w:rsidRPr="002668C9" w:rsidRDefault="00B726E6" w:rsidP="001F4E57">
      <w:pPr>
        <w:ind w:firstLine="720"/>
        <w:contextualSpacing/>
        <w:jc w:val="both"/>
        <w:rPr>
          <w:i/>
          <w:sz w:val="22"/>
        </w:rPr>
      </w:pPr>
      <w:r w:rsidRPr="000D3E35">
        <w:rPr>
          <w:szCs w:val="28"/>
        </w:rPr>
        <w:t xml:space="preserve">Контактное лицо по вопросам проведения публичных консультаций: </w:t>
      </w:r>
      <w:r w:rsidR="00571DDC" w:rsidRPr="002668C9">
        <w:rPr>
          <w:i/>
          <w:szCs w:val="28"/>
        </w:rPr>
        <w:t>Себелева Ольга Ивановна</w:t>
      </w:r>
      <w:r w:rsidR="001F4E57" w:rsidRPr="002668C9">
        <w:rPr>
          <w:i/>
          <w:szCs w:val="28"/>
        </w:rPr>
        <w:t xml:space="preserve">, </w:t>
      </w:r>
      <w:r w:rsidR="00571DDC" w:rsidRPr="002668C9">
        <w:rPr>
          <w:i/>
          <w:szCs w:val="28"/>
        </w:rPr>
        <w:t xml:space="preserve">ведущий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 </w:t>
      </w:r>
      <w:r w:rsidR="001F4E57" w:rsidRPr="002668C9">
        <w:rPr>
          <w:i/>
          <w:szCs w:val="28"/>
        </w:rPr>
        <w:t>Адми</w:t>
      </w:r>
      <w:r w:rsidR="00571DDC" w:rsidRPr="002668C9">
        <w:rPr>
          <w:i/>
          <w:szCs w:val="28"/>
        </w:rPr>
        <w:t>нистрации города, 8 (3462) 52-83</w:t>
      </w:r>
      <w:r w:rsidR="001F4E57" w:rsidRPr="002668C9">
        <w:rPr>
          <w:i/>
          <w:szCs w:val="28"/>
        </w:rPr>
        <w:t>-20.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B726E6" w:rsidRPr="00525AF6" w:rsidRDefault="00B726E6" w:rsidP="00B726E6">
      <w:pPr>
        <w:ind w:firstLine="720"/>
        <w:contextualSpacing/>
        <w:jc w:val="both"/>
        <w:rPr>
          <w:i/>
          <w:szCs w:val="28"/>
        </w:rPr>
      </w:pPr>
      <w:r w:rsidRPr="00525AF6">
        <w:rPr>
          <w:b/>
          <w:i/>
          <w:szCs w:val="28"/>
        </w:rPr>
        <w:t xml:space="preserve">Сроки приема предложений: с </w:t>
      </w:r>
      <w:r w:rsidR="008C46A8" w:rsidRPr="00525AF6">
        <w:rPr>
          <w:b/>
          <w:i/>
          <w:szCs w:val="28"/>
        </w:rPr>
        <w:t>05.04.2022</w:t>
      </w:r>
      <w:r w:rsidRPr="00525AF6">
        <w:rPr>
          <w:b/>
          <w:i/>
          <w:szCs w:val="28"/>
        </w:rPr>
        <w:t xml:space="preserve"> по </w:t>
      </w:r>
      <w:r w:rsidR="008C46A8" w:rsidRPr="00525AF6">
        <w:rPr>
          <w:b/>
          <w:i/>
          <w:szCs w:val="28"/>
        </w:rPr>
        <w:t>04.05.2022</w:t>
      </w:r>
      <w:r w:rsidRPr="00525AF6">
        <w:rPr>
          <w:i/>
          <w:szCs w:val="28"/>
        </w:rPr>
        <w:t xml:space="preserve"> </w:t>
      </w:r>
    </w:p>
    <w:p w:rsidR="00B726E6" w:rsidRPr="00A7037B" w:rsidRDefault="00B726E6" w:rsidP="00B726E6">
      <w:pPr>
        <w:contextualSpacing/>
        <w:jc w:val="both"/>
        <w:rPr>
          <w:szCs w:val="28"/>
        </w:rPr>
      </w:pPr>
      <w:bookmarkStart w:id="1" w:name="_GoBack"/>
      <w:bookmarkEnd w:id="1"/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9" w:history="1">
        <w:r w:rsidRPr="000D3E35">
          <w:rPr>
            <w:rStyle w:val="afff0"/>
            <w:szCs w:val="28"/>
          </w:rPr>
          <w:t>http://admsurgut.ru/rubric/21312/Proekty-municipalnyh-NPA-dlya-provedeniya-ocenki</w:t>
        </w:r>
      </w:hyperlink>
      <w:r w:rsidRPr="000D3E35">
        <w:rPr>
          <w:szCs w:val="28"/>
        </w:rPr>
        <w:t>);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портал проектов нормативных правовых актов (</w:t>
      </w:r>
      <w:hyperlink r:id="rId10" w:history="1">
        <w:r w:rsidRPr="000D3E35">
          <w:rPr>
            <w:szCs w:val="28"/>
          </w:rPr>
          <w:t>http://regulation.admhmao.ru</w:t>
        </w:r>
      </w:hyperlink>
      <w:r w:rsidRPr="000D3E35">
        <w:rPr>
          <w:szCs w:val="28"/>
        </w:rPr>
        <w:t>),</w:t>
      </w:r>
      <w:r w:rsidRPr="000D3E35">
        <w:rPr>
          <w:color w:val="FF0000"/>
          <w:szCs w:val="28"/>
        </w:rPr>
        <w:t xml:space="preserve">     </w:t>
      </w:r>
    </w:p>
    <w:p w:rsidR="00B726E6" w:rsidRPr="00484A3E" w:rsidRDefault="00B726E6" w:rsidP="00B726E6">
      <w:pPr>
        <w:ind w:firstLine="720"/>
        <w:contextualSpacing/>
        <w:jc w:val="both"/>
        <w:rPr>
          <w:color w:val="FF0000"/>
          <w:szCs w:val="28"/>
        </w:rPr>
      </w:pPr>
      <w:r w:rsidRPr="000D3E35">
        <w:rPr>
          <w:szCs w:val="28"/>
        </w:rPr>
        <w:t>Все поступившие предложения будут</w:t>
      </w:r>
      <w:r>
        <w:rPr>
          <w:szCs w:val="28"/>
        </w:rPr>
        <w:t xml:space="preserve"> рассмотрены, а участники публи</w:t>
      </w:r>
      <w:r w:rsidRPr="000D3E35">
        <w:rPr>
          <w:szCs w:val="28"/>
        </w:rPr>
        <w:t>чных консультаций проинформированы о результатах рассм</w:t>
      </w:r>
      <w:r>
        <w:rPr>
          <w:szCs w:val="28"/>
        </w:rPr>
        <w:t>отрения з</w:t>
      </w:r>
      <w:r w:rsidR="00691CAD">
        <w:rPr>
          <w:szCs w:val="28"/>
        </w:rPr>
        <w:t>а</w:t>
      </w:r>
      <w:r w:rsidRPr="000D3E35">
        <w:rPr>
          <w:szCs w:val="28"/>
        </w:rPr>
        <w:t xml:space="preserve">мечаний и (или) </w:t>
      </w:r>
      <w:r w:rsidRPr="00796EE2">
        <w:rPr>
          <w:szCs w:val="28"/>
        </w:rPr>
        <w:t>предложений.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Pr="003854E0">
        <w:rPr>
          <w:sz w:val="24"/>
          <w:szCs w:val="24"/>
        </w:rPr>
        <w:t>записка;</w:t>
      </w:r>
    </w:p>
    <w:p w:rsidR="00816DE4" w:rsidRDefault="00B726E6" w:rsidP="001615AA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  <w:bookmarkEnd w:id="0"/>
    </w:p>
    <w:sectPr w:rsidR="00816DE4" w:rsidSect="001615AA">
      <w:pgSz w:w="11906" w:h="16838" w:code="9"/>
      <w:pgMar w:top="993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39" w:rsidRDefault="00C16139" w:rsidP="00920526">
      <w:r>
        <w:separator/>
      </w:r>
    </w:p>
  </w:endnote>
  <w:endnote w:type="continuationSeparator" w:id="0">
    <w:p w:rsidR="00C16139" w:rsidRDefault="00C16139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39" w:rsidRDefault="00C16139" w:rsidP="00920526">
      <w:r>
        <w:separator/>
      </w:r>
    </w:p>
  </w:footnote>
  <w:footnote w:type="continuationSeparator" w:id="0">
    <w:p w:rsidR="00C16139" w:rsidRDefault="00C16139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B7048"/>
    <w:rsid w:val="000D2CD9"/>
    <w:rsid w:val="00127908"/>
    <w:rsid w:val="00137DB0"/>
    <w:rsid w:val="001615AA"/>
    <w:rsid w:val="00180E2C"/>
    <w:rsid w:val="001D7646"/>
    <w:rsid w:val="001F4E57"/>
    <w:rsid w:val="0020654D"/>
    <w:rsid w:val="002668C9"/>
    <w:rsid w:val="00337FC8"/>
    <w:rsid w:val="0035083D"/>
    <w:rsid w:val="00363D4D"/>
    <w:rsid w:val="00391B9F"/>
    <w:rsid w:val="00394E47"/>
    <w:rsid w:val="00397000"/>
    <w:rsid w:val="00401A91"/>
    <w:rsid w:val="004C5FE4"/>
    <w:rsid w:val="00525AF6"/>
    <w:rsid w:val="00571DDC"/>
    <w:rsid w:val="005B41CD"/>
    <w:rsid w:val="006151B8"/>
    <w:rsid w:val="00691CAD"/>
    <w:rsid w:val="006C4397"/>
    <w:rsid w:val="006D0B89"/>
    <w:rsid w:val="0075546C"/>
    <w:rsid w:val="008052F1"/>
    <w:rsid w:val="00816DE4"/>
    <w:rsid w:val="008566DE"/>
    <w:rsid w:val="0089361D"/>
    <w:rsid w:val="008C46A8"/>
    <w:rsid w:val="008C527D"/>
    <w:rsid w:val="00920526"/>
    <w:rsid w:val="009D7DAB"/>
    <w:rsid w:val="009F133B"/>
    <w:rsid w:val="00A37C70"/>
    <w:rsid w:val="00A7037B"/>
    <w:rsid w:val="00A9160C"/>
    <w:rsid w:val="00AA5A55"/>
    <w:rsid w:val="00AB10C9"/>
    <w:rsid w:val="00AD2596"/>
    <w:rsid w:val="00B14BBB"/>
    <w:rsid w:val="00B2787C"/>
    <w:rsid w:val="00B726E6"/>
    <w:rsid w:val="00B836E8"/>
    <w:rsid w:val="00B868AA"/>
    <w:rsid w:val="00C01CF0"/>
    <w:rsid w:val="00C16139"/>
    <w:rsid w:val="00C96A55"/>
    <w:rsid w:val="00CB048C"/>
    <w:rsid w:val="00CB0E28"/>
    <w:rsid w:val="00CE1568"/>
    <w:rsid w:val="00CE6834"/>
    <w:rsid w:val="00D30D75"/>
    <w:rsid w:val="00D75449"/>
    <w:rsid w:val="00D87F32"/>
    <w:rsid w:val="00DC0275"/>
    <w:rsid w:val="00EA0146"/>
    <w:rsid w:val="00EB40FE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eleva_oi@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gulation.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gut.ru/rubric/21312/Proekty-municipalnyh-NPA-dlya-provedeniya-oce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Себелева Ольга Ивановна</cp:lastModifiedBy>
  <cp:revision>14</cp:revision>
  <cp:lastPrinted>2017-09-06T06:28:00Z</cp:lastPrinted>
  <dcterms:created xsi:type="dcterms:W3CDTF">2022-03-30T10:46:00Z</dcterms:created>
  <dcterms:modified xsi:type="dcterms:W3CDTF">2022-04-01T05:33:00Z</dcterms:modified>
</cp:coreProperties>
</file>