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9C1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1DFC" w:rsidRDefault="00F04E22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Default="00F04E22" w:rsidP="009C1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2693"/>
        <w:gridCol w:w="2552"/>
        <w:gridCol w:w="3260"/>
        <w:gridCol w:w="3309"/>
      </w:tblGrid>
      <w:tr w:rsidR="00DD79B9" w:rsidRPr="003C5709" w:rsidTr="00281968">
        <w:trPr>
          <w:trHeight w:val="1020"/>
        </w:trPr>
        <w:tc>
          <w:tcPr>
            <w:tcW w:w="540" w:type="dxa"/>
          </w:tcPr>
          <w:p w:rsidR="00F04E22" w:rsidRPr="003C5709" w:rsidRDefault="00F04E22" w:rsidP="0028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E22" w:rsidRPr="003C5709" w:rsidRDefault="00F04E22" w:rsidP="0028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2" w:type="dxa"/>
          </w:tcPr>
          <w:p w:rsidR="00F04E22" w:rsidRPr="003C5709" w:rsidRDefault="00F04E22" w:rsidP="0028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693" w:type="dxa"/>
          </w:tcPr>
          <w:p w:rsidR="00F04E22" w:rsidRPr="003C5709" w:rsidRDefault="00F04E22" w:rsidP="0028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F04E22" w:rsidRPr="003C5709" w:rsidRDefault="00F04E22" w:rsidP="0028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260" w:type="dxa"/>
          </w:tcPr>
          <w:p w:rsidR="00B22F7B" w:rsidRPr="003C5709" w:rsidRDefault="00F04E22" w:rsidP="0028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мероприятия, ФИО, должность, контакты (телефон, </w:t>
            </w:r>
            <w:r w:rsidR="00DD79B9" w:rsidRPr="003C5709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9" w:type="dxa"/>
          </w:tcPr>
          <w:p w:rsidR="00F04E22" w:rsidRPr="003C5709" w:rsidRDefault="00F04E22" w:rsidP="00281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709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687182" w:rsidRPr="003C5709" w:rsidTr="00687182">
        <w:trPr>
          <w:trHeight w:val="553"/>
        </w:trPr>
        <w:tc>
          <w:tcPr>
            <w:tcW w:w="14786" w:type="dxa"/>
            <w:gridSpan w:val="6"/>
          </w:tcPr>
          <w:p w:rsidR="00687182" w:rsidRPr="00687182" w:rsidRDefault="00687182" w:rsidP="00281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b/>
                <w:sz w:val="28"/>
                <w:szCs w:val="24"/>
              </w:rPr>
              <w:t>Городские мероприятия</w:t>
            </w:r>
          </w:p>
        </w:tc>
      </w:tr>
      <w:tr w:rsidR="0071253D" w:rsidRPr="003C5709" w:rsidTr="007724C9">
        <w:trPr>
          <w:trHeight w:val="703"/>
        </w:trPr>
        <w:tc>
          <w:tcPr>
            <w:tcW w:w="540" w:type="dxa"/>
          </w:tcPr>
          <w:p w:rsidR="0071253D" w:rsidRPr="003C5709" w:rsidRDefault="0071253D" w:rsidP="0071253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D41337" w:rsidRPr="00D41337" w:rsidRDefault="00D41337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693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Мультимедийный исторический парк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«Россия – моя история. Югра»,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Мелик-Карамова, 4/4</w:t>
            </w:r>
          </w:p>
        </w:tc>
        <w:tc>
          <w:tcPr>
            <w:tcW w:w="255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детские краеведческие чтения</w:t>
            </w:r>
          </w:p>
        </w:tc>
        <w:tc>
          <w:tcPr>
            <w:tcW w:w="3260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secret_starsur@admsurgut.ru,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 (3462) 24-78-39</w:t>
            </w:r>
          </w:p>
        </w:tc>
        <w:tc>
          <w:tcPr>
            <w:tcW w:w="3309" w:type="dxa"/>
          </w:tcPr>
          <w:p w:rsidR="0071253D" w:rsidRPr="00D41337" w:rsidRDefault="0071253D" w:rsidP="00D413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D41337">
              <w:rPr>
                <w:bCs/>
                <w:sz w:val="24"/>
                <w:szCs w:val="24"/>
              </w:rPr>
              <w:t>Идея мероприятия – создание условий для развития исследовательской деятельности детей в области краеведения.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количество участников – 200 чел.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bCs/>
                <w:sz w:val="24"/>
                <w:szCs w:val="24"/>
              </w:rPr>
              <w:t>Вход свободный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аудитория: 6+</w:t>
            </w:r>
          </w:p>
        </w:tc>
      </w:tr>
      <w:tr w:rsidR="0071253D" w:rsidRPr="003C5709" w:rsidTr="007724C9">
        <w:trPr>
          <w:trHeight w:val="703"/>
        </w:trPr>
        <w:tc>
          <w:tcPr>
            <w:tcW w:w="540" w:type="dxa"/>
          </w:tcPr>
          <w:p w:rsidR="0071253D" w:rsidRPr="003C5709" w:rsidRDefault="0071253D" w:rsidP="0071253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D41337" w:rsidRPr="00D41337" w:rsidRDefault="00D41337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10.00 – 15.30</w:t>
            </w:r>
          </w:p>
        </w:tc>
        <w:tc>
          <w:tcPr>
            <w:tcW w:w="2693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площадка перед Храмом во имя всех святых, в земле Сибирской просиявших</w:t>
            </w:r>
          </w:p>
        </w:tc>
        <w:tc>
          <w:tcPr>
            <w:tcW w:w="255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«Пасха»</w:t>
            </w:r>
          </w:p>
        </w:tc>
        <w:tc>
          <w:tcPr>
            <w:tcW w:w="3260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secret_starsur@admsurgut.ru,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 (3462) 24-78-39</w:t>
            </w:r>
          </w:p>
        </w:tc>
        <w:tc>
          <w:tcPr>
            <w:tcW w:w="3309" w:type="dxa"/>
          </w:tcPr>
          <w:p w:rsidR="0071253D" w:rsidRPr="00D41337" w:rsidRDefault="0071253D" w:rsidP="00D413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D41337">
              <w:rPr>
                <w:bCs/>
                <w:sz w:val="24"/>
                <w:szCs w:val="24"/>
              </w:rPr>
              <w:t>В программе:</w:t>
            </w:r>
          </w:p>
          <w:p w:rsidR="0071253D" w:rsidRPr="00D41337" w:rsidRDefault="0071253D" w:rsidP="00D413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D41337">
              <w:rPr>
                <w:bCs/>
                <w:sz w:val="24"/>
                <w:szCs w:val="24"/>
              </w:rPr>
              <w:t>- Полунощница с Каноном Великой Субботы в Храме во имя всех святых, в земле Сибирской просиявших;</w:t>
            </w:r>
          </w:p>
          <w:p w:rsidR="0071253D" w:rsidRPr="00D41337" w:rsidRDefault="0071253D" w:rsidP="00D413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D41337">
              <w:rPr>
                <w:bCs/>
                <w:sz w:val="24"/>
                <w:szCs w:val="24"/>
              </w:rPr>
              <w:t>- Освящение пасхальной снеди перед Храмом;</w:t>
            </w:r>
          </w:p>
          <w:p w:rsidR="0071253D" w:rsidRPr="00D41337" w:rsidRDefault="0071253D" w:rsidP="00D41337">
            <w:pPr>
              <w:pStyle w:val="TableParagraph"/>
              <w:ind w:left="57" w:right="57"/>
              <w:rPr>
                <w:bCs/>
                <w:sz w:val="24"/>
                <w:szCs w:val="24"/>
              </w:rPr>
            </w:pPr>
            <w:r w:rsidRPr="00D41337">
              <w:rPr>
                <w:bCs/>
                <w:sz w:val="24"/>
                <w:szCs w:val="24"/>
              </w:rPr>
              <w:t>- Ярмарка ремесленных изделий;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игровой площадки «Пасхальные забавы»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количество участников – 2 000 чел.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Целевая аудитория: 0+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44" w:rsidRPr="003C5709" w:rsidTr="00AA1244">
        <w:trPr>
          <w:trHeight w:val="562"/>
        </w:trPr>
        <w:tc>
          <w:tcPr>
            <w:tcW w:w="14786" w:type="dxa"/>
            <w:gridSpan w:val="6"/>
          </w:tcPr>
          <w:p w:rsidR="00AA1244" w:rsidRPr="00AA1244" w:rsidRDefault="00AA1244" w:rsidP="00D41337">
            <w:pPr>
              <w:pStyle w:val="TableParagraph"/>
              <w:ind w:left="57" w:right="57"/>
              <w:rPr>
                <w:b/>
                <w:bCs/>
                <w:sz w:val="24"/>
                <w:szCs w:val="24"/>
              </w:rPr>
            </w:pPr>
            <w:r w:rsidRPr="00AA1244">
              <w:rPr>
                <w:b/>
                <w:bCs/>
                <w:sz w:val="28"/>
                <w:szCs w:val="24"/>
              </w:rPr>
              <w:lastRenderedPageBreak/>
              <w:t>Программы на свежем воздухе</w:t>
            </w:r>
          </w:p>
        </w:tc>
      </w:tr>
      <w:tr w:rsidR="0071253D" w:rsidRPr="003C5709" w:rsidTr="007724C9">
        <w:trPr>
          <w:trHeight w:val="703"/>
        </w:trPr>
        <w:tc>
          <w:tcPr>
            <w:tcW w:w="540" w:type="dxa"/>
          </w:tcPr>
          <w:p w:rsidR="0071253D" w:rsidRPr="003C5709" w:rsidRDefault="0071253D" w:rsidP="0071253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693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«Забавные выходные с Чёрным лисом»</w:t>
            </w:r>
          </w:p>
        </w:tc>
        <w:tc>
          <w:tcPr>
            <w:tcW w:w="3260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secret_starsur@admsurgut.ru,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 (3462) 24-78-39</w:t>
            </w:r>
          </w:p>
        </w:tc>
        <w:tc>
          <w:tcPr>
            <w:tcW w:w="3309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Чёрный лис расскажет древнейшую легенду о богатырях русских, загадает з</w:t>
            </w:r>
            <w:bookmarkStart w:id="0" w:name="_GoBack"/>
            <w:bookmarkEnd w:id="0"/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агадки, поиграет в весёлые игры и вместе с родителями и детьми дружно сложат пазл чёрного лиса.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0+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1253D" w:rsidRPr="003C5709" w:rsidTr="007724C9">
        <w:trPr>
          <w:trHeight w:val="703"/>
        </w:trPr>
        <w:tc>
          <w:tcPr>
            <w:tcW w:w="540" w:type="dxa"/>
          </w:tcPr>
          <w:p w:rsidR="0071253D" w:rsidRPr="003C5709" w:rsidRDefault="0071253D" w:rsidP="0071253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Площадка у Дома коренных народов Севера</w:t>
            </w:r>
          </w:p>
        </w:tc>
        <w:tc>
          <w:tcPr>
            <w:tcW w:w="255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 «Посвящение в сибиряки»</w:t>
            </w:r>
          </w:p>
        </w:tc>
        <w:tc>
          <w:tcPr>
            <w:tcW w:w="3260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secret_starsur@admsurgut.ru,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 (3462) 24-78-39</w:t>
            </w:r>
          </w:p>
        </w:tc>
        <w:tc>
          <w:tcPr>
            <w:tcW w:w="3309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Этнографическая площадка с играми коренных народов севера.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6+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87182" w:rsidRPr="003C5709" w:rsidTr="00687182">
        <w:trPr>
          <w:trHeight w:val="533"/>
        </w:trPr>
        <w:tc>
          <w:tcPr>
            <w:tcW w:w="14786" w:type="dxa"/>
            <w:gridSpan w:val="6"/>
          </w:tcPr>
          <w:p w:rsidR="00687182" w:rsidRPr="00687182" w:rsidRDefault="00687182" w:rsidP="0071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b/>
                <w:sz w:val="28"/>
                <w:szCs w:val="24"/>
              </w:rPr>
              <w:t>Мастер-классы</w:t>
            </w:r>
          </w:p>
        </w:tc>
      </w:tr>
      <w:tr w:rsidR="0071253D" w:rsidRPr="003C5709" w:rsidTr="007724C9">
        <w:trPr>
          <w:trHeight w:val="703"/>
        </w:trPr>
        <w:tc>
          <w:tcPr>
            <w:tcW w:w="540" w:type="dxa"/>
          </w:tcPr>
          <w:p w:rsidR="0071253D" w:rsidRPr="003C5709" w:rsidRDefault="0071253D" w:rsidP="0071253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</w:tc>
        <w:tc>
          <w:tcPr>
            <w:tcW w:w="2693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71253D" w:rsidRPr="00D41337" w:rsidRDefault="0071253D" w:rsidP="00D41337">
            <w:pPr>
              <w:pStyle w:val="TableParagraph"/>
              <w:ind w:left="69"/>
              <w:rPr>
                <w:sz w:val="24"/>
                <w:szCs w:val="24"/>
              </w:rPr>
            </w:pPr>
            <w:r w:rsidRPr="00D41337">
              <w:rPr>
                <w:sz w:val="24"/>
                <w:szCs w:val="24"/>
              </w:rPr>
              <w:t>Мастер-класс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«Пасха»</w:t>
            </w:r>
          </w:p>
        </w:tc>
        <w:tc>
          <w:tcPr>
            <w:tcW w:w="3260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secret_starsur@admsurgut.ru,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 (3462) 24-78-39</w:t>
            </w:r>
          </w:p>
        </w:tc>
        <w:tc>
          <w:tcPr>
            <w:tcW w:w="3309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обереговой куклы из текстиля в технике скрутка, мотанка.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6+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Стоимость: 250 руб.</w:t>
            </w:r>
          </w:p>
        </w:tc>
      </w:tr>
      <w:tr w:rsidR="0071253D" w:rsidRPr="003C5709" w:rsidTr="007724C9">
        <w:trPr>
          <w:trHeight w:val="703"/>
        </w:trPr>
        <w:tc>
          <w:tcPr>
            <w:tcW w:w="540" w:type="dxa"/>
          </w:tcPr>
          <w:p w:rsidR="0071253D" w:rsidRPr="003C5709" w:rsidRDefault="0071253D" w:rsidP="0071253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</w:tc>
        <w:tc>
          <w:tcPr>
            <w:tcW w:w="2693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552" w:type="dxa"/>
          </w:tcPr>
          <w:p w:rsidR="0071253D" w:rsidRPr="00D41337" w:rsidRDefault="0071253D" w:rsidP="00D41337">
            <w:pPr>
              <w:pStyle w:val="TableParagraph"/>
              <w:ind w:left="69"/>
              <w:rPr>
                <w:sz w:val="24"/>
                <w:szCs w:val="24"/>
              </w:rPr>
            </w:pPr>
            <w:r w:rsidRPr="00D41337">
              <w:rPr>
                <w:sz w:val="24"/>
                <w:szCs w:val="24"/>
              </w:rPr>
              <w:t>Мастер-класс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3260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secret_starsur@admsurgut.ru,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 (3462) 24-78-39</w:t>
            </w:r>
          </w:p>
        </w:tc>
        <w:tc>
          <w:tcPr>
            <w:tcW w:w="3309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традиционной игрушки из глины в технике ручная лепка. Возрастная категория: 6+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Стоимость: 400 руб.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3D" w:rsidRPr="003C5709" w:rsidTr="007724C9">
        <w:trPr>
          <w:trHeight w:val="703"/>
        </w:trPr>
        <w:tc>
          <w:tcPr>
            <w:tcW w:w="540" w:type="dxa"/>
          </w:tcPr>
          <w:p w:rsidR="0071253D" w:rsidRPr="003C5709" w:rsidRDefault="0071253D" w:rsidP="0071253D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10.00, 11.30 14.00, 15.30</w:t>
            </w:r>
          </w:p>
        </w:tc>
        <w:tc>
          <w:tcPr>
            <w:tcW w:w="2693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Энергетиков, 2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Школа-музей им. А.С. Знаменского</w:t>
            </w:r>
          </w:p>
        </w:tc>
        <w:tc>
          <w:tcPr>
            <w:tcW w:w="2552" w:type="dxa"/>
          </w:tcPr>
          <w:p w:rsidR="0071253D" w:rsidRPr="00D41337" w:rsidRDefault="0071253D" w:rsidP="00D41337">
            <w:pPr>
              <w:pStyle w:val="TableParagraph"/>
              <w:ind w:left="69"/>
              <w:rPr>
                <w:sz w:val="24"/>
                <w:szCs w:val="24"/>
              </w:rPr>
            </w:pPr>
            <w:r w:rsidRPr="00D41337">
              <w:rPr>
                <w:sz w:val="24"/>
                <w:szCs w:val="24"/>
              </w:rPr>
              <w:t>Мастер-класс</w:t>
            </w:r>
          </w:p>
          <w:p w:rsidR="0071253D" w:rsidRPr="00D41337" w:rsidRDefault="0071253D" w:rsidP="00D41337">
            <w:pPr>
              <w:pStyle w:val="TableParagraph"/>
              <w:ind w:left="69"/>
              <w:rPr>
                <w:sz w:val="24"/>
                <w:szCs w:val="24"/>
              </w:rPr>
            </w:pPr>
            <w:r w:rsidRPr="00D41337">
              <w:rPr>
                <w:sz w:val="24"/>
                <w:szCs w:val="24"/>
              </w:rPr>
              <w:t>«Писанка»</w:t>
            </w:r>
          </w:p>
        </w:tc>
        <w:tc>
          <w:tcPr>
            <w:tcW w:w="3260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Алиева Илаха Аликовна,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secret_starsur@admsurgut.ru,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 (3462) 24-78-39</w:t>
            </w:r>
          </w:p>
        </w:tc>
        <w:tc>
          <w:tcPr>
            <w:tcW w:w="3309" w:type="dxa"/>
          </w:tcPr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росписи пасхальных яиц в техниках «крапанка» и «писанка».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6+</w:t>
            </w:r>
          </w:p>
          <w:p w:rsidR="0071253D" w:rsidRPr="00D41337" w:rsidRDefault="0071253D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Стоимость: 200 – 350 руб.</w:t>
            </w:r>
          </w:p>
        </w:tc>
      </w:tr>
      <w:tr w:rsidR="00687182" w:rsidRPr="003C5709" w:rsidTr="007724C9">
        <w:trPr>
          <w:trHeight w:val="703"/>
        </w:trPr>
        <w:tc>
          <w:tcPr>
            <w:tcW w:w="540" w:type="dxa"/>
          </w:tcPr>
          <w:p w:rsidR="00687182" w:rsidRPr="003C5709" w:rsidRDefault="00687182" w:rsidP="00687182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Театр актера и куклы «Петрушка»,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Энгельса, 11</w:t>
            </w:r>
          </w:p>
        </w:tc>
        <w:tc>
          <w:tcPr>
            <w:tcW w:w="2552" w:type="dxa"/>
          </w:tcPr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«Подставка под пасхальные яйца» (6+)</w:t>
            </w:r>
          </w:p>
        </w:tc>
        <w:tc>
          <w:tcPr>
            <w:tcW w:w="3260" w:type="dxa"/>
          </w:tcPr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МАУ ТАиК «Петрушка»,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Самарина Ульяна Андреевна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тел.: 8(3462) 34-48-18,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63-71-95,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administrator@teatr-petrushka.ru</w:t>
            </w:r>
          </w:p>
        </w:tc>
        <w:tc>
          <w:tcPr>
            <w:tcW w:w="3309" w:type="dxa"/>
          </w:tcPr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 преддверии Светлой Пасхи все христиане красят яйца и пекут куличи. По такому случаю предлагаем вам мастер-класс по созданию подставок под пасхальные яйца в виде курочки с цветами из запекаемой полимерной пластики. Такие подставки украсят любой праздничный стол и создадут прекрасное весеннее настроение.</w:t>
            </w:r>
          </w:p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Мастер: Узбекова Светлана Нурисламовна – художник-бутафор высшей категории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Мастер: Швец Лилия Ивановна – художник-конструктор 1 категории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Рекомендовано для детей от 6 лет.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Продолжительность 90 минут.</w:t>
            </w:r>
          </w:p>
          <w:p w:rsidR="00D41337" w:rsidRPr="00D41337" w:rsidRDefault="00687182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Билеты-онлайн:</w:t>
            </w:r>
          </w:p>
          <w:p w:rsidR="00687182" w:rsidRPr="00D41337" w:rsidRDefault="00687182" w:rsidP="00D41337">
            <w:pPr>
              <w:contextualSpacing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Pr="00D4133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www.teatr-petrushka.ru</w:t>
              </w:r>
            </w:hyperlink>
          </w:p>
          <w:p w:rsidR="00687182" w:rsidRPr="00D41337" w:rsidRDefault="00687182" w:rsidP="00D41337">
            <w:pPr>
              <w:spacing w:after="150"/>
              <w:contextualSpacing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41337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Билеты можно приобрести по Пушкинской карте</w:t>
            </w:r>
          </w:p>
          <w:p w:rsidR="00687182" w:rsidRPr="00D41337" w:rsidRDefault="00687182" w:rsidP="00D41337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7182" w:rsidRPr="003C5709" w:rsidTr="007724C9">
        <w:trPr>
          <w:trHeight w:val="703"/>
        </w:trPr>
        <w:tc>
          <w:tcPr>
            <w:tcW w:w="540" w:type="dxa"/>
          </w:tcPr>
          <w:p w:rsidR="00687182" w:rsidRPr="003C5709" w:rsidRDefault="00687182" w:rsidP="00687182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FFFFFF" w:themeFill="background1"/>
          </w:tcPr>
          <w:p w:rsidR="00687182" w:rsidRPr="00D41337" w:rsidRDefault="00687182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24.04.2022</w:t>
            </w:r>
          </w:p>
          <w:p w:rsidR="00687182" w:rsidRPr="00D41337" w:rsidRDefault="00687182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182" w:rsidRPr="00D41337" w:rsidRDefault="00687182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687182" w:rsidRPr="00D41337" w:rsidRDefault="00687182" w:rsidP="00D41337">
            <w:pPr>
              <w:pStyle w:val="af"/>
              <w:tabs>
                <w:tab w:val="left" w:pos="-284"/>
              </w:tabs>
              <w:ind w:left="0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 ул. Просвещения, д. 7,</w:t>
            </w:r>
          </w:p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«Купеческая усадьба. Дом купца Г.С. Клепикова»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Музейное занятие «Пасха наступила – радость охватила!» проекта «Музей и Ко»</w:t>
            </w:r>
          </w:p>
        </w:tc>
        <w:tc>
          <w:tcPr>
            <w:tcW w:w="3260" w:type="dxa"/>
            <w:shd w:val="clear" w:color="auto" w:fill="FFFFFF" w:themeFill="background1"/>
          </w:tcPr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Антропова Наталья Ивановна, специалист по связям с общественностью</w:t>
            </w:r>
          </w:p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skm_info@admsurgut.ru</w:t>
            </w:r>
          </w:p>
        </w:tc>
        <w:tc>
          <w:tcPr>
            <w:tcW w:w="3309" w:type="dxa"/>
            <w:shd w:val="clear" w:color="auto" w:fill="FFFFFF" w:themeFill="background1"/>
          </w:tcPr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Музейное занятие знакомит с традициями проведения светлого праздника - Пасхи. У гостей купеческого дома есть уникальная возможность познакомиться с обрядами, проводимыми в этот день, и изготовить оберег – «Пасхальную голубку» – символ вселенской любви и благой вести.</w:t>
            </w:r>
          </w:p>
          <w:p w:rsidR="00687182" w:rsidRPr="00D41337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Стоимость: 120 руб. с человека</w:t>
            </w:r>
          </w:p>
        </w:tc>
      </w:tr>
      <w:tr w:rsidR="00687182" w:rsidRPr="003C5709" w:rsidTr="007724C9">
        <w:trPr>
          <w:trHeight w:val="703"/>
        </w:trPr>
        <w:tc>
          <w:tcPr>
            <w:tcW w:w="540" w:type="dxa"/>
          </w:tcPr>
          <w:p w:rsidR="00687182" w:rsidRPr="003C5709" w:rsidRDefault="00687182" w:rsidP="00687182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87182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693" w:type="dxa"/>
          </w:tcPr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ул. Республики, 78/1,</w:t>
            </w: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Тел. 28-56-93, Центральная городская библиотека</w:t>
            </w: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им. А. С. Пушкина</w:t>
            </w: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4C9" w:rsidRPr="001B4CC5">
              <w:rPr>
                <w:rFonts w:ascii="Times New Roman" w:hAnsi="Times New Roman" w:cs="Times New Roman"/>
                <w:sz w:val="24"/>
                <w:szCs w:val="24"/>
              </w:rPr>
              <w:t>PaperCraft или</w:t>
            </w: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 xml:space="preserve"> бумажное моделирование»</w:t>
            </w: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  <w:p w:rsidR="00687182" w:rsidRPr="001B4CC5" w:rsidRDefault="00687182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Центральной городской библиотекой</w:t>
            </w: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С. Пушкина Кобелева Татьяна Владимировна,</w:t>
            </w: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(3462) 28-58-22,</w:t>
            </w:r>
          </w:p>
          <w:p w:rsidR="00687182" w:rsidRPr="004375C2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7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gb@admsurgut.</w:t>
            </w:r>
            <w:r w:rsidRPr="0043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3309" w:type="dxa"/>
          </w:tcPr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объемной фигуры из бумаги.</w:t>
            </w:r>
          </w:p>
          <w:p w:rsidR="00687182" w:rsidRPr="001B4CC5" w:rsidRDefault="00687182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C5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16+</w:t>
            </w:r>
          </w:p>
        </w:tc>
      </w:tr>
      <w:tr w:rsidR="007724C9" w:rsidRPr="003C5709" w:rsidTr="007724C9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010DCC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7724C9" w:rsidRPr="00687182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7724C9" w:rsidRPr="00010DCC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82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«Друзья бывают разными»</w:t>
            </w:r>
          </w:p>
        </w:tc>
        <w:tc>
          <w:tcPr>
            <w:tcW w:w="3260" w:type="dxa"/>
          </w:tcPr>
          <w:p w:rsidR="007724C9" w:rsidRPr="00687182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7724C9" w:rsidRPr="00687182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82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7724C9" w:rsidRPr="00010DCC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82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00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гуашью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6D043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Стоимость:</w:t>
            </w:r>
          </w:p>
          <w:p w:rsidR="007724C9" w:rsidRPr="0054074C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- 235 руб.</w:t>
            </w:r>
          </w:p>
          <w:p w:rsidR="007724C9" w:rsidRPr="0054074C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взрослых - 340 руб.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Продолжительность: 1 час 30 минут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24C9" w:rsidRPr="0054074C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Рекомендовано детям старше 10 лет</w:t>
            </w:r>
          </w:p>
          <w:p w:rsidR="007724C9" w:rsidRPr="006D043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6D043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мероприятие:</w:t>
            </w:r>
          </w:p>
          <w:p w:rsidR="007724C9" w:rsidRPr="006D043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по телефону 51-68-11</w:t>
            </w:r>
          </w:p>
          <w:p w:rsidR="007724C9" w:rsidRPr="006D043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6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shm.1otdel@yandex.ru</w:t>
            </w:r>
          </w:p>
        </w:tc>
      </w:tr>
      <w:tr w:rsidR="007724C9" w:rsidRPr="003C5709" w:rsidTr="007724C9">
        <w:trPr>
          <w:trHeight w:val="439"/>
        </w:trPr>
        <w:tc>
          <w:tcPr>
            <w:tcW w:w="14786" w:type="dxa"/>
            <w:gridSpan w:val="6"/>
          </w:tcPr>
          <w:p w:rsidR="007724C9" w:rsidRPr="007724C9" w:rsidRDefault="007724C9" w:rsidP="00772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Концертные программы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9C7FD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7724C9" w:rsidRPr="006F5122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552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DE">
              <w:rPr>
                <w:rFonts w:ascii="Times New Roman" w:hAnsi="Times New Roman" w:cs="Times New Roman"/>
                <w:sz w:val="24"/>
                <w:szCs w:val="24"/>
              </w:rPr>
              <w:t>Юбилейный концерт «Люблю тебя, Кавказ!» ансамбля народного танца «Кавказ»</w:t>
            </w:r>
          </w:p>
          <w:p w:rsidR="007724C9" w:rsidRPr="000D1EC3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260" w:type="dxa"/>
          </w:tcPr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 улица Сибирская, 2,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Апанович Яна Владимировна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muk_gkc@mail.ru</w:t>
            </w:r>
          </w:p>
          <w:p w:rsidR="007724C9" w:rsidRPr="006F5122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8 (3462) 24-53-55</w:t>
            </w:r>
          </w:p>
        </w:tc>
        <w:tc>
          <w:tcPr>
            <w:tcW w:w="3309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6DE">
              <w:rPr>
                <w:rFonts w:ascii="Times New Roman" w:hAnsi="Times New Roman" w:cs="Times New Roman"/>
                <w:bCs/>
                <w:sz w:val="24"/>
                <w:szCs w:val="24"/>
              </w:rPr>
              <w:t>Ровно 15 лет назад с целью сохранения и развития культурных традиций кавказского народа был создан ансамбль, ставший, за время своего существования, многократным лауреатом городских, окружных, всероссийских и международных фестивалей и конкурсов.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6DE">
              <w:rPr>
                <w:rFonts w:ascii="Times New Roman" w:hAnsi="Times New Roman" w:cs="Times New Roman"/>
                <w:bCs/>
                <w:sz w:val="24"/>
                <w:szCs w:val="24"/>
              </w:rPr>
              <w:t>Все самое лучшее подготовил для вас в свой юбилей ансамбль народного танца «Кавказ», в творчестве которого мы ощущаем неповторимый дух горцев с его открытостью, темпераментностью, гостеприимством и стремлением к свободе!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Стоимость: 300 рублей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Билеты онлайн</w:t>
            </w:r>
          </w:p>
          <w:p w:rsidR="007724C9" w:rsidRPr="00E256DE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F53C1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F53C1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F53C1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gkc</w:t>
              </w:r>
              <w:r w:rsidRPr="00F53C1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F53C1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surgut</w:t>
              </w:r>
              <w:r w:rsidRPr="00F53C1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F53C14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8 (3462) 24-37-21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8 (3462) 240-280</w:t>
            </w:r>
          </w:p>
          <w:p w:rsidR="007724C9" w:rsidRPr="00D7632C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</w:p>
        </w:tc>
        <w:tc>
          <w:tcPr>
            <w:tcW w:w="2552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6DE">
              <w:rPr>
                <w:rFonts w:ascii="Times New Roman" w:hAnsi="Times New Roman" w:cs="Times New Roman"/>
                <w:sz w:val="24"/>
                <w:szCs w:val="24"/>
              </w:rPr>
              <w:t>Музыкальная история «Близкие люди»</w:t>
            </w:r>
          </w:p>
        </w:tc>
        <w:tc>
          <w:tcPr>
            <w:tcW w:w="3260" w:type="dxa"/>
          </w:tcPr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центр», улица Сибирская, 2,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Апанович Яна Владимировна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muk_gkc@mail.ru</w:t>
            </w:r>
          </w:p>
          <w:p w:rsidR="007724C9" w:rsidRPr="00897218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8 (3462) 24-53-55</w:t>
            </w:r>
          </w:p>
        </w:tc>
        <w:tc>
          <w:tcPr>
            <w:tcW w:w="3309" w:type="dxa"/>
          </w:tcPr>
          <w:p w:rsidR="007724C9" w:rsidRPr="00E256DE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6DE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Представляем зрителям музыкальную историю о том, что делает нашу жизнь неповторимой и счастливой. Взаимоотношения с родителями и друзьями, приключения в мире иллюзий, противостояние черно-белого мира и мира, наполненного яркими эмоциями, - через это вместе с вами пройдут главные герои Эли и Кузя.</w:t>
            </w:r>
          </w:p>
          <w:p w:rsidR="007724C9" w:rsidRPr="00E256DE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6DE">
              <w:rPr>
                <w:rFonts w:ascii="Times New Roman" w:hAnsi="Times New Roman" w:cs="Times New Roman"/>
                <w:bCs/>
                <w:sz w:val="24"/>
                <w:szCs w:val="24"/>
              </w:rPr>
              <w:t>Сюжет для детей и родителей заставит задуматься о самом главном, сопереживать героям и поверить в добро и чудеса!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Стоимость: 300 рублей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Билеты онлайн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8B10C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8B10C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.gkc-surgut.ru</w:t>
              </w:r>
            </w:hyperlink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426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Справки: 8 (3462) 24-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Pr="00CF24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8 (3462) 240-280</w:t>
            </w:r>
          </w:p>
          <w:p w:rsidR="007724C9" w:rsidRPr="00AF7925" w:rsidRDefault="007724C9" w:rsidP="00D413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41337" w:rsidRPr="003C5709" w:rsidTr="00D41337">
        <w:trPr>
          <w:trHeight w:val="580"/>
        </w:trPr>
        <w:tc>
          <w:tcPr>
            <w:tcW w:w="14786" w:type="dxa"/>
            <w:gridSpan w:val="6"/>
          </w:tcPr>
          <w:p w:rsidR="00D41337" w:rsidRPr="00D41337" w:rsidRDefault="00D41337" w:rsidP="00772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Творческие встречи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7724C9" w:rsidRPr="00D41337" w:rsidRDefault="007724C9" w:rsidP="00D41337">
            <w:pPr>
              <w:pStyle w:val="Standard"/>
              <w:jc w:val="center"/>
              <w:rPr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18.00 –20.00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Культурный центр «Порт»,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ул. Майская, 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jc w:val="center"/>
              <w:rPr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Встреча с Алексеем Нарутто в рамках культурно- просветительского проекта «Волшебная гора»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3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Культурный центр «Порт» приглашает сургутян на показ и обсуждение пластического спектакля Алексея Нарутто и Ольги Тимошенко «Тоннель памяти голодного лиса» в рамках культурно-просветительского проекта «Волшебная гора». «Тоннель памяти голодного </w:t>
            </w:r>
            <w:r w:rsidRPr="00D413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лиса» – это инсталляция звука, света и движения, которые пересекаются в одном пространстве. Это желание высказаться языком тела, донести свою точку зрения, совмещая в одном перформансе различные медиаформы. Живое музыкальное сопровождение к спектаклю исполнит московская медиахудожника и композитор Кира Вайнштейн.</w:t>
            </w:r>
          </w:p>
          <w:p w:rsidR="007724C9" w:rsidRPr="00D41337" w:rsidRDefault="007724C9" w:rsidP="00D41337">
            <w:pPr>
              <w:jc w:val="center"/>
              <w:rPr>
                <w:sz w:val="24"/>
                <w:szCs w:val="24"/>
              </w:rPr>
            </w:pPr>
          </w:p>
        </w:tc>
      </w:tr>
      <w:tr w:rsidR="007724C9" w:rsidRPr="003C5709" w:rsidTr="00687182">
        <w:trPr>
          <w:trHeight w:val="491"/>
        </w:trPr>
        <w:tc>
          <w:tcPr>
            <w:tcW w:w="14786" w:type="dxa"/>
            <w:gridSpan w:val="6"/>
            <w:tcBorders>
              <w:right w:val="single" w:sz="4" w:space="0" w:color="00000A"/>
            </w:tcBorders>
          </w:tcPr>
          <w:p w:rsidR="007724C9" w:rsidRPr="007724C9" w:rsidRDefault="007724C9" w:rsidP="007724C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724C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Спектакли</w:t>
            </w:r>
          </w:p>
        </w:tc>
      </w:tr>
      <w:tr w:rsidR="007724C9" w:rsidRPr="003C5709" w:rsidTr="00BB3BC5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7A1274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Театр актера и куклы «Петрушка»,</w:t>
            </w:r>
          </w:p>
          <w:p w:rsidR="007724C9" w:rsidRPr="007A1274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ул. Энгельса, 11</w:t>
            </w:r>
          </w:p>
        </w:tc>
        <w:tc>
          <w:tcPr>
            <w:tcW w:w="2552" w:type="dxa"/>
          </w:tcPr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Бэби-спектакль</w:t>
            </w:r>
          </w:p>
          <w:p w:rsidR="007724C9" w:rsidRPr="007A1274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 (0+)</w:t>
            </w:r>
          </w:p>
        </w:tc>
        <w:tc>
          <w:tcPr>
            <w:tcW w:w="3260" w:type="dxa"/>
          </w:tcPr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МАУ ТАиК «Петрушка»,</w:t>
            </w:r>
          </w:p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Самарина Ульяна Андреевна</w:t>
            </w:r>
          </w:p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тел.: 8(3462) 34-48-18,</w:t>
            </w:r>
          </w:p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63-71-95,</w:t>
            </w:r>
          </w:p>
          <w:p w:rsidR="007724C9" w:rsidRPr="00402E85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administrator@teatr-petrushka.ru</w:t>
            </w:r>
          </w:p>
        </w:tc>
        <w:tc>
          <w:tcPr>
            <w:tcW w:w="3309" w:type="dxa"/>
          </w:tcPr>
          <w:p w:rsidR="007724C9" w:rsidRPr="00F43471" w:rsidRDefault="007724C9" w:rsidP="00D413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471">
              <w:rPr>
                <w:rFonts w:ascii="Times New Roman" w:hAnsi="Times New Roman" w:cs="Times New Roman"/>
                <w:sz w:val="24"/>
              </w:rPr>
              <w:t>«Спектакль-наблюдение» - именно так режиссер назвал этот спектакль, входящий в цикл бэби-представлений «Времена года». Эта история о самом солнечном времени года, о буйстве красок и разнообразии животного мира, рассказанная солнечными лучами. В постановке много интерактива, чтобы малыши получили необходимый им тактильный отклик. Визуальный ряд очень богат и насыщен – все показано крупным планом, например, как растёт трава, и ползают жучки.</w:t>
            </w:r>
            <w:r w:rsidRPr="00F43471">
              <w:rPr>
                <w:rFonts w:ascii="Times New Roman" w:hAnsi="Times New Roman" w:cs="Times New Roman"/>
                <w:sz w:val="24"/>
              </w:rPr>
              <w:br/>
              <w:t xml:space="preserve">В 35-минутном </w:t>
            </w:r>
            <w:r w:rsidRPr="00F43471">
              <w:rPr>
                <w:rFonts w:ascii="Times New Roman" w:hAnsi="Times New Roman" w:cs="Times New Roman"/>
                <w:sz w:val="24"/>
              </w:rPr>
              <w:lastRenderedPageBreak/>
              <w:t>представлении рассказано, что происходит с природой от восхода Солнца до заката. Это история одного летнего дня.</w:t>
            </w:r>
            <w:r w:rsidRPr="00F43471">
              <w:rPr>
                <w:rFonts w:ascii="Times New Roman" w:hAnsi="Times New Roman" w:cs="Times New Roman"/>
                <w:sz w:val="24"/>
              </w:rPr>
              <w:br/>
            </w:r>
            <w:r w:rsidRPr="00F43471">
              <w:rPr>
                <w:rFonts w:ascii="Times New Roman" w:hAnsi="Times New Roman" w:cs="Times New Roman"/>
                <w:sz w:val="24"/>
              </w:rPr>
              <w:br/>
              <w:t>Режиссер-постановщик – Иван Соловьев.</w:t>
            </w:r>
            <w:r w:rsidRPr="00F43471">
              <w:rPr>
                <w:rFonts w:ascii="Times New Roman" w:hAnsi="Times New Roman" w:cs="Times New Roman"/>
                <w:sz w:val="24"/>
              </w:rPr>
              <w:br/>
              <w:t>Художник-постановщик – Лилия Швец.</w:t>
            </w:r>
          </w:p>
          <w:p w:rsidR="007724C9" w:rsidRPr="00EE4C4F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1,5 до 3</w:t>
            </w: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7724C9" w:rsidRPr="00EE4C4F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>Билеты-онлайн:</w:t>
            </w:r>
          </w:p>
          <w:p w:rsidR="007724C9" w:rsidRDefault="007724C9" w:rsidP="00D41337">
            <w:pPr>
              <w:contextualSpacing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Pr="00EE4C4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www.teatr-petrushka.ru</w:t>
              </w:r>
            </w:hyperlink>
          </w:p>
          <w:p w:rsidR="007724C9" w:rsidRPr="00402E85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8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Билеты 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можно приобрести по Пушкинской карте</w:t>
            </w:r>
          </w:p>
        </w:tc>
      </w:tr>
      <w:tr w:rsidR="007724C9" w:rsidRPr="003C5709" w:rsidTr="00BB3BC5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Театр актера и куклы «Петрушка»,</w:t>
            </w: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ул. Энгельса, 11</w:t>
            </w:r>
          </w:p>
        </w:tc>
        <w:tc>
          <w:tcPr>
            <w:tcW w:w="2552" w:type="dxa"/>
          </w:tcPr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«Принцесса Крапинка» (0+)</w:t>
            </w:r>
          </w:p>
        </w:tc>
        <w:tc>
          <w:tcPr>
            <w:tcW w:w="3260" w:type="dxa"/>
          </w:tcPr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МАУ ТАиК «Петрушка»,</w:t>
            </w:r>
          </w:p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Самарина Ульяна Андреевна</w:t>
            </w:r>
          </w:p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тел.: 8(3462) 34-48-18,</w:t>
            </w:r>
          </w:p>
          <w:p w:rsidR="007724C9" w:rsidRPr="009D6DA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63-71-95,</w:t>
            </w: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administrator@teatr-petrushka.ru</w:t>
            </w:r>
          </w:p>
        </w:tc>
        <w:tc>
          <w:tcPr>
            <w:tcW w:w="3309" w:type="dxa"/>
          </w:tcPr>
          <w:p w:rsidR="007724C9" w:rsidRPr="00F16821" w:rsidRDefault="007724C9" w:rsidP="00D413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6821">
              <w:rPr>
                <w:rFonts w:ascii="Times New Roman" w:hAnsi="Times New Roman" w:cs="Times New Roman"/>
                <w:sz w:val="24"/>
              </w:rPr>
              <w:t>Вы не были в Голландии? Какое совпадение! И мы там тоже не были – но это не беда…Наша музыкально-романтическая история, по мотивам сказки самой известной голландской писательницы Анни Шмидт, перенесет вас в сказочное королевство и расскажет историю одной королевской семьи.</w:t>
            </w:r>
            <w:r w:rsidRPr="00F16821">
              <w:rPr>
                <w:rFonts w:ascii="Times New Roman" w:hAnsi="Times New Roman" w:cs="Times New Roman"/>
                <w:sz w:val="24"/>
              </w:rPr>
              <w:br/>
              <w:t xml:space="preserve">Жили-были Король и Королева и, казалось бы, что им печалиться, ведь они короли…но и у них не было самого главного, что делает людей счастливыми – детей. Поэтому несчастная королева </w:t>
            </w:r>
            <w:r w:rsidRPr="00F16821">
              <w:rPr>
                <w:rFonts w:ascii="Times New Roman" w:hAnsi="Times New Roman" w:cs="Times New Roman"/>
                <w:sz w:val="24"/>
              </w:rPr>
              <w:lastRenderedPageBreak/>
              <w:t>решилась на последний шаг и отправилась за помощью к ведьме Аккебе. Ведьма тут же помогла, подарив супругам волшебное яйцо, из которого появилась очаровательная Принцесса. Но у колдуньи было одно условие: осенью, когда перелетные птицы собираются в теплые края, закрывать окна и двери… О чем король и королева однажды забыли и Принцесса птицей выпорхнула из дворца…Какое чудо должно произойти, чтобы вернулась Крапинка домой, вы узнаете, посмотрев наш спектакль.</w:t>
            </w:r>
            <w:r w:rsidRPr="00F16821">
              <w:rPr>
                <w:rFonts w:ascii="Times New Roman" w:hAnsi="Times New Roman" w:cs="Times New Roman"/>
                <w:sz w:val="24"/>
              </w:rPr>
              <w:br/>
            </w:r>
            <w:r w:rsidRPr="00F16821">
              <w:rPr>
                <w:rFonts w:ascii="Times New Roman" w:hAnsi="Times New Roman" w:cs="Times New Roman"/>
                <w:sz w:val="24"/>
              </w:rPr>
              <w:br/>
              <w:t>Режиссёр-постановщик – Павел Акинин (г. Москва)</w:t>
            </w:r>
            <w:r w:rsidRPr="00F16821">
              <w:rPr>
                <w:rFonts w:ascii="Times New Roman" w:hAnsi="Times New Roman" w:cs="Times New Roman"/>
                <w:sz w:val="24"/>
              </w:rPr>
              <w:br/>
              <w:t>Художник-постановщик – Любовь Волосецкая (г. Москва)</w:t>
            </w:r>
            <w:r w:rsidRPr="00F16821">
              <w:rPr>
                <w:rFonts w:ascii="Times New Roman" w:hAnsi="Times New Roman" w:cs="Times New Roman"/>
                <w:sz w:val="24"/>
              </w:rPr>
              <w:br/>
              <w:t>Композитор Андрей Занога (г. Москва)</w:t>
            </w:r>
          </w:p>
          <w:p w:rsidR="007724C9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EE4C4F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от 3</w:t>
            </w: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7724C9" w:rsidRPr="00EE4C4F" w:rsidRDefault="007724C9" w:rsidP="00D413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7724C9" w:rsidRDefault="007724C9" w:rsidP="00D41337">
            <w:pPr>
              <w:contextualSpacing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4C4F">
              <w:rPr>
                <w:rFonts w:ascii="Times New Roman" w:hAnsi="Times New Roman" w:cs="Times New Roman"/>
                <w:sz w:val="24"/>
                <w:szCs w:val="24"/>
              </w:rPr>
              <w:t xml:space="preserve">Билеты-онлайн: </w:t>
            </w:r>
            <w:hyperlink r:id="rId12" w:history="1">
              <w:r w:rsidRPr="00EE4C4F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www.teatr-petrushka.ru</w:t>
              </w:r>
            </w:hyperlink>
          </w:p>
          <w:p w:rsidR="007724C9" w:rsidRDefault="007724C9" w:rsidP="00D41337">
            <w:pPr>
              <w:spacing w:after="150"/>
              <w:contextualSpacing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02E8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Билеты 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можно приобрести по Пушкинской карте</w:t>
            </w:r>
          </w:p>
          <w:p w:rsidR="007724C9" w:rsidRPr="00BE539C" w:rsidRDefault="007724C9" w:rsidP="00D4133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4C9" w:rsidRPr="003C5709" w:rsidTr="00BB3BC5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A4085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A408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724C9" w:rsidRPr="00B22F7B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24C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«Сургутская филармония»,</w:t>
            </w:r>
          </w:p>
          <w:p w:rsidR="007724C9" w:rsidRPr="00B22F7B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МКЗ Сургутской филармонии,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18</w:t>
            </w:r>
          </w:p>
          <w:p w:rsidR="007724C9" w:rsidRPr="00B22F7B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24C9" w:rsidRPr="00A40856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56">
              <w:rPr>
                <w:rFonts w:ascii="Times New Roman" w:hAnsi="Times New Roman" w:cs="Times New Roman"/>
                <w:sz w:val="24"/>
                <w:szCs w:val="24"/>
              </w:rPr>
              <w:t>Видеотрансляция сказки с оркестром «Финист – Ясный сокол». Всероссийский виртуальный концертный зал</w:t>
            </w:r>
          </w:p>
          <w:p w:rsidR="007724C9" w:rsidRPr="00B22F7B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24C9" w:rsidRPr="009D6DA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«Сургутская филармония», Писарева Лариса Леонидовна,</w:t>
            </w:r>
          </w:p>
          <w:p w:rsidR="007724C9" w:rsidRPr="009D6DA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7724C9" w:rsidRPr="009D6DA9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тел: 8(3462) 52-18-11,</w:t>
            </w:r>
          </w:p>
          <w:p w:rsidR="007724C9" w:rsidRPr="00B22F7B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A9">
              <w:rPr>
                <w:rFonts w:ascii="Times New Roman" w:hAnsi="Times New Roman" w:cs="Times New Roman"/>
                <w:sz w:val="24"/>
                <w:szCs w:val="24"/>
              </w:rPr>
              <w:t>pisareva_ll@mail.ru</w:t>
            </w:r>
          </w:p>
          <w:p w:rsidR="007724C9" w:rsidRPr="00B22F7B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7724C9" w:rsidRPr="00B22F7B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56">
              <w:rPr>
                <w:rFonts w:ascii="Times New Roman" w:hAnsi="Times New Roman" w:cs="Times New Roman"/>
                <w:sz w:val="24"/>
                <w:szCs w:val="24"/>
              </w:rPr>
              <w:t xml:space="preserve">По пьесе Николая Шестакова о том, как Марьюшка освободила возлюбленного Ясного сокола от злых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чар, преодолев много испытаний.</w:t>
            </w:r>
            <w:r w:rsidRPr="00A40856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</w:tr>
      <w:tr w:rsidR="007724C9" w:rsidRPr="003C5709" w:rsidTr="003B5717">
        <w:trPr>
          <w:trHeight w:val="703"/>
        </w:trPr>
        <w:tc>
          <w:tcPr>
            <w:tcW w:w="14786" w:type="dxa"/>
            <w:gridSpan w:val="6"/>
          </w:tcPr>
          <w:p w:rsidR="007724C9" w:rsidRPr="007724C9" w:rsidRDefault="007724C9" w:rsidP="00772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C9">
              <w:rPr>
                <w:rFonts w:ascii="Times New Roman" w:hAnsi="Times New Roman" w:cs="Times New Roman"/>
                <w:b/>
                <w:sz w:val="28"/>
                <w:szCs w:val="24"/>
              </w:rPr>
              <w:t>Выставки</w:t>
            </w:r>
          </w:p>
        </w:tc>
      </w:tr>
      <w:tr w:rsidR="007724C9" w:rsidRPr="003C5709" w:rsidTr="0016567D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18.03. - 22.05.2022 ежедневно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с 10.00-18.00,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Галерея современного искусства «Стерх»,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«Рейс №8, или еще подумать…»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2"/>
              <w:jc w:val="center"/>
              <w:rPr>
                <w:sz w:val="24"/>
                <w:szCs w:val="24"/>
              </w:rPr>
            </w:pPr>
            <w:r w:rsidRPr="00D41337">
              <w:rPr>
                <w:rFonts w:ascii="Times New Roman" w:hAnsi="Times New Roman"/>
                <w:i w:val="0"/>
                <w:sz w:val="24"/>
                <w:szCs w:val="24"/>
              </w:rPr>
              <w:t>Галерея «Стерх» представляет выставку «Рейс №8, или еще подумать…». Три очень разных художника творили в самых разных регионах – от Санкт-Петербурга до Владивостока. И вот несколько лет они стали арт-группой – ощутив «избирательное сродство», творческое притяжение. У них есть объединяющее начало, в основе творчества - поиск эмоции. Их полотна созданы скорее не для созерцания, а как посыл к философскому осмыслению происходящего в современном мире. В Сургуте проходит их 8-я выставка.</w:t>
            </w:r>
          </w:p>
        </w:tc>
      </w:tr>
      <w:tr w:rsidR="007724C9" w:rsidRPr="003C5709" w:rsidTr="0016567D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08.04. - 22.05.2022 ежедневно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с 10.00-18.00,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lastRenderedPageBreak/>
              <w:t>(выходные: понедельник)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учреждение «Многофункциональны</w:t>
            </w:r>
            <w:r w:rsidRPr="00D41337">
              <w:rPr>
                <w:rFonts w:ascii="Times New Roman" w:hAnsi="Times New Roman"/>
                <w:sz w:val="24"/>
                <w:szCs w:val="24"/>
              </w:rPr>
              <w:lastRenderedPageBreak/>
              <w:t>й культурно-досуговый центр»,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Галерея современного искусства «Стерх»,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lastRenderedPageBreak/>
              <w:t>Выставка Евгения Родионова «Слона доим – чаи гоняем!»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D41337">
              <w:rPr>
                <w:rFonts w:ascii="Times New Roman" w:hAnsi="Times New Roman"/>
                <w:sz w:val="24"/>
                <w:szCs w:val="24"/>
              </w:rPr>
              <w:lastRenderedPageBreak/>
              <w:t>«Многофункциональный культурно-досуговый центр»,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7724C9" w:rsidRPr="00D41337" w:rsidRDefault="007724C9" w:rsidP="00D41337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D41337">
            <w:pPr>
              <w:pStyle w:val="Default"/>
              <w:jc w:val="center"/>
            </w:pPr>
            <w:r w:rsidRPr="00D41337">
              <w:rPr>
                <w:rStyle w:val="color18"/>
              </w:rPr>
              <w:lastRenderedPageBreak/>
              <w:t xml:space="preserve">Галерея «Стерх» представляет выставку живописи вологодского </w:t>
            </w:r>
            <w:r w:rsidRPr="00D41337">
              <w:rPr>
                <w:rStyle w:val="color18"/>
              </w:rPr>
              <w:lastRenderedPageBreak/>
              <w:t>художника Евгения Родионова.  Направление, в котором работает художник, он определяет, как «родионовская роспись» или «родионовская живопись». Корни его искусства можно найти в русской народной картинке, средневековой миниатюре, комиксе, плакате и даже учебнике биологии.  Родионов сам себя называет художником-повествователем. Его картины - рассказ, история, притча или анекдот из реальности, похожий на нашу, но совершенно не имеющей к ней никакого отношения.</w:t>
            </w:r>
          </w:p>
        </w:tc>
      </w:tr>
      <w:tr w:rsidR="007724C9" w:rsidRPr="003C5709" w:rsidTr="0016567D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09.04. - 18.05.2022 ежедневно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с 10.00-18.00,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(выходные: понедельник)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Культурный центр «Порт»,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ул. Майская, 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Выставка Алексея Симонова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центр»,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Корепанова Елена Валерьевна, заместитель директора МАУ «МКДЦ»,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тел: 8(3462) 24-25-66,</w:t>
            </w:r>
          </w:p>
          <w:p w:rsidR="007724C9" w:rsidRPr="00D41337" w:rsidRDefault="007724C9" w:rsidP="007724C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337">
              <w:rPr>
                <w:rFonts w:ascii="Times New Roman" w:hAnsi="Times New Roman"/>
                <w:sz w:val="24"/>
                <w:szCs w:val="24"/>
              </w:rPr>
              <w:t>korepanova_ev@art-surgut.ru</w:t>
            </w:r>
          </w:p>
        </w:tc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24C9" w:rsidRPr="00D41337" w:rsidRDefault="007724C9" w:rsidP="007724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41337">
              <w:rPr>
                <w:rStyle w:val="af2"/>
                <w:rFonts w:ascii="Times New Roman" w:eastAsiaTheme="minorHAnsi" w:hAnsi="Times New Roman"/>
                <w:b w:val="0"/>
                <w:i w:val="0"/>
              </w:rPr>
              <w:t>На выставке будут представлены работы уральского художника в необычной технике пластилиновая живопись. В работах используется скульптурный пластилин, который придает фактурность работам и некоторую загадочность.  В своих работах автор отражает свое видение мира, делится атмосферой.</w:t>
            </w:r>
            <w:r w:rsidRPr="00D41337">
              <w:rPr>
                <w:rStyle w:val="af2"/>
                <w:rFonts w:ascii="Times New Roman" w:eastAsiaTheme="minorHAnsi" w:hAnsi="Times New Roman"/>
              </w:rPr>
              <w:t xml:space="preserve"> </w:t>
            </w:r>
            <w:r w:rsidRPr="00D4133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открытия запланировано музыкальное выступление Дмитрия Титова (саксофон) и John Wave (рояль), </w:t>
            </w:r>
            <w:r w:rsidRPr="00D4133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экскурсии по экспозиции от самого художника. Также каждому посетителю представится возможность принять участие в воркшопе в стилистике экспозиции под руководством Алексея Симонова.</w:t>
            </w:r>
          </w:p>
          <w:p w:rsidR="007724C9" w:rsidRPr="00D41337" w:rsidRDefault="007724C9" w:rsidP="007724C9">
            <w:pPr>
              <w:pStyle w:val="Default"/>
              <w:jc w:val="center"/>
            </w:pP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 ул. 30 лет Победы, 21/2,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«100 на 100»</w:t>
            </w:r>
          </w:p>
        </w:tc>
        <w:tc>
          <w:tcPr>
            <w:tcW w:w="3260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«100 на 100» предлагает новый формат музейного познания города.</w:t>
            </w:r>
          </w:p>
          <w:p w:rsidR="007724C9" w:rsidRPr="00D41337" w:rsidRDefault="007724C9" w:rsidP="007724C9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D41337">
              <w:t xml:space="preserve">100 фактов и 100 экспонатов расскажут о том, как развивался и строился Сургут, почему достигал производственных вершин, в настоящее время наш город </w:t>
            </w:r>
            <w:r w:rsidRPr="00D41337">
              <w:rPr>
                <w:color w:val="202122"/>
                <w:shd w:val="clear" w:color="auto" w:fill="FFFFFF"/>
              </w:rPr>
              <w:t>занимает 3-е место в стране по объёмам промышленности, уступая Москве и Санкт-Петербургу</w:t>
            </w:r>
            <w:r w:rsidRPr="00D41337">
              <w:t>.</w:t>
            </w:r>
          </w:p>
          <w:p w:rsidR="007724C9" w:rsidRPr="00D41337" w:rsidRDefault="007724C9" w:rsidP="007724C9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D41337">
              <w:t xml:space="preserve">100 исторических фактов проиллюстрируют предметы из фондов: археологии, фалеристики, естественно-научного, аудиовизуального, изобразительных источников, архивных документов, истории техники и сувенирной продукции. Кроме того, зрители смогут познакомиться с уникальными материалами аэрофотосъемки Сургута </w:t>
            </w:r>
            <w:r w:rsidRPr="00D41337">
              <w:lastRenderedPageBreak/>
              <w:t xml:space="preserve">середины ХХ – первой четверти </w:t>
            </w:r>
            <w:r w:rsidRPr="00D41337">
              <w:rPr>
                <w:lang w:val="en-US"/>
              </w:rPr>
              <w:t>XXI</w:t>
            </w:r>
            <w:r w:rsidRPr="00D41337">
              <w:t xml:space="preserve"> веков.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17.30;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 ул. 30 лет Победы, 21/2,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«ПроГРЭС»</w:t>
            </w:r>
          </w:p>
        </w:tc>
        <w:tc>
          <w:tcPr>
            <w:tcW w:w="3260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посвящена 50-летию Сургутской ГРЭС-1 – одного из ведущих предприятий российской энергетической отрасли, мощной энергетической базы Среднего Приобья.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 экспозиции более 130 предметов, относящихся к периоду строительства и началу работы Сургутской ГРЭС-1: уникальные снимки строительства, ценные документы и архивные материалы, нагрудные знаки и награды, оборудование и макеты из фондов музея и Сургутской ГРЭС-1.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 ул. 30 лет Победы, 21/2,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7724C9" w:rsidRPr="00D41337" w:rsidRDefault="007724C9" w:rsidP="007724C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724C9" w:rsidRPr="00D41337" w:rsidRDefault="007724C9" w:rsidP="007724C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«Город С»</w:t>
            </w:r>
          </w:p>
        </w:tc>
        <w:tc>
          <w:tcPr>
            <w:tcW w:w="3260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7724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Новый выставочный проект музея посвящён трёхсотлетнему периоду истории города: от Сургута острожного конца </w:t>
            </w:r>
            <w:r w:rsidRPr="00D4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 века до Сургута дореволюционного начала </w:t>
            </w:r>
            <w:r w:rsidRPr="00D41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коллекций, фонда редкой книг.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 ул. 30 лет Победы, 21/2,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</w:t>
            </w:r>
          </w:p>
        </w:tc>
        <w:tc>
          <w:tcPr>
            <w:tcW w:w="2552" w:type="dxa"/>
          </w:tcPr>
          <w:p w:rsidR="007724C9" w:rsidRPr="00D41337" w:rsidRDefault="007724C9" w:rsidP="007724C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«Люди большой воды»</w:t>
            </w:r>
          </w:p>
        </w:tc>
        <w:tc>
          <w:tcPr>
            <w:tcW w:w="3260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7724C9" w:rsidRPr="00D41337" w:rsidRDefault="007724C9" w:rsidP="007724C9">
            <w:pPr>
              <w:pStyle w:val="af"/>
              <w:spacing w:after="160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традиционную культуру коренного населения Югры: знакомит с основными видами промысловой деятельности и особенностями духовной жизни сургутских ханты. В ходе экскурсии участники знакомятся с необычными, яркими и интересными экспонатами, большая часть из них получена во время этнографических экспедиций музея. Орудия рыболовства, охоты и оленеводства, предметы бытовой и духовной культуры, образцы рукоделия и детские игрушки прекрасно дополняются иллюстративным материалом, который способствует погружению в атмосферу повседневной жизни этого самобытного народа.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вторник - выходные дни;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ул. Просвещения, 7, Дом купца Г.С. Клепикова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Экспозиция Дом купца Г. С. Клепикова</w:t>
            </w:r>
          </w:p>
        </w:tc>
        <w:tc>
          <w:tcPr>
            <w:tcW w:w="3260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Жданова Татьяна Степановна, заведующий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информационно-аналитическим отделом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Галактиона Степановича Клепикова - памятник архитектуры рубежа XIX-XX вв., единственное в Сургуте деревянное сооружение, сохранившееся на своём историческом месте.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Экспозиция дома знакомит жителей и гостей Сургута с подлинными атрибутами купеческого быта. 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дома.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 ул. Просвещения, 7/1, Центр патриотического наследия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«Сургут тыловой»</w:t>
            </w:r>
          </w:p>
        </w:tc>
        <w:tc>
          <w:tcPr>
            <w:tcW w:w="3260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Антропова Наталья Ивановна, специалист по связям с общественностью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skm_info@admsurgut.ru</w:t>
            </w:r>
          </w:p>
        </w:tc>
        <w:tc>
          <w:tcPr>
            <w:tcW w:w="3309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Вниманию сургутян и гостей города представлена выставка, посвященная 77-ой годовщине Победы в Великой Отечественной войне 1941-1945 гг.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Уникальные фотографии, архивные документы и личные воспоминания горожан, положенные в основу выставки, рассказывают о трудовом подвиге в годы великих испытаний.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В годы Великой Отечественной войны сургутяне добывали рыбу и трудились в сельском хозяйстве, на лесозаготовках и пушном промысле, собирали личные сбережения на строительство танков,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самолётов и подводных лодок.  За трудовые подвиги более 2000 жителей Сургута и Сургутского района награждены медалью «За доблестный труд в годы Великой Отечественной войны 1941-1945 гг.».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 ул. Просвещения, 7/1, Центр патриотического наследия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15461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«Фронтовые подруги»</w:t>
            </w:r>
          </w:p>
        </w:tc>
        <w:tc>
          <w:tcPr>
            <w:tcW w:w="3260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раскрывает роль женщин в Великой Отечественной войне. Женщины не только обеспечивали Красную армию надёжным тылом, но и работали в госпиталях, служили в подразделениях связи, дорожных, зенитных войсках, боевой авиации, в партизанских отрядах, в подполье… Их деятельность явилась немеркнущим примером массового женского героизма в мировой истории.</w:t>
            </w:r>
          </w:p>
          <w:p w:rsidR="007724C9" w:rsidRPr="00D41337" w:rsidRDefault="007724C9" w:rsidP="0077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Выставка, основанная на материалах музея «Боевой Славы» Сургутской общественной организации «Фронтовые подруги», представляет вниманию посетителей уникальные фотографии, документы и рассказывает о бесценном вкладе женщин в дело победы над фашизмом, их героизме и мужестве в борьбе за Великую Победу.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«КАРИКАТУРУМ. Антология юмора от 1 до 8…»</w:t>
            </w:r>
          </w:p>
        </w:tc>
        <w:tc>
          <w:tcPr>
            <w:tcW w:w="3260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Ретроспективная выставка лучших работ мастеров карикатуры – вспомним победителей и призеров восьми конкурсов Международного форума визуального юмора КАРИКАТУРУМ, который стал брендом Сургута и принес музею мировую известность.</w:t>
            </w:r>
          </w:p>
        </w:tc>
      </w:tr>
      <w:tr w:rsidR="007724C9" w:rsidRPr="003C5709" w:rsidTr="00711745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1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«Сокровища воина»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 свою 30-летнюю историю музей сформировал представительную коллекцию средневековых археологических артефактов, насчитывающую около 11 тысяч единиц хранения. Предметы вооружения и бронзового художественного литья, а также серебряные украшения средневековых воинов нашего края.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наиболее интересные артефакты из археологических коллекций: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• Нивагальский комплекс I-III вв.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• Холмогорский клад III-IV вв.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Западносибирский звериный стиль VIII-XII вв.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• Средневековое вооружение IX-XIV вв.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• Серебряное собрание X- XIV вв.</w:t>
            </w:r>
          </w:p>
        </w:tc>
      </w:tr>
      <w:tr w:rsidR="007724C9" w:rsidRPr="003C5709" w:rsidTr="00711745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«КУКЛЯНДИЯ. Новое пространство»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Новая выставка авторской куклы «КУКЛЯНДИЯ. Новое пространство». Перед зрителями предстанут образы из большой кукольной страны «КУКЛЯНДИИ», где живут актёры, художники, музыканты и циркачи, моряки и русалки, простые, но очень милые деревенские жители, где есть сказочный лес с прекрасными нимфами и феями, хитрыми гномами и добрыми медвежатами.</w:t>
            </w:r>
          </w:p>
        </w:tc>
      </w:tr>
      <w:tr w:rsidR="007724C9" w:rsidRPr="003C5709" w:rsidTr="00711745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с 10.00 до 17.30;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1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«30 медведей»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 рамках своего 30- летнего юбилея музей презентует выставку «30 медведей». В экспозиции представлены оригинальные произведения из музейного собрания: предметы археологии, декоративно-прикладного искусства, скульптуры, графика и фотография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 с 10.00 до 17.30;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93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«Сургутский краеведческий музей»,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Терешковой, 49, Мемориальный комплекс геологов-первопроходцев «Дом Ф.К. Салманова»</w:t>
            </w:r>
          </w:p>
        </w:tc>
        <w:tc>
          <w:tcPr>
            <w:tcW w:w="255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Экспозиция «Дом Ф.К. Салманова»</w:t>
            </w:r>
          </w:p>
        </w:tc>
        <w:tc>
          <w:tcPr>
            <w:tcW w:w="3260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Жданова Татьяна Степановна, заведующий информационно-аналитическим отделом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309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 вам погрузиться в атмосферу 60-х годов прошлого столетия, посетив дом одного из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первооткрывателей нефтяных месторождений в Западной Сибири – Фармана Курбановича Салманова. Строение дома осталось в первозданном виде. В нём можно ощутить особый колорит и атмосферу, характерные для Сургута, стоявшего на пороге глобальных перемен – открытии первых нефтяных месторождений.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На примере воссозданной мемориальной экспозиции, дополненной предметами повседневного быта 60-х годов, можно совершить путешествие в прошлое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11.00-19.00</w:t>
            </w:r>
          </w:p>
        </w:tc>
        <w:tc>
          <w:tcPr>
            <w:tcW w:w="2693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пр. Мира, 37/1,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(универсальная) №15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31-89-15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субботы в библиотеке»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суббота»</w:t>
            </w:r>
          </w:p>
        </w:tc>
        <w:tc>
          <w:tcPr>
            <w:tcW w:w="3260" w:type="dxa"/>
          </w:tcPr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библиотекой №15, Валенцева Татьяна Александровна, тел.: 8(3462) 31-89-15</w:t>
            </w:r>
          </w:p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4133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gb15@admsurgut.ru</w:t>
              </w:r>
            </w:hyperlink>
          </w:p>
        </w:tc>
        <w:tc>
          <w:tcPr>
            <w:tcW w:w="3309" w:type="dxa"/>
          </w:tcPr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твоего формата»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Обсуждение книг -  лауреатов Международного конкурса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имени Сергея Михалкова.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Заседание клуба «Проспект читающей молодежи»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16+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«Знакомые незнакомцы»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Литературная игра в поисках знаменитых имен, скрытых за описанием.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«Запрещенная книга»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Обзор и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 книжная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выставка изданий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в разное время в разных странах были запрещены по политическим,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религиозным или социальным мотивам.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16+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11.30-19.00</w:t>
            </w:r>
          </w:p>
        </w:tc>
        <w:tc>
          <w:tcPr>
            <w:tcW w:w="2693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 им. А. С. Пушкина, ул. Республики, 78/1,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Тел. 28-56-93</w:t>
            </w:r>
          </w:p>
        </w:tc>
        <w:tc>
          <w:tcPr>
            <w:tcW w:w="2552" w:type="dxa"/>
          </w:tcPr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«Клубное воскресенье»</w:t>
            </w:r>
          </w:p>
        </w:tc>
        <w:tc>
          <w:tcPr>
            <w:tcW w:w="3260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Центральной городской библиотекой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С. Пушкина Кобелева Татьяна Владимировна,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(3462) 28-58-22,</w:t>
            </w:r>
          </w:p>
          <w:p w:rsidR="007724C9" w:rsidRPr="00D41337" w:rsidRDefault="007724C9" w:rsidP="00D41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4133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cgb@admsurgut.ru</w:t>
              </w:r>
            </w:hyperlink>
          </w:p>
        </w:tc>
        <w:tc>
          <w:tcPr>
            <w:tcW w:w="3309" w:type="dxa"/>
          </w:tcPr>
          <w:p w:rsidR="007724C9" w:rsidRPr="00D41337" w:rsidRDefault="007724C9" w:rsidP="00D4133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пройдут мастер-классы, игры для детей и взрослых, обсуждение прочитанных книг, семинар-тренинг по психологии и ещё много полезного и интересного.</w:t>
            </w:r>
          </w:p>
          <w:p w:rsidR="007724C9" w:rsidRPr="00D41337" w:rsidRDefault="007724C9" w:rsidP="00D4133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 – все категории пользователей.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55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Друзья бывают разными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</w:tc>
        <w:tc>
          <w:tcPr>
            <w:tcW w:w="3309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Декоративная композиция гуашью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Стоимость: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D4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- 235 руб.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взрослых - 340 руб.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Продолжительность: 1 час 30 минут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 детям старше 10 лет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мероприятие: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 телефону 51-68-11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shm.1otdel@yandex.ru</w:t>
            </w:r>
          </w:p>
        </w:tc>
      </w:tr>
      <w:tr w:rsidR="007724C9" w:rsidRPr="003C5709" w:rsidTr="00281968">
        <w:trPr>
          <w:trHeight w:val="703"/>
        </w:trPr>
        <w:tc>
          <w:tcPr>
            <w:tcW w:w="540" w:type="dxa"/>
          </w:tcPr>
          <w:p w:rsidR="007724C9" w:rsidRPr="003C5709" w:rsidRDefault="007724C9" w:rsidP="007724C9">
            <w:pPr>
              <w:pStyle w:val="af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 ул. 30 лет Победы, 21/2,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Музейный центр, 3 этаж</w:t>
            </w:r>
          </w:p>
        </w:tc>
        <w:tc>
          <w:tcPr>
            <w:tcW w:w="2552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Акция-приключение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В поисках Огнива Одина</w:t>
            </w: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8(3462)51-68-13</w:t>
            </w:r>
          </w:p>
        </w:tc>
        <w:tc>
          <w:tcPr>
            <w:tcW w:w="3309" w:type="dxa"/>
          </w:tcPr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Для детей - 200 руб.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Для взрослых - 250 руб.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Продолжительность: 45 минут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мероприятие: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телефону 51-68-11</w:t>
            </w:r>
          </w:p>
          <w:p w:rsidR="007724C9" w:rsidRPr="00D41337" w:rsidRDefault="007724C9" w:rsidP="00D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37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 shm.1otdel@yandex.ru</w:t>
            </w:r>
          </w:p>
        </w:tc>
      </w:tr>
    </w:tbl>
    <w:p w:rsidR="00F04E22" w:rsidRPr="00E53E64" w:rsidRDefault="00F04E22" w:rsidP="00E53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E22" w:rsidRPr="00E53E64" w:rsidSect="007724C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C9A" w:rsidRDefault="007C1C9A" w:rsidP="00F04E22">
      <w:pPr>
        <w:spacing w:after="0" w:line="240" w:lineRule="auto"/>
      </w:pPr>
      <w:r>
        <w:separator/>
      </w:r>
    </w:p>
  </w:endnote>
  <w:endnote w:type="continuationSeparator" w:id="0">
    <w:p w:rsidR="007C1C9A" w:rsidRDefault="007C1C9A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C9A" w:rsidRDefault="007C1C9A" w:rsidP="00F04E22">
      <w:pPr>
        <w:spacing w:after="0" w:line="240" w:lineRule="auto"/>
      </w:pPr>
      <w:r>
        <w:separator/>
      </w:r>
    </w:p>
  </w:footnote>
  <w:footnote w:type="continuationSeparator" w:id="0">
    <w:p w:rsidR="007C1C9A" w:rsidRDefault="007C1C9A" w:rsidP="00F0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DEF"/>
    <w:multiLevelType w:val="hybridMultilevel"/>
    <w:tmpl w:val="60E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9BE"/>
    <w:multiLevelType w:val="hybridMultilevel"/>
    <w:tmpl w:val="420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944"/>
    <w:multiLevelType w:val="hybridMultilevel"/>
    <w:tmpl w:val="6E20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BD"/>
    <w:rsid w:val="00000570"/>
    <w:rsid w:val="00002B54"/>
    <w:rsid w:val="0000713B"/>
    <w:rsid w:val="00020172"/>
    <w:rsid w:val="00022207"/>
    <w:rsid w:val="00022369"/>
    <w:rsid w:val="000231ED"/>
    <w:rsid w:val="00025086"/>
    <w:rsid w:val="000268EA"/>
    <w:rsid w:val="0003006F"/>
    <w:rsid w:val="00030ED3"/>
    <w:rsid w:val="0003115D"/>
    <w:rsid w:val="000343E4"/>
    <w:rsid w:val="00034788"/>
    <w:rsid w:val="00037488"/>
    <w:rsid w:val="000539ED"/>
    <w:rsid w:val="00057003"/>
    <w:rsid w:val="00065874"/>
    <w:rsid w:val="00065AD1"/>
    <w:rsid w:val="00072D0B"/>
    <w:rsid w:val="000740C0"/>
    <w:rsid w:val="00075EA3"/>
    <w:rsid w:val="0008624B"/>
    <w:rsid w:val="00087E90"/>
    <w:rsid w:val="0009218E"/>
    <w:rsid w:val="0009688B"/>
    <w:rsid w:val="000B2682"/>
    <w:rsid w:val="000C005C"/>
    <w:rsid w:val="000C0976"/>
    <w:rsid w:val="000C0C4F"/>
    <w:rsid w:val="000C10C3"/>
    <w:rsid w:val="000C7A66"/>
    <w:rsid w:val="000D1B0D"/>
    <w:rsid w:val="000D4286"/>
    <w:rsid w:val="000D4708"/>
    <w:rsid w:val="000D6C89"/>
    <w:rsid w:val="000E13C1"/>
    <w:rsid w:val="000E34ED"/>
    <w:rsid w:val="000E437A"/>
    <w:rsid w:val="000E7060"/>
    <w:rsid w:val="000F02D9"/>
    <w:rsid w:val="00101EC3"/>
    <w:rsid w:val="001068EA"/>
    <w:rsid w:val="0011335F"/>
    <w:rsid w:val="001146BA"/>
    <w:rsid w:val="00115C45"/>
    <w:rsid w:val="001178FD"/>
    <w:rsid w:val="001203D3"/>
    <w:rsid w:val="00121B81"/>
    <w:rsid w:val="00123AB4"/>
    <w:rsid w:val="0012699C"/>
    <w:rsid w:val="00127704"/>
    <w:rsid w:val="00133EE5"/>
    <w:rsid w:val="0013491F"/>
    <w:rsid w:val="001437CF"/>
    <w:rsid w:val="0015533C"/>
    <w:rsid w:val="00155C31"/>
    <w:rsid w:val="00163A59"/>
    <w:rsid w:val="0016683D"/>
    <w:rsid w:val="00166E21"/>
    <w:rsid w:val="00176404"/>
    <w:rsid w:val="001801D9"/>
    <w:rsid w:val="0018270B"/>
    <w:rsid w:val="00183DE0"/>
    <w:rsid w:val="001853EF"/>
    <w:rsid w:val="001A4B8C"/>
    <w:rsid w:val="001A5045"/>
    <w:rsid w:val="001B22C0"/>
    <w:rsid w:val="001B30CB"/>
    <w:rsid w:val="001B42F5"/>
    <w:rsid w:val="001B4505"/>
    <w:rsid w:val="001C35B0"/>
    <w:rsid w:val="001C3F0F"/>
    <w:rsid w:val="001C74F1"/>
    <w:rsid w:val="001C7943"/>
    <w:rsid w:val="0020161A"/>
    <w:rsid w:val="00203514"/>
    <w:rsid w:val="002055EF"/>
    <w:rsid w:val="00211840"/>
    <w:rsid w:val="002151EF"/>
    <w:rsid w:val="00217F17"/>
    <w:rsid w:val="00232F68"/>
    <w:rsid w:val="002342AE"/>
    <w:rsid w:val="00237849"/>
    <w:rsid w:val="00241D21"/>
    <w:rsid w:val="002454EC"/>
    <w:rsid w:val="00254431"/>
    <w:rsid w:val="00262C82"/>
    <w:rsid w:val="0026492A"/>
    <w:rsid w:val="00264A99"/>
    <w:rsid w:val="00276849"/>
    <w:rsid w:val="00281968"/>
    <w:rsid w:val="00292CD4"/>
    <w:rsid w:val="00293C3A"/>
    <w:rsid w:val="002A4768"/>
    <w:rsid w:val="002B30BE"/>
    <w:rsid w:val="002B4E16"/>
    <w:rsid w:val="002C1D48"/>
    <w:rsid w:val="002C2545"/>
    <w:rsid w:val="002C4724"/>
    <w:rsid w:val="002D34BE"/>
    <w:rsid w:val="002E1E47"/>
    <w:rsid w:val="002F29C8"/>
    <w:rsid w:val="002F47E7"/>
    <w:rsid w:val="002F50D3"/>
    <w:rsid w:val="002F6FE1"/>
    <w:rsid w:val="00303EE4"/>
    <w:rsid w:val="00313F79"/>
    <w:rsid w:val="00315461"/>
    <w:rsid w:val="00321010"/>
    <w:rsid w:val="00321F0A"/>
    <w:rsid w:val="003434C3"/>
    <w:rsid w:val="00352039"/>
    <w:rsid w:val="00353AD3"/>
    <w:rsid w:val="00356AB9"/>
    <w:rsid w:val="003630B3"/>
    <w:rsid w:val="00364869"/>
    <w:rsid w:val="00365F6F"/>
    <w:rsid w:val="003730A7"/>
    <w:rsid w:val="00374B21"/>
    <w:rsid w:val="00383059"/>
    <w:rsid w:val="003866F7"/>
    <w:rsid w:val="003A34F5"/>
    <w:rsid w:val="003B741D"/>
    <w:rsid w:val="003C160F"/>
    <w:rsid w:val="003C5709"/>
    <w:rsid w:val="003D03FE"/>
    <w:rsid w:val="003D165B"/>
    <w:rsid w:val="003D1727"/>
    <w:rsid w:val="003D26A2"/>
    <w:rsid w:val="003E09CE"/>
    <w:rsid w:val="003E1A11"/>
    <w:rsid w:val="003E3024"/>
    <w:rsid w:val="004103EF"/>
    <w:rsid w:val="004113EC"/>
    <w:rsid w:val="004129AB"/>
    <w:rsid w:val="00417351"/>
    <w:rsid w:val="004313EF"/>
    <w:rsid w:val="004325A5"/>
    <w:rsid w:val="004325D3"/>
    <w:rsid w:val="00435438"/>
    <w:rsid w:val="00435856"/>
    <w:rsid w:val="00436B66"/>
    <w:rsid w:val="00437E51"/>
    <w:rsid w:val="004424C8"/>
    <w:rsid w:val="004432F1"/>
    <w:rsid w:val="004612F0"/>
    <w:rsid w:val="00465698"/>
    <w:rsid w:val="004668D7"/>
    <w:rsid w:val="0047315F"/>
    <w:rsid w:val="00473E77"/>
    <w:rsid w:val="00476008"/>
    <w:rsid w:val="0048047A"/>
    <w:rsid w:val="00482E25"/>
    <w:rsid w:val="004879C3"/>
    <w:rsid w:val="00496542"/>
    <w:rsid w:val="004A3008"/>
    <w:rsid w:val="004A403D"/>
    <w:rsid w:val="004B22CA"/>
    <w:rsid w:val="004B71AF"/>
    <w:rsid w:val="004D4BF6"/>
    <w:rsid w:val="004D714D"/>
    <w:rsid w:val="004E355E"/>
    <w:rsid w:val="004E789F"/>
    <w:rsid w:val="004F3141"/>
    <w:rsid w:val="00504056"/>
    <w:rsid w:val="005042BE"/>
    <w:rsid w:val="005067CC"/>
    <w:rsid w:val="005122CA"/>
    <w:rsid w:val="005148BE"/>
    <w:rsid w:val="005219DA"/>
    <w:rsid w:val="00523349"/>
    <w:rsid w:val="0052367A"/>
    <w:rsid w:val="00526707"/>
    <w:rsid w:val="0054119A"/>
    <w:rsid w:val="005440A5"/>
    <w:rsid w:val="00544C15"/>
    <w:rsid w:val="00557021"/>
    <w:rsid w:val="0056502B"/>
    <w:rsid w:val="0057101F"/>
    <w:rsid w:val="00573B3E"/>
    <w:rsid w:val="00580C50"/>
    <w:rsid w:val="005863EC"/>
    <w:rsid w:val="00590C2D"/>
    <w:rsid w:val="005939CF"/>
    <w:rsid w:val="00594698"/>
    <w:rsid w:val="005A4112"/>
    <w:rsid w:val="005A51D0"/>
    <w:rsid w:val="005A7989"/>
    <w:rsid w:val="005B0F90"/>
    <w:rsid w:val="005B2F14"/>
    <w:rsid w:val="005C0B84"/>
    <w:rsid w:val="005C0E8C"/>
    <w:rsid w:val="005C7975"/>
    <w:rsid w:val="005D4F6D"/>
    <w:rsid w:val="005D5BC0"/>
    <w:rsid w:val="005E4AB5"/>
    <w:rsid w:val="005F4477"/>
    <w:rsid w:val="006028A5"/>
    <w:rsid w:val="00602E61"/>
    <w:rsid w:val="00603CF7"/>
    <w:rsid w:val="00604927"/>
    <w:rsid w:val="00613512"/>
    <w:rsid w:val="00615B5A"/>
    <w:rsid w:val="006205A1"/>
    <w:rsid w:val="00621D59"/>
    <w:rsid w:val="00633724"/>
    <w:rsid w:val="00634251"/>
    <w:rsid w:val="00634B32"/>
    <w:rsid w:val="00637270"/>
    <w:rsid w:val="00637739"/>
    <w:rsid w:val="006478C6"/>
    <w:rsid w:val="006545BD"/>
    <w:rsid w:val="00657A7B"/>
    <w:rsid w:val="00667353"/>
    <w:rsid w:val="00672D1A"/>
    <w:rsid w:val="00673858"/>
    <w:rsid w:val="00682F86"/>
    <w:rsid w:val="00687182"/>
    <w:rsid w:val="00691027"/>
    <w:rsid w:val="006A3001"/>
    <w:rsid w:val="006B0F53"/>
    <w:rsid w:val="006B13CE"/>
    <w:rsid w:val="006B2DEF"/>
    <w:rsid w:val="006C24E1"/>
    <w:rsid w:val="006C5AA2"/>
    <w:rsid w:val="006C6DA3"/>
    <w:rsid w:val="006C7C63"/>
    <w:rsid w:val="006D3699"/>
    <w:rsid w:val="006D380B"/>
    <w:rsid w:val="006D3B3B"/>
    <w:rsid w:val="006D44B6"/>
    <w:rsid w:val="006E0BCE"/>
    <w:rsid w:val="006E5E28"/>
    <w:rsid w:val="006E6429"/>
    <w:rsid w:val="006E6E44"/>
    <w:rsid w:val="006F14AE"/>
    <w:rsid w:val="006F778B"/>
    <w:rsid w:val="007028F3"/>
    <w:rsid w:val="00704CD7"/>
    <w:rsid w:val="0071253D"/>
    <w:rsid w:val="007251DA"/>
    <w:rsid w:val="00726DBE"/>
    <w:rsid w:val="007304BA"/>
    <w:rsid w:val="00735EB9"/>
    <w:rsid w:val="0074337F"/>
    <w:rsid w:val="007474E3"/>
    <w:rsid w:val="00751016"/>
    <w:rsid w:val="00751C8A"/>
    <w:rsid w:val="00752B4F"/>
    <w:rsid w:val="00762997"/>
    <w:rsid w:val="00763990"/>
    <w:rsid w:val="00767822"/>
    <w:rsid w:val="007724C9"/>
    <w:rsid w:val="00780E2F"/>
    <w:rsid w:val="007824CC"/>
    <w:rsid w:val="0079368D"/>
    <w:rsid w:val="0079592A"/>
    <w:rsid w:val="007A4DB1"/>
    <w:rsid w:val="007B0A2F"/>
    <w:rsid w:val="007B6820"/>
    <w:rsid w:val="007C1C9A"/>
    <w:rsid w:val="007C450E"/>
    <w:rsid w:val="007E13AB"/>
    <w:rsid w:val="007E5520"/>
    <w:rsid w:val="007E70AE"/>
    <w:rsid w:val="007F2B29"/>
    <w:rsid w:val="008056C8"/>
    <w:rsid w:val="00814AD8"/>
    <w:rsid w:val="00816163"/>
    <w:rsid w:val="00816E74"/>
    <w:rsid w:val="00822698"/>
    <w:rsid w:val="00831EC8"/>
    <w:rsid w:val="00834A8C"/>
    <w:rsid w:val="0084679C"/>
    <w:rsid w:val="0085016F"/>
    <w:rsid w:val="00856696"/>
    <w:rsid w:val="00862B02"/>
    <w:rsid w:val="00870575"/>
    <w:rsid w:val="00874F38"/>
    <w:rsid w:val="00881B09"/>
    <w:rsid w:val="00893D7E"/>
    <w:rsid w:val="008942BC"/>
    <w:rsid w:val="00894B9A"/>
    <w:rsid w:val="008953F8"/>
    <w:rsid w:val="00895AAB"/>
    <w:rsid w:val="008A7ED0"/>
    <w:rsid w:val="008B4588"/>
    <w:rsid w:val="008B6FB5"/>
    <w:rsid w:val="008C6CE1"/>
    <w:rsid w:val="008D11E5"/>
    <w:rsid w:val="008D41AF"/>
    <w:rsid w:val="008D4E52"/>
    <w:rsid w:val="008D54B0"/>
    <w:rsid w:val="008E316C"/>
    <w:rsid w:val="009100EA"/>
    <w:rsid w:val="00915937"/>
    <w:rsid w:val="009241FA"/>
    <w:rsid w:val="00924C1B"/>
    <w:rsid w:val="00925451"/>
    <w:rsid w:val="00931884"/>
    <w:rsid w:val="0093546D"/>
    <w:rsid w:val="00945654"/>
    <w:rsid w:val="009523CD"/>
    <w:rsid w:val="00955D79"/>
    <w:rsid w:val="009630AF"/>
    <w:rsid w:val="00970DDB"/>
    <w:rsid w:val="00972BD5"/>
    <w:rsid w:val="00973971"/>
    <w:rsid w:val="00977DEA"/>
    <w:rsid w:val="009867B7"/>
    <w:rsid w:val="009A647D"/>
    <w:rsid w:val="009B3788"/>
    <w:rsid w:val="009C1DFC"/>
    <w:rsid w:val="009D66E6"/>
    <w:rsid w:val="009D6DA9"/>
    <w:rsid w:val="009E6E4B"/>
    <w:rsid w:val="009E7965"/>
    <w:rsid w:val="009F2EDD"/>
    <w:rsid w:val="009F4562"/>
    <w:rsid w:val="009F6B38"/>
    <w:rsid w:val="009F6FB2"/>
    <w:rsid w:val="00A0146A"/>
    <w:rsid w:val="00A07D68"/>
    <w:rsid w:val="00A1201C"/>
    <w:rsid w:val="00A12F90"/>
    <w:rsid w:val="00A21B36"/>
    <w:rsid w:val="00A35571"/>
    <w:rsid w:val="00A372F2"/>
    <w:rsid w:val="00A42E0D"/>
    <w:rsid w:val="00A45455"/>
    <w:rsid w:val="00A471B4"/>
    <w:rsid w:val="00A52357"/>
    <w:rsid w:val="00A564A8"/>
    <w:rsid w:val="00A66E3D"/>
    <w:rsid w:val="00A73818"/>
    <w:rsid w:val="00A87099"/>
    <w:rsid w:val="00A9720F"/>
    <w:rsid w:val="00AA0CEA"/>
    <w:rsid w:val="00AA1244"/>
    <w:rsid w:val="00AA1D20"/>
    <w:rsid w:val="00AA3616"/>
    <w:rsid w:val="00AB0126"/>
    <w:rsid w:val="00AB1851"/>
    <w:rsid w:val="00AD2033"/>
    <w:rsid w:val="00AD248C"/>
    <w:rsid w:val="00AE0A89"/>
    <w:rsid w:val="00AE23DE"/>
    <w:rsid w:val="00AE7197"/>
    <w:rsid w:val="00AF015C"/>
    <w:rsid w:val="00B071C0"/>
    <w:rsid w:val="00B11730"/>
    <w:rsid w:val="00B12985"/>
    <w:rsid w:val="00B12E86"/>
    <w:rsid w:val="00B174E6"/>
    <w:rsid w:val="00B1780E"/>
    <w:rsid w:val="00B20697"/>
    <w:rsid w:val="00B22F7B"/>
    <w:rsid w:val="00B302F7"/>
    <w:rsid w:val="00B34757"/>
    <w:rsid w:val="00B42543"/>
    <w:rsid w:val="00B43F0C"/>
    <w:rsid w:val="00B45F5B"/>
    <w:rsid w:val="00B4731E"/>
    <w:rsid w:val="00B50B1B"/>
    <w:rsid w:val="00B56B0C"/>
    <w:rsid w:val="00B56EF0"/>
    <w:rsid w:val="00B57756"/>
    <w:rsid w:val="00B65FE7"/>
    <w:rsid w:val="00B66A3C"/>
    <w:rsid w:val="00B67944"/>
    <w:rsid w:val="00B67BFA"/>
    <w:rsid w:val="00B73E33"/>
    <w:rsid w:val="00B81781"/>
    <w:rsid w:val="00B83535"/>
    <w:rsid w:val="00B85E6A"/>
    <w:rsid w:val="00B954B7"/>
    <w:rsid w:val="00B96BA4"/>
    <w:rsid w:val="00B96E65"/>
    <w:rsid w:val="00BA2573"/>
    <w:rsid w:val="00BA4EAF"/>
    <w:rsid w:val="00BB42DC"/>
    <w:rsid w:val="00BB4DCC"/>
    <w:rsid w:val="00BC75CF"/>
    <w:rsid w:val="00BD0816"/>
    <w:rsid w:val="00BE083C"/>
    <w:rsid w:val="00BE46CC"/>
    <w:rsid w:val="00BE64AF"/>
    <w:rsid w:val="00BF0B92"/>
    <w:rsid w:val="00BF3DF9"/>
    <w:rsid w:val="00C00864"/>
    <w:rsid w:val="00C00AB9"/>
    <w:rsid w:val="00C01797"/>
    <w:rsid w:val="00C05EAF"/>
    <w:rsid w:val="00C10D31"/>
    <w:rsid w:val="00C1154D"/>
    <w:rsid w:val="00C170FD"/>
    <w:rsid w:val="00C24F1B"/>
    <w:rsid w:val="00C260DE"/>
    <w:rsid w:val="00C3021C"/>
    <w:rsid w:val="00C3087D"/>
    <w:rsid w:val="00C539D8"/>
    <w:rsid w:val="00C75ACC"/>
    <w:rsid w:val="00C84A1C"/>
    <w:rsid w:val="00C866C4"/>
    <w:rsid w:val="00C91B4D"/>
    <w:rsid w:val="00CA7330"/>
    <w:rsid w:val="00CB0FD0"/>
    <w:rsid w:val="00CB413F"/>
    <w:rsid w:val="00CB7B0F"/>
    <w:rsid w:val="00CC2958"/>
    <w:rsid w:val="00CD08BF"/>
    <w:rsid w:val="00CE4F6B"/>
    <w:rsid w:val="00CE5BAA"/>
    <w:rsid w:val="00CF0CD8"/>
    <w:rsid w:val="00CF2285"/>
    <w:rsid w:val="00CF240E"/>
    <w:rsid w:val="00CF2C10"/>
    <w:rsid w:val="00CF7404"/>
    <w:rsid w:val="00D02464"/>
    <w:rsid w:val="00D04F49"/>
    <w:rsid w:val="00D07561"/>
    <w:rsid w:val="00D07897"/>
    <w:rsid w:val="00D105E0"/>
    <w:rsid w:val="00D10672"/>
    <w:rsid w:val="00D16AD6"/>
    <w:rsid w:val="00D219DB"/>
    <w:rsid w:val="00D27BF1"/>
    <w:rsid w:val="00D30B9F"/>
    <w:rsid w:val="00D3135B"/>
    <w:rsid w:val="00D31B1E"/>
    <w:rsid w:val="00D41337"/>
    <w:rsid w:val="00D42D02"/>
    <w:rsid w:val="00D43426"/>
    <w:rsid w:val="00D55505"/>
    <w:rsid w:val="00D62403"/>
    <w:rsid w:val="00D72336"/>
    <w:rsid w:val="00D762B1"/>
    <w:rsid w:val="00D76E1F"/>
    <w:rsid w:val="00D77C60"/>
    <w:rsid w:val="00D80939"/>
    <w:rsid w:val="00D81BF8"/>
    <w:rsid w:val="00D9595B"/>
    <w:rsid w:val="00DA10F0"/>
    <w:rsid w:val="00DA5913"/>
    <w:rsid w:val="00DC0FFC"/>
    <w:rsid w:val="00DC198E"/>
    <w:rsid w:val="00DC21C0"/>
    <w:rsid w:val="00DC3AB8"/>
    <w:rsid w:val="00DC5ED2"/>
    <w:rsid w:val="00DD1BDE"/>
    <w:rsid w:val="00DD4892"/>
    <w:rsid w:val="00DD6C14"/>
    <w:rsid w:val="00DD79B9"/>
    <w:rsid w:val="00DD7F44"/>
    <w:rsid w:val="00DE14E1"/>
    <w:rsid w:val="00DE2659"/>
    <w:rsid w:val="00DE3BE5"/>
    <w:rsid w:val="00DE679E"/>
    <w:rsid w:val="00DF23AA"/>
    <w:rsid w:val="00E02242"/>
    <w:rsid w:val="00E058EE"/>
    <w:rsid w:val="00E05B4C"/>
    <w:rsid w:val="00E119AA"/>
    <w:rsid w:val="00E148A5"/>
    <w:rsid w:val="00E30343"/>
    <w:rsid w:val="00E33A6A"/>
    <w:rsid w:val="00E35113"/>
    <w:rsid w:val="00E40448"/>
    <w:rsid w:val="00E41F49"/>
    <w:rsid w:val="00E452BA"/>
    <w:rsid w:val="00E47C70"/>
    <w:rsid w:val="00E51952"/>
    <w:rsid w:val="00E53E64"/>
    <w:rsid w:val="00E56A0F"/>
    <w:rsid w:val="00E62A03"/>
    <w:rsid w:val="00E635B7"/>
    <w:rsid w:val="00E6702A"/>
    <w:rsid w:val="00E803A0"/>
    <w:rsid w:val="00E861F0"/>
    <w:rsid w:val="00E87D58"/>
    <w:rsid w:val="00E90DD2"/>
    <w:rsid w:val="00E91345"/>
    <w:rsid w:val="00E92663"/>
    <w:rsid w:val="00E9787F"/>
    <w:rsid w:val="00EA703A"/>
    <w:rsid w:val="00EB00B4"/>
    <w:rsid w:val="00EB250B"/>
    <w:rsid w:val="00EC1F0C"/>
    <w:rsid w:val="00EC4A74"/>
    <w:rsid w:val="00ED10A9"/>
    <w:rsid w:val="00ED260D"/>
    <w:rsid w:val="00EE0F82"/>
    <w:rsid w:val="00EE2815"/>
    <w:rsid w:val="00EE6453"/>
    <w:rsid w:val="00EE6580"/>
    <w:rsid w:val="00EE77FE"/>
    <w:rsid w:val="00EF122D"/>
    <w:rsid w:val="00EF4805"/>
    <w:rsid w:val="00F038F4"/>
    <w:rsid w:val="00F04E22"/>
    <w:rsid w:val="00F0698C"/>
    <w:rsid w:val="00F15F2D"/>
    <w:rsid w:val="00F16402"/>
    <w:rsid w:val="00F16E66"/>
    <w:rsid w:val="00F2794A"/>
    <w:rsid w:val="00F315A9"/>
    <w:rsid w:val="00F331B5"/>
    <w:rsid w:val="00F3623B"/>
    <w:rsid w:val="00F36E5A"/>
    <w:rsid w:val="00F47094"/>
    <w:rsid w:val="00F471AB"/>
    <w:rsid w:val="00F53FD2"/>
    <w:rsid w:val="00F5426E"/>
    <w:rsid w:val="00F62155"/>
    <w:rsid w:val="00F622B2"/>
    <w:rsid w:val="00F657C2"/>
    <w:rsid w:val="00F762E3"/>
    <w:rsid w:val="00F829F6"/>
    <w:rsid w:val="00F854A4"/>
    <w:rsid w:val="00F874A8"/>
    <w:rsid w:val="00F902CA"/>
    <w:rsid w:val="00F910E5"/>
    <w:rsid w:val="00F9646A"/>
    <w:rsid w:val="00FA084C"/>
    <w:rsid w:val="00FA6A6D"/>
    <w:rsid w:val="00FB2B21"/>
    <w:rsid w:val="00FB6F14"/>
    <w:rsid w:val="00FC51DA"/>
    <w:rsid w:val="00FC7150"/>
    <w:rsid w:val="00FD0963"/>
    <w:rsid w:val="00FD133D"/>
    <w:rsid w:val="00FD26E5"/>
    <w:rsid w:val="00FE0962"/>
    <w:rsid w:val="00FE123B"/>
    <w:rsid w:val="00FE2D8C"/>
    <w:rsid w:val="00FE57D6"/>
    <w:rsid w:val="00FE5C39"/>
    <w:rsid w:val="00FE60BA"/>
    <w:rsid w:val="00FF0B4B"/>
    <w:rsid w:val="00FF2421"/>
    <w:rsid w:val="00FF30C4"/>
    <w:rsid w:val="00FF538D"/>
    <w:rsid w:val="00FF5760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7273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3F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rsid w:val="009100EA"/>
    <w:pPr>
      <w:keepNext/>
      <w:keepLines/>
      <w:widowControl w:val="0"/>
      <w:suppressAutoHyphens/>
      <w:autoSpaceDN w:val="0"/>
      <w:spacing w:before="200" w:after="0" w:line="244" w:lineRule="auto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</w:rPr>
  </w:style>
  <w:style w:type="paragraph" w:styleId="7">
    <w:name w:val="heading 7"/>
    <w:basedOn w:val="a"/>
    <w:next w:val="a"/>
    <w:link w:val="70"/>
    <w:rsid w:val="00C00AB9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iCs/>
      <w:color w:val="404040"/>
      <w:kern w:val="3"/>
    </w:rPr>
  </w:style>
  <w:style w:type="paragraph" w:styleId="9">
    <w:name w:val="heading 9"/>
    <w:basedOn w:val="a"/>
    <w:next w:val="a"/>
    <w:link w:val="90"/>
    <w:semiHidden/>
    <w:unhideWhenUsed/>
    <w:qFormat/>
    <w:rsid w:val="00D9595B"/>
    <w:pPr>
      <w:keepNext/>
      <w:keepLines/>
      <w:widowControl w:val="0"/>
      <w:suppressAutoHyphens/>
      <w:autoSpaceDN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F50D3"/>
    <w:rPr>
      <w:color w:val="0000FF"/>
      <w:u w:val="single"/>
    </w:rPr>
  </w:style>
  <w:style w:type="paragraph" w:styleId="a9">
    <w:name w:val="No Spacing"/>
    <w:link w:val="aa"/>
    <w:qFormat/>
    <w:rsid w:val="000E34E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d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5505"/>
  </w:style>
  <w:style w:type="paragraph" w:styleId="af">
    <w:name w:val="List Paragraph"/>
    <w:basedOn w:val="a"/>
    <w:uiPriority w:val="34"/>
    <w:qFormat/>
    <w:rsid w:val="00621D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017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C1F0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">
    <w:name w:val="Text body"/>
    <w:basedOn w:val="Standard"/>
    <w:rsid w:val="005939CF"/>
    <w:pPr>
      <w:spacing w:after="120" w:line="251" w:lineRule="auto"/>
    </w:pPr>
  </w:style>
  <w:style w:type="character" w:customStyle="1" w:styleId="60">
    <w:name w:val="Заголовок 6 Знак"/>
    <w:basedOn w:val="a0"/>
    <w:link w:val="6"/>
    <w:rsid w:val="009100EA"/>
    <w:rPr>
      <w:rFonts w:ascii="Cambria" w:eastAsia="Times New Roman" w:hAnsi="Cambria" w:cs="Times New Roman"/>
      <w:i/>
      <w:iCs/>
      <w:color w:val="243F60"/>
      <w:kern w:val="3"/>
    </w:rPr>
  </w:style>
  <w:style w:type="character" w:styleId="af0">
    <w:name w:val="Intense Emphasis"/>
    <w:basedOn w:val="a0"/>
    <w:rsid w:val="009100EA"/>
    <w:rPr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rsid w:val="00C00AB9"/>
    <w:rPr>
      <w:rFonts w:ascii="Cambria" w:eastAsia="Times New Roman" w:hAnsi="Cambria" w:cs="Times New Roman"/>
      <w:i/>
      <w:iCs/>
      <w:color w:val="404040"/>
      <w:kern w:val="3"/>
    </w:rPr>
  </w:style>
  <w:style w:type="character" w:styleId="af1">
    <w:name w:val="Strong"/>
    <w:basedOn w:val="a0"/>
    <w:rsid w:val="006E0BCE"/>
    <w:rPr>
      <w:b/>
      <w:bCs/>
    </w:rPr>
  </w:style>
  <w:style w:type="paragraph" w:styleId="2">
    <w:name w:val="Quote"/>
    <w:basedOn w:val="a"/>
    <w:next w:val="a"/>
    <w:link w:val="20"/>
    <w:qFormat/>
    <w:rsid w:val="00D9595B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F"/>
      <w:i/>
      <w:iCs/>
      <w:color w:val="000000"/>
      <w:kern w:val="3"/>
    </w:rPr>
  </w:style>
  <w:style w:type="character" w:customStyle="1" w:styleId="20">
    <w:name w:val="Цитата 2 Знак"/>
    <w:basedOn w:val="a0"/>
    <w:link w:val="2"/>
    <w:rsid w:val="00D9595B"/>
    <w:rPr>
      <w:rFonts w:ascii="Calibri" w:eastAsia="Lucida Sans Unicode" w:hAnsi="Calibri" w:cs="F"/>
      <w:i/>
      <w:iCs/>
      <w:color w:val="000000"/>
      <w:kern w:val="3"/>
    </w:rPr>
  </w:style>
  <w:style w:type="paragraph" w:customStyle="1" w:styleId="Default">
    <w:name w:val="Default"/>
    <w:rsid w:val="00D9595B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9595B"/>
    <w:rPr>
      <w:rFonts w:ascii="Cambria" w:eastAsia="Times New Roman" w:hAnsi="Cambria" w:cs="Times New Roman"/>
      <w:i/>
      <w:iCs/>
      <w:color w:val="404040"/>
      <w:kern w:val="3"/>
      <w:sz w:val="20"/>
      <w:szCs w:val="20"/>
    </w:rPr>
  </w:style>
  <w:style w:type="character" w:customStyle="1" w:styleId="color18">
    <w:name w:val="color_18"/>
    <w:basedOn w:val="a0"/>
    <w:rsid w:val="008953F8"/>
  </w:style>
  <w:style w:type="character" w:styleId="af2">
    <w:name w:val="Book Title"/>
    <w:basedOn w:val="a0"/>
    <w:rsid w:val="008953F8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-petrushka.ru" TargetMode="External"/><Relationship Id="rId13" Type="http://schemas.openxmlformats.org/officeDocument/2006/relationships/hyperlink" Target="mailto:gb15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atr-petrush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tr-petrushk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kc-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c-surgut.ru" TargetMode="External"/><Relationship Id="rId14" Type="http://schemas.openxmlformats.org/officeDocument/2006/relationships/hyperlink" Target="mailto:cgb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4757-9339-4E9F-A81D-2FC15A3C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21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Булавик Яна Игоревна</dc:creator>
  <cp:lastModifiedBy>Булавик Яна Игоревна</cp:lastModifiedBy>
  <cp:revision>35</cp:revision>
  <cp:lastPrinted>2022-01-13T06:02:00Z</cp:lastPrinted>
  <dcterms:created xsi:type="dcterms:W3CDTF">2022-03-09T10:30:00Z</dcterms:created>
  <dcterms:modified xsi:type="dcterms:W3CDTF">2022-04-21T07:18:00Z</dcterms:modified>
</cp:coreProperties>
</file>