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0A" w:rsidRPr="00136C82" w:rsidRDefault="002F790A" w:rsidP="00120261">
      <w:pPr>
        <w:ind w:right="-142"/>
        <w:jc w:val="center"/>
        <w:rPr>
          <w:sz w:val="28"/>
          <w:szCs w:val="28"/>
        </w:rPr>
      </w:pPr>
      <w:r w:rsidRPr="00136C82">
        <w:rPr>
          <w:sz w:val="28"/>
          <w:szCs w:val="28"/>
        </w:rPr>
        <w:t xml:space="preserve">МУНИЦИПАЛЬНОЕ ОБРАЗОВАНИЕ </w:t>
      </w:r>
    </w:p>
    <w:p w:rsidR="002F790A" w:rsidRPr="00136C82" w:rsidRDefault="002F790A" w:rsidP="00AB3639">
      <w:pPr>
        <w:ind w:right="-143"/>
        <w:jc w:val="center"/>
        <w:rPr>
          <w:sz w:val="28"/>
          <w:szCs w:val="28"/>
        </w:rPr>
      </w:pPr>
      <w:r w:rsidRPr="00136C82">
        <w:rPr>
          <w:sz w:val="28"/>
          <w:szCs w:val="28"/>
        </w:rPr>
        <w:t>ГОРОДСКОЙ ОКРУГ ГОРОД СУРГУТ</w:t>
      </w:r>
    </w:p>
    <w:p w:rsidR="002F790A" w:rsidRPr="00136C82" w:rsidRDefault="002F790A" w:rsidP="00AB3639">
      <w:pPr>
        <w:ind w:right="-143"/>
        <w:jc w:val="center"/>
        <w:rPr>
          <w:sz w:val="28"/>
          <w:szCs w:val="28"/>
        </w:rPr>
      </w:pPr>
      <w:r w:rsidRPr="00136C82">
        <w:rPr>
          <w:sz w:val="28"/>
          <w:szCs w:val="28"/>
        </w:rPr>
        <w:t>МУНИЦИПАЛЬНОЕ КАЗЁННОЕ УЧРЕЖДЕНИЕ «НАШ ГОРОД»</w:t>
      </w:r>
    </w:p>
    <w:p w:rsidR="002F790A" w:rsidRPr="00136C82" w:rsidRDefault="002F790A" w:rsidP="002F790A">
      <w:pPr>
        <w:ind w:right="-284"/>
        <w:jc w:val="center"/>
        <w:rPr>
          <w:sz w:val="28"/>
          <w:szCs w:val="28"/>
        </w:rPr>
      </w:pPr>
    </w:p>
    <w:p w:rsidR="009C28BE" w:rsidRPr="00136C82" w:rsidRDefault="009C28BE" w:rsidP="00DF2318">
      <w:pPr>
        <w:jc w:val="center"/>
        <w:rPr>
          <w:sz w:val="28"/>
          <w:szCs w:val="28"/>
        </w:rPr>
      </w:pPr>
      <w:r w:rsidRPr="00136C82">
        <w:rPr>
          <w:sz w:val="28"/>
          <w:szCs w:val="28"/>
        </w:rPr>
        <w:t>ПРОТОКОЛ</w:t>
      </w:r>
    </w:p>
    <w:p w:rsidR="005E157A" w:rsidRPr="00136C82" w:rsidRDefault="005E157A" w:rsidP="00DF2318">
      <w:pPr>
        <w:jc w:val="center"/>
        <w:rPr>
          <w:sz w:val="28"/>
          <w:szCs w:val="28"/>
        </w:rPr>
      </w:pPr>
      <w:r w:rsidRPr="00136C82"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Pr="00136C82" w:rsidRDefault="005E157A" w:rsidP="00DF2318">
      <w:pPr>
        <w:jc w:val="center"/>
        <w:rPr>
          <w:sz w:val="28"/>
          <w:szCs w:val="28"/>
        </w:rPr>
      </w:pPr>
      <w:r w:rsidRPr="00136C82">
        <w:rPr>
          <w:sz w:val="28"/>
          <w:szCs w:val="28"/>
        </w:rPr>
        <w:t>по вопросам территориально</w:t>
      </w:r>
      <w:r w:rsidR="00342878" w:rsidRPr="00136C82">
        <w:rPr>
          <w:sz w:val="28"/>
          <w:szCs w:val="28"/>
        </w:rPr>
        <w:t>го общественного самоуправления</w:t>
      </w:r>
    </w:p>
    <w:p w:rsidR="005E157A" w:rsidRPr="00136C82" w:rsidRDefault="005E157A" w:rsidP="00DF2318">
      <w:pPr>
        <w:rPr>
          <w:sz w:val="28"/>
          <w:szCs w:val="28"/>
        </w:rPr>
      </w:pPr>
    </w:p>
    <w:p w:rsidR="002F790A" w:rsidRPr="00136C82" w:rsidRDefault="002F790A" w:rsidP="00DF2318">
      <w:pPr>
        <w:rPr>
          <w:sz w:val="28"/>
          <w:szCs w:val="28"/>
        </w:rPr>
      </w:pPr>
    </w:p>
    <w:p w:rsidR="005E157A" w:rsidRPr="00136C82" w:rsidRDefault="00F15D87" w:rsidP="00AB3639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E157A" w:rsidRPr="00136C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E157A" w:rsidRPr="00136C82">
        <w:rPr>
          <w:sz w:val="28"/>
          <w:szCs w:val="28"/>
        </w:rPr>
        <w:t>.201</w:t>
      </w:r>
      <w:r w:rsidR="00045B46" w:rsidRPr="00136C82">
        <w:rPr>
          <w:sz w:val="28"/>
          <w:szCs w:val="28"/>
        </w:rPr>
        <w:t>8</w:t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 6</w:t>
      </w:r>
    </w:p>
    <w:p w:rsidR="005E157A" w:rsidRPr="00136C82" w:rsidRDefault="003520AB" w:rsidP="00AB3639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F0198" w:rsidRPr="00136C82">
        <w:rPr>
          <w:sz w:val="28"/>
          <w:szCs w:val="28"/>
        </w:rPr>
        <w:t>00</w:t>
      </w:r>
      <w:r w:rsidR="005E157A" w:rsidRPr="00136C82">
        <w:rPr>
          <w:sz w:val="28"/>
          <w:szCs w:val="28"/>
        </w:rPr>
        <w:t xml:space="preserve"> час</w:t>
      </w:r>
      <w:r w:rsidR="009C28BE" w:rsidRPr="00136C82">
        <w:rPr>
          <w:sz w:val="28"/>
          <w:szCs w:val="28"/>
        </w:rPr>
        <w:t>ов</w:t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</w:r>
      <w:r w:rsidR="00950D73">
        <w:rPr>
          <w:sz w:val="28"/>
          <w:szCs w:val="28"/>
        </w:rPr>
        <w:tab/>
        <w:t xml:space="preserve">  </w:t>
      </w:r>
      <w:r w:rsidR="005E157A" w:rsidRPr="00136C82">
        <w:rPr>
          <w:sz w:val="28"/>
          <w:szCs w:val="28"/>
        </w:rPr>
        <w:t>ул.</w:t>
      </w:r>
      <w:r w:rsidR="004C5D74" w:rsidRPr="00136C82">
        <w:rPr>
          <w:sz w:val="28"/>
          <w:szCs w:val="28"/>
        </w:rPr>
        <w:t xml:space="preserve"> Декабристов</w:t>
      </w:r>
      <w:r w:rsidR="00CF0198" w:rsidRPr="00136C82">
        <w:rPr>
          <w:sz w:val="28"/>
          <w:szCs w:val="28"/>
        </w:rPr>
        <w:t>,</w:t>
      </w:r>
      <w:r w:rsidR="002242F5">
        <w:rPr>
          <w:sz w:val="28"/>
          <w:szCs w:val="28"/>
        </w:rPr>
        <w:t xml:space="preserve"> </w:t>
      </w:r>
      <w:r w:rsidR="004C5D74" w:rsidRPr="00136C82">
        <w:rPr>
          <w:sz w:val="28"/>
          <w:szCs w:val="28"/>
        </w:rPr>
        <w:t>5</w:t>
      </w:r>
    </w:p>
    <w:p w:rsidR="005E157A" w:rsidRPr="00136C82" w:rsidRDefault="00D76F24" w:rsidP="00D76F24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8BE" w:rsidRPr="00136C82">
        <w:rPr>
          <w:sz w:val="28"/>
          <w:szCs w:val="28"/>
        </w:rPr>
        <w:t>конференц-зал</w:t>
      </w:r>
    </w:p>
    <w:p w:rsidR="000B4A9D" w:rsidRPr="00136C82" w:rsidRDefault="00AB3639" w:rsidP="00AB3639">
      <w:pPr>
        <w:ind w:left="7080"/>
        <w:jc w:val="center"/>
        <w:rPr>
          <w:sz w:val="28"/>
          <w:szCs w:val="28"/>
        </w:rPr>
      </w:pPr>
      <w:r w:rsidRPr="00136C82">
        <w:rPr>
          <w:i/>
          <w:iCs/>
          <w:sz w:val="28"/>
          <w:szCs w:val="28"/>
        </w:rPr>
        <w:t xml:space="preserve">      </w:t>
      </w:r>
      <w:r w:rsidR="00CE0EB1">
        <w:rPr>
          <w:i/>
          <w:iCs/>
          <w:sz w:val="28"/>
          <w:szCs w:val="28"/>
        </w:rPr>
        <w:t xml:space="preserve">   </w:t>
      </w:r>
      <w:r w:rsidR="000B4A9D" w:rsidRPr="00136C82">
        <w:rPr>
          <w:i/>
          <w:iCs/>
          <w:sz w:val="28"/>
          <w:szCs w:val="28"/>
        </w:rPr>
        <w:t>(велась аудиозапись</w:t>
      </w:r>
      <w:r w:rsidR="000B4A9D" w:rsidRPr="00136C82">
        <w:rPr>
          <w:sz w:val="28"/>
          <w:szCs w:val="28"/>
        </w:rPr>
        <w:t>)</w:t>
      </w:r>
    </w:p>
    <w:p w:rsidR="000B4A9D" w:rsidRPr="00136C82" w:rsidRDefault="004C5D74" w:rsidP="00DF2318">
      <w:pPr>
        <w:jc w:val="center"/>
        <w:rPr>
          <w:sz w:val="28"/>
          <w:szCs w:val="28"/>
        </w:rPr>
      </w:pP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  <w:t xml:space="preserve">     </w:t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  <w:r w:rsidRPr="00136C82">
        <w:rPr>
          <w:sz w:val="28"/>
          <w:szCs w:val="28"/>
        </w:rPr>
        <w:tab/>
      </w: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7344"/>
        <w:gridCol w:w="27"/>
      </w:tblGrid>
      <w:tr w:rsidR="000B4A9D" w:rsidRPr="00136C82" w:rsidTr="002242F5">
        <w:trPr>
          <w:gridAfter w:val="1"/>
          <w:wAfter w:w="27" w:type="dxa"/>
        </w:trPr>
        <w:tc>
          <w:tcPr>
            <w:tcW w:w="2552" w:type="dxa"/>
          </w:tcPr>
          <w:p w:rsidR="00045B46" w:rsidRPr="00136C82" w:rsidRDefault="00CF0198" w:rsidP="009C28BE">
            <w:pPr>
              <w:ind w:left="-74" w:right="-130"/>
              <w:rPr>
                <w:sz w:val="28"/>
                <w:szCs w:val="28"/>
              </w:rPr>
            </w:pPr>
            <w:proofErr w:type="spellStart"/>
            <w:r w:rsidRPr="00136C82">
              <w:rPr>
                <w:sz w:val="28"/>
                <w:szCs w:val="28"/>
              </w:rPr>
              <w:t>Жердев</w:t>
            </w:r>
            <w:proofErr w:type="spellEnd"/>
            <w:r w:rsidRPr="00136C82">
              <w:rPr>
                <w:sz w:val="28"/>
                <w:szCs w:val="28"/>
              </w:rPr>
              <w:t xml:space="preserve"> А</w:t>
            </w:r>
            <w:r w:rsidR="00FC1A0D" w:rsidRPr="00136C82">
              <w:rPr>
                <w:sz w:val="28"/>
                <w:szCs w:val="28"/>
              </w:rPr>
              <w:t>.</w:t>
            </w:r>
            <w:r w:rsidRPr="00136C82">
              <w:rPr>
                <w:sz w:val="28"/>
                <w:szCs w:val="28"/>
              </w:rPr>
              <w:t>А.</w:t>
            </w:r>
          </w:p>
          <w:p w:rsidR="00045B46" w:rsidRPr="00136C82" w:rsidRDefault="00045B46" w:rsidP="009C28BE">
            <w:pPr>
              <w:ind w:left="-74" w:right="-130"/>
              <w:rPr>
                <w:sz w:val="28"/>
                <w:szCs w:val="28"/>
              </w:rPr>
            </w:pPr>
          </w:p>
          <w:p w:rsidR="00CF0198" w:rsidRPr="00136C82" w:rsidRDefault="00CF0198" w:rsidP="00CF0198">
            <w:pPr>
              <w:ind w:right="-130"/>
              <w:rPr>
                <w:sz w:val="28"/>
                <w:szCs w:val="28"/>
              </w:rPr>
            </w:pPr>
          </w:p>
          <w:p w:rsidR="00DE5543" w:rsidRPr="00136C82" w:rsidRDefault="00DE5543" w:rsidP="00CF0198">
            <w:pPr>
              <w:ind w:right="-130"/>
              <w:rPr>
                <w:sz w:val="28"/>
                <w:szCs w:val="28"/>
              </w:rPr>
            </w:pPr>
          </w:p>
          <w:p w:rsidR="000B4A9D" w:rsidRPr="00136C82" w:rsidRDefault="00CF0198" w:rsidP="009C28BE">
            <w:pPr>
              <w:ind w:left="-74" w:right="-130"/>
              <w:rPr>
                <w:sz w:val="28"/>
                <w:szCs w:val="28"/>
              </w:rPr>
            </w:pPr>
            <w:proofErr w:type="spellStart"/>
            <w:r w:rsidRPr="00136C82">
              <w:rPr>
                <w:sz w:val="28"/>
                <w:szCs w:val="28"/>
              </w:rPr>
              <w:t>Ахметжанова</w:t>
            </w:r>
            <w:proofErr w:type="spellEnd"/>
            <w:r w:rsidRPr="00136C82"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425" w:type="dxa"/>
          </w:tcPr>
          <w:p w:rsidR="00045B46" w:rsidRPr="00136C82" w:rsidRDefault="00045B46" w:rsidP="00527658">
            <w:pPr>
              <w:ind w:right="-130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  <w:p w:rsidR="00045B46" w:rsidRPr="00136C82" w:rsidRDefault="00045B46" w:rsidP="00527658">
            <w:pPr>
              <w:ind w:right="-130"/>
              <w:rPr>
                <w:sz w:val="28"/>
                <w:szCs w:val="28"/>
              </w:rPr>
            </w:pPr>
          </w:p>
          <w:p w:rsidR="00CF0198" w:rsidRPr="00136C82" w:rsidRDefault="00CF0198" w:rsidP="00527658">
            <w:pPr>
              <w:ind w:right="-130"/>
              <w:rPr>
                <w:sz w:val="28"/>
                <w:szCs w:val="28"/>
              </w:rPr>
            </w:pPr>
          </w:p>
          <w:p w:rsidR="00DE5543" w:rsidRPr="00136C82" w:rsidRDefault="00DE5543" w:rsidP="00527658">
            <w:pPr>
              <w:ind w:right="-130"/>
              <w:rPr>
                <w:sz w:val="28"/>
                <w:szCs w:val="28"/>
              </w:rPr>
            </w:pPr>
          </w:p>
          <w:p w:rsidR="000B4A9D" w:rsidRPr="00136C82" w:rsidRDefault="000B4A9D" w:rsidP="00527658">
            <w:pPr>
              <w:ind w:right="-130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44" w:type="dxa"/>
          </w:tcPr>
          <w:p w:rsidR="00045B46" w:rsidRPr="00136C82" w:rsidRDefault="00DE5543" w:rsidP="00045B46">
            <w:pPr>
              <w:ind w:left="39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заместитель Главы города, председатель межведомственного координационного совета по вопросам территориального общественного самоуправления</w:t>
            </w:r>
          </w:p>
          <w:p w:rsidR="000B4A9D" w:rsidRPr="00136C82" w:rsidRDefault="00CF0198" w:rsidP="00186A42">
            <w:pPr>
              <w:ind w:left="39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начальник службы по взаимодействию с ТОС </w:t>
            </w:r>
            <w:r w:rsidR="006D46EB" w:rsidRPr="00136C82">
              <w:rPr>
                <w:sz w:val="28"/>
                <w:szCs w:val="28"/>
              </w:rPr>
              <w:t xml:space="preserve"> МКУ «Наш город», секретар</w:t>
            </w:r>
            <w:r w:rsidR="00186A42" w:rsidRPr="00136C82">
              <w:rPr>
                <w:sz w:val="28"/>
                <w:szCs w:val="28"/>
              </w:rPr>
              <w:t>ь</w:t>
            </w:r>
            <w:r w:rsidR="006D46EB" w:rsidRPr="00136C82">
              <w:rPr>
                <w:sz w:val="28"/>
                <w:szCs w:val="28"/>
              </w:rPr>
              <w:t xml:space="preserve"> межведомственного координационного совета по вопросам территориального общественного самоуправления</w:t>
            </w:r>
          </w:p>
        </w:tc>
      </w:tr>
      <w:tr w:rsidR="005E157A" w:rsidRPr="00136C82" w:rsidTr="002242F5">
        <w:tc>
          <w:tcPr>
            <w:tcW w:w="10348" w:type="dxa"/>
            <w:gridSpan w:val="4"/>
          </w:tcPr>
          <w:p w:rsidR="000631A8" w:rsidRPr="00136C82" w:rsidRDefault="000631A8" w:rsidP="00AB3639">
            <w:pPr>
              <w:ind w:left="-74" w:right="-130"/>
              <w:rPr>
                <w:sz w:val="28"/>
                <w:szCs w:val="28"/>
                <w:u w:val="single"/>
              </w:rPr>
            </w:pPr>
          </w:p>
          <w:p w:rsidR="005E157A" w:rsidRPr="00136C82" w:rsidRDefault="005E157A" w:rsidP="00661784">
            <w:pPr>
              <w:ind w:left="5" w:right="-130" w:hanging="79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136C82" w:rsidTr="002242F5">
        <w:tc>
          <w:tcPr>
            <w:tcW w:w="10348" w:type="dxa"/>
            <w:gridSpan w:val="4"/>
          </w:tcPr>
          <w:p w:rsidR="005E157A" w:rsidRPr="00136C82" w:rsidRDefault="005E157A" w:rsidP="00C8658B">
            <w:pPr>
              <w:ind w:left="-74" w:right="-130"/>
              <w:rPr>
                <w:sz w:val="28"/>
                <w:szCs w:val="28"/>
                <w:u w:val="single"/>
              </w:rPr>
            </w:pPr>
            <w:r w:rsidRPr="00136C82">
              <w:rPr>
                <w:sz w:val="28"/>
                <w:szCs w:val="28"/>
              </w:rPr>
              <w:t xml:space="preserve">Члены </w:t>
            </w:r>
            <w:r w:rsidR="000B4A9D" w:rsidRPr="00136C82">
              <w:rPr>
                <w:sz w:val="28"/>
                <w:szCs w:val="28"/>
              </w:rPr>
              <w:t xml:space="preserve">межведомственного </w:t>
            </w:r>
            <w:r w:rsidRPr="00136C82">
              <w:rPr>
                <w:sz w:val="28"/>
                <w:szCs w:val="28"/>
              </w:rPr>
              <w:t>координационного совета</w:t>
            </w:r>
            <w:r w:rsidR="000B4A9D" w:rsidRPr="00136C82">
              <w:rPr>
                <w:sz w:val="28"/>
                <w:szCs w:val="28"/>
              </w:rPr>
              <w:t xml:space="preserve"> по вопросам территориально</w:t>
            </w:r>
            <w:r w:rsidR="00C8658B" w:rsidRPr="00136C82">
              <w:rPr>
                <w:sz w:val="28"/>
                <w:szCs w:val="28"/>
              </w:rPr>
              <w:t>го общественного самоуправления:</w:t>
            </w:r>
          </w:p>
        </w:tc>
      </w:tr>
      <w:tr w:rsidR="00B85F98" w:rsidRPr="00136C82" w:rsidTr="002242F5">
        <w:tc>
          <w:tcPr>
            <w:tcW w:w="2552" w:type="dxa"/>
          </w:tcPr>
          <w:p w:rsidR="00B85F98" w:rsidRPr="00136C82" w:rsidRDefault="002242F5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О.В.</w:t>
            </w:r>
          </w:p>
        </w:tc>
        <w:tc>
          <w:tcPr>
            <w:tcW w:w="425" w:type="dxa"/>
          </w:tcPr>
          <w:p w:rsidR="00B85F98" w:rsidRPr="00136C82" w:rsidRDefault="00B85F98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F15D87" w:rsidRPr="00136C82" w:rsidRDefault="002242F5" w:rsidP="002242F5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«Наш город»,</w:t>
            </w:r>
            <w:r w:rsidRPr="00136C82">
              <w:rPr>
                <w:sz w:val="28"/>
                <w:szCs w:val="28"/>
              </w:rPr>
              <w:t xml:space="preserve"> заместитель председателя межведомственного координационного совета по вопросам территориального общественного самоуправления </w:t>
            </w:r>
          </w:p>
        </w:tc>
      </w:tr>
      <w:tr w:rsidR="00F15D87" w:rsidRPr="00136C82" w:rsidTr="002242F5">
        <w:tc>
          <w:tcPr>
            <w:tcW w:w="2552" w:type="dxa"/>
          </w:tcPr>
          <w:p w:rsidR="00F15D87" w:rsidRPr="00136C82" w:rsidRDefault="002242F5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Гречухина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F15D87" w:rsidRPr="00136C82" w:rsidRDefault="00F15D87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F15D87" w:rsidRPr="00136C82" w:rsidRDefault="002242F5" w:rsidP="00B85F98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заместитель директора МКУ «Наш город», заместитель председателя межведомственного координационного совета по вопросам 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 (резервный состав)</w:t>
            </w:r>
          </w:p>
        </w:tc>
      </w:tr>
      <w:tr w:rsidR="00B85F98" w:rsidRPr="00136C82" w:rsidTr="002242F5">
        <w:tc>
          <w:tcPr>
            <w:tcW w:w="2552" w:type="dxa"/>
          </w:tcPr>
          <w:p w:rsidR="00B85F98" w:rsidRPr="00136C82" w:rsidRDefault="00B85F98" w:rsidP="00B85F98">
            <w:pPr>
              <w:ind w:left="-74" w:right="-130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Иванова О.Ю.</w:t>
            </w:r>
          </w:p>
        </w:tc>
        <w:tc>
          <w:tcPr>
            <w:tcW w:w="425" w:type="dxa"/>
          </w:tcPr>
          <w:p w:rsidR="00B85F98" w:rsidRPr="00136C82" w:rsidRDefault="00B85F98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136C82" w:rsidRDefault="00B85F98" w:rsidP="00B85F98">
            <w:pPr>
              <w:ind w:right="-468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заместитель директора департамента образования Администрации города</w:t>
            </w:r>
          </w:p>
        </w:tc>
      </w:tr>
      <w:tr w:rsidR="00B85F98" w:rsidRPr="00136C82" w:rsidTr="002242F5">
        <w:tc>
          <w:tcPr>
            <w:tcW w:w="2552" w:type="dxa"/>
          </w:tcPr>
          <w:p w:rsidR="00B85F98" w:rsidRPr="00136C82" w:rsidRDefault="00B85F98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 w:rsidRPr="00136C82">
              <w:rPr>
                <w:sz w:val="28"/>
                <w:szCs w:val="28"/>
              </w:rPr>
              <w:t>Пухтеев</w:t>
            </w:r>
            <w:proofErr w:type="spellEnd"/>
            <w:r w:rsidRPr="00136C82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B85F98" w:rsidRPr="00136C82" w:rsidRDefault="00B85F98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136C82" w:rsidRDefault="002242F5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85F98" w:rsidRPr="00136C82">
              <w:rPr>
                <w:sz w:val="28"/>
                <w:szCs w:val="28"/>
              </w:rPr>
              <w:t xml:space="preserve"> управления по делам гражданской обороны и чрезвычайным ситуациям Администрации города</w:t>
            </w:r>
          </w:p>
        </w:tc>
      </w:tr>
      <w:tr w:rsidR="00B85F98" w:rsidRPr="00136C82" w:rsidTr="002242F5">
        <w:tc>
          <w:tcPr>
            <w:tcW w:w="2552" w:type="dxa"/>
          </w:tcPr>
          <w:p w:rsidR="00B85F98" w:rsidRPr="00136C82" w:rsidRDefault="00F15D87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 Ф.В.</w:t>
            </w:r>
          </w:p>
        </w:tc>
        <w:tc>
          <w:tcPr>
            <w:tcW w:w="425" w:type="dxa"/>
          </w:tcPr>
          <w:p w:rsidR="00B85F98" w:rsidRPr="00136C82" w:rsidRDefault="00B85F98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136C82" w:rsidRDefault="00F15D87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DE5543" w:rsidRPr="00136C8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B85F98" w:rsidRPr="00136C82">
              <w:rPr>
                <w:sz w:val="28"/>
                <w:szCs w:val="28"/>
              </w:rPr>
              <w:t xml:space="preserve"> аналитического отдела правового управления Администрации города</w:t>
            </w:r>
            <w:proofErr w:type="gramEnd"/>
          </w:p>
        </w:tc>
      </w:tr>
      <w:tr w:rsidR="00DE5543" w:rsidRPr="00136C82" w:rsidTr="002242F5">
        <w:tc>
          <w:tcPr>
            <w:tcW w:w="2552" w:type="dxa"/>
          </w:tcPr>
          <w:p w:rsidR="00DE5543" w:rsidRPr="00136C82" w:rsidRDefault="00F15D87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С.А.</w:t>
            </w:r>
          </w:p>
        </w:tc>
        <w:tc>
          <w:tcPr>
            <w:tcW w:w="425" w:type="dxa"/>
          </w:tcPr>
          <w:p w:rsidR="00DE5543" w:rsidRPr="00136C82" w:rsidRDefault="00DE5543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DE5543" w:rsidRPr="00136C82" w:rsidRDefault="00DE5543" w:rsidP="00B85F98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заместитель директора  департамента городского хозяйства Администрации города</w:t>
            </w:r>
          </w:p>
        </w:tc>
      </w:tr>
      <w:tr w:rsidR="007937FA" w:rsidRPr="00136C82" w:rsidTr="002242F5">
        <w:tc>
          <w:tcPr>
            <w:tcW w:w="2552" w:type="dxa"/>
          </w:tcPr>
          <w:p w:rsidR="007937FA" w:rsidRPr="00136C82" w:rsidRDefault="007937FA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Новикова М.А.</w:t>
            </w:r>
          </w:p>
        </w:tc>
        <w:tc>
          <w:tcPr>
            <w:tcW w:w="425" w:type="dxa"/>
          </w:tcPr>
          <w:p w:rsidR="007937FA" w:rsidRPr="00136C82" w:rsidRDefault="007937FA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7937FA" w:rsidRPr="00136C82" w:rsidRDefault="007937FA" w:rsidP="00B85F98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начальник управления бюджетного учета и отчетности – главный бухгалтер Администрации города</w:t>
            </w:r>
          </w:p>
        </w:tc>
      </w:tr>
      <w:tr w:rsidR="007937FA" w:rsidRPr="00136C82" w:rsidTr="002242F5">
        <w:tc>
          <w:tcPr>
            <w:tcW w:w="2552" w:type="dxa"/>
          </w:tcPr>
          <w:p w:rsidR="007937FA" w:rsidRPr="00136C82" w:rsidRDefault="007937FA" w:rsidP="00B85F98">
            <w:pPr>
              <w:ind w:left="-103" w:right="72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Пономарев В.Г.</w:t>
            </w:r>
          </w:p>
        </w:tc>
        <w:tc>
          <w:tcPr>
            <w:tcW w:w="425" w:type="dxa"/>
          </w:tcPr>
          <w:p w:rsidR="007937FA" w:rsidRPr="00136C82" w:rsidRDefault="007937FA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7937FA" w:rsidRPr="00136C82" w:rsidRDefault="007937FA" w:rsidP="00B85F98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заместитель Председателя Думы города</w:t>
            </w:r>
          </w:p>
        </w:tc>
      </w:tr>
      <w:tr w:rsidR="00B85F98" w:rsidRPr="00136C82" w:rsidTr="002242F5">
        <w:tc>
          <w:tcPr>
            <w:tcW w:w="2552" w:type="dxa"/>
          </w:tcPr>
          <w:p w:rsidR="00B85F98" w:rsidRPr="00136C82" w:rsidRDefault="00B85F98" w:rsidP="00B85F98">
            <w:pPr>
              <w:ind w:left="-103"/>
              <w:rPr>
                <w:sz w:val="28"/>
                <w:szCs w:val="28"/>
              </w:rPr>
            </w:pPr>
            <w:proofErr w:type="spellStart"/>
            <w:r w:rsidRPr="00136C82">
              <w:rPr>
                <w:sz w:val="28"/>
                <w:szCs w:val="28"/>
              </w:rPr>
              <w:t>Гужва</w:t>
            </w:r>
            <w:proofErr w:type="spellEnd"/>
            <w:r w:rsidRPr="00136C82"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425" w:type="dxa"/>
          </w:tcPr>
          <w:p w:rsidR="00B85F98" w:rsidRPr="00136C82" w:rsidRDefault="00B85F98" w:rsidP="00B85F98">
            <w:pPr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136C82" w:rsidRDefault="002242F5" w:rsidP="00B85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</w:p>
        </w:tc>
      </w:tr>
      <w:tr w:rsidR="00B85F98" w:rsidRPr="00136C82" w:rsidTr="002242F5">
        <w:tc>
          <w:tcPr>
            <w:tcW w:w="2552" w:type="dxa"/>
          </w:tcPr>
          <w:p w:rsidR="00B85F98" w:rsidRPr="00136C82" w:rsidRDefault="00B85F98" w:rsidP="00B85F98">
            <w:pPr>
              <w:ind w:left="-103"/>
              <w:rPr>
                <w:sz w:val="28"/>
                <w:szCs w:val="28"/>
              </w:rPr>
            </w:pPr>
            <w:proofErr w:type="spellStart"/>
            <w:r w:rsidRPr="00136C82">
              <w:rPr>
                <w:sz w:val="28"/>
                <w:szCs w:val="28"/>
              </w:rPr>
              <w:t>Гуз</w:t>
            </w:r>
            <w:proofErr w:type="spellEnd"/>
            <w:r w:rsidRPr="00136C82"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425" w:type="dxa"/>
          </w:tcPr>
          <w:p w:rsidR="00B85F98" w:rsidRPr="00136C82" w:rsidRDefault="00B85F98" w:rsidP="00B85F98">
            <w:pPr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B85F98" w:rsidRPr="00136C82" w:rsidRDefault="00B85F98" w:rsidP="00B85F98">
            <w:pPr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депутат Думы</w:t>
            </w:r>
            <w:r w:rsidR="002242F5">
              <w:rPr>
                <w:sz w:val="28"/>
                <w:szCs w:val="28"/>
              </w:rPr>
              <w:t xml:space="preserve"> города </w:t>
            </w:r>
          </w:p>
        </w:tc>
      </w:tr>
      <w:tr w:rsidR="00C77401" w:rsidRPr="00136C82" w:rsidTr="002242F5">
        <w:tc>
          <w:tcPr>
            <w:tcW w:w="2552" w:type="dxa"/>
          </w:tcPr>
          <w:p w:rsidR="00C77401" w:rsidRPr="00136C82" w:rsidRDefault="00C77401" w:rsidP="00B85F98">
            <w:pPr>
              <w:widowControl w:val="0"/>
              <w:autoSpaceDE w:val="0"/>
              <w:autoSpaceDN w:val="0"/>
              <w:adjustRightInd w:val="0"/>
              <w:ind w:hanging="103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lastRenderedPageBreak/>
              <w:t>Макеев С.Ф.</w:t>
            </w:r>
          </w:p>
        </w:tc>
        <w:tc>
          <w:tcPr>
            <w:tcW w:w="425" w:type="dxa"/>
          </w:tcPr>
          <w:p w:rsidR="00C77401" w:rsidRPr="00136C82" w:rsidRDefault="00C77401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77401" w:rsidRPr="00136C82" w:rsidRDefault="002242F5" w:rsidP="00B85F9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</w:p>
        </w:tc>
      </w:tr>
      <w:tr w:rsidR="00F15D87" w:rsidRPr="00136C82" w:rsidTr="002242F5">
        <w:tc>
          <w:tcPr>
            <w:tcW w:w="2552" w:type="dxa"/>
          </w:tcPr>
          <w:p w:rsidR="00F15D87" w:rsidRPr="00136C82" w:rsidRDefault="00F15D87" w:rsidP="00B85F98">
            <w:pPr>
              <w:widowControl w:val="0"/>
              <w:autoSpaceDE w:val="0"/>
              <w:autoSpaceDN w:val="0"/>
              <w:adjustRightInd w:val="0"/>
              <w:ind w:hanging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Д.С.</w:t>
            </w:r>
          </w:p>
        </w:tc>
        <w:tc>
          <w:tcPr>
            <w:tcW w:w="425" w:type="dxa"/>
          </w:tcPr>
          <w:p w:rsidR="00F15D87" w:rsidRPr="00136C82" w:rsidRDefault="00F15D87" w:rsidP="00B85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F15D87" w:rsidRPr="00136C82" w:rsidRDefault="002242F5" w:rsidP="00950D73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Ассоциации территориальных общественных самоуправлений Ханты-Мансийского автономного округа</w:t>
            </w:r>
            <w:r w:rsidR="00950D73">
              <w:rPr>
                <w:sz w:val="28"/>
                <w:szCs w:val="28"/>
              </w:rPr>
              <w:t xml:space="preserve"> </w:t>
            </w:r>
            <w:r w:rsidR="00950D73" w:rsidRPr="00F316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Югры </w:t>
            </w:r>
          </w:p>
        </w:tc>
      </w:tr>
      <w:tr w:rsidR="00C77401" w:rsidRPr="00136C82" w:rsidTr="002242F5">
        <w:tc>
          <w:tcPr>
            <w:tcW w:w="2552" w:type="dxa"/>
          </w:tcPr>
          <w:p w:rsidR="00C77401" w:rsidRPr="00136C82" w:rsidRDefault="00C77401" w:rsidP="00B85F98">
            <w:pPr>
              <w:widowControl w:val="0"/>
              <w:autoSpaceDE w:val="0"/>
              <w:autoSpaceDN w:val="0"/>
              <w:adjustRightInd w:val="0"/>
              <w:ind w:hanging="103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Леонова Г.Е.</w:t>
            </w:r>
          </w:p>
        </w:tc>
        <w:tc>
          <w:tcPr>
            <w:tcW w:w="425" w:type="dxa"/>
          </w:tcPr>
          <w:p w:rsidR="00C77401" w:rsidRPr="00136C82" w:rsidRDefault="00C77401" w:rsidP="00B85F98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  <w:gridSpan w:val="2"/>
          </w:tcPr>
          <w:p w:rsidR="00C77401" w:rsidRPr="00136C82" w:rsidRDefault="00C77401" w:rsidP="00B85F98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председатель совета ТОС № 25</w:t>
            </w:r>
          </w:p>
        </w:tc>
      </w:tr>
    </w:tbl>
    <w:p w:rsidR="003520AB" w:rsidRDefault="003520AB" w:rsidP="003520AB">
      <w:pPr>
        <w:jc w:val="both"/>
        <w:rPr>
          <w:sz w:val="28"/>
          <w:szCs w:val="28"/>
        </w:rPr>
      </w:pPr>
    </w:p>
    <w:p w:rsidR="00F719BF" w:rsidRPr="00136C82" w:rsidRDefault="003520AB" w:rsidP="003520A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01C3" w:rsidRPr="00136C82">
        <w:rPr>
          <w:sz w:val="28"/>
          <w:szCs w:val="28"/>
        </w:rPr>
        <w:t>П</w:t>
      </w:r>
      <w:r w:rsidR="00F719BF" w:rsidRPr="00136C82">
        <w:rPr>
          <w:sz w:val="28"/>
          <w:szCs w:val="28"/>
        </w:rPr>
        <w:t xml:space="preserve">риглашенные: </w:t>
      </w:r>
    </w:p>
    <w:tbl>
      <w:tblPr>
        <w:tblW w:w="1034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47"/>
        <w:gridCol w:w="425"/>
        <w:gridCol w:w="7371"/>
      </w:tblGrid>
      <w:tr w:rsidR="002242F5" w:rsidRPr="00136C82" w:rsidTr="00391B58">
        <w:tc>
          <w:tcPr>
            <w:tcW w:w="2547" w:type="dxa"/>
          </w:tcPr>
          <w:p w:rsidR="002242F5" w:rsidRDefault="002242F5" w:rsidP="003520AB">
            <w:pPr>
              <w:ind w:left="-103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С.Н.</w:t>
            </w:r>
          </w:p>
        </w:tc>
        <w:tc>
          <w:tcPr>
            <w:tcW w:w="425" w:type="dxa"/>
          </w:tcPr>
          <w:p w:rsidR="002242F5" w:rsidRDefault="002242F5" w:rsidP="00352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242F5" w:rsidRDefault="002242F5" w:rsidP="003520A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ТОС № 3</w:t>
            </w:r>
          </w:p>
        </w:tc>
      </w:tr>
      <w:tr w:rsidR="009377E8" w:rsidRPr="00136C82" w:rsidTr="00391B58">
        <w:tc>
          <w:tcPr>
            <w:tcW w:w="2547" w:type="dxa"/>
          </w:tcPr>
          <w:p w:rsidR="009377E8" w:rsidRPr="00136C82" w:rsidRDefault="009377E8" w:rsidP="003520AB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Ханьжин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425" w:type="dxa"/>
          </w:tcPr>
          <w:p w:rsidR="009377E8" w:rsidRPr="00136C82" w:rsidRDefault="009377E8" w:rsidP="00352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377E8" w:rsidRPr="00136C82" w:rsidRDefault="009377E8" w:rsidP="003520A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9</w:t>
            </w:r>
          </w:p>
        </w:tc>
      </w:tr>
      <w:tr w:rsidR="009377E8" w:rsidRPr="00136C82" w:rsidTr="00391B58">
        <w:tc>
          <w:tcPr>
            <w:tcW w:w="2547" w:type="dxa"/>
          </w:tcPr>
          <w:p w:rsidR="009377E8" w:rsidRDefault="009377E8" w:rsidP="003520AB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25" w:type="dxa"/>
          </w:tcPr>
          <w:p w:rsidR="009377E8" w:rsidRDefault="009377E8" w:rsidP="00352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377E8" w:rsidRDefault="009377E8" w:rsidP="003520A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6C82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ТОС № 16 </w:t>
            </w:r>
          </w:p>
        </w:tc>
      </w:tr>
      <w:tr w:rsidR="00C8658B" w:rsidRPr="00136C82" w:rsidTr="00391B58">
        <w:tc>
          <w:tcPr>
            <w:tcW w:w="2547" w:type="dxa"/>
          </w:tcPr>
          <w:p w:rsidR="00C8658B" w:rsidRPr="00136C82" w:rsidRDefault="00C77401" w:rsidP="003520AB">
            <w:pPr>
              <w:ind w:left="-103" w:right="72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Березина Л.С.</w:t>
            </w:r>
          </w:p>
        </w:tc>
        <w:tc>
          <w:tcPr>
            <w:tcW w:w="425" w:type="dxa"/>
          </w:tcPr>
          <w:p w:rsidR="00C8658B" w:rsidRPr="00136C82" w:rsidRDefault="00C8658B" w:rsidP="003520AB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136C82" w:rsidRDefault="00C77401" w:rsidP="003520AB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председатель ТОС № 22</w:t>
            </w:r>
          </w:p>
        </w:tc>
      </w:tr>
      <w:tr w:rsidR="009377E8" w:rsidRPr="00136C82" w:rsidTr="00391B58">
        <w:tc>
          <w:tcPr>
            <w:tcW w:w="2547" w:type="dxa"/>
          </w:tcPr>
          <w:p w:rsidR="009377E8" w:rsidRPr="00136C82" w:rsidRDefault="009377E8" w:rsidP="003520AB">
            <w:pPr>
              <w:ind w:left="-103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Миногина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425" w:type="dxa"/>
          </w:tcPr>
          <w:p w:rsidR="009377E8" w:rsidRPr="00136C82" w:rsidRDefault="009377E8" w:rsidP="00352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377E8" w:rsidRPr="00136C82" w:rsidRDefault="009377E8" w:rsidP="003520A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36C82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ТОС № 23</w:t>
            </w:r>
          </w:p>
        </w:tc>
      </w:tr>
      <w:tr w:rsidR="0006571D" w:rsidRPr="00136C82" w:rsidTr="00391B58">
        <w:tc>
          <w:tcPr>
            <w:tcW w:w="2547" w:type="dxa"/>
          </w:tcPr>
          <w:p w:rsidR="0006571D" w:rsidRPr="00136C82" w:rsidRDefault="00D8615F" w:rsidP="003520AB">
            <w:pPr>
              <w:ind w:left="-103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Бельских В.А.</w:t>
            </w:r>
          </w:p>
        </w:tc>
        <w:tc>
          <w:tcPr>
            <w:tcW w:w="425" w:type="dxa"/>
          </w:tcPr>
          <w:p w:rsidR="0006571D" w:rsidRPr="00136C82" w:rsidRDefault="0006571D" w:rsidP="003520AB">
            <w:pPr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06571D" w:rsidRPr="00136C82" w:rsidRDefault="00D8615F" w:rsidP="003520AB">
            <w:pPr>
              <w:ind w:right="34"/>
              <w:jc w:val="both"/>
              <w:rPr>
                <w:sz w:val="28"/>
                <w:szCs w:val="28"/>
                <w:highlight w:val="yellow"/>
              </w:rPr>
            </w:pPr>
            <w:r w:rsidRPr="00136C82">
              <w:rPr>
                <w:sz w:val="28"/>
                <w:szCs w:val="28"/>
              </w:rPr>
              <w:t>председатель ТОС № 26 «Надежда»</w:t>
            </w:r>
          </w:p>
        </w:tc>
      </w:tr>
      <w:tr w:rsidR="00C8658B" w:rsidRPr="00136C82" w:rsidTr="00391B58">
        <w:tc>
          <w:tcPr>
            <w:tcW w:w="2547" w:type="dxa"/>
          </w:tcPr>
          <w:p w:rsidR="00C8658B" w:rsidRPr="00136C82" w:rsidRDefault="00DD4B04" w:rsidP="003520AB">
            <w:pPr>
              <w:widowControl w:val="0"/>
              <w:autoSpaceDE w:val="0"/>
              <w:autoSpaceDN w:val="0"/>
              <w:adjustRightInd w:val="0"/>
              <w:ind w:left="-103"/>
              <w:rPr>
                <w:sz w:val="28"/>
                <w:szCs w:val="28"/>
              </w:rPr>
            </w:pPr>
            <w:proofErr w:type="spellStart"/>
            <w:r w:rsidRPr="00136C82">
              <w:rPr>
                <w:sz w:val="28"/>
                <w:szCs w:val="28"/>
              </w:rPr>
              <w:t>Бокачева</w:t>
            </w:r>
            <w:proofErr w:type="spellEnd"/>
            <w:r w:rsidRPr="00136C8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C8658B" w:rsidRPr="00136C82" w:rsidRDefault="00DD4B04" w:rsidP="003520AB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8658B" w:rsidRPr="00136C82" w:rsidRDefault="00DD4B04" w:rsidP="003520AB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председатель ТОС «Содружество»</w:t>
            </w:r>
          </w:p>
        </w:tc>
      </w:tr>
      <w:tr w:rsidR="00D8615F" w:rsidRPr="00136C82" w:rsidTr="00391B58">
        <w:tc>
          <w:tcPr>
            <w:tcW w:w="2547" w:type="dxa"/>
          </w:tcPr>
          <w:p w:rsidR="00D8615F" w:rsidRPr="00136C82" w:rsidRDefault="003520AB" w:rsidP="003520AB">
            <w:pPr>
              <w:widowControl w:val="0"/>
              <w:autoSpaceDE w:val="0"/>
              <w:autoSpaceDN w:val="0"/>
              <w:adjustRightInd w:val="0"/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К.П.</w:t>
            </w:r>
          </w:p>
        </w:tc>
        <w:tc>
          <w:tcPr>
            <w:tcW w:w="425" w:type="dxa"/>
          </w:tcPr>
          <w:p w:rsidR="00D8615F" w:rsidRPr="00136C82" w:rsidRDefault="00D8615F" w:rsidP="003520AB">
            <w:pPr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D8615F" w:rsidRPr="00136C82" w:rsidRDefault="003520AB" w:rsidP="003520AB">
            <w:pPr>
              <w:ind w:right="34"/>
              <w:jc w:val="both"/>
              <w:rPr>
                <w:sz w:val="28"/>
                <w:szCs w:val="28"/>
              </w:rPr>
            </w:pPr>
            <w:r w:rsidRPr="00136C82">
              <w:rPr>
                <w:sz w:val="28"/>
                <w:szCs w:val="28"/>
              </w:rPr>
              <w:t>председатель ТОС № 30</w:t>
            </w:r>
          </w:p>
        </w:tc>
      </w:tr>
      <w:tr w:rsidR="009377E8" w:rsidRPr="00136C82" w:rsidTr="00391B58">
        <w:trPr>
          <w:trHeight w:val="327"/>
        </w:trPr>
        <w:tc>
          <w:tcPr>
            <w:tcW w:w="2547" w:type="dxa"/>
          </w:tcPr>
          <w:p w:rsidR="009377E8" w:rsidRDefault="009377E8" w:rsidP="003520AB">
            <w:pPr>
              <w:widowControl w:val="0"/>
              <w:autoSpaceDE w:val="0"/>
              <w:autoSpaceDN w:val="0"/>
              <w:adjustRightInd w:val="0"/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В.В.</w:t>
            </w:r>
          </w:p>
        </w:tc>
        <w:tc>
          <w:tcPr>
            <w:tcW w:w="425" w:type="dxa"/>
          </w:tcPr>
          <w:p w:rsidR="009377E8" w:rsidRDefault="009377E8" w:rsidP="00352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377E8" w:rsidRDefault="009377E8" w:rsidP="003520AB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ТОС «ПИКС»</w:t>
            </w:r>
          </w:p>
        </w:tc>
      </w:tr>
    </w:tbl>
    <w:p w:rsidR="00CC2669" w:rsidRPr="00136C82" w:rsidRDefault="00CC2669" w:rsidP="003520AB">
      <w:pPr>
        <w:rPr>
          <w:sz w:val="28"/>
          <w:szCs w:val="28"/>
        </w:rPr>
      </w:pPr>
    </w:p>
    <w:p w:rsidR="005E157A" w:rsidRPr="00136C82" w:rsidRDefault="005E157A" w:rsidP="002242F5">
      <w:pPr>
        <w:ind w:firstLine="567"/>
        <w:rPr>
          <w:sz w:val="28"/>
          <w:szCs w:val="28"/>
        </w:rPr>
      </w:pPr>
      <w:r w:rsidRPr="00136C82">
        <w:rPr>
          <w:sz w:val="28"/>
          <w:szCs w:val="28"/>
        </w:rPr>
        <w:t xml:space="preserve">ПОВЕСТКА ДНЯ: </w:t>
      </w:r>
    </w:p>
    <w:p w:rsidR="00113BBB" w:rsidRDefault="00617FA5" w:rsidP="00391B58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bCs/>
          <w:sz w:val="28"/>
          <w:szCs w:val="28"/>
        </w:rPr>
      </w:pPr>
      <w:r w:rsidRPr="00136C82">
        <w:rPr>
          <w:bCs/>
          <w:sz w:val="28"/>
          <w:szCs w:val="28"/>
        </w:rPr>
        <w:t xml:space="preserve">О </w:t>
      </w:r>
      <w:r w:rsidR="009377E8">
        <w:rPr>
          <w:bCs/>
          <w:sz w:val="28"/>
          <w:szCs w:val="28"/>
        </w:rPr>
        <w:t xml:space="preserve">критериях распределения средств субсидий между территориальными общественными самоуправлениями. </w:t>
      </w:r>
    </w:p>
    <w:p w:rsidR="00391B58" w:rsidRPr="00391B58" w:rsidRDefault="00391B58" w:rsidP="00391B58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066A1D" w:rsidRPr="00136C82" w:rsidRDefault="00436284" w:rsidP="00113BBB">
      <w:pPr>
        <w:ind w:firstLine="567"/>
        <w:jc w:val="both"/>
        <w:rPr>
          <w:sz w:val="28"/>
          <w:szCs w:val="28"/>
        </w:rPr>
      </w:pPr>
      <w:r w:rsidRPr="00136C82">
        <w:rPr>
          <w:sz w:val="28"/>
          <w:szCs w:val="28"/>
        </w:rPr>
        <w:t>1. </w:t>
      </w:r>
      <w:r w:rsidR="00066A1D" w:rsidRPr="00136C82">
        <w:rPr>
          <w:sz w:val="28"/>
          <w:szCs w:val="28"/>
        </w:rPr>
        <w:t>По первому вопросу повестки дня</w:t>
      </w:r>
    </w:p>
    <w:p w:rsidR="00066A1D" w:rsidRPr="00136C82" w:rsidRDefault="00066A1D" w:rsidP="00113BB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36C82">
        <w:rPr>
          <w:sz w:val="28"/>
          <w:szCs w:val="28"/>
        </w:rPr>
        <w:t>СЛУШАЛИ:</w:t>
      </w:r>
    </w:p>
    <w:p w:rsidR="00066A1D" w:rsidRDefault="00FA6D0E" w:rsidP="00113BBB">
      <w:pPr>
        <w:ind w:firstLine="567"/>
        <w:jc w:val="both"/>
        <w:rPr>
          <w:sz w:val="28"/>
          <w:szCs w:val="28"/>
        </w:rPr>
      </w:pPr>
      <w:proofErr w:type="spellStart"/>
      <w:r w:rsidRPr="00136C82">
        <w:rPr>
          <w:sz w:val="28"/>
          <w:szCs w:val="28"/>
        </w:rPr>
        <w:t>Гречухину</w:t>
      </w:r>
      <w:proofErr w:type="spellEnd"/>
      <w:r w:rsidRPr="00136C82">
        <w:rPr>
          <w:sz w:val="28"/>
          <w:szCs w:val="28"/>
        </w:rPr>
        <w:t xml:space="preserve"> А.В.</w:t>
      </w:r>
      <w:r w:rsidR="00BF7A0C" w:rsidRPr="00136C82">
        <w:rPr>
          <w:sz w:val="28"/>
          <w:szCs w:val="28"/>
        </w:rPr>
        <w:t xml:space="preserve"> </w:t>
      </w:r>
    </w:p>
    <w:p w:rsidR="00F316FF" w:rsidRPr="00F316FF" w:rsidRDefault="00F316FF" w:rsidP="00F316F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16FF">
        <w:rPr>
          <w:rFonts w:eastAsia="Calibri"/>
          <w:sz w:val="28"/>
          <w:szCs w:val="28"/>
          <w:lang w:eastAsia="en-US"/>
        </w:rPr>
        <w:t xml:space="preserve">На заседании межведомственного координационного совета по вопросам ТОС (далее – МКС) 23.10.2018 муниципальному казенному учреждению «Наш город» (далее – МКУ «Наш город», учреждение) было дано поручение совместно с председателями ТОС </w:t>
      </w:r>
      <w:proofErr w:type="gramStart"/>
      <w:r w:rsidRPr="00F316FF">
        <w:rPr>
          <w:rFonts w:eastAsia="Calibri"/>
          <w:sz w:val="28"/>
          <w:szCs w:val="28"/>
          <w:lang w:eastAsia="en-US"/>
        </w:rPr>
        <w:t>доработать</w:t>
      </w:r>
      <w:proofErr w:type="gramEnd"/>
      <w:r w:rsidRPr="00F316FF">
        <w:rPr>
          <w:rFonts w:eastAsia="Calibri"/>
          <w:sz w:val="28"/>
          <w:szCs w:val="28"/>
          <w:lang w:eastAsia="en-US"/>
        </w:rPr>
        <w:t xml:space="preserve"> критерии распределения средств субсидий между территориальными общественными самоуправлениями и представить для утверждения на очередном заседании МКС.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На рабочем совещании 26.10.2018 с председателями ТОС все критерии были обсуждены и по каждому принято решение посредством голосования. На совещании присутствовали: 13 председателей ТОС из 18, участвующих в субсидировании в 2018 году, а также два председателя вновь созданных ТОС.</w:t>
      </w:r>
    </w:p>
    <w:p w:rsidR="00F316FF" w:rsidRPr="00F316FF" w:rsidRDefault="00F316FF" w:rsidP="00F316F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16FF">
        <w:rPr>
          <w:rFonts w:eastAsia="Calibri"/>
          <w:sz w:val="28"/>
          <w:szCs w:val="28"/>
          <w:lang w:eastAsia="en-US"/>
        </w:rPr>
        <w:t xml:space="preserve">По каждому критерию положительно проголосовали от 10 до 14 председателей ТОС.  </w:t>
      </w:r>
    </w:p>
    <w:p w:rsidR="00F316FF" w:rsidRPr="00F316FF" w:rsidRDefault="00F316FF" w:rsidP="00F316FF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Таким образом, председателями ТОС были приняты следующие критерии: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Впервые участвующим в субсидировании или возобновляющим свою деятельность ТОС установить субсидию в размере фиксированной суммы на реализацию мероприятий социально значимого проекта, гарантированную для всех территориальных общественных самоуправлений.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Своевременное представление до 1 августа перспективных планов работы ТОС – 1 балл или 0 баллов.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lastRenderedPageBreak/>
        <w:t xml:space="preserve">Качество предоставления перспективных планов работы (показатели: исчерпывающий перечень документов, структурированность документов, наличие правильных расчетов) – 3 балла, если все показатели выполняются; 2 балла – если выполняются два показателя; 1 балл – если выполняется один показатель; 0 баллов – если ни один показатель не выполняется. 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Своевременное предоставление до 5 декабря проектно-сметной документации – 1 балл или 0 баллов.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Качество предоставленной проектно-сметной документации (показатели: исчерпывающий перечень документов, структурированность документов, наличие правильных расчетов) – 3 балла, если все показатели выполняются; 2 балла – если выполняются два показателя; 1 балл – если выполняется один показатель; 0 баллов – если ни один показатель не выполняется.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Своевременное предоставление отчетов (в соответствии с графиком МКУ «Наш город» – 2 балла, в соответствии с Порядком до 10 числа – 1 балл, не своевременно – 0 баллов).*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Качество предоставленного отчета (показатели: исчерпывающий перечень документов, структурированность документов) – 2 балла, если все показатели выполняются; 1 балл – если выполняется один показатель; 0 баллов – если ни один показатель не выполняется.*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 xml:space="preserve"> Срок исправления замечаний МКУ «Наш город» и МКУ «ЦООД» – до 5 рабочих дней – 2 балла; от 5 до 10 рабочих дней – 1 балл; свыше 10 рабочих дней – 0 баллов.*</w:t>
      </w:r>
    </w:p>
    <w:p w:rsidR="00F316FF" w:rsidRPr="00F316F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 xml:space="preserve">Своевременное, до 25 числа месяца, предшествующего месяцу, в котором планируется проведение мероприятий, предоставление ежемесячных планов-графиков мероприятий, реализуемых за счет средств субсидий – 1 балл или 0 баллов.* </w:t>
      </w:r>
    </w:p>
    <w:p w:rsidR="00F316FF" w:rsidRPr="00F2446F" w:rsidRDefault="00F316FF" w:rsidP="00F316FF">
      <w:pPr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 xml:space="preserve"> </w:t>
      </w:r>
      <w:proofErr w:type="gramStart"/>
      <w:r w:rsidRPr="00F316FF">
        <w:rPr>
          <w:sz w:val="28"/>
          <w:szCs w:val="28"/>
        </w:rPr>
        <w:t>Качество проведенных мероприятий в соответствии с Ограничениями и нормативами выделения расходования средств субсидий, предоставляемых территориальным общественным самоуправлениям из бюджета города (показатели: количество занятий в клубах/кружках, количество участников клубов/кружков и</w:t>
      </w:r>
      <w:proofErr w:type="gramEnd"/>
      <w:r w:rsidRPr="00F316FF">
        <w:rPr>
          <w:sz w:val="28"/>
          <w:szCs w:val="28"/>
        </w:rPr>
        <w:t xml:space="preserve"> иных мероприятий) – 3 балла, если все показатели выполняются, 2 балла – если выполняются два показателя; 1 балл – если выполняется один показатель; 0 баллов – если ни один показатель не выполняется.*</w:t>
      </w:r>
    </w:p>
    <w:p w:rsidR="00F316FF" w:rsidRPr="00F316FF" w:rsidRDefault="00F316FF" w:rsidP="00F2446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316FF">
        <w:rPr>
          <w:rFonts w:eastAsia="Calibri"/>
          <w:sz w:val="28"/>
          <w:szCs w:val="28"/>
          <w:lang w:eastAsia="en-US"/>
        </w:rPr>
        <w:t>*Подсчет осуществляется по каждому кварталу.</w:t>
      </w:r>
    </w:p>
    <w:p w:rsidR="00F316FF" w:rsidRPr="00F2446F" w:rsidRDefault="00F316FF" w:rsidP="00F2446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316FF">
        <w:rPr>
          <w:bCs/>
          <w:sz w:val="28"/>
          <w:szCs w:val="28"/>
        </w:rPr>
        <w:t>Председатели ТОС и МКУ «Наш город» пришли к общему мнению о том, что в 2018 году оценка деятельности ТОС может быть произведена только на ос</w:t>
      </w:r>
      <w:r w:rsidR="00F2446F">
        <w:rPr>
          <w:bCs/>
          <w:sz w:val="28"/>
          <w:szCs w:val="28"/>
        </w:rPr>
        <w:t>новании семи критериев: 1, 2, 4,</w:t>
      </w:r>
      <w:r w:rsidRPr="00F316FF">
        <w:rPr>
          <w:bCs/>
          <w:sz w:val="28"/>
          <w:szCs w:val="28"/>
        </w:rPr>
        <w:t xml:space="preserve"> 6, 8, 9, 10. Остальные три критерия (качество предоставления перспективных планов работы, проектно-сметной документации, ежеквартальных отчетов) будут использованы в 2019 году, при распределении средств субсидий на 2010 год.</w:t>
      </w:r>
    </w:p>
    <w:p w:rsidR="00F316FF" w:rsidRPr="00F2446F" w:rsidRDefault="00F316FF" w:rsidP="00F2446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proofErr w:type="gramStart"/>
      <w:r w:rsidRPr="00F316FF">
        <w:rPr>
          <w:bCs/>
          <w:sz w:val="28"/>
          <w:szCs w:val="28"/>
        </w:rPr>
        <w:lastRenderedPageBreak/>
        <w:t>Председатели ТОС проголосовали за исключение критерия «Количество направлений, по которым ТОС реализуют свои проекты» (всего 6 направлений, планировалось каждое направление оценивать по одному баллу) в связи с тем, что нет ясности, как оценивать данный критерий (например, один ТОС может реализовывать по 1 мероприятию по всем шести направлениям, другой ТОС может реализовать по 5 мероприятий по трем направлениям).</w:t>
      </w:r>
      <w:proofErr w:type="gramEnd"/>
    </w:p>
    <w:p w:rsidR="00F316FF" w:rsidRPr="00F316FF" w:rsidRDefault="00F316FF" w:rsidP="00F316F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316FF">
        <w:rPr>
          <w:sz w:val="28"/>
          <w:szCs w:val="28"/>
        </w:rPr>
        <w:t xml:space="preserve"> По предложению депутата Думы города Кириленко А.М. </w:t>
      </w:r>
      <w:r w:rsidRPr="00F316FF">
        <w:rPr>
          <w:bCs/>
          <w:sz w:val="28"/>
          <w:szCs w:val="28"/>
        </w:rPr>
        <w:t xml:space="preserve">рассмотреть в качестве критерия количественный показатель в соотношении количества граждан или количества домов, учитывая проведенный анализ и полученные статистические данные, все председатели ТОС выразили общее мнение, что в настоящее время данный критерий использовать нецелесообразно на основании следующих аргументов. </w:t>
      </w:r>
    </w:p>
    <w:p w:rsidR="00F316FF" w:rsidRPr="00F316FF" w:rsidRDefault="00F316FF" w:rsidP="00F316FF">
      <w:pPr>
        <w:numPr>
          <w:ilvl w:val="0"/>
          <w:numId w:val="40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316FF">
        <w:rPr>
          <w:bCs/>
          <w:sz w:val="28"/>
          <w:szCs w:val="28"/>
        </w:rPr>
        <w:t>Показатель «Чем больше количество домов в границах территории ТОС, тем больше жителей принимают участие в деятельности ТОС» и, следовательно, тем больше баллов должен иметь ТОС – не является истинным и его невозможно оценить, поскольку:</w:t>
      </w:r>
    </w:p>
    <w:p w:rsidR="00F316FF" w:rsidRPr="00F316FF" w:rsidRDefault="00F316FF" w:rsidP="00F316FF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316FF">
        <w:rPr>
          <w:rFonts w:eastAsia="Calibri"/>
          <w:bCs/>
          <w:sz w:val="28"/>
          <w:szCs w:val="28"/>
          <w:lang w:eastAsia="en-US"/>
        </w:rPr>
        <w:t>а) не всегда в б</w:t>
      </w:r>
      <w:r w:rsidRPr="00F316FF"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Pr="00F316FF">
        <w:rPr>
          <w:rFonts w:eastAsia="Calibri"/>
          <w:bCs/>
          <w:sz w:val="28"/>
          <w:szCs w:val="28"/>
          <w:lang w:eastAsia="en-US"/>
        </w:rPr>
        <w:t>льшем количестве домов проживает б</w:t>
      </w:r>
      <w:r w:rsidRPr="00F316FF"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Pr="00F316FF">
        <w:rPr>
          <w:rFonts w:eastAsia="Calibri"/>
          <w:bCs/>
          <w:sz w:val="28"/>
          <w:szCs w:val="28"/>
          <w:lang w:eastAsia="en-US"/>
        </w:rPr>
        <w:t>льшее количество граждан (например, в ТОС № 3 количество домов 34, проживающих граждан – 5456; в ТОС «Согласие» количество домов 9, проживающих граждан 6234);</w:t>
      </w:r>
    </w:p>
    <w:p w:rsidR="00F316FF" w:rsidRPr="00F316FF" w:rsidRDefault="00F316FF" w:rsidP="00F316FF">
      <w:pPr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316FF">
        <w:rPr>
          <w:rFonts w:eastAsia="Calibri"/>
          <w:bCs/>
          <w:sz w:val="28"/>
          <w:szCs w:val="28"/>
          <w:lang w:eastAsia="en-US"/>
        </w:rPr>
        <w:t>б) не всегда на территориях ТОС с б</w:t>
      </w:r>
      <w:r w:rsidRPr="00F316FF"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Pr="00F316FF">
        <w:rPr>
          <w:rFonts w:eastAsia="Calibri"/>
          <w:bCs/>
          <w:sz w:val="28"/>
          <w:szCs w:val="28"/>
          <w:lang w:eastAsia="en-US"/>
        </w:rPr>
        <w:t>льшим количеством жителей привлекается б</w:t>
      </w:r>
      <w:r w:rsidRPr="00F316FF"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Pr="00F316FF">
        <w:rPr>
          <w:rFonts w:eastAsia="Calibri"/>
          <w:bCs/>
          <w:sz w:val="28"/>
          <w:szCs w:val="28"/>
          <w:lang w:eastAsia="en-US"/>
        </w:rPr>
        <w:t>льше населения для участия в мероприятиях, организуемых ТОС (например, на территории ТОС № 26 «Надежда» с количеством жителей 11 766 приняли участие в мероприятиях 340 человек, а в ТОС № 25 с меньшим количеством проживающих жителей 10 800 в мероприятиях приняли участие 428 человек);</w:t>
      </w:r>
      <w:proofErr w:type="gramEnd"/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316FF">
        <w:rPr>
          <w:bCs/>
          <w:sz w:val="28"/>
          <w:szCs w:val="28"/>
        </w:rPr>
        <w:t xml:space="preserve">в) опыт показывает, что </w:t>
      </w:r>
      <w:r w:rsidRPr="00F316FF">
        <w:rPr>
          <w:sz w:val="28"/>
          <w:szCs w:val="28"/>
        </w:rPr>
        <w:t>на больших территориях невозможно организовать качественную комплексную работу со всем населением, проживающим в границах ТОС, поскольку мероприятия проводятся, как правило, в одном и том же месте и не охватывают территорию со всеми домами; многие граждане просто не знают о существовании ТОС, потому что председатель физически не в состоянии уделить внимание жителям со всех домов;</w:t>
      </w:r>
      <w:proofErr w:type="gramEnd"/>
      <w:r w:rsidRPr="00F316FF">
        <w:rPr>
          <w:sz w:val="28"/>
          <w:szCs w:val="28"/>
        </w:rPr>
        <w:t xml:space="preserve"> при проведении конференции возникают сложности с обеспечением легитимности, т.к. собрать делегатов с такой большой территории затруднительно.</w:t>
      </w:r>
    </w:p>
    <w:p w:rsidR="00F316FF" w:rsidRPr="00F316FF" w:rsidRDefault="00F316FF" w:rsidP="00F316FF">
      <w:pPr>
        <w:numPr>
          <w:ilvl w:val="0"/>
          <w:numId w:val="40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316FF">
        <w:rPr>
          <w:bCs/>
          <w:sz w:val="28"/>
          <w:szCs w:val="28"/>
        </w:rPr>
        <w:t>Показатель «Чем больше мероприятий проводит ТОС, тем больше баллов он должен иметь» не является истинным и его также невозможно оценить, поскольку: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а) мероприятий может быть много, а количество граждан, принявших участие, меньше, чем в небольшом количестве мероприятий (например, в 12 мероприятиях ТОС № 26 «Надежда» приняли участие 340 человек, а в 10 мероприятиях ТОС «ПИКС» приняли участие 518 человек),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lastRenderedPageBreak/>
        <w:t>б) невозможно оценить, насколько социально значимее 1 мероприятие, в котором приняли участие 150-200 человек, или 10 мероприятий, в которых в каждом приняли участие по 20 человек.</w:t>
      </w:r>
    </w:p>
    <w:p w:rsidR="00F316FF" w:rsidRPr="00F316FF" w:rsidRDefault="00F316FF" w:rsidP="00F316FF">
      <w:pPr>
        <w:numPr>
          <w:ilvl w:val="0"/>
          <w:numId w:val="40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Показатель «Чем больше количество привлеченных жителей в сравнении с общим количеством граждан, проживающих в границах ТОС, тем больше должно быть начислено баллов ТОС», по мнению председателей ТОС, также нецелесообразно применить и невозможно оценить, поскольку: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а) количество жителей, принимающих участие в мероприятиях, рассчитывается простым сложением на основании ежеквартальных отчетов, предоставляемых ТОС, при этом очевидно, что принимать участие могут одни и те же граждане. Поэтому, на территории с небольшим количеством населения процент охвата жителей, привлекаемых к мероприятиям ТОС, может быть значительно выше, чем на территориях с большим количеством проживающих граждан;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б) направления деятельности, в том числе мероприятия, реализуемые за счет средств субсидий, определяются территориальными общественными самоуправлениями самостоятельно, смета утверждается жителями каждого ТОС на конференции. И если подсчет жителей на культурно-массовых мероприятиях производится простым сложением, то количество граждан, посещающих клубы два раза в неделю (примерно 100 раз в течение года), считается как количество участников клуба (обычно от 6 до 20 человек). Таким образом, просто по количеству привлеченных граждан невозможно оценить деятельность ТОС. Например, у ТОС № 3 проведено 12 культурно-массовых мероприятий и действует один клуб (хоровой коллектив); в ТОС № 1 проведено 7 мероприятий, а в течение года работают 6 клубов;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316FF">
        <w:rPr>
          <w:sz w:val="28"/>
          <w:szCs w:val="28"/>
        </w:rPr>
        <w:t>в) в некоторых ТОС б</w:t>
      </w:r>
      <w:r w:rsidRPr="00F316FF">
        <w:rPr>
          <w:sz w:val="28"/>
          <w:szCs w:val="28"/>
          <w:u w:val="single"/>
        </w:rPr>
        <w:t>о</w:t>
      </w:r>
      <w:r w:rsidRPr="00F316FF">
        <w:rPr>
          <w:sz w:val="28"/>
          <w:szCs w:val="28"/>
        </w:rPr>
        <w:t>льшее количество граждан достигнуто за счет мероприятий, проведенных на территориях школ с массовым привлечением учеников данных учебных заведений (работа проводится в рамках реализации направления деятельности ТОС по обеспечению досуга детей и подростков в соответствии с Концепцией развития ТОС в ХМАО – Югре и рекомендацией взаимодействовать с образовательными учреждениями).</w:t>
      </w:r>
      <w:proofErr w:type="gramEnd"/>
      <w:r w:rsidRPr="00F316FF">
        <w:rPr>
          <w:sz w:val="28"/>
          <w:szCs w:val="28"/>
        </w:rPr>
        <w:t xml:space="preserve"> Например, ТОС № 23, ТОС № 25. Очевидно, что если привлекаются только дворовые дети к мероприятию, то высокий количественный показатель достичь значительно сложнее. 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Руководитель МБОУ «Вариант», специалисты которого профессионально занимаются организацией дворовых праздников для детей, подтвердила, насколько сложно привлечь детей с дворовой территории и полностью согласилась с мнением председателей ТОС о том, что если в мероприятии приняли участие 50 человек, то это очень хороший количественный показатель;</w:t>
      </w:r>
    </w:p>
    <w:p w:rsidR="00F316FF" w:rsidRPr="00F2446F" w:rsidRDefault="00F316FF" w:rsidP="00F2446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 xml:space="preserve">г) каждый ТОС работает в меру своих сил и возможностей и привлекают граждан в границах своей территории к участию в культурно-массовых и иных мероприятиях, при этом, хотелось бы подчеркнуть, что досуг самого </w:t>
      </w:r>
      <w:r w:rsidRPr="00F316FF">
        <w:rPr>
          <w:sz w:val="28"/>
          <w:szCs w:val="28"/>
        </w:rPr>
        <w:lastRenderedPageBreak/>
        <w:t>незащищенного социального слоя – пожилых граждан – фактически организовывают только территориальные общественные самоуправления города.</w:t>
      </w:r>
    </w:p>
    <w:p w:rsidR="00F316FF" w:rsidRPr="00F316FF" w:rsidRDefault="00F316FF" w:rsidP="00F316F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На вопросы, прозвучавшие на заседании от членов МКС о том, что: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 xml:space="preserve">1) необходимо в целом уменьшить количество критериев; 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2) критерии должны применяться в б</w:t>
      </w:r>
      <w:r w:rsidRPr="00F316FF">
        <w:rPr>
          <w:sz w:val="28"/>
          <w:szCs w:val="28"/>
          <w:u w:val="single"/>
        </w:rPr>
        <w:t>о</w:t>
      </w:r>
      <w:r w:rsidRPr="00F316FF">
        <w:rPr>
          <w:sz w:val="28"/>
          <w:szCs w:val="28"/>
        </w:rPr>
        <w:t xml:space="preserve">льшей степени для оценки реализации мероприятий, а не сдачи документации; 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3) необходимо оставить муниципальному казенному учреждению «Наш город» для оценки всего два критерия;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сообщаем следующее.</w:t>
      </w:r>
    </w:p>
    <w:p w:rsidR="00F316FF" w:rsidRPr="00F316FF" w:rsidRDefault="00F316FF" w:rsidP="00F316FF">
      <w:pPr>
        <w:numPr>
          <w:ilvl w:val="0"/>
          <w:numId w:val="4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Поскольку основная суть разработки критериев заключается в том, чтобы оценить деятельность территориальных общественных самоуправлений, необходимо отметить, что работа ТОС в рамках субсидирования осуществляется по четырем главным направлениям:</w:t>
      </w:r>
    </w:p>
    <w:p w:rsidR="00F316FF" w:rsidRPr="00F316FF" w:rsidRDefault="00F316FF" w:rsidP="00F316FF">
      <w:pPr>
        <w:spacing w:line="276" w:lineRule="auto"/>
        <w:ind w:left="36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а) подача перспективных планов работ до 1 августа;</w:t>
      </w:r>
    </w:p>
    <w:p w:rsidR="00F316FF" w:rsidRPr="00F316FF" w:rsidRDefault="00F316FF" w:rsidP="00F316FF">
      <w:pPr>
        <w:spacing w:line="276" w:lineRule="auto"/>
        <w:ind w:left="36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б) подача проектно-сметной документации до 5 декабря;</w:t>
      </w:r>
    </w:p>
    <w:p w:rsidR="00F316FF" w:rsidRPr="00F316FF" w:rsidRDefault="00F316FF" w:rsidP="00F316FF">
      <w:pPr>
        <w:spacing w:line="276" w:lineRule="auto"/>
        <w:ind w:left="36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в) предоставление ежеквартальных отчетов;</w:t>
      </w:r>
    </w:p>
    <w:p w:rsidR="00F316FF" w:rsidRPr="00F316FF" w:rsidRDefault="00F316FF" w:rsidP="00F316FF">
      <w:pPr>
        <w:spacing w:line="276" w:lineRule="auto"/>
        <w:ind w:left="36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г) реализация мероприятий.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Таким образом, в целях единого подхода ко всем ТОС целесообразно оценить все направления деятельности. Кроме того, нет ясности, какие именно конкретные направления должны быть исключены.</w:t>
      </w:r>
    </w:p>
    <w:p w:rsidR="00F316FF" w:rsidRPr="00F316FF" w:rsidRDefault="00F316FF" w:rsidP="00F316FF">
      <w:pPr>
        <w:numPr>
          <w:ilvl w:val="0"/>
          <w:numId w:val="4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 xml:space="preserve">В разделах </w:t>
      </w:r>
      <w:r w:rsidRPr="00F316FF">
        <w:rPr>
          <w:sz w:val="28"/>
          <w:szCs w:val="28"/>
          <w:lang w:val="en-US"/>
        </w:rPr>
        <w:t>III</w:t>
      </w:r>
      <w:r w:rsidRPr="00F316FF">
        <w:rPr>
          <w:sz w:val="28"/>
          <w:szCs w:val="28"/>
        </w:rPr>
        <w:t xml:space="preserve"> и </w:t>
      </w:r>
      <w:r w:rsidRPr="00F316FF">
        <w:rPr>
          <w:sz w:val="28"/>
          <w:szCs w:val="28"/>
          <w:lang w:val="en-US"/>
        </w:rPr>
        <w:t>IV</w:t>
      </w:r>
      <w:r w:rsidRPr="00F316FF">
        <w:rPr>
          <w:sz w:val="28"/>
          <w:szCs w:val="28"/>
        </w:rPr>
        <w:t xml:space="preserve"> настоящей информации подробно изложены аргументы, почему не представляется возможным с разных позиций оценить реализацию мероприятий, проводимых ТОС. Бальную систему можно применить, оценив только такие показатели, как количество занятий в клубах/кружках, количество участников клубов/кружков и иных мероприятий в соответствии с Ограничениями и нормативами выделения, расходования средств субсидий, предоставляемых территориальным общественным самоуправлениям из бюджета города (предлагается произвести оценку в соответствии с критерием 10).</w:t>
      </w:r>
    </w:p>
    <w:p w:rsidR="00F316FF" w:rsidRPr="00F316FF" w:rsidRDefault="00F316FF" w:rsidP="00F316FF">
      <w:pPr>
        <w:numPr>
          <w:ilvl w:val="0"/>
          <w:numId w:val="4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Поскольку МКУ «Наш город» является связующим звеном между Администрацией города, предоставляющей средства субсидий, и территориальными общественными самоуправлениями, являющимися получателями субсидий, важно отметить, что: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а) если для проведения мероприятий территориальными общественными самоуправлениями привлекаются средства из бюджета города в виде субсидий, то очевидно, что за расходованием данных средств необходим контроль;</w:t>
      </w:r>
    </w:p>
    <w:p w:rsidR="00F316FF" w:rsidRPr="00F316FF" w:rsidRDefault="00F316FF" w:rsidP="00F316FF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F316FF">
        <w:rPr>
          <w:sz w:val="28"/>
          <w:szCs w:val="28"/>
        </w:rPr>
        <w:t xml:space="preserve">б) в соответствии с Порядком определения объема и предоставления субсидий ТОС на осуществление собственных инициатив по вопросам местного значения (постановление Администрации города от 13.04.2018 № 2565) вся ответственность за принятие перспективных планов работы, проектно-сметной документации, а также ежеквартальных отчетов возложена на МКУ «Наш город». Поэтому </w:t>
      </w:r>
      <w:r w:rsidRPr="00F316FF">
        <w:rPr>
          <w:sz w:val="28"/>
          <w:szCs w:val="28"/>
        </w:rPr>
        <w:lastRenderedPageBreak/>
        <w:t>предлагаемые критерии направлены на улучшение дисциплины по предоставлению документации ТОС;</w:t>
      </w:r>
    </w:p>
    <w:p w:rsidR="00F316FF" w:rsidRPr="00F316FF" w:rsidRDefault="00F316FF" w:rsidP="00F2446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в) в Порядке предусмотрено право Контрольно-счетной палаты и контрольно-ревизионного управления Администрации города осуществлять проверку получателей субсидий на соблюдение целей, условий и порядка предоставления субсидий. В этой связи сотрудники МКУ «Наш город» в первую очередь должны обеспечить условия, чтобы все представляемые ТОС документы соответствовали муниципальным правовым актам.</w:t>
      </w:r>
    </w:p>
    <w:p w:rsidR="00F316FF" w:rsidRPr="00F316FF" w:rsidRDefault="00F316FF" w:rsidP="00F316FF">
      <w:pPr>
        <w:numPr>
          <w:ilvl w:val="0"/>
          <w:numId w:val="39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Предлагаем членам межведомственного координационного совета по вопросам ТОС рассмотреть возможность принять следующие решения:</w:t>
      </w:r>
    </w:p>
    <w:p w:rsidR="00F316FF" w:rsidRPr="00F316FF" w:rsidRDefault="00F316FF" w:rsidP="00F316FF">
      <w:pPr>
        <w:numPr>
          <w:ilvl w:val="0"/>
          <w:numId w:val="38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F316FF">
        <w:rPr>
          <w:sz w:val="28"/>
          <w:szCs w:val="28"/>
        </w:rPr>
        <w:t>Одобрить критерии, принятые территориальными общественными самоуправлениями, и поручить МКУ «Наш город» подготовить проект муниципального правового акта «О внесении изменения в постановление Администрации города от 13.04.2018 № 2565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с целью утверждения критериев распределения средств субсидий между территориальными общественными самоуправлениями.</w:t>
      </w:r>
      <w:proofErr w:type="gramEnd"/>
    </w:p>
    <w:p w:rsidR="00F316FF" w:rsidRDefault="00F316FF" w:rsidP="00F316FF">
      <w:pPr>
        <w:numPr>
          <w:ilvl w:val="0"/>
          <w:numId w:val="38"/>
        </w:numPr>
        <w:tabs>
          <w:tab w:val="left" w:pos="851"/>
        </w:tabs>
        <w:spacing w:before="240"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F316FF">
        <w:rPr>
          <w:sz w:val="28"/>
          <w:szCs w:val="28"/>
        </w:rPr>
        <w:t>Рекомендовать МКУ «Наш город» в 2018 году производить оценку деятельности ТОС только на о</w:t>
      </w:r>
      <w:r w:rsidR="00675E3A">
        <w:rPr>
          <w:sz w:val="28"/>
          <w:szCs w:val="28"/>
        </w:rPr>
        <w:t>сновании семи критериев 1, 2, 4,</w:t>
      </w:r>
      <w:r w:rsidRPr="00F316FF">
        <w:rPr>
          <w:sz w:val="28"/>
          <w:szCs w:val="28"/>
        </w:rPr>
        <w:t xml:space="preserve"> 6, 8, 9, 10. Оставшиеся три критерия (качество предоставления перспективных планов работы, проектно-сметной документации, ежеквартальных отчетов) использовать в 2019 году при оценке проектов на 2020 год.</w:t>
      </w:r>
    </w:p>
    <w:p w:rsidR="00F2446F" w:rsidRDefault="00F2446F" w:rsidP="00F2446F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</w:p>
    <w:p w:rsidR="00900B25" w:rsidRDefault="00675E3A" w:rsidP="00675E3A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Обратила внимание всех присутствующих, что на рабочем совещании с ТОС вопрос об исключении еще одного критерия для оценки деятельности ТОС в 2018 году не обсуждался. Однако специалисты МКУ «Наш город» накануне заседания МКС попытались произвести оценку по всем критериям и пришли к выводу, что в целях справедливого подхода к деятельности всех ТОС необходимо исключить критерий № 10 и оценку в 2018 году осуществлять на основании шести критериев: 1, 2, 4, 6, 8, 9.</w:t>
      </w:r>
    </w:p>
    <w:p w:rsidR="00715D56" w:rsidRDefault="00715D56" w:rsidP="00900B25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</w:p>
    <w:p w:rsidR="00B97F53" w:rsidRDefault="00B97F53" w:rsidP="00900B25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97F53" w:rsidRPr="00295026" w:rsidRDefault="002126B9" w:rsidP="00295026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295026">
        <w:rPr>
          <w:sz w:val="28"/>
          <w:szCs w:val="28"/>
        </w:rPr>
        <w:t>Жердев</w:t>
      </w:r>
      <w:proofErr w:type="spellEnd"/>
      <w:r w:rsidRPr="00295026">
        <w:rPr>
          <w:sz w:val="28"/>
          <w:szCs w:val="28"/>
        </w:rPr>
        <w:t xml:space="preserve"> А.А. – </w:t>
      </w:r>
      <w:r w:rsidR="0020088F" w:rsidRPr="00295026">
        <w:rPr>
          <w:sz w:val="28"/>
          <w:szCs w:val="28"/>
        </w:rPr>
        <w:t xml:space="preserve">предложил членам МКС </w:t>
      </w:r>
      <w:r w:rsidR="00295026" w:rsidRPr="00295026">
        <w:rPr>
          <w:sz w:val="28"/>
          <w:szCs w:val="28"/>
        </w:rPr>
        <w:t xml:space="preserve">обсудить и принять </w:t>
      </w:r>
      <w:r w:rsidR="0020088F" w:rsidRPr="00295026">
        <w:rPr>
          <w:sz w:val="28"/>
          <w:szCs w:val="28"/>
        </w:rPr>
        <w:t xml:space="preserve">критерии </w:t>
      </w:r>
      <w:r w:rsidR="0020088F" w:rsidRPr="00295026">
        <w:rPr>
          <w:bCs/>
          <w:sz w:val="28"/>
          <w:szCs w:val="28"/>
        </w:rPr>
        <w:t>распределения средств субсидий между территориальными общественными самоуправлениями</w:t>
      </w:r>
      <w:r w:rsidR="00295026" w:rsidRPr="00295026">
        <w:rPr>
          <w:sz w:val="28"/>
          <w:szCs w:val="28"/>
        </w:rPr>
        <w:t xml:space="preserve"> и рекомендовать МКУ «Наш город» при оценке заявок на 2019 год использовать часть критериев по согласованию с председателями ТОС.</w:t>
      </w:r>
    </w:p>
    <w:p w:rsidR="0020088F" w:rsidRDefault="0020088F" w:rsidP="00900B25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color w:val="FF0000"/>
          <w:sz w:val="28"/>
          <w:szCs w:val="28"/>
        </w:rPr>
      </w:pPr>
    </w:p>
    <w:p w:rsidR="0020088F" w:rsidRPr="003653DD" w:rsidRDefault="0020088F" w:rsidP="00295026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3653DD">
        <w:rPr>
          <w:sz w:val="28"/>
          <w:szCs w:val="28"/>
        </w:rPr>
        <w:lastRenderedPageBreak/>
        <w:t>Новикова М.А. –</w:t>
      </w:r>
      <w:r w:rsidR="00026163" w:rsidRPr="003653DD">
        <w:rPr>
          <w:sz w:val="28"/>
          <w:szCs w:val="28"/>
        </w:rPr>
        <w:t xml:space="preserve"> </w:t>
      </w:r>
      <w:r w:rsidR="003653DD" w:rsidRPr="003653DD">
        <w:rPr>
          <w:sz w:val="28"/>
          <w:szCs w:val="28"/>
        </w:rPr>
        <w:t>обратила внимание</w:t>
      </w:r>
      <w:r w:rsidR="00715D56">
        <w:rPr>
          <w:sz w:val="28"/>
          <w:szCs w:val="28"/>
        </w:rPr>
        <w:t xml:space="preserve"> всех присутствующих на то</w:t>
      </w:r>
      <w:r w:rsidR="003653DD" w:rsidRPr="003653DD">
        <w:rPr>
          <w:sz w:val="28"/>
          <w:szCs w:val="28"/>
        </w:rPr>
        <w:t>, что критерии № 7,</w:t>
      </w:r>
      <w:r w:rsidR="00715D56">
        <w:rPr>
          <w:sz w:val="28"/>
          <w:szCs w:val="28"/>
        </w:rPr>
        <w:t xml:space="preserve"> </w:t>
      </w:r>
      <w:r w:rsidR="003653DD" w:rsidRPr="003653DD">
        <w:rPr>
          <w:sz w:val="28"/>
          <w:szCs w:val="28"/>
        </w:rPr>
        <w:t>8,</w:t>
      </w:r>
      <w:r w:rsidR="00715D56">
        <w:rPr>
          <w:sz w:val="28"/>
          <w:szCs w:val="28"/>
        </w:rPr>
        <w:t xml:space="preserve"> </w:t>
      </w:r>
      <w:r w:rsidR="003653DD" w:rsidRPr="003653DD">
        <w:rPr>
          <w:sz w:val="28"/>
          <w:szCs w:val="28"/>
        </w:rPr>
        <w:t>10 необходимо доработать</w:t>
      </w:r>
      <w:r w:rsidR="00715D56">
        <w:rPr>
          <w:sz w:val="28"/>
          <w:szCs w:val="28"/>
        </w:rPr>
        <w:t xml:space="preserve"> в части оценивания и присваивания количества баллов. </w:t>
      </w:r>
    </w:p>
    <w:p w:rsidR="0020088F" w:rsidRPr="003653DD" w:rsidRDefault="0020088F" w:rsidP="00900B25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</w:p>
    <w:p w:rsidR="00067389" w:rsidRPr="003653DD" w:rsidRDefault="0020088F" w:rsidP="00067389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653DD">
        <w:rPr>
          <w:sz w:val="28"/>
          <w:szCs w:val="28"/>
        </w:rPr>
        <w:t>Гречухина</w:t>
      </w:r>
      <w:proofErr w:type="spellEnd"/>
      <w:r w:rsidRPr="003653DD">
        <w:rPr>
          <w:sz w:val="28"/>
          <w:szCs w:val="28"/>
        </w:rPr>
        <w:t xml:space="preserve"> А.В. – предложила </w:t>
      </w:r>
      <w:r w:rsidR="00715D56">
        <w:rPr>
          <w:sz w:val="28"/>
          <w:szCs w:val="28"/>
        </w:rPr>
        <w:t xml:space="preserve">доработать критерии 7, 8, 10 с учетом предложения Новиковой М.А. и </w:t>
      </w:r>
      <w:r w:rsidR="003653DD" w:rsidRPr="003653DD">
        <w:rPr>
          <w:sz w:val="28"/>
          <w:szCs w:val="28"/>
        </w:rPr>
        <w:t>решение</w:t>
      </w:r>
      <w:r w:rsidR="00715D56">
        <w:rPr>
          <w:sz w:val="28"/>
          <w:szCs w:val="28"/>
        </w:rPr>
        <w:t xml:space="preserve"> по  данным критериям</w:t>
      </w:r>
      <w:r w:rsidR="003653DD" w:rsidRPr="003653DD">
        <w:rPr>
          <w:sz w:val="28"/>
          <w:szCs w:val="28"/>
        </w:rPr>
        <w:t xml:space="preserve"> </w:t>
      </w:r>
      <w:r w:rsidR="00715D56">
        <w:rPr>
          <w:sz w:val="28"/>
          <w:szCs w:val="28"/>
        </w:rPr>
        <w:t xml:space="preserve">принять </w:t>
      </w:r>
      <w:r w:rsidR="003653DD" w:rsidRPr="003653DD">
        <w:rPr>
          <w:sz w:val="28"/>
          <w:szCs w:val="28"/>
        </w:rPr>
        <w:t xml:space="preserve"> председателям территориальных общественных самоуправлений.</w:t>
      </w:r>
      <w:r w:rsidRPr="003653DD">
        <w:rPr>
          <w:sz w:val="28"/>
          <w:szCs w:val="28"/>
        </w:rPr>
        <w:t xml:space="preserve"> </w:t>
      </w:r>
    </w:p>
    <w:p w:rsidR="002126B9" w:rsidRDefault="002126B9" w:rsidP="00900B25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color w:val="FF0000"/>
          <w:sz w:val="28"/>
          <w:szCs w:val="28"/>
        </w:rPr>
      </w:pPr>
    </w:p>
    <w:p w:rsidR="002126B9" w:rsidRPr="003653DD" w:rsidRDefault="002126B9" w:rsidP="00295026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3653DD">
        <w:rPr>
          <w:sz w:val="28"/>
          <w:szCs w:val="28"/>
        </w:rPr>
        <w:t xml:space="preserve">В обсуждении вопроса о принятии критериев </w:t>
      </w:r>
      <w:r w:rsidR="00193052" w:rsidRPr="003653DD">
        <w:rPr>
          <w:bCs/>
          <w:sz w:val="28"/>
          <w:szCs w:val="28"/>
        </w:rPr>
        <w:t>распределения средств субсидий между территориальными общественными самоуправлениями</w:t>
      </w:r>
      <w:r w:rsidR="00193052" w:rsidRPr="003653DD">
        <w:rPr>
          <w:sz w:val="28"/>
          <w:szCs w:val="28"/>
        </w:rPr>
        <w:t xml:space="preserve"> </w:t>
      </w:r>
      <w:r w:rsidRPr="003653DD">
        <w:rPr>
          <w:sz w:val="28"/>
          <w:szCs w:val="28"/>
        </w:rPr>
        <w:t>приняли участие</w:t>
      </w:r>
      <w:r w:rsidR="00715D56">
        <w:rPr>
          <w:sz w:val="28"/>
          <w:szCs w:val="28"/>
        </w:rPr>
        <w:t xml:space="preserve">: </w:t>
      </w:r>
      <w:proofErr w:type="spellStart"/>
      <w:r w:rsidR="00715D56">
        <w:rPr>
          <w:sz w:val="28"/>
          <w:szCs w:val="28"/>
        </w:rPr>
        <w:t>Жердев</w:t>
      </w:r>
      <w:proofErr w:type="spellEnd"/>
      <w:r w:rsidR="00715D56">
        <w:rPr>
          <w:sz w:val="28"/>
          <w:szCs w:val="28"/>
        </w:rPr>
        <w:t xml:space="preserve"> А.А., Новикова М.А., </w:t>
      </w:r>
      <w:proofErr w:type="spellStart"/>
      <w:r w:rsidR="00715D56">
        <w:rPr>
          <w:sz w:val="28"/>
          <w:szCs w:val="28"/>
        </w:rPr>
        <w:t>Гуз</w:t>
      </w:r>
      <w:proofErr w:type="spellEnd"/>
      <w:r w:rsidR="00715D56">
        <w:rPr>
          <w:sz w:val="28"/>
          <w:szCs w:val="28"/>
        </w:rPr>
        <w:t xml:space="preserve"> Д.Г., Алексеев С.А., </w:t>
      </w:r>
      <w:proofErr w:type="spellStart"/>
      <w:r w:rsidR="00715D56">
        <w:rPr>
          <w:sz w:val="28"/>
          <w:szCs w:val="28"/>
        </w:rPr>
        <w:t>Гречухина</w:t>
      </w:r>
      <w:proofErr w:type="spellEnd"/>
      <w:r w:rsidR="00715D56">
        <w:rPr>
          <w:sz w:val="28"/>
          <w:szCs w:val="28"/>
        </w:rPr>
        <w:t xml:space="preserve">  А.В.</w:t>
      </w:r>
    </w:p>
    <w:p w:rsidR="00067389" w:rsidRDefault="00067389" w:rsidP="00295026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067389" w:rsidRPr="003653DD" w:rsidRDefault="00067389" w:rsidP="00067389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653DD">
        <w:rPr>
          <w:sz w:val="28"/>
          <w:szCs w:val="28"/>
        </w:rPr>
        <w:t>Жердев</w:t>
      </w:r>
      <w:proofErr w:type="spellEnd"/>
      <w:r w:rsidRPr="003653DD">
        <w:rPr>
          <w:sz w:val="28"/>
          <w:szCs w:val="28"/>
        </w:rPr>
        <w:t xml:space="preserve"> А.А. – предложил проголосовать за принятие критериев с внесенными поправками.</w:t>
      </w:r>
    </w:p>
    <w:p w:rsidR="00067389" w:rsidRDefault="00067389" w:rsidP="00067389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067389" w:rsidRPr="003653DD" w:rsidRDefault="00067389" w:rsidP="00067389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3653DD">
        <w:rPr>
          <w:sz w:val="28"/>
          <w:szCs w:val="28"/>
        </w:rPr>
        <w:t>ГОЛОСОВАЛИ:</w:t>
      </w:r>
    </w:p>
    <w:p w:rsidR="00067389" w:rsidRPr="003653DD" w:rsidRDefault="00067389" w:rsidP="00067389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3653DD">
        <w:rPr>
          <w:sz w:val="28"/>
          <w:szCs w:val="28"/>
        </w:rPr>
        <w:t xml:space="preserve">«За» </w:t>
      </w:r>
      <w:r w:rsidR="0048785A" w:rsidRPr="003653DD">
        <w:rPr>
          <w:sz w:val="28"/>
          <w:szCs w:val="28"/>
        </w:rPr>
        <w:t>–</w:t>
      </w:r>
      <w:r w:rsidRPr="003653DD">
        <w:rPr>
          <w:sz w:val="28"/>
          <w:szCs w:val="28"/>
        </w:rPr>
        <w:t xml:space="preserve"> единогласно </w:t>
      </w:r>
      <w:bookmarkStart w:id="0" w:name="_GoBack"/>
      <w:bookmarkEnd w:id="0"/>
    </w:p>
    <w:p w:rsidR="00B97F53" w:rsidRDefault="00B97F53" w:rsidP="00900B25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</w:p>
    <w:p w:rsidR="00B97F53" w:rsidRPr="00A856EF" w:rsidRDefault="00B97F53" w:rsidP="00A856E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EA284D">
        <w:rPr>
          <w:sz w:val="28"/>
          <w:szCs w:val="28"/>
        </w:rPr>
        <w:t>Жердев</w:t>
      </w:r>
      <w:proofErr w:type="spellEnd"/>
      <w:r w:rsidRPr="00EA284D">
        <w:rPr>
          <w:sz w:val="28"/>
          <w:szCs w:val="28"/>
        </w:rPr>
        <w:t xml:space="preserve"> А.А. – обратился с просьбой к пред</w:t>
      </w:r>
      <w:r w:rsidR="00715D56">
        <w:rPr>
          <w:sz w:val="28"/>
          <w:szCs w:val="28"/>
        </w:rPr>
        <w:t xml:space="preserve">седателям ТОС подготовить списки адресов, где </w:t>
      </w:r>
      <w:r w:rsidRPr="00EA284D">
        <w:rPr>
          <w:sz w:val="28"/>
          <w:szCs w:val="28"/>
        </w:rPr>
        <w:t xml:space="preserve">установлены нестационарные торговые объекты на </w:t>
      </w:r>
      <w:r w:rsidR="003813E1">
        <w:rPr>
          <w:sz w:val="28"/>
          <w:szCs w:val="28"/>
        </w:rPr>
        <w:t>придомовых территориях</w:t>
      </w:r>
      <w:r w:rsidR="00715D56">
        <w:rPr>
          <w:sz w:val="28"/>
          <w:szCs w:val="28"/>
        </w:rPr>
        <w:t xml:space="preserve"> города</w:t>
      </w:r>
      <w:r w:rsidR="00A856EF">
        <w:rPr>
          <w:sz w:val="28"/>
          <w:szCs w:val="28"/>
        </w:rPr>
        <w:t xml:space="preserve"> в границах каждого ТОС</w:t>
      </w:r>
      <w:r w:rsidR="00F2446F">
        <w:rPr>
          <w:sz w:val="28"/>
          <w:szCs w:val="28"/>
        </w:rPr>
        <w:t>,</w:t>
      </w:r>
      <w:r w:rsidR="00A856EF">
        <w:rPr>
          <w:sz w:val="28"/>
          <w:szCs w:val="28"/>
        </w:rPr>
        <w:t xml:space="preserve"> </w:t>
      </w:r>
      <w:r w:rsidR="00715D56">
        <w:rPr>
          <w:sz w:val="28"/>
          <w:szCs w:val="28"/>
        </w:rPr>
        <w:t>при этом</w:t>
      </w:r>
      <w:r w:rsidR="00A856EF">
        <w:rPr>
          <w:sz w:val="28"/>
          <w:szCs w:val="28"/>
        </w:rPr>
        <w:t>,</w:t>
      </w:r>
      <w:r w:rsidR="00715D56">
        <w:rPr>
          <w:sz w:val="28"/>
          <w:szCs w:val="28"/>
        </w:rPr>
        <w:t xml:space="preserve"> указать те об</w:t>
      </w:r>
      <w:r w:rsidR="00A856EF">
        <w:rPr>
          <w:sz w:val="28"/>
          <w:szCs w:val="28"/>
        </w:rPr>
        <w:t>ъекты,</w:t>
      </w:r>
      <w:r w:rsidR="00715D56">
        <w:rPr>
          <w:sz w:val="28"/>
          <w:szCs w:val="28"/>
        </w:rPr>
        <w:t xml:space="preserve"> </w:t>
      </w:r>
      <w:proofErr w:type="gramStart"/>
      <w:r w:rsidR="00715D56">
        <w:rPr>
          <w:sz w:val="28"/>
          <w:szCs w:val="28"/>
        </w:rPr>
        <w:t>которые</w:t>
      </w:r>
      <w:proofErr w:type="gramEnd"/>
      <w:r w:rsidR="00715D56">
        <w:rPr>
          <w:sz w:val="28"/>
          <w:szCs w:val="28"/>
        </w:rPr>
        <w:t xml:space="preserve"> </w:t>
      </w:r>
      <w:r w:rsidR="00715D56" w:rsidRPr="00A856EF">
        <w:rPr>
          <w:sz w:val="28"/>
          <w:szCs w:val="28"/>
        </w:rPr>
        <w:t>по мнению жителей необходимо оставить.</w:t>
      </w:r>
      <w:r w:rsidRPr="00A856EF">
        <w:rPr>
          <w:sz w:val="28"/>
          <w:szCs w:val="28"/>
        </w:rPr>
        <w:t xml:space="preserve"> </w:t>
      </w:r>
    </w:p>
    <w:p w:rsidR="00067389" w:rsidRDefault="00A856EF" w:rsidP="00A856E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A856EF">
        <w:rPr>
          <w:sz w:val="28"/>
          <w:szCs w:val="28"/>
        </w:rPr>
        <w:t>Предложил</w:t>
      </w:r>
      <w:r w:rsidR="00F2446F">
        <w:rPr>
          <w:sz w:val="28"/>
          <w:szCs w:val="28"/>
        </w:rPr>
        <w:t xml:space="preserve"> всем членам МКС </w:t>
      </w:r>
      <w:r w:rsidRPr="00A856EF">
        <w:rPr>
          <w:sz w:val="28"/>
          <w:szCs w:val="28"/>
        </w:rPr>
        <w:t>проголосовать за данное поручение территориальн</w:t>
      </w:r>
      <w:r w:rsidR="00F2446F">
        <w:rPr>
          <w:sz w:val="28"/>
          <w:szCs w:val="28"/>
        </w:rPr>
        <w:t>ым общественным самоуправлениям.</w:t>
      </w:r>
      <w:r w:rsidRPr="00A856EF">
        <w:rPr>
          <w:sz w:val="28"/>
          <w:szCs w:val="28"/>
        </w:rPr>
        <w:t xml:space="preserve"> </w:t>
      </w:r>
    </w:p>
    <w:p w:rsidR="00A856EF" w:rsidRDefault="00A856EF" w:rsidP="00A856E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A856EF" w:rsidRPr="003653DD" w:rsidRDefault="00A856EF" w:rsidP="00A856E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3653DD">
        <w:rPr>
          <w:sz w:val="28"/>
          <w:szCs w:val="28"/>
        </w:rPr>
        <w:t>ГОЛОСОВАЛИ:</w:t>
      </w:r>
    </w:p>
    <w:p w:rsidR="00A856EF" w:rsidRPr="003653DD" w:rsidRDefault="00A856EF" w:rsidP="00A856E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3653DD">
        <w:rPr>
          <w:sz w:val="28"/>
          <w:szCs w:val="28"/>
        </w:rPr>
        <w:t xml:space="preserve">«За» – единогласно </w:t>
      </w:r>
    </w:p>
    <w:p w:rsidR="00A856EF" w:rsidRPr="00A856EF" w:rsidRDefault="00A856EF" w:rsidP="00A856E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067389" w:rsidRPr="0048785A" w:rsidRDefault="00067389" w:rsidP="0048785A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813E1">
        <w:rPr>
          <w:sz w:val="28"/>
          <w:szCs w:val="28"/>
        </w:rPr>
        <w:t>Гречухина</w:t>
      </w:r>
      <w:proofErr w:type="spellEnd"/>
      <w:r w:rsidRPr="003813E1">
        <w:rPr>
          <w:sz w:val="28"/>
          <w:szCs w:val="28"/>
        </w:rPr>
        <w:t xml:space="preserve"> А.В. – обратилась с просьбой к членам МКС зарезервировать гарантированную сумму</w:t>
      </w:r>
      <w:r w:rsidR="003813E1" w:rsidRPr="003813E1">
        <w:rPr>
          <w:sz w:val="28"/>
          <w:szCs w:val="28"/>
        </w:rPr>
        <w:t xml:space="preserve"> </w:t>
      </w:r>
      <w:r w:rsidR="00A856EF" w:rsidRPr="003813E1">
        <w:rPr>
          <w:sz w:val="28"/>
          <w:szCs w:val="28"/>
        </w:rPr>
        <w:t>на реализацию мероприятий со</w:t>
      </w:r>
      <w:r w:rsidR="00A856EF">
        <w:rPr>
          <w:sz w:val="28"/>
          <w:szCs w:val="28"/>
        </w:rPr>
        <w:t>циально значимых проектов в 2019 году для</w:t>
      </w:r>
      <w:r w:rsidR="00A856EF" w:rsidRPr="003813E1">
        <w:rPr>
          <w:sz w:val="28"/>
          <w:szCs w:val="28"/>
        </w:rPr>
        <w:t xml:space="preserve"> </w:t>
      </w:r>
      <w:r w:rsidR="00A856EF">
        <w:rPr>
          <w:sz w:val="28"/>
          <w:szCs w:val="28"/>
        </w:rPr>
        <w:t>впервые участвующих</w:t>
      </w:r>
      <w:r w:rsidR="003813E1" w:rsidRPr="003813E1">
        <w:rPr>
          <w:sz w:val="28"/>
          <w:szCs w:val="28"/>
        </w:rPr>
        <w:t xml:space="preserve"> в с</w:t>
      </w:r>
      <w:r w:rsidR="00A856EF">
        <w:rPr>
          <w:sz w:val="28"/>
          <w:szCs w:val="28"/>
        </w:rPr>
        <w:t>убсидировании или возобновляющих</w:t>
      </w:r>
      <w:r w:rsidR="003813E1" w:rsidRPr="003813E1">
        <w:rPr>
          <w:sz w:val="28"/>
          <w:szCs w:val="28"/>
        </w:rPr>
        <w:t xml:space="preserve"> свою деятельность ТОС</w:t>
      </w:r>
      <w:r w:rsidR="00A856EF">
        <w:rPr>
          <w:sz w:val="28"/>
          <w:szCs w:val="28"/>
        </w:rPr>
        <w:t xml:space="preserve">, которые </w:t>
      </w:r>
      <w:r w:rsidR="00614BF8">
        <w:rPr>
          <w:sz w:val="28"/>
          <w:szCs w:val="28"/>
        </w:rPr>
        <w:t xml:space="preserve">при подаче </w:t>
      </w:r>
      <w:r w:rsidR="00A856EF">
        <w:rPr>
          <w:sz w:val="28"/>
          <w:szCs w:val="28"/>
        </w:rPr>
        <w:t xml:space="preserve">заявок </w:t>
      </w:r>
      <w:r w:rsidR="00614BF8">
        <w:rPr>
          <w:sz w:val="28"/>
          <w:szCs w:val="28"/>
        </w:rPr>
        <w:t xml:space="preserve">по состоянию </w:t>
      </w:r>
      <w:r w:rsidR="00F2446F">
        <w:rPr>
          <w:sz w:val="28"/>
          <w:szCs w:val="28"/>
        </w:rPr>
        <w:t>на</w:t>
      </w:r>
      <w:r w:rsidR="00A856EF">
        <w:rPr>
          <w:sz w:val="28"/>
          <w:szCs w:val="28"/>
        </w:rPr>
        <w:t xml:space="preserve"> 5 декабря не будут иметь статус юридического лица. </w:t>
      </w:r>
    </w:p>
    <w:p w:rsidR="00067389" w:rsidRPr="00B97F53" w:rsidRDefault="00067389" w:rsidP="00295026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067389" w:rsidRPr="00640E0B" w:rsidRDefault="00067389" w:rsidP="00067389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 w:rsidRPr="00640E0B">
        <w:rPr>
          <w:sz w:val="28"/>
          <w:szCs w:val="28"/>
        </w:rPr>
        <w:t>В обсуждении вопроса о резервировании гарантийной суммы  при</w:t>
      </w:r>
      <w:r w:rsidR="0017159A" w:rsidRPr="00640E0B">
        <w:rPr>
          <w:sz w:val="28"/>
          <w:szCs w:val="28"/>
        </w:rPr>
        <w:t xml:space="preserve">няли участие: </w:t>
      </w:r>
      <w:proofErr w:type="spellStart"/>
      <w:r w:rsidR="0017159A" w:rsidRPr="00640E0B">
        <w:rPr>
          <w:sz w:val="28"/>
          <w:szCs w:val="28"/>
        </w:rPr>
        <w:t>Жердев</w:t>
      </w:r>
      <w:proofErr w:type="spellEnd"/>
      <w:r w:rsidR="0017159A" w:rsidRPr="00640E0B">
        <w:rPr>
          <w:sz w:val="28"/>
          <w:szCs w:val="28"/>
        </w:rPr>
        <w:t xml:space="preserve"> А.А., </w:t>
      </w:r>
      <w:r w:rsidR="00640E0B" w:rsidRPr="00640E0B">
        <w:rPr>
          <w:sz w:val="28"/>
          <w:szCs w:val="28"/>
        </w:rPr>
        <w:t xml:space="preserve">Новикова М.А., Макеев С.Ф., </w:t>
      </w:r>
      <w:proofErr w:type="spellStart"/>
      <w:r w:rsidR="00640E0B" w:rsidRPr="00640E0B">
        <w:rPr>
          <w:sz w:val="28"/>
          <w:szCs w:val="28"/>
        </w:rPr>
        <w:t>Гречухина</w:t>
      </w:r>
      <w:proofErr w:type="spellEnd"/>
      <w:r w:rsidR="00640E0B" w:rsidRPr="00640E0B">
        <w:rPr>
          <w:sz w:val="28"/>
          <w:szCs w:val="28"/>
        </w:rPr>
        <w:t xml:space="preserve"> А.В., Леонова Г.Е.</w:t>
      </w:r>
    </w:p>
    <w:p w:rsidR="00F316FF" w:rsidRDefault="00F316FF" w:rsidP="00F316FF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</w:p>
    <w:p w:rsidR="00067389" w:rsidRPr="00F2446F" w:rsidRDefault="00067389" w:rsidP="00F2446F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8785A">
        <w:rPr>
          <w:sz w:val="28"/>
          <w:szCs w:val="28"/>
        </w:rPr>
        <w:t>Жердев</w:t>
      </w:r>
      <w:proofErr w:type="spellEnd"/>
      <w:r w:rsidRPr="0048785A">
        <w:rPr>
          <w:sz w:val="28"/>
          <w:szCs w:val="28"/>
        </w:rPr>
        <w:t xml:space="preserve"> А.А – предложил проголосовать за резерв</w:t>
      </w:r>
      <w:r w:rsidR="0048785A" w:rsidRPr="0048785A">
        <w:rPr>
          <w:sz w:val="28"/>
          <w:szCs w:val="28"/>
        </w:rPr>
        <w:t>ирование гарантированной суммы впервые участвующим в субсидировании или возобновляющим свою деятельность ТОС на реализацию</w:t>
      </w:r>
      <w:r w:rsidR="00A856EF">
        <w:rPr>
          <w:sz w:val="28"/>
          <w:szCs w:val="28"/>
        </w:rPr>
        <w:t xml:space="preserve"> мероприятий социально значимых проектов</w:t>
      </w:r>
      <w:r w:rsidR="0048785A" w:rsidRPr="0048785A">
        <w:rPr>
          <w:sz w:val="28"/>
          <w:szCs w:val="28"/>
        </w:rPr>
        <w:t>.</w:t>
      </w:r>
    </w:p>
    <w:p w:rsidR="00067389" w:rsidRPr="0048785A" w:rsidRDefault="00067389" w:rsidP="00F316FF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  <w:r w:rsidRPr="0048785A">
        <w:rPr>
          <w:sz w:val="28"/>
          <w:szCs w:val="28"/>
        </w:rPr>
        <w:lastRenderedPageBreak/>
        <w:t xml:space="preserve">ГОЛОСОВАЛИ: </w:t>
      </w:r>
    </w:p>
    <w:p w:rsidR="00067389" w:rsidRPr="0048785A" w:rsidRDefault="00067389" w:rsidP="00F316FF">
      <w:pPr>
        <w:tabs>
          <w:tab w:val="left" w:pos="851"/>
        </w:tabs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  <w:r w:rsidRPr="0048785A">
        <w:rPr>
          <w:sz w:val="28"/>
          <w:szCs w:val="28"/>
        </w:rPr>
        <w:t xml:space="preserve">«За» </w:t>
      </w:r>
      <w:r w:rsidR="0048785A" w:rsidRPr="0048785A">
        <w:rPr>
          <w:sz w:val="28"/>
          <w:szCs w:val="28"/>
        </w:rPr>
        <w:t>–</w:t>
      </w:r>
      <w:r w:rsidRPr="0048785A">
        <w:rPr>
          <w:sz w:val="28"/>
          <w:szCs w:val="28"/>
        </w:rPr>
        <w:t xml:space="preserve"> единогласно </w:t>
      </w:r>
    </w:p>
    <w:p w:rsidR="00F316FF" w:rsidRPr="00136C82" w:rsidRDefault="00F316FF" w:rsidP="0048785A">
      <w:pPr>
        <w:jc w:val="both"/>
        <w:rPr>
          <w:sz w:val="28"/>
          <w:szCs w:val="28"/>
        </w:rPr>
      </w:pPr>
    </w:p>
    <w:p w:rsidR="00062493" w:rsidRPr="00136C82" w:rsidRDefault="00062493" w:rsidP="00113BBB">
      <w:pPr>
        <w:ind w:firstLine="567"/>
        <w:jc w:val="both"/>
        <w:rPr>
          <w:sz w:val="28"/>
          <w:szCs w:val="28"/>
        </w:rPr>
      </w:pPr>
      <w:r w:rsidRPr="00136C82">
        <w:rPr>
          <w:sz w:val="28"/>
          <w:szCs w:val="28"/>
        </w:rPr>
        <w:t>РЕШИЛИ:</w:t>
      </w:r>
    </w:p>
    <w:p w:rsidR="003705D8" w:rsidRDefault="00A856EF" w:rsidP="00AC7F00">
      <w:pPr>
        <w:pStyle w:val="a3"/>
        <w:numPr>
          <w:ilvl w:val="1"/>
          <w:numId w:val="2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«Наш город» совместно с п</w:t>
      </w:r>
      <w:r w:rsidR="003653DD">
        <w:rPr>
          <w:rFonts w:ascii="Times New Roman" w:eastAsia="Times New Roman" w:hAnsi="Times New Roman"/>
          <w:sz w:val="28"/>
          <w:szCs w:val="28"/>
          <w:lang w:eastAsia="ru-RU"/>
        </w:rPr>
        <w:t>редседателям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53D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общественных самоуправлений доработать систему </w:t>
      </w:r>
      <w:proofErr w:type="gramStart"/>
      <w:r w:rsidR="003653DD">
        <w:rPr>
          <w:rFonts w:ascii="Times New Roman" w:eastAsia="Times New Roman" w:hAnsi="Times New Roman"/>
          <w:sz w:val="28"/>
          <w:szCs w:val="28"/>
          <w:lang w:eastAsia="ru-RU"/>
        </w:rPr>
        <w:t>оценивания критериев распределения средств субсиди</w:t>
      </w:r>
      <w:r w:rsidR="009C42E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9C42E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653DD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3DD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3DD">
        <w:rPr>
          <w:rFonts w:ascii="Times New Roman" w:eastAsia="Times New Roman" w:hAnsi="Times New Roman"/>
          <w:sz w:val="28"/>
          <w:szCs w:val="28"/>
          <w:lang w:eastAsia="ru-RU"/>
        </w:rPr>
        <w:t>10.</w:t>
      </w:r>
    </w:p>
    <w:p w:rsidR="00A856EF" w:rsidRDefault="00AC7F00" w:rsidP="00AC7F00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856EF">
        <w:rPr>
          <w:sz w:val="28"/>
          <w:szCs w:val="28"/>
        </w:rPr>
        <w:t xml:space="preserve">Поручить МКУ «Наш город» </w:t>
      </w:r>
      <w:r w:rsidRPr="00F316FF">
        <w:rPr>
          <w:sz w:val="28"/>
          <w:szCs w:val="28"/>
        </w:rPr>
        <w:t xml:space="preserve">подготовить проект муниципального правового акта «О внесении изменения в постановление Администрации города от 13.04.2018 № 2565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с целью </w:t>
      </w:r>
      <w:proofErr w:type="gramStart"/>
      <w:r w:rsidRPr="00F316FF">
        <w:rPr>
          <w:sz w:val="28"/>
          <w:szCs w:val="28"/>
        </w:rPr>
        <w:t>утверждения критериев распределения средств субсидий</w:t>
      </w:r>
      <w:proofErr w:type="gramEnd"/>
      <w:r w:rsidRPr="00F316FF">
        <w:rPr>
          <w:sz w:val="28"/>
          <w:szCs w:val="28"/>
        </w:rPr>
        <w:t xml:space="preserve"> между территориальными</w:t>
      </w:r>
      <w:r>
        <w:rPr>
          <w:sz w:val="28"/>
          <w:szCs w:val="28"/>
        </w:rPr>
        <w:t xml:space="preserve"> общественными самоуправлениями.</w:t>
      </w:r>
    </w:p>
    <w:p w:rsidR="00AC7F00" w:rsidRPr="00AC7F00" w:rsidRDefault="00AC7F00" w:rsidP="00AC7F00">
      <w:pPr>
        <w:tabs>
          <w:tab w:val="left" w:pos="851"/>
        </w:tabs>
        <w:spacing w:before="240"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316FF">
        <w:rPr>
          <w:sz w:val="28"/>
          <w:szCs w:val="28"/>
        </w:rPr>
        <w:t>Рекомендовать МКУ «Наш город» в 2018 году производить оценку деятельности ТОС только на о</w:t>
      </w:r>
      <w:r>
        <w:rPr>
          <w:sz w:val="28"/>
          <w:szCs w:val="28"/>
        </w:rPr>
        <w:t xml:space="preserve">сновании шести критериев 1, 2, 4, 6, 8, 9. </w:t>
      </w:r>
      <w:r w:rsidRPr="00F316FF">
        <w:rPr>
          <w:sz w:val="28"/>
          <w:szCs w:val="28"/>
        </w:rPr>
        <w:t xml:space="preserve"> Оставшиеся </w:t>
      </w:r>
      <w:r w:rsidR="00F2446F">
        <w:rPr>
          <w:sz w:val="28"/>
          <w:szCs w:val="28"/>
        </w:rPr>
        <w:t>четыре</w:t>
      </w:r>
      <w:r w:rsidRPr="00F316FF">
        <w:rPr>
          <w:sz w:val="28"/>
          <w:szCs w:val="28"/>
        </w:rPr>
        <w:t xml:space="preserve"> критерия (качество предоставления перспективных планов работы, проектно-сметной документации, ежеквартальных отчетов</w:t>
      </w:r>
      <w:r w:rsidR="00F2446F">
        <w:rPr>
          <w:sz w:val="28"/>
          <w:szCs w:val="28"/>
        </w:rPr>
        <w:t>, проведенных мероприятий</w:t>
      </w:r>
      <w:r w:rsidRPr="00F316FF">
        <w:rPr>
          <w:sz w:val="28"/>
          <w:szCs w:val="28"/>
        </w:rPr>
        <w:t>) использовать в 2019 году при оценке проектов на 2020 год.</w:t>
      </w:r>
    </w:p>
    <w:p w:rsidR="003653DD" w:rsidRDefault="00AC7F00" w:rsidP="00AC7F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E0EB1" w:rsidRPr="00AC7F00">
        <w:rPr>
          <w:sz w:val="28"/>
          <w:szCs w:val="28"/>
        </w:rPr>
        <w:t>Председателям</w:t>
      </w:r>
      <w:r w:rsidR="00A856EF" w:rsidRPr="00AC7F00">
        <w:rPr>
          <w:sz w:val="28"/>
          <w:szCs w:val="28"/>
        </w:rPr>
        <w:t xml:space="preserve"> ТОС подготовить списки адресов  </w:t>
      </w:r>
      <w:r w:rsidR="00CE0EB1" w:rsidRPr="00AC7F00">
        <w:rPr>
          <w:sz w:val="28"/>
          <w:szCs w:val="28"/>
        </w:rPr>
        <w:t>установленных торговых объектов н</w:t>
      </w:r>
      <w:r w:rsidR="00A856EF" w:rsidRPr="00AC7F00">
        <w:rPr>
          <w:sz w:val="28"/>
          <w:szCs w:val="28"/>
        </w:rPr>
        <w:t xml:space="preserve">а придомовых территориях города в границах каждого ТОС, при этом указать те объекты, </w:t>
      </w:r>
      <w:proofErr w:type="gramStart"/>
      <w:r w:rsidR="00A856EF" w:rsidRPr="00AC7F00">
        <w:rPr>
          <w:sz w:val="28"/>
          <w:szCs w:val="28"/>
        </w:rPr>
        <w:t>которые</w:t>
      </w:r>
      <w:proofErr w:type="gramEnd"/>
      <w:r w:rsidR="00A856EF" w:rsidRPr="00AC7F00">
        <w:rPr>
          <w:sz w:val="28"/>
          <w:szCs w:val="28"/>
        </w:rPr>
        <w:t xml:space="preserve"> по мнению жителей необходимо оставить.</w:t>
      </w:r>
    </w:p>
    <w:p w:rsidR="00AC7F00" w:rsidRPr="00136C82" w:rsidRDefault="00AC7F00" w:rsidP="00066A1D">
      <w:pPr>
        <w:ind w:firstLine="567"/>
        <w:jc w:val="both"/>
        <w:rPr>
          <w:color w:val="FF0000"/>
          <w:sz w:val="28"/>
          <w:szCs w:val="28"/>
        </w:rPr>
      </w:pPr>
    </w:p>
    <w:p w:rsidR="00C8658B" w:rsidRPr="00136C82" w:rsidRDefault="00C8658B" w:rsidP="00B9664F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1792"/>
        <w:gridCol w:w="2976"/>
      </w:tblGrid>
      <w:tr w:rsidR="00D743C2" w:rsidRPr="00136C82" w:rsidTr="00F2446F">
        <w:trPr>
          <w:trHeight w:val="1622"/>
        </w:trPr>
        <w:tc>
          <w:tcPr>
            <w:tcW w:w="5688" w:type="dxa"/>
          </w:tcPr>
          <w:p w:rsidR="00D743C2" w:rsidRPr="00136C82" w:rsidRDefault="00C71E5F" w:rsidP="00F244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1E5F">
              <w:rPr>
                <w:rFonts w:ascii="Times New Roman" w:hAnsi="Times New Roman"/>
                <w:sz w:val="28"/>
                <w:szCs w:val="28"/>
              </w:rPr>
              <w:t>аместитель Главы города, 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1792" w:type="dxa"/>
          </w:tcPr>
          <w:p w:rsidR="00D743C2" w:rsidRPr="00136C82" w:rsidRDefault="00D743C2" w:rsidP="00F2446F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43C2" w:rsidRPr="00136C82" w:rsidRDefault="00D743C2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7E2A" w:rsidRPr="00136C82" w:rsidRDefault="00547E2A" w:rsidP="00F244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F2446F" w:rsidRDefault="00F2446F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36C82" w:rsidRDefault="00C71E5F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Жердев</w:t>
            </w:r>
            <w:proofErr w:type="spellEnd"/>
          </w:p>
        </w:tc>
      </w:tr>
      <w:tr w:rsidR="00D743C2" w:rsidRPr="00136C82" w:rsidTr="00F2446F">
        <w:tc>
          <w:tcPr>
            <w:tcW w:w="5688" w:type="dxa"/>
          </w:tcPr>
          <w:p w:rsidR="00D743C2" w:rsidRPr="00136C82" w:rsidRDefault="00C71E5F" w:rsidP="00F244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71E5F">
              <w:rPr>
                <w:rFonts w:ascii="Times New Roman" w:hAnsi="Times New Roman"/>
                <w:sz w:val="28"/>
                <w:szCs w:val="28"/>
              </w:rPr>
              <w:t>ачальник службы по взаимодействию с ТОС  МКУ «Наш город», секретарь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1792" w:type="dxa"/>
          </w:tcPr>
          <w:p w:rsidR="00D743C2" w:rsidRPr="00136C82" w:rsidRDefault="00D743C2" w:rsidP="00F244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743C2" w:rsidRPr="00136C82" w:rsidRDefault="00D743C2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36C82" w:rsidRDefault="00D743C2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E5F" w:rsidRPr="00136C82" w:rsidRDefault="00C71E5F" w:rsidP="00F2446F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F2446F" w:rsidRDefault="00F2446F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136C82" w:rsidRDefault="00C71E5F" w:rsidP="00F2446F">
            <w:pPr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Ахметжанова</w:t>
            </w:r>
            <w:proofErr w:type="spellEnd"/>
          </w:p>
        </w:tc>
      </w:tr>
    </w:tbl>
    <w:p w:rsidR="00C8658B" w:rsidRDefault="00C8658B" w:rsidP="00F2446F">
      <w:pPr>
        <w:ind w:left="142" w:firstLine="567"/>
        <w:jc w:val="both"/>
        <w:rPr>
          <w:sz w:val="28"/>
          <w:szCs w:val="28"/>
        </w:rPr>
      </w:pPr>
    </w:p>
    <w:p w:rsidR="00AC7F00" w:rsidRDefault="00AC7F00" w:rsidP="00352F92">
      <w:pPr>
        <w:jc w:val="both"/>
        <w:rPr>
          <w:sz w:val="28"/>
          <w:szCs w:val="28"/>
        </w:rPr>
      </w:pPr>
    </w:p>
    <w:p w:rsidR="00AC7F00" w:rsidRDefault="00AC7F00" w:rsidP="00352F92">
      <w:pPr>
        <w:jc w:val="both"/>
        <w:rPr>
          <w:sz w:val="28"/>
          <w:szCs w:val="28"/>
        </w:rPr>
      </w:pPr>
    </w:p>
    <w:p w:rsidR="00F2446F" w:rsidRDefault="00F2446F" w:rsidP="00352F92">
      <w:pPr>
        <w:jc w:val="both"/>
        <w:rPr>
          <w:sz w:val="28"/>
          <w:szCs w:val="28"/>
        </w:rPr>
      </w:pPr>
    </w:p>
    <w:p w:rsidR="00F2446F" w:rsidRDefault="00F2446F" w:rsidP="00352F92">
      <w:pPr>
        <w:jc w:val="both"/>
        <w:rPr>
          <w:sz w:val="28"/>
          <w:szCs w:val="28"/>
        </w:rPr>
      </w:pPr>
    </w:p>
    <w:p w:rsidR="00F2446F" w:rsidRDefault="00F2446F" w:rsidP="00352F92">
      <w:pPr>
        <w:jc w:val="both"/>
        <w:rPr>
          <w:sz w:val="28"/>
          <w:szCs w:val="28"/>
        </w:rPr>
      </w:pPr>
    </w:p>
    <w:p w:rsidR="00F2446F" w:rsidRDefault="00F2446F" w:rsidP="00352F92">
      <w:pPr>
        <w:jc w:val="both"/>
        <w:rPr>
          <w:sz w:val="28"/>
          <w:szCs w:val="28"/>
        </w:rPr>
      </w:pPr>
    </w:p>
    <w:p w:rsidR="00BD7CFF" w:rsidRDefault="003A134E" w:rsidP="00BD7CFF">
      <w:pPr>
        <w:jc w:val="both"/>
      </w:pPr>
      <w:proofErr w:type="spellStart"/>
      <w:r>
        <w:t>Гречухина</w:t>
      </w:r>
      <w:proofErr w:type="spellEnd"/>
      <w:r>
        <w:t xml:space="preserve"> А.В.</w:t>
      </w:r>
    </w:p>
    <w:p w:rsidR="003B7959" w:rsidRPr="003B7959" w:rsidRDefault="003B7959" w:rsidP="00BD7CFF">
      <w:pPr>
        <w:jc w:val="both"/>
      </w:pPr>
      <w:proofErr w:type="spellStart"/>
      <w:r w:rsidRPr="003B7959">
        <w:t>Осьмушкина</w:t>
      </w:r>
      <w:proofErr w:type="spellEnd"/>
      <w:r w:rsidRPr="003B7959">
        <w:t xml:space="preserve"> М.Д.</w:t>
      </w:r>
    </w:p>
    <w:sectPr w:rsidR="003B7959" w:rsidRPr="003B7959" w:rsidSect="00C71574">
      <w:headerReference w:type="default" r:id="rId9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9A" w:rsidRDefault="00AD2F9A" w:rsidP="00D727EB">
      <w:r>
        <w:separator/>
      </w:r>
    </w:p>
  </w:endnote>
  <w:endnote w:type="continuationSeparator" w:id="0">
    <w:p w:rsidR="00AD2F9A" w:rsidRDefault="00AD2F9A" w:rsidP="00D7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9A" w:rsidRDefault="00AD2F9A" w:rsidP="00D727EB">
      <w:r>
        <w:separator/>
      </w:r>
    </w:p>
  </w:footnote>
  <w:footnote w:type="continuationSeparator" w:id="0">
    <w:p w:rsidR="00AD2F9A" w:rsidRDefault="00AD2F9A" w:rsidP="00D7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73194"/>
      <w:docPartObj>
        <w:docPartGallery w:val="Page Numbers (Top of Page)"/>
        <w:docPartUnique/>
      </w:docPartObj>
    </w:sdtPr>
    <w:sdtEndPr/>
    <w:sdtContent>
      <w:p w:rsidR="001E207C" w:rsidRDefault="001E20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29">
          <w:rPr>
            <w:noProof/>
          </w:rPr>
          <w:t>9</w:t>
        </w:r>
        <w:r>
          <w:fldChar w:fldCharType="end"/>
        </w:r>
      </w:p>
    </w:sdtContent>
  </w:sdt>
  <w:p w:rsidR="001E207C" w:rsidRDefault="001E2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C71"/>
    <w:multiLevelType w:val="hybridMultilevel"/>
    <w:tmpl w:val="5BE6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6728"/>
    <w:multiLevelType w:val="multilevel"/>
    <w:tmpl w:val="73E6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3921F01"/>
    <w:multiLevelType w:val="hybridMultilevel"/>
    <w:tmpl w:val="A8EAABD0"/>
    <w:lvl w:ilvl="0" w:tplc="C96A78F6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01032"/>
    <w:multiLevelType w:val="hybridMultilevel"/>
    <w:tmpl w:val="EEE46B3E"/>
    <w:lvl w:ilvl="0" w:tplc="8DD0C6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8654B"/>
    <w:multiLevelType w:val="hybridMultilevel"/>
    <w:tmpl w:val="528C5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23045"/>
    <w:multiLevelType w:val="hybridMultilevel"/>
    <w:tmpl w:val="291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7BB6"/>
    <w:multiLevelType w:val="hybridMultilevel"/>
    <w:tmpl w:val="AA24AA44"/>
    <w:lvl w:ilvl="0" w:tplc="8DD0C6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DD0"/>
    <w:multiLevelType w:val="hybridMultilevel"/>
    <w:tmpl w:val="51AE00B8"/>
    <w:lvl w:ilvl="0" w:tplc="7E9C96FA">
      <w:start w:val="2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30E9"/>
    <w:multiLevelType w:val="hybridMultilevel"/>
    <w:tmpl w:val="D938E93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06D1BD6"/>
    <w:multiLevelType w:val="hybridMultilevel"/>
    <w:tmpl w:val="BD1A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6294"/>
    <w:multiLevelType w:val="hybridMultilevel"/>
    <w:tmpl w:val="3FA4D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5437"/>
    <w:multiLevelType w:val="hybridMultilevel"/>
    <w:tmpl w:val="0B76146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A5C338F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341A"/>
    <w:multiLevelType w:val="multilevel"/>
    <w:tmpl w:val="2FEA9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E9A0BE0"/>
    <w:multiLevelType w:val="hybridMultilevel"/>
    <w:tmpl w:val="4FB41746"/>
    <w:lvl w:ilvl="0" w:tplc="2CE254B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C45374"/>
    <w:multiLevelType w:val="hybridMultilevel"/>
    <w:tmpl w:val="8ADC9026"/>
    <w:lvl w:ilvl="0" w:tplc="4D56354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302E1C42"/>
    <w:multiLevelType w:val="hybridMultilevel"/>
    <w:tmpl w:val="CBC02C04"/>
    <w:lvl w:ilvl="0" w:tplc="C1186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1F59E1"/>
    <w:multiLevelType w:val="hybridMultilevel"/>
    <w:tmpl w:val="F6A4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24296"/>
    <w:multiLevelType w:val="multilevel"/>
    <w:tmpl w:val="C69247D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B4669B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D13BD"/>
    <w:multiLevelType w:val="hybridMultilevel"/>
    <w:tmpl w:val="71368D38"/>
    <w:lvl w:ilvl="0" w:tplc="ADAC3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606C57"/>
    <w:multiLevelType w:val="hybridMultilevel"/>
    <w:tmpl w:val="9C1C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05E1"/>
    <w:multiLevelType w:val="hybridMultilevel"/>
    <w:tmpl w:val="67BC362A"/>
    <w:lvl w:ilvl="0" w:tplc="0068C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E2CC2"/>
    <w:multiLevelType w:val="hybridMultilevel"/>
    <w:tmpl w:val="0AFA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D6BE3"/>
    <w:multiLevelType w:val="hybridMultilevel"/>
    <w:tmpl w:val="83C6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8767B"/>
    <w:multiLevelType w:val="hybridMultilevel"/>
    <w:tmpl w:val="36BAF6FE"/>
    <w:lvl w:ilvl="0" w:tplc="84C2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156576"/>
    <w:multiLevelType w:val="hybridMultilevel"/>
    <w:tmpl w:val="6AA49A80"/>
    <w:lvl w:ilvl="0" w:tplc="4D563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F2852"/>
    <w:multiLevelType w:val="hybridMultilevel"/>
    <w:tmpl w:val="CC3C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B1C50"/>
    <w:multiLevelType w:val="hybridMultilevel"/>
    <w:tmpl w:val="D268816E"/>
    <w:lvl w:ilvl="0" w:tplc="E89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F44D22"/>
    <w:multiLevelType w:val="hybridMultilevel"/>
    <w:tmpl w:val="E73C8B68"/>
    <w:lvl w:ilvl="0" w:tplc="B8844C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39"/>
  </w:num>
  <w:num w:numId="9">
    <w:abstractNumId w:val="24"/>
  </w:num>
  <w:num w:numId="10">
    <w:abstractNumId w:val="10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5"/>
  </w:num>
  <w:num w:numId="16">
    <w:abstractNumId w:val="37"/>
  </w:num>
  <w:num w:numId="17">
    <w:abstractNumId w:val="26"/>
  </w:num>
  <w:num w:numId="18">
    <w:abstractNumId w:val="34"/>
  </w:num>
  <w:num w:numId="19">
    <w:abstractNumId w:val="13"/>
  </w:num>
  <w:num w:numId="20">
    <w:abstractNumId w:val="17"/>
  </w:num>
  <w:num w:numId="21">
    <w:abstractNumId w:val="33"/>
  </w:num>
  <w:num w:numId="22">
    <w:abstractNumId w:val="2"/>
  </w:num>
  <w:num w:numId="23">
    <w:abstractNumId w:val="11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2"/>
  </w:num>
  <w:num w:numId="33">
    <w:abstractNumId w:val="32"/>
  </w:num>
  <w:num w:numId="34">
    <w:abstractNumId w:val="16"/>
  </w:num>
  <w:num w:numId="35">
    <w:abstractNumId w:val="4"/>
  </w:num>
  <w:num w:numId="36">
    <w:abstractNumId w:val="38"/>
  </w:num>
  <w:num w:numId="37">
    <w:abstractNumId w:val="30"/>
  </w:num>
  <w:num w:numId="38">
    <w:abstractNumId w:val="28"/>
  </w:num>
  <w:num w:numId="39">
    <w:abstractNumId w:val="8"/>
  </w:num>
  <w:num w:numId="40">
    <w:abstractNumId w:val="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4FC6"/>
    <w:rsid w:val="0001610B"/>
    <w:rsid w:val="00016834"/>
    <w:rsid w:val="0002348A"/>
    <w:rsid w:val="00026163"/>
    <w:rsid w:val="00026707"/>
    <w:rsid w:val="0002697C"/>
    <w:rsid w:val="000271D9"/>
    <w:rsid w:val="00030AC0"/>
    <w:rsid w:val="00030AC6"/>
    <w:rsid w:val="000311D2"/>
    <w:rsid w:val="00031D48"/>
    <w:rsid w:val="000329E2"/>
    <w:rsid w:val="0003346D"/>
    <w:rsid w:val="000368BC"/>
    <w:rsid w:val="000401D8"/>
    <w:rsid w:val="000402C2"/>
    <w:rsid w:val="000439EA"/>
    <w:rsid w:val="00043AA7"/>
    <w:rsid w:val="000441D6"/>
    <w:rsid w:val="00044946"/>
    <w:rsid w:val="00045B46"/>
    <w:rsid w:val="00045FD0"/>
    <w:rsid w:val="00047AB0"/>
    <w:rsid w:val="00047E22"/>
    <w:rsid w:val="00050E7F"/>
    <w:rsid w:val="00052A77"/>
    <w:rsid w:val="000558CA"/>
    <w:rsid w:val="000561B2"/>
    <w:rsid w:val="000563F7"/>
    <w:rsid w:val="000564F7"/>
    <w:rsid w:val="00056DFD"/>
    <w:rsid w:val="00057900"/>
    <w:rsid w:val="00060090"/>
    <w:rsid w:val="000603C7"/>
    <w:rsid w:val="00061AC5"/>
    <w:rsid w:val="00061D1F"/>
    <w:rsid w:val="0006243C"/>
    <w:rsid w:val="00062493"/>
    <w:rsid w:val="000631A8"/>
    <w:rsid w:val="00063CBB"/>
    <w:rsid w:val="0006571D"/>
    <w:rsid w:val="00066193"/>
    <w:rsid w:val="00066A1D"/>
    <w:rsid w:val="00066B25"/>
    <w:rsid w:val="0006715A"/>
    <w:rsid w:val="00067389"/>
    <w:rsid w:val="000705EF"/>
    <w:rsid w:val="00070BE1"/>
    <w:rsid w:val="0007259C"/>
    <w:rsid w:val="00072F8D"/>
    <w:rsid w:val="000763EC"/>
    <w:rsid w:val="000765C6"/>
    <w:rsid w:val="000768D8"/>
    <w:rsid w:val="000769E5"/>
    <w:rsid w:val="0007727A"/>
    <w:rsid w:val="00077298"/>
    <w:rsid w:val="0008047A"/>
    <w:rsid w:val="0008056E"/>
    <w:rsid w:val="00081A33"/>
    <w:rsid w:val="00081BBE"/>
    <w:rsid w:val="000830E7"/>
    <w:rsid w:val="00084033"/>
    <w:rsid w:val="0008604A"/>
    <w:rsid w:val="0008743A"/>
    <w:rsid w:val="00087A20"/>
    <w:rsid w:val="00090EE8"/>
    <w:rsid w:val="00091EFB"/>
    <w:rsid w:val="000953CC"/>
    <w:rsid w:val="000957E0"/>
    <w:rsid w:val="000A0A68"/>
    <w:rsid w:val="000A1DA5"/>
    <w:rsid w:val="000A21D8"/>
    <w:rsid w:val="000A2C6D"/>
    <w:rsid w:val="000A333C"/>
    <w:rsid w:val="000A3CC8"/>
    <w:rsid w:val="000A692C"/>
    <w:rsid w:val="000A69BB"/>
    <w:rsid w:val="000A763F"/>
    <w:rsid w:val="000B4052"/>
    <w:rsid w:val="000B4A9D"/>
    <w:rsid w:val="000B4EDC"/>
    <w:rsid w:val="000B7270"/>
    <w:rsid w:val="000B73AE"/>
    <w:rsid w:val="000C03C7"/>
    <w:rsid w:val="000C3051"/>
    <w:rsid w:val="000C4890"/>
    <w:rsid w:val="000C4940"/>
    <w:rsid w:val="000C5D9A"/>
    <w:rsid w:val="000C6A5A"/>
    <w:rsid w:val="000C6C8D"/>
    <w:rsid w:val="000C6FBC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4E33"/>
    <w:rsid w:val="000E6B66"/>
    <w:rsid w:val="000F04F1"/>
    <w:rsid w:val="000F10F7"/>
    <w:rsid w:val="000F30F4"/>
    <w:rsid w:val="000F495D"/>
    <w:rsid w:val="000F7AE6"/>
    <w:rsid w:val="0010036B"/>
    <w:rsid w:val="001025AA"/>
    <w:rsid w:val="001030CD"/>
    <w:rsid w:val="00103904"/>
    <w:rsid w:val="0010483D"/>
    <w:rsid w:val="001058BB"/>
    <w:rsid w:val="00105AD1"/>
    <w:rsid w:val="001062E3"/>
    <w:rsid w:val="00106EB1"/>
    <w:rsid w:val="00110E19"/>
    <w:rsid w:val="00111B6F"/>
    <w:rsid w:val="00113BBB"/>
    <w:rsid w:val="00114853"/>
    <w:rsid w:val="00115BE4"/>
    <w:rsid w:val="001170A9"/>
    <w:rsid w:val="00120261"/>
    <w:rsid w:val="0012027E"/>
    <w:rsid w:val="00120987"/>
    <w:rsid w:val="00122CD0"/>
    <w:rsid w:val="00123AA6"/>
    <w:rsid w:val="001248C3"/>
    <w:rsid w:val="001302E5"/>
    <w:rsid w:val="001311DA"/>
    <w:rsid w:val="001344B2"/>
    <w:rsid w:val="00134EC4"/>
    <w:rsid w:val="00135853"/>
    <w:rsid w:val="00136C82"/>
    <w:rsid w:val="001375AA"/>
    <w:rsid w:val="001405D4"/>
    <w:rsid w:val="00140835"/>
    <w:rsid w:val="00141403"/>
    <w:rsid w:val="00143458"/>
    <w:rsid w:val="00143C50"/>
    <w:rsid w:val="0014415C"/>
    <w:rsid w:val="0014704B"/>
    <w:rsid w:val="00147713"/>
    <w:rsid w:val="00150B66"/>
    <w:rsid w:val="00150F2A"/>
    <w:rsid w:val="001514DB"/>
    <w:rsid w:val="001543A8"/>
    <w:rsid w:val="00154632"/>
    <w:rsid w:val="00157D4A"/>
    <w:rsid w:val="00162A7A"/>
    <w:rsid w:val="0016332F"/>
    <w:rsid w:val="001633CB"/>
    <w:rsid w:val="00164CA8"/>
    <w:rsid w:val="001662A5"/>
    <w:rsid w:val="00167C62"/>
    <w:rsid w:val="00167E06"/>
    <w:rsid w:val="00167E64"/>
    <w:rsid w:val="00171595"/>
    <w:rsid w:val="0017159A"/>
    <w:rsid w:val="00175ED4"/>
    <w:rsid w:val="00176629"/>
    <w:rsid w:val="00177381"/>
    <w:rsid w:val="001775AB"/>
    <w:rsid w:val="00180B69"/>
    <w:rsid w:val="00180E5B"/>
    <w:rsid w:val="00182441"/>
    <w:rsid w:val="00182B65"/>
    <w:rsid w:val="001831A6"/>
    <w:rsid w:val="00185631"/>
    <w:rsid w:val="001856C1"/>
    <w:rsid w:val="00185C25"/>
    <w:rsid w:val="00186523"/>
    <w:rsid w:val="00186A42"/>
    <w:rsid w:val="0018740A"/>
    <w:rsid w:val="00190BEB"/>
    <w:rsid w:val="00192539"/>
    <w:rsid w:val="00193052"/>
    <w:rsid w:val="00193150"/>
    <w:rsid w:val="00193BE2"/>
    <w:rsid w:val="00193C4F"/>
    <w:rsid w:val="0019569C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37B3"/>
    <w:rsid w:val="001B5366"/>
    <w:rsid w:val="001B5F7E"/>
    <w:rsid w:val="001B6B69"/>
    <w:rsid w:val="001B6E1E"/>
    <w:rsid w:val="001C075A"/>
    <w:rsid w:val="001C13F5"/>
    <w:rsid w:val="001C3E67"/>
    <w:rsid w:val="001C426F"/>
    <w:rsid w:val="001C5CFD"/>
    <w:rsid w:val="001C6749"/>
    <w:rsid w:val="001C75DB"/>
    <w:rsid w:val="001D0658"/>
    <w:rsid w:val="001D1735"/>
    <w:rsid w:val="001D2B53"/>
    <w:rsid w:val="001D4301"/>
    <w:rsid w:val="001D4D53"/>
    <w:rsid w:val="001D525E"/>
    <w:rsid w:val="001D5598"/>
    <w:rsid w:val="001E08D3"/>
    <w:rsid w:val="001E207C"/>
    <w:rsid w:val="001E2536"/>
    <w:rsid w:val="001E286E"/>
    <w:rsid w:val="001E3BEE"/>
    <w:rsid w:val="001E4A3E"/>
    <w:rsid w:val="001E50E4"/>
    <w:rsid w:val="001E5E7F"/>
    <w:rsid w:val="001E60C0"/>
    <w:rsid w:val="001E6B92"/>
    <w:rsid w:val="001E7F57"/>
    <w:rsid w:val="001F10A8"/>
    <w:rsid w:val="001F21F8"/>
    <w:rsid w:val="001F25F2"/>
    <w:rsid w:val="001F3C6A"/>
    <w:rsid w:val="001F46EF"/>
    <w:rsid w:val="001F5DAD"/>
    <w:rsid w:val="0020088F"/>
    <w:rsid w:val="00200B9E"/>
    <w:rsid w:val="00202D7C"/>
    <w:rsid w:val="00203258"/>
    <w:rsid w:val="0020360F"/>
    <w:rsid w:val="00203D51"/>
    <w:rsid w:val="002044DD"/>
    <w:rsid w:val="002067CC"/>
    <w:rsid w:val="00206A53"/>
    <w:rsid w:val="00207352"/>
    <w:rsid w:val="0021049A"/>
    <w:rsid w:val="00211DCD"/>
    <w:rsid w:val="002126B9"/>
    <w:rsid w:val="002132FE"/>
    <w:rsid w:val="00214EF5"/>
    <w:rsid w:val="00215530"/>
    <w:rsid w:val="00215FDD"/>
    <w:rsid w:val="00222CAD"/>
    <w:rsid w:val="002242F5"/>
    <w:rsid w:val="002334B0"/>
    <w:rsid w:val="002341E4"/>
    <w:rsid w:val="00235782"/>
    <w:rsid w:val="00237D84"/>
    <w:rsid w:val="00240016"/>
    <w:rsid w:val="002414DF"/>
    <w:rsid w:val="002426F7"/>
    <w:rsid w:val="00242A79"/>
    <w:rsid w:val="00242F1D"/>
    <w:rsid w:val="00242F78"/>
    <w:rsid w:val="00247436"/>
    <w:rsid w:val="00247554"/>
    <w:rsid w:val="00251A56"/>
    <w:rsid w:val="00251E34"/>
    <w:rsid w:val="00252E8F"/>
    <w:rsid w:val="00252EDE"/>
    <w:rsid w:val="0025432B"/>
    <w:rsid w:val="002557F1"/>
    <w:rsid w:val="00257B05"/>
    <w:rsid w:val="00257FD1"/>
    <w:rsid w:val="00260E12"/>
    <w:rsid w:val="00264ECD"/>
    <w:rsid w:val="00270211"/>
    <w:rsid w:val="00271BDE"/>
    <w:rsid w:val="00271BFA"/>
    <w:rsid w:val="00273231"/>
    <w:rsid w:val="002743DE"/>
    <w:rsid w:val="00274D56"/>
    <w:rsid w:val="002752AD"/>
    <w:rsid w:val="0027557C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86612"/>
    <w:rsid w:val="00290A3C"/>
    <w:rsid w:val="0029241A"/>
    <w:rsid w:val="0029280B"/>
    <w:rsid w:val="00293FB2"/>
    <w:rsid w:val="00295026"/>
    <w:rsid w:val="00295EAC"/>
    <w:rsid w:val="00296ACE"/>
    <w:rsid w:val="002A11EB"/>
    <w:rsid w:val="002A1924"/>
    <w:rsid w:val="002A27EA"/>
    <w:rsid w:val="002A29C9"/>
    <w:rsid w:val="002A3D00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B73F2"/>
    <w:rsid w:val="002B7DBB"/>
    <w:rsid w:val="002C0BBC"/>
    <w:rsid w:val="002C1241"/>
    <w:rsid w:val="002C38DA"/>
    <w:rsid w:val="002C4D73"/>
    <w:rsid w:val="002C5061"/>
    <w:rsid w:val="002C5222"/>
    <w:rsid w:val="002C75E7"/>
    <w:rsid w:val="002C760E"/>
    <w:rsid w:val="002C79B1"/>
    <w:rsid w:val="002D0043"/>
    <w:rsid w:val="002D0FCC"/>
    <w:rsid w:val="002D10F3"/>
    <w:rsid w:val="002D38AF"/>
    <w:rsid w:val="002D5CAB"/>
    <w:rsid w:val="002D608A"/>
    <w:rsid w:val="002D73B3"/>
    <w:rsid w:val="002D7857"/>
    <w:rsid w:val="002E0DB8"/>
    <w:rsid w:val="002E1711"/>
    <w:rsid w:val="002E1C53"/>
    <w:rsid w:val="002E2129"/>
    <w:rsid w:val="002E2134"/>
    <w:rsid w:val="002E2568"/>
    <w:rsid w:val="002E2A40"/>
    <w:rsid w:val="002E3BD5"/>
    <w:rsid w:val="002E3E18"/>
    <w:rsid w:val="002E45A9"/>
    <w:rsid w:val="002E4EA8"/>
    <w:rsid w:val="002E6C0F"/>
    <w:rsid w:val="002E6E37"/>
    <w:rsid w:val="002F03D0"/>
    <w:rsid w:val="002F0D86"/>
    <w:rsid w:val="002F1CFE"/>
    <w:rsid w:val="002F33F8"/>
    <w:rsid w:val="002F34B0"/>
    <w:rsid w:val="002F5BDA"/>
    <w:rsid w:val="002F790A"/>
    <w:rsid w:val="00300087"/>
    <w:rsid w:val="003002BA"/>
    <w:rsid w:val="003013B5"/>
    <w:rsid w:val="003029D8"/>
    <w:rsid w:val="0030504C"/>
    <w:rsid w:val="003053E3"/>
    <w:rsid w:val="00307269"/>
    <w:rsid w:val="00307806"/>
    <w:rsid w:val="00307CF7"/>
    <w:rsid w:val="003122B1"/>
    <w:rsid w:val="00313888"/>
    <w:rsid w:val="00314344"/>
    <w:rsid w:val="00314AE1"/>
    <w:rsid w:val="00314CE9"/>
    <w:rsid w:val="00316C88"/>
    <w:rsid w:val="00322543"/>
    <w:rsid w:val="00323D79"/>
    <w:rsid w:val="0032498C"/>
    <w:rsid w:val="00325458"/>
    <w:rsid w:val="003263D3"/>
    <w:rsid w:val="003265C1"/>
    <w:rsid w:val="003301DF"/>
    <w:rsid w:val="0033068B"/>
    <w:rsid w:val="00332257"/>
    <w:rsid w:val="00332462"/>
    <w:rsid w:val="00333A95"/>
    <w:rsid w:val="0033407D"/>
    <w:rsid w:val="0033501A"/>
    <w:rsid w:val="003402EF"/>
    <w:rsid w:val="00342878"/>
    <w:rsid w:val="003441B7"/>
    <w:rsid w:val="00345C74"/>
    <w:rsid w:val="00345E4D"/>
    <w:rsid w:val="00346D03"/>
    <w:rsid w:val="00347B58"/>
    <w:rsid w:val="00350593"/>
    <w:rsid w:val="00350C0D"/>
    <w:rsid w:val="00350DC4"/>
    <w:rsid w:val="003520AB"/>
    <w:rsid w:val="003523CA"/>
    <w:rsid w:val="00352F92"/>
    <w:rsid w:val="00353317"/>
    <w:rsid w:val="0035335C"/>
    <w:rsid w:val="0035496A"/>
    <w:rsid w:val="0035701B"/>
    <w:rsid w:val="00357FAB"/>
    <w:rsid w:val="00362417"/>
    <w:rsid w:val="00363F4D"/>
    <w:rsid w:val="0036410C"/>
    <w:rsid w:val="003653DD"/>
    <w:rsid w:val="00366A24"/>
    <w:rsid w:val="00370397"/>
    <w:rsid w:val="003705D8"/>
    <w:rsid w:val="00370F85"/>
    <w:rsid w:val="003711C1"/>
    <w:rsid w:val="00371808"/>
    <w:rsid w:val="003726B6"/>
    <w:rsid w:val="00373524"/>
    <w:rsid w:val="00374FC6"/>
    <w:rsid w:val="00375C83"/>
    <w:rsid w:val="00375E05"/>
    <w:rsid w:val="0037635D"/>
    <w:rsid w:val="003779C7"/>
    <w:rsid w:val="003813E1"/>
    <w:rsid w:val="0038192B"/>
    <w:rsid w:val="00382A15"/>
    <w:rsid w:val="00385025"/>
    <w:rsid w:val="00385E97"/>
    <w:rsid w:val="00386CAC"/>
    <w:rsid w:val="00387639"/>
    <w:rsid w:val="003904CC"/>
    <w:rsid w:val="00390D91"/>
    <w:rsid w:val="00391B58"/>
    <w:rsid w:val="0039282A"/>
    <w:rsid w:val="003943AB"/>
    <w:rsid w:val="00395DF1"/>
    <w:rsid w:val="003A134E"/>
    <w:rsid w:val="003A1544"/>
    <w:rsid w:val="003A1F67"/>
    <w:rsid w:val="003A336D"/>
    <w:rsid w:val="003A3372"/>
    <w:rsid w:val="003A3D8C"/>
    <w:rsid w:val="003A40E1"/>
    <w:rsid w:val="003A40E5"/>
    <w:rsid w:val="003A450A"/>
    <w:rsid w:val="003A45E7"/>
    <w:rsid w:val="003A475B"/>
    <w:rsid w:val="003A60D7"/>
    <w:rsid w:val="003A7CD9"/>
    <w:rsid w:val="003B4200"/>
    <w:rsid w:val="003B5657"/>
    <w:rsid w:val="003B56C9"/>
    <w:rsid w:val="003B69D5"/>
    <w:rsid w:val="003B6E46"/>
    <w:rsid w:val="003B7523"/>
    <w:rsid w:val="003B7959"/>
    <w:rsid w:val="003C0463"/>
    <w:rsid w:val="003C2F14"/>
    <w:rsid w:val="003C4228"/>
    <w:rsid w:val="003C485D"/>
    <w:rsid w:val="003C568E"/>
    <w:rsid w:val="003C6428"/>
    <w:rsid w:val="003C6D7D"/>
    <w:rsid w:val="003C72AE"/>
    <w:rsid w:val="003C7F48"/>
    <w:rsid w:val="003D00C3"/>
    <w:rsid w:val="003D04C3"/>
    <w:rsid w:val="003D0A32"/>
    <w:rsid w:val="003D2DDF"/>
    <w:rsid w:val="003D387F"/>
    <w:rsid w:val="003D4032"/>
    <w:rsid w:val="003D66F1"/>
    <w:rsid w:val="003D741C"/>
    <w:rsid w:val="003E037E"/>
    <w:rsid w:val="003E0A92"/>
    <w:rsid w:val="003E171F"/>
    <w:rsid w:val="003E22C9"/>
    <w:rsid w:val="003E2F1D"/>
    <w:rsid w:val="003E34E0"/>
    <w:rsid w:val="003E423F"/>
    <w:rsid w:val="003E4E20"/>
    <w:rsid w:val="003E622D"/>
    <w:rsid w:val="003E6A04"/>
    <w:rsid w:val="003E711B"/>
    <w:rsid w:val="003F1623"/>
    <w:rsid w:val="003F31B9"/>
    <w:rsid w:val="003F37FD"/>
    <w:rsid w:val="003F462B"/>
    <w:rsid w:val="003F4671"/>
    <w:rsid w:val="003F5D76"/>
    <w:rsid w:val="003F5E5E"/>
    <w:rsid w:val="003F6843"/>
    <w:rsid w:val="003F693C"/>
    <w:rsid w:val="003F69DA"/>
    <w:rsid w:val="003F764E"/>
    <w:rsid w:val="004001AC"/>
    <w:rsid w:val="00401351"/>
    <w:rsid w:val="00401E17"/>
    <w:rsid w:val="0040299B"/>
    <w:rsid w:val="00402C0C"/>
    <w:rsid w:val="0040453F"/>
    <w:rsid w:val="00405A7A"/>
    <w:rsid w:val="00405F2A"/>
    <w:rsid w:val="004068B6"/>
    <w:rsid w:val="00410654"/>
    <w:rsid w:val="00414B9A"/>
    <w:rsid w:val="00416C89"/>
    <w:rsid w:val="00416F13"/>
    <w:rsid w:val="0042174F"/>
    <w:rsid w:val="00421F86"/>
    <w:rsid w:val="00423730"/>
    <w:rsid w:val="0042519B"/>
    <w:rsid w:val="0042527E"/>
    <w:rsid w:val="004252A2"/>
    <w:rsid w:val="00426FAA"/>
    <w:rsid w:val="00426FBF"/>
    <w:rsid w:val="0043091D"/>
    <w:rsid w:val="00431193"/>
    <w:rsid w:val="00431F2B"/>
    <w:rsid w:val="00432060"/>
    <w:rsid w:val="00432F50"/>
    <w:rsid w:val="00434528"/>
    <w:rsid w:val="0043540D"/>
    <w:rsid w:val="00436284"/>
    <w:rsid w:val="00436CFA"/>
    <w:rsid w:val="0044232B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0E4"/>
    <w:rsid w:val="004533A3"/>
    <w:rsid w:val="004545A2"/>
    <w:rsid w:val="00454BDE"/>
    <w:rsid w:val="00456470"/>
    <w:rsid w:val="00456D4D"/>
    <w:rsid w:val="00457390"/>
    <w:rsid w:val="00457405"/>
    <w:rsid w:val="00460420"/>
    <w:rsid w:val="004614F3"/>
    <w:rsid w:val="00461C38"/>
    <w:rsid w:val="004647DF"/>
    <w:rsid w:val="004648E5"/>
    <w:rsid w:val="00465F25"/>
    <w:rsid w:val="004662D0"/>
    <w:rsid w:val="004668D4"/>
    <w:rsid w:val="004675F0"/>
    <w:rsid w:val="004710B7"/>
    <w:rsid w:val="004720C4"/>
    <w:rsid w:val="00472AE9"/>
    <w:rsid w:val="00472B4B"/>
    <w:rsid w:val="004735A8"/>
    <w:rsid w:val="00474134"/>
    <w:rsid w:val="00474856"/>
    <w:rsid w:val="0047531E"/>
    <w:rsid w:val="00475C60"/>
    <w:rsid w:val="00476854"/>
    <w:rsid w:val="00480EDB"/>
    <w:rsid w:val="0048218C"/>
    <w:rsid w:val="00482D0E"/>
    <w:rsid w:val="00483DCF"/>
    <w:rsid w:val="004856FE"/>
    <w:rsid w:val="00485F39"/>
    <w:rsid w:val="0048785A"/>
    <w:rsid w:val="00491F01"/>
    <w:rsid w:val="004928F0"/>
    <w:rsid w:val="00493341"/>
    <w:rsid w:val="004939BB"/>
    <w:rsid w:val="00493AC7"/>
    <w:rsid w:val="004941E3"/>
    <w:rsid w:val="004944D3"/>
    <w:rsid w:val="0049455A"/>
    <w:rsid w:val="004A1B33"/>
    <w:rsid w:val="004A33EC"/>
    <w:rsid w:val="004A3C2A"/>
    <w:rsid w:val="004A668F"/>
    <w:rsid w:val="004B0E4C"/>
    <w:rsid w:val="004B111F"/>
    <w:rsid w:val="004B1DD1"/>
    <w:rsid w:val="004B23ED"/>
    <w:rsid w:val="004B2551"/>
    <w:rsid w:val="004B3470"/>
    <w:rsid w:val="004B529B"/>
    <w:rsid w:val="004B65B1"/>
    <w:rsid w:val="004C15F7"/>
    <w:rsid w:val="004C1B73"/>
    <w:rsid w:val="004C2FDF"/>
    <w:rsid w:val="004C314E"/>
    <w:rsid w:val="004C5D74"/>
    <w:rsid w:val="004D2F07"/>
    <w:rsid w:val="004D3FC6"/>
    <w:rsid w:val="004D44F1"/>
    <w:rsid w:val="004D4FC4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2BF7"/>
    <w:rsid w:val="00502DB3"/>
    <w:rsid w:val="00503045"/>
    <w:rsid w:val="00503C16"/>
    <w:rsid w:val="00504CDC"/>
    <w:rsid w:val="00505436"/>
    <w:rsid w:val="00506E8C"/>
    <w:rsid w:val="005071CE"/>
    <w:rsid w:val="00507CDB"/>
    <w:rsid w:val="00510DE4"/>
    <w:rsid w:val="005115D1"/>
    <w:rsid w:val="00511FE7"/>
    <w:rsid w:val="00514859"/>
    <w:rsid w:val="005150F1"/>
    <w:rsid w:val="0051587B"/>
    <w:rsid w:val="00515C01"/>
    <w:rsid w:val="00517355"/>
    <w:rsid w:val="005176B2"/>
    <w:rsid w:val="005212D2"/>
    <w:rsid w:val="00521B27"/>
    <w:rsid w:val="0052227C"/>
    <w:rsid w:val="005222FE"/>
    <w:rsid w:val="00522837"/>
    <w:rsid w:val="00523F8D"/>
    <w:rsid w:val="005240AD"/>
    <w:rsid w:val="00525C0E"/>
    <w:rsid w:val="00526496"/>
    <w:rsid w:val="005266A5"/>
    <w:rsid w:val="00526800"/>
    <w:rsid w:val="00526F3E"/>
    <w:rsid w:val="00527658"/>
    <w:rsid w:val="00532E33"/>
    <w:rsid w:val="00533EF3"/>
    <w:rsid w:val="00534D52"/>
    <w:rsid w:val="00536DEA"/>
    <w:rsid w:val="00536F42"/>
    <w:rsid w:val="00537783"/>
    <w:rsid w:val="0054259C"/>
    <w:rsid w:val="00543747"/>
    <w:rsid w:val="0054464F"/>
    <w:rsid w:val="00545682"/>
    <w:rsid w:val="0054738A"/>
    <w:rsid w:val="00547C59"/>
    <w:rsid w:val="00547E2A"/>
    <w:rsid w:val="00550CA9"/>
    <w:rsid w:val="0055113D"/>
    <w:rsid w:val="005514D4"/>
    <w:rsid w:val="005542C2"/>
    <w:rsid w:val="00554A72"/>
    <w:rsid w:val="0055548F"/>
    <w:rsid w:val="00557EAF"/>
    <w:rsid w:val="00560109"/>
    <w:rsid w:val="00560417"/>
    <w:rsid w:val="0056340B"/>
    <w:rsid w:val="00563BCA"/>
    <w:rsid w:val="005651F9"/>
    <w:rsid w:val="00566C3A"/>
    <w:rsid w:val="0057129C"/>
    <w:rsid w:val="005713F3"/>
    <w:rsid w:val="00571455"/>
    <w:rsid w:val="005728EA"/>
    <w:rsid w:val="005741E8"/>
    <w:rsid w:val="00575768"/>
    <w:rsid w:val="005766BD"/>
    <w:rsid w:val="00577479"/>
    <w:rsid w:val="00577946"/>
    <w:rsid w:val="00577ABA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09A"/>
    <w:rsid w:val="005A1F47"/>
    <w:rsid w:val="005A3B75"/>
    <w:rsid w:val="005A3F29"/>
    <w:rsid w:val="005A45D0"/>
    <w:rsid w:val="005A4B50"/>
    <w:rsid w:val="005A554E"/>
    <w:rsid w:val="005A6D94"/>
    <w:rsid w:val="005B1C98"/>
    <w:rsid w:val="005B2F55"/>
    <w:rsid w:val="005B3AA7"/>
    <w:rsid w:val="005B3E27"/>
    <w:rsid w:val="005B4297"/>
    <w:rsid w:val="005B4400"/>
    <w:rsid w:val="005B4672"/>
    <w:rsid w:val="005B5740"/>
    <w:rsid w:val="005B6C0F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1302"/>
    <w:rsid w:val="005D3B21"/>
    <w:rsid w:val="005D3C26"/>
    <w:rsid w:val="005D3D0D"/>
    <w:rsid w:val="005D48B8"/>
    <w:rsid w:val="005D4A32"/>
    <w:rsid w:val="005D563F"/>
    <w:rsid w:val="005D78A4"/>
    <w:rsid w:val="005E06AE"/>
    <w:rsid w:val="005E157A"/>
    <w:rsid w:val="005E184E"/>
    <w:rsid w:val="005E562A"/>
    <w:rsid w:val="005E58D7"/>
    <w:rsid w:val="005E640B"/>
    <w:rsid w:val="005E7FD8"/>
    <w:rsid w:val="005F1B07"/>
    <w:rsid w:val="005F3654"/>
    <w:rsid w:val="005F42E5"/>
    <w:rsid w:val="005F45EE"/>
    <w:rsid w:val="005F59F5"/>
    <w:rsid w:val="005F7E58"/>
    <w:rsid w:val="006007ED"/>
    <w:rsid w:val="0060094F"/>
    <w:rsid w:val="00600F0A"/>
    <w:rsid w:val="00601990"/>
    <w:rsid w:val="00601BE7"/>
    <w:rsid w:val="006023F9"/>
    <w:rsid w:val="006034E1"/>
    <w:rsid w:val="00603B26"/>
    <w:rsid w:val="00604C71"/>
    <w:rsid w:val="00605592"/>
    <w:rsid w:val="006056A2"/>
    <w:rsid w:val="00607F1B"/>
    <w:rsid w:val="006102D2"/>
    <w:rsid w:val="00611EB1"/>
    <w:rsid w:val="00612120"/>
    <w:rsid w:val="00612715"/>
    <w:rsid w:val="006134BC"/>
    <w:rsid w:val="00614BF8"/>
    <w:rsid w:val="00615179"/>
    <w:rsid w:val="00616541"/>
    <w:rsid w:val="00616D9C"/>
    <w:rsid w:val="00616FF5"/>
    <w:rsid w:val="00617DCB"/>
    <w:rsid w:val="00617FA5"/>
    <w:rsid w:val="006205F9"/>
    <w:rsid w:val="00620829"/>
    <w:rsid w:val="00630FE1"/>
    <w:rsid w:val="006322A2"/>
    <w:rsid w:val="00633171"/>
    <w:rsid w:val="006336AF"/>
    <w:rsid w:val="0063440A"/>
    <w:rsid w:val="0063441F"/>
    <w:rsid w:val="0063689F"/>
    <w:rsid w:val="006371F8"/>
    <w:rsid w:val="00637651"/>
    <w:rsid w:val="006377A5"/>
    <w:rsid w:val="00640D75"/>
    <w:rsid w:val="00640E0B"/>
    <w:rsid w:val="0064265D"/>
    <w:rsid w:val="00644B82"/>
    <w:rsid w:val="00644C85"/>
    <w:rsid w:val="006469A4"/>
    <w:rsid w:val="00646B12"/>
    <w:rsid w:val="00646FD3"/>
    <w:rsid w:val="00652C6D"/>
    <w:rsid w:val="00652FE4"/>
    <w:rsid w:val="006538B7"/>
    <w:rsid w:val="00653A9C"/>
    <w:rsid w:val="0065458F"/>
    <w:rsid w:val="00654671"/>
    <w:rsid w:val="00655ACA"/>
    <w:rsid w:val="00655FC2"/>
    <w:rsid w:val="00660414"/>
    <w:rsid w:val="00661784"/>
    <w:rsid w:val="00663CF8"/>
    <w:rsid w:val="00664D9C"/>
    <w:rsid w:val="00672D8D"/>
    <w:rsid w:val="00674272"/>
    <w:rsid w:val="00674B99"/>
    <w:rsid w:val="00675D10"/>
    <w:rsid w:val="00675E3A"/>
    <w:rsid w:val="006809DC"/>
    <w:rsid w:val="006815DF"/>
    <w:rsid w:val="00682457"/>
    <w:rsid w:val="0068395D"/>
    <w:rsid w:val="006842DE"/>
    <w:rsid w:val="00684753"/>
    <w:rsid w:val="00685AFD"/>
    <w:rsid w:val="00686B8E"/>
    <w:rsid w:val="00687134"/>
    <w:rsid w:val="006905AF"/>
    <w:rsid w:val="00691657"/>
    <w:rsid w:val="00691C2B"/>
    <w:rsid w:val="00691CF0"/>
    <w:rsid w:val="0069531F"/>
    <w:rsid w:val="00695A73"/>
    <w:rsid w:val="00695B78"/>
    <w:rsid w:val="006A0966"/>
    <w:rsid w:val="006A1C70"/>
    <w:rsid w:val="006A1CF5"/>
    <w:rsid w:val="006A24E2"/>
    <w:rsid w:val="006A28CB"/>
    <w:rsid w:val="006A4DB2"/>
    <w:rsid w:val="006A66F0"/>
    <w:rsid w:val="006A74AC"/>
    <w:rsid w:val="006A766F"/>
    <w:rsid w:val="006B2F95"/>
    <w:rsid w:val="006B4401"/>
    <w:rsid w:val="006B6D3B"/>
    <w:rsid w:val="006C0752"/>
    <w:rsid w:val="006C2B30"/>
    <w:rsid w:val="006C2C68"/>
    <w:rsid w:val="006C52F8"/>
    <w:rsid w:val="006C5494"/>
    <w:rsid w:val="006C5C57"/>
    <w:rsid w:val="006C6EE1"/>
    <w:rsid w:val="006D02F9"/>
    <w:rsid w:val="006D2BC9"/>
    <w:rsid w:val="006D46EB"/>
    <w:rsid w:val="006D56CD"/>
    <w:rsid w:val="006D694E"/>
    <w:rsid w:val="006D78E0"/>
    <w:rsid w:val="006D79EF"/>
    <w:rsid w:val="006E06E8"/>
    <w:rsid w:val="006E13A5"/>
    <w:rsid w:val="006E169A"/>
    <w:rsid w:val="006E25A0"/>
    <w:rsid w:val="006E34F9"/>
    <w:rsid w:val="006E3CE6"/>
    <w:rsid w:val="006E55D5"/>
    <w:rsid w:val="006E58DE"/>
    <w:rsid w:val="006E64C7"/>
    <w:rsid w:val="006F2872"/>
    <w:rsid w:val="006F2A08"/>
    <w:rsid w:val="006F2D02"/>
    <w:rsid w:val="006F300B"/>
    <w:rsid w:val="006F3A49"/>
    <w:rsid w:val="006F4173"/>
    <w:rsid w:val="006F6AD7"/>
    <w:rsid w:val="006F73B1"/>
    <w:rsid w:val="006F7F96"/>
    <w:rsid w:val="00701000"/>
    <w:rsid w:val="00705E15"/>
    <w:rsid w:val="00706D0D"/>
    <w:rsid w:val="00707D08"/>
    <w:rsid w:val="00707E43"/>
    <w:rsid w:val="00711C98"/>
    <w:rsid w:val="00712F44"/>
    <w:rsid w:val="007130FB"/>
    <w:rsid w:val="00713A60"/>
    <w:rsid w:val="00713BC8"/>
    <w:rsid w:val="00715152"/>
    <w:rsid w:val="00715D56"/>
    <w:rsid w:val="0071715F"/>
    <w:rsid w:val="007207DD"/>
    <w:rsid w:val="00721B2B"/>
    <w:rsid w:val="007233C5"/>
    <w:rsid w:val="0072376E"/>
    <w:rsid w:val="00723DB5"/>
    <w:rsid w:val="007252F3"/>
    <w:rsid w:val="00726080"/>
    <w:rsid w:val="00726CB0"/>
    <w:rsid w:val="00730F53"/>
    <w:rsid w:val="0073183E"/>
    <w:rsid w:val="00731B60"/>
    <w:rsid w:val="007321DA"/>
    <w:rsid w:val="00734133"/>
    <w:rsid w:val="00734A1C"/>
    <w:rsid w:val="007352BD"/>
    <w:rsid w:val="00735823"/>
    <w:rsid w:val="00736169"/>
    <w:rsid w:val="00736552"/>
    <w:rsid w:val="00736B43"/>
    <w:rsid w:val="007401F3"/>
    <w:rsid w:val="00740F6F"/>
    <w:rsid w:val="00741557"/>
    <w:rsid w:val="00742CB6"/>
    <w:rsid w:val="0074415C"/>
    <w:rsid w:val="0074443E"/>
    <w:rsid w:val="00745612"/>
    <w:rsid w:val="00746A29"/>
    <w:rsid w:val="00746DB6"/>
    <w:rsid w:val="007470B5"/>
    <w:rsid w:val="007475F4"/>
    <w:rsid w:val="00750CE1"/>
    <w:rsid w:val="0075229C"/>
    <w:rsid w:val="00753AB2"/>
    <w:rsid w:val="00754004"/>
    <w:rsid w:val="00754BF4"/>
    <w:rsid w:val="00754F7F"/>
    <w:rsid w:val="00755811"/>
    <w:rsid w:val="007602B9"/>
    <w:rsid w:val="0076073C"/>
    <w:rsid w:val="00761443"/>
    <w:rsid w:val="007617C4"/>
    <w:rsid w:val="00762FBA"/>
    <w:rsid w:val="00764069"/>
    <w:rsid w:val="007648D2"/>
    <w:rsid w:val="00766046"/>
    <w:rsid w:val="0076788E"/>
    <w:rsid w:val="00771093"/>
    <w:rsid w:val="0077252E"/>
    <w:rsid w:val="00775F03"/>
    <w:rsid w:val="00776BCA"/>
    <w:rsid w:val="00776FCF"/>
    <w:rsid w:val="00780131"/>
    <w:rsid w:val="00780160"/>
    <w:rsid w:val="00780E09"/>
    <w:rsid w:val="00782CA1"/>
    <w:rsid w:val="007833FE"/>
    <w:rsid w:val="00785610"/>
    <w:rsid w:val="0078609D"/>
    <w:rsid w:val="0078620F"/>
    <w:rsid w:val="00786479"/>
    <w:rsid w:val="00786740"/>
    <w:rsid w:val="00787068"/>
    <w:rsid w:val="00787BA8"/>
    <w:rsid w:val="00787E9F"/>
    <w:rsid w:val="00791CA5"/>
    <w:rsid w:val="007926D3"/>
    <w:rsid w:val="007937FA"/>
    <w:rsid w:val="00793AD9"/>
    <w:rsid w:val="00794950"/>
    <w:rsid w:val="0079586B"/>
    <w:rsid w:val="00797660"/>
    <w:rsid w:val="007A0655"/>
    <w:rsid w:val="007A118A"/>
    <w:rsid w:val="007A11D2"/>
    <w:rsid w:val="007A1608"/>
    <w:rsid w:val="007A162F"/>
    <w:rsid w:val="007A2D77"/>
    <w:rsid w:val="007A582D"/>
    <w:rsid w:val="007A5C7D"/>
    <w:rsid w:val="007A622D"/>
    <w:rsid w:val="007A693B"/>
    <w:rsid w:val="007A6F3C"/>
    <w:rsid w:val="007A708E"/>
    <w:rsid w:val="007B06DE"/>
    <w:rsid w:val="007B2104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3819"/>
    <w:rsid w:val="007D3CCE"/>
    <w:rsid w:val="007D4EF7"/>
    <w:rsid w:val="007D4FD4"/>
    <w:rsid w:val="007D5AD8"/>
    <w:rsid w:val="007D6F2B"/>
    <w:rsid w:val="007D709D"/>
    <w:rsid w:val="007E145C"/>
    <w:rsid w:val="007E167E"/>
    <w:rsid w:val="007E17B1"/>
    <w:rsid w:val="007E17F1"/>
    <w:rsid w:val="007E1E69"/>
    <w:rsid w:val="007E4151"/>
    <w:rsid w:val="007E4AB7"/>
    <w:rsid w:val="007E6251"/>
    <w:rsid w:val="007E66B8"/>
    <w:rsid w:val="007E6D4A"/>
    <w:rsid w:val="007E7942"/>
    <w:rsid w:val="007E7D00"/>
    <w:rsid w:val="007F05A4"/>
    <w:rsid w:val="007F3216"/>
    <w:rsid w:val="007F329F"/>
    <w:rsid w:val="007F3FD3"/>
    <w:rsid w:val="007F5846"/>
    <w:rsid w:val="007F61DE"/>
    <w:rsid w:val="007F6FC8"/>
    <w:rsid w:val="00801F9D"/>
    <w:rsid w:val="0080368F"/>
    <w:rsid w:val="00803A1E"/>
    <w:rsid w:val="00805DC9"/>
    <w:rsid w:val="00806EBB"/>
    <w:rsid w:val="00806F87"/>
    <w:rsid w:val="0081086A"/>
    <w:rsid w:val="00810D37"/>
    <w:rsid w:val="0081195F"/>
    <w:rsid w:val="0081252A"/>
    <w:rsid w:val="00812A8D"/>
    <w:rsid w:val="00817029"/>
    <w:rsid w:val="008171AF"/>
    <w:rsid w:val="00817C71"/>
    <w:rsid w:val="008201C3"/>
    <w:rsid w:val="00824047"/>
    <w:rsid w:val="008246E6"/>
    <w:rsid w:val="00824B91"/>
    <w:rsid w:val="00824BD0"/>
    <w:rsid w:val="00825B79"/>
    <w:rsid w:val="00827C42"/>
    <w:rsid w:val="008305D9"/>
    <w:rsid w:val="00830D52"/>
    <w:rsid w:val="008316DB"/>
    <w:rsid w:val="00831814"/>
    <w:rsid w:val="00834C11"/>
    <w:rsid w:val="00836161"/>
    <w:rsid w:val="0083796E"/>
    <w:rsid w:val="00840A2B"/>
    <w:rsid w:val="00841A1F"/>
    <w:rsid w:val="00844BF3"/>
    <w:rsid w:val="00846741"/>
    <w:rsid w:val="0085082A"/>
    <w:rsid w:val="008513AB"/>
    <w:rsid w:val="008513FC"/>
    <w:rsid w:val="0085184D"/>
    <w:rsid w:val="008524B0"/>
    <w:rsid w:val="00852D23"/>
    <w:rsid w:val="00852E43"/>
    <w:rsid w:val="00853F5E"/>
    <w:rsid w:val="00854555"/>
    <w:rsid w:val="00854B53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673AA"/>
    <w:rsid w:val="00872512"/>
    <w:rsid w:val="008732F5"/>
    <w:rsid w:val="00873EFB"/>
    <w:rsid w:val="008757B9"/>
    <w:rsid w:val="008760F3"/>
    <w:rsid w:val="00881483"/>
    <w:rsid w:val="00881C0D"/>
    <w:rsid w:val="0088272D"/>
    <w:rsid w:val="008827B8"/>
    <w:rsid w:val="00882818"/>
    <w:rsid w:val="00885950"/>
    <w:rsid w:val="00885DCE"/>
    <w:rsid w:val="00886969"/>
    <w:rsid w:val="00887E2B"/>
    <w:rsid w:val="008902A8"/>
    <w:rsid w:val="008907D8"/>
    <w:rsid w:val="008918CC"/>
    <w:rsid w:val="00892021"/>
    <w:rsid w:val="00893EB2"/>
    <w:rsid w:val="00895EC5"/>
    <w:rsid w:val="008A175B"/>
    <w:rsid w:val="008A1F71"/>
    <w:rsid w:val="008A2803"/>
    <w:rsid w:val="008A4242"/>
    <w:rsid w:val="008A4D2D"/>
    <w:rsid w:val="008B09CD"/>
    <w:rsid w:val="008B0D17"/>
    <w:rsid w:val="008B1F7C"/>
    <w:rsid w:val="008B2CA4"/>
    <w:rsid w:val="008B2CB1"/>
    <w:rsid w:val="008B6341"/>
    <w:rsid w:val="008C0431"/>
    <w:rsid w:val="008C0B37"/>
    <w:rsid w:val="008C2260"/>
    <w:rsid w:val="008C22C8"/>
    <w:rsid w:val="008C26F4"/>
    <w:rsid w:val="008C3600"/>
    <w:rsid w:val="008C3A00"/>
    <w:rsid w:val="008C3A7C"/>
    <w:rsid w:val="008C3C81"/>
    <w:rsid w:val="008C6CD5"/>
    <w:rsid w:val="008C7FDF"/>
    <w:rsid w:val="008D4288"/>
    <w:rsid w:val="008D6A88"/>
    <w:rsid w:val="008D7691"/>
    <w:rsid w:val="008D7E2B"/>
    <w:rsid w:val="008E37B1"/>
    <w:rsid w:val="008E4C0C"/>
    <w:rsid w:val="008E7A8C"/>
    <w:rsid w:val="008E7E9D"/>
    <w:rsid w:val="008F004A"/>
    <w:rsid w:val="008F0F15"/>
    <w:rsid w:val="008F229C"/>
    <w:rsid w:val="008F24C9"/>
    <w:rsid w:val="008F3336"/>
    <w:rsid w:val="008F480B"/>
    <w:rsid w:val="008F4C81"/>
    <w:rsid w:val="008F51C2"/>
    <w:rsid w:val="008F525A"/>
    <w:rsid w:val="008F59BB"/>
    <w:rsid w:val="008F680E"/>
    <w:rsid w:val="00900B25"/>
    <w:rsid w:val="00903AC4"/>
    <w:rsid w:val="00904719"/>
    <w:rsid w:val="00905788"/>
    <w:rsid w:val="009066BF"/>
    <w:rsid w:val="0091032B"/>
    <w:rsid w:val="00911D3F"/>
    <w:rsid w:val="0091217C"/>
    <w:rsid w:val="00912500"/>
    <w:rsid w:val="009130A8"/>
    <w:rsid w:val="009135FF"/>
    <w:rsid w:val="009150DD"/>
    <w:rsid w:val="009153AF"/>
    <w:rsid w:val="009161C2"/>
    <w:rsid w:val="00917555"/>
    <w:rsid w:val="00920369"/>
    <w:rsid w:val="00920C05"/>
    <w:rsid w:val="009222F4"/>
    <w:rsid w:val="00922521"/>
    <w:rsid w:val="00925173"/>
    <w:rsid w:val="00925D80"/>
    <w:rsid w:val="00925D96"/>
    <w:rsid w:val="00926C45"/>
    <w:rsid w:val="00931F70"/>
    <w:rsid w:val="009344B6"/>
    <w:rsid w:val="00936D62"/>
    <w:rsid w:val="00936D9E"/>
    <w:rsid w:val="0093748B"/>
    <w:rsid w:val="009377E8"/>
    <w:rsid w:val="00940A7B"/>
    <w:rsid w:val="00941C4A"/>
    <w:rsid w:val="00943156"/>
    <w:rsid w:val="0094583E"/>
    <w:rsid w:val="0094663F"/>
    <w:rsid w:val="00950570"/>
    <w:rsid w:val="00950D73"/>
    <w:rsid w:val="00951157"/>
    <w:rsid w:val="00951416"/>
    <w:rsid w:val="00952C22"/>
    <w:rsid w:val="00952EA4"/>
    <w:rsid w:val="00952F01"/>
    <w:rsid w:val="0095337D"/>
    <w:rsid w:val="009533E6"/>
    <w:rsid w:val="009549E3"/>
    <w:rsid w:val="009561D8"/>
    <w:rsid w:val="00957F80"/>
    <w:rsid w:val="009621F0"/>
    <w:rsid w:val="009623C7"/>
    <w:rsid w:val="009642C4"/>
    <w:rsid w:val="009660A9"/>
    <w:rsid w:val="009725EF"/>
    <w:rsid w:val="00972858"/>
    <w:rsid w:val="00973197"/>
    <w:rsid w:val="009764C5"/>
    <w:rsid w:val="009772CD"/>
    <w:rsid w:val="00981A00"/>
    <w:rsid w:val="00981B76"/>
    <w:rsid w:val="00982CB9"/>
    <w:rsid w:val="00982F37"/>
    <w:rsid w:val="00983B90"/>
    <w:rsid w:val="00985698"/>
    <w:rsid w:val="00986554"/>
    <w:rsid w:val="00986A8E"/>
    <w:rsid w:val="00986EDC"/>
    <w:rsid w:val="00991969"/>
    <w:rsid w:val="0099300D"/>
    <w:rsid w:val="009941E1"/>
    <w:rsid w:val="009947DE"/>
    <w:rsid w:val="009964B4"/>
    <w:rsid w:val="00996999"/>
    <w:rsid w:val="00997D7D"/>
    <w:rsid w:val="009A0334"/>
    <w:rsid w:val="009A3996"/>
    <w:rsid w:val="009A4D24"/>
    <w:rsid w:val="009A510F"/>
    <w:rsid w:val="009A6EBD"/>
    <w:rsid w:val="009A7B94"/>
    <w:rsid w:val="009B098B"/>
    <w:rsid w:val="009B0B94"/>
    <w:rsid w:val="009B21BB"/>
    <w:rsid w:val="009B4F26"/>
    <w:rsid w:val="009B5759"/>
    <w:rsid w:val="009B5E4B"/>
    <w:rsid w:val="009B6DFB"/>
    <w:rsid w:val="009B6E99"/>
    <w:rsid w:val="009B7117"/>
    <w:rsid w:val="009B7EDB"/>
    <w:rsid w:val="009C054F"/>
    <w:rsid w:val="009C28BE"/>
    <w:rsid w:val="009C2E42"/>
    <w:rsid w:val="009C3536"/>
    <w:rsid w:val="009C3A7B"/>
    <w:rsid w:val="009C3DEF"/>
    <w:rsid w:val="009C42EE"/>
    <w:rsid w:val="009C7E7E"/>
    <w:rsid w:val="009D0148"/>
    <w:rsid w:val="009D09C4"/>
    <w:rsid w:val="009D1172"/>
    <w:rsid w:val="009D2159"/>
    <w:rsid w:val="009D2BD4"/>
    <w:rsid w:val="009D30C7"/>
    <w:rsid w:val="009D3408"/>
    <w:rsid w:val="009D433D"/>
    <w:rsid w:val="009D45A4"/>
    <w:rsid w:val="009D5EA7"/>
    <w:rsid w:val="009D5F2F"/>
    <w:rsid w:val="009E0E03"/>
    <w:rsid w:val="009E26B5"/>
    <w:rsid w:val="009E2FDC"/>
    <w:rsid w:val="009E5749"/>
    <w:rsid w:val="009E78C3"/>
    <w:rsid w:val="009F0DE6"/>
    <w:rsid w:val="009F1AD8"/>
    <w:rsid w:val="009F3697"/>
    <w:rsid w:val="009F3AF3"/>
    <w:rsid w:val="009F4BF3"/>
    <w:rsid w:val="009F4D99"/>
    <w:rsid w:val="009F7788"/>
    <w:rsid w:val="00A00631"/>
    <w:rsid w:val="00A009E1"/>
    <w:rsid w:val="00A03B7A"/>
    <w:rsid w:val="00A0472D"/>
    <w:rsid w:val="00A05AC7"/>
    <w:rsid w:val="00A07024"/>
    <w:rsid w:val="00A07DC0"/>
    <w:rsid w:val="00A112D1"/>
    <w:rsid w:val="00A11BDF"/>
    <w:rsid w:val="00A12413"/>
    <w:rsid w:val="00A16FF6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193B"/>
    <w:rsid w:val="00A33016"/>
    <w:rsid w:val="00A3392F"/>
    <w:rsid w:val="00A34393"/>
    <w:rsid w:val="00A3703B"/>
    <w:rsid w:val="00A403FB"/>
    <w:rsid w:val="00A4186C"/>
    <w:rsid w:val="00A436C3"/>
    <w:rsid w:val="00A44411"/>
    <w:rsid w:val="00A459A5"/>
    <w:rsid w:val="00A46F6D"/>
    <w:rsid w:val="00A510D7"/>
    <w:rsid w:val="00A5130D"/>
    <w:rsid w:val="00A513C4"/>
    <w:rsid w:val="00A51CB4"/>
    <w:rsid w:val="00A531A8"/>
    <w:rsid w:val="00A55353"/>
    <w:rsid w:val="00A5535A"/>
    <w:rsid w:val="00A56167"/>
    <w:rsid w:val="00A60741"/>
    <w:rsid w:val="00A6195C"/>
    <w:rsid w:val="00A61B11"/>
    <w:rsid w:val="00A64B35"/>
    <w:rsid w:val="00A64C12"/>
    <w:rsid w:val="00A65326"/>
    <w:rsid w:val="00A65DB7"/>
    <w:rsid w:val="00A6632F"/>
    <w:rsid w:val="00A66376"/>
    <w:rsid w:val="00A6642C"/>
    <w:rsid w:val="00A672D7"/>
    <w:rsid w:val="00A70BE6"/>
    <w:rsid w:val="00A712B2"/>
    <w:rsid w:val="00A72C75"/>
    <w:rsid w:val="00A73A1D"/>
    <w:rsid w:val="00A74168"/>
    <w:rsid w:val="00A748F5"/>
    <w:rsid w:val="00A759FB"/>
    <w:rsid w:val="00A77882"/>
    <w:rsid w:val="00A807B8"/>
    <w:rsid w:val="00A823F3"/>
    <w:rsid w:val="00A82E4C"/>
    <w:rsid w:val="00A8459A"/>
    <w:rsid w:val="00A85487"/>
    <w:rsid w:val="00A856EF"/>
    <w:rsid w:val="00A85FC0"/>
    <w:rsid w:val="00A87F1C"/>
    <w:rsid w:val="00A9001E"/>
    <w:rsid w:val="00A907AB"/>
    <w:rsid w:val="00A921F0"/>
    <w:rsid w:val="00A94895"/>
    <w:rsid w:val="00A94F14"/>
    <w:rsid w:val="00A95066"/>
    <w:rsid w:val="00A9671F"/>
    <w:rsid w:val="00A97706"/>
    <w:rsid w:val="00A97C39"/>
    <w:rsid w:val="00AA07A5"/>
    <w:rsid w:val="00AA0D8D"/>
    <w:rsid w:val="00AA2BD1"/>
    <w:rsid w:val="00AA2FD7"/>
    <w:rsid w:val="00AA335C"/>
    <w:rsid w:val="00AA3AF4"/>
    <w:rsid w:val="00AA7C24"/>
    <w:rsid w:val="00AB0DBE"/>
    <w:rsid w:val="00AB1E5C"/>
    <w:rsid w:val="00AB2D02"/>
    <w:rsid w:val="00AB34BE"/>
    <w:rsid w:val="00AB3639"/>
    <w:rsid w:val="00AC0796"/>
    <w:rsid w:val="00AC1DD5"/>
    <w:rsid w:val="00AC22CB"/>
    <w:rsid w:val="00AC2EA7"/>
    <w:rsid w:val="00AC3D1D"/>
    <w:rsid w:val="00AC50CC"/>
    <w:rsid w:val="00AC5700"/>
    <w:rsid w:val="00AC74A4"/>
    <w:rsid w:val="00AC7F00"/>
    <w:rsid w:val="00AD0AC7"/>
    <w:rsid w:val="00AD15A8"/>
    <w:rsid w:val="00AD1D0D"/>
    <w:rsid w:val="00AD1E1F"/>
    <w:rsid w:val="00AD1FE1"/>
    <w:rsid w:val="00AD22F4"/>
    <w:rsid w:val="00AD2540"/>
    <w:rsid w:val="00AD2F9A"/>
    <w:rsid w:val="00AD4094"/>
    <w:rsid w:val="00AD603C"/>
    <w:rsid w:val="00AD6DD9"/>
    <w:rsid w:val="00AD73A5"/>
    <w:rsid w:val="00AD7819"/>
    <w:rsid w:val="00AD7C7D"/>
    <w:rsid w:val="00AD7E35"/>
    <w:rsid w:val="00AE0B79"/>
    <w:rsid w:val="00AE1533"/>
    <w:rsid w:val="00AE1EEB"/>
    <w:rsid w:val="00AE200C"/>
    <w:rsid w:val="00AE2CD6"/>
    <w:rsid w:val="00AE3E14"/>
    <w:rsid w:val="00AE6837"/>
    <w:rsid w:val="00AE6BAD"/>
    <w:rsid w:val="00AE7A5E"/>
    <w:rsid w:val="00AE7EC3"/>
    <w:rsid w:val="00AF2057"/>
    <w:rsid w:val="00AF23A5"/>
    <w:rsid w:val="00AF327A"/>
    <w:rsid w:val="00AF4434"/>
    <w:rsid w:val="00AF78B7"/>
    <w:rsid w:val="00B001E9"/>
    <w:rsid w:val="00B00482"/>
    <w:rsid w:val="00B004E7"/>
    <w:rsid w:val="00B01143"/>
    <w:rsid w:val="00B037C7"/>
    <w:rsid w:val="00B03A37"/>
    <w:rsid w:val="00B04025"/>
    <w:rsid w:val="00B05CBA"/>
    <w:rsid w:val="00B07F9F"/>
    <w:rsid w:val="00B11A9B"/>
    <w:rsid w:val="00B11CEF"/>
    <w:rsid w:val="00B11EDF"/>
    <w:rsid w:val="00B1303D"/>
    <w:rsid w:val="00B13AE2"/>
    <w:rsid w:val="00B13E0E"/>
    <w:rsid w:val="00B1626B"/>
    <w:rsid w:val="00B165AB"/>
    <w:rsid w:val="00B17C20"/>
    <w:rsid w:val="00B21081"/>
    <w:rsid w:val="00B21335"/>
    <w:rsid w:val="00B24AB2"/>
    <w:rsid w:val="00B25807"/>
    <w:rsid w:val="00B2632A"/>
    <w:rsid w:val="00B30B3F"/>
    <w:rsid w:val="00B31B3C"/>
    <w:rsid w:val="00B329EB"/>
    <w:rsid w:val="00B336F9"/>
    <w:rsid w:val="00B34748"/>
    <w:rsid w:val="00B362D8"/>
    <w:rsid w:val="00B374A5"/>
    <w:rsid w:val="00B37DFC"/>
    <w:rsid w:val="00B43EA1"/>
    <w:rsid w:val="00B44596"/>
    <w:rsid w:val="00B451B4"/>
    <w:rsid w:val="00B456DA"/>
    <w:rsid w:val="00B478BA"/>
    <w:rsid w:val="00B47EF2"/>
    <w:rsid w:val="00B50F8E"/>
    <w:rsid w:val="00B53A94"/>
    <w:rsid w:val="00B53F49"/>
    <w:rsid w:val="00B543D7"/>
    <w:rsid w:val="00B545A0"/>
    <w:rsid w:val="00B54BA0"/>
    <w:rsid w:val="00B559EC"/>
    <w:rsid w:val="00B56BEC"/>
    <w:rsid w:val="00B61C79"/>
    <w:rsid w:val="00B624D4"/>
    <w:rsid w:val="00B629FA"/>
    <w:rsid w:val="00B63CC8"/>
    <w:rsid w:val="00B64864"/>
    <w:rsid w:val="00B66D2C"/>
    <w:rsid w:val="00B7033A"/>
    <w:rsid w:val="00B7069D"/>
    <w:rsid w:val="00B70710"/>
    <w:rsid w:val="00B70964"/>
    <w:rsid w:val="00B71981"/>
    <w:rsid w:val="00B71D09"/>
    <w:rsid w:val="00B72639"/>
    <w:rsid w:val="00B73DEA"/>
    <w:rsid w:val="00B7523C"/>
    <w:rsid w:val="00B7589B"/>
    <w:rsid w:val="00B76B8E"/>
    <w:rsid w:val="00B8010A"/>
    <w:rsid w:val="00B8048A"/>
    <w:rsid w:val="00B81365"/>
    <w:rsid w:val="00B81D35"/>
    <w:rsid w:val="00B82080"/>
    <w:rsid w:val="00B835F1"/>
    <w:rsid w:val="00B83B27"/>
    <w:rsid w:val="00B849AD"/>
    <w:rsid w:val="00B85A03"/>
    <w:rsid w:val="00B85F98"/>
    <w:rsid w:val="00B86C94"/>
    <w:rsid w:val="00B86F29"/>
    <w:rsid w:val="00B87899"/>
    <w:rsid w:val="00B90F08"/>
    <w:rsid w:val="00B91D76"/>
    <w:rsid w:val="00B9299F"/>
    <w:rsid w:val="00B94109"/>
    <w:rsid w:val="00B945B1"/>
    <w:rsid w:val="00B952A4"/>
    <w:rsid w:val="00B9664F"/>
    <w:rsid w:val="00B96B6A"/>
    <w:rsid w:val="00B96D65"/>
    <w:rsid w:val="00B97F53"/>
    <w:rsid w:val="00BA1AF6"/>
    <w:rsid w:val="00BA3219"/>
    <w:rsid w:val="00BA38E7"/>
    <w:rsid w:val="00BA4B1D"/>
    <w:rsid w:val="00BA5F97"/>
    <w:rsid w:val="00BA7465"/>
    <w:rsid w:val="00BA7B0C"/>
    <w:rsid w:val="00BB0D41"/>
    <w:rsid w:val="00BB14B1"/>
    <w:rsid w:val="00BB22A6"/>
    <w:rsid w:val="00BB2A6E"/>
    <w:rsid w:val="00BB41D4"/>
    <w:rsid w:val="00BB45DB"/>
    <w:rsid w:val="00BB48CA"/>
    <w:rsid w:val="00BB5453"/>
    <w:rsid w:val="00BB646E"/>
    <w:rsid w:val="00BB7C55"/>
    <w:rsid w:val="00BC3AA1"/>
    <w:rsid w:val="00BC48BF"/>
    <w:rsid w:val="00BC5A8D"/>
    <w:rsid w:val="00BC7922"/>
    <w:rsid w:val="00BD0E11"/>
    <w:rsid w:val="00BD17B7"/>
    <w:rsid w:val="00BD1971"/>
    <w:rsid w:val="00BD1A46"/>
    <w:rsid w:val="00BD1FB2"/>
    <w:rsid w:val="00BD294F"/>
    <w:rsid w:val="00BD2C28"/>
    <w:rsid w:val="00BD4851"/>
    <w:rsid w:val="00BD5B87"/>
    <w:rsid w:val="00BD6868"/>
    <w:rsid w:val="00BD7CFF"/>
    <w:rsid w:val="00BE010B"/>
    <w:rsid w:val="00BE0509"/>
    <w:rsid w:val="00BE07F8"/>
    <w:rsid w:val="00BE104A"/>
    <w:rsid w:val="00BE5881"/>
    <w:rsid w:val="00BE5DE2"/>
    <w:rsid w:val="00BE65FE"/>
    <w:rsid w:val="00BF00D5"/>
    <w:rsid w:val="00BF0323"/>
    <w:rsid w:val="00BF0FA7"/>
    <w:rsid w:val="00BF1CFC"/>
    <w:rsid w:val="00BF2159"/>
    <w:rsid w:val="00BF3A6A"/>
    <w:rsid w:val="00BF4440"/>
    <w:rsid w:val="00BF7A0C"/>
    <w:rsid w:val="00C0277D"/>
    <w:rsid w:val="00C04E6A"/>
    <w:rsid w:val="00C05763"/>
    <w:rsid w:val="00C0638D"/>
    <w:rsid w:val="00C06D86"/>
    <w:rsid w:val="00C1002E"/>
    <w:rsid w:val="00C1189C"/>
    <w:rsid w:val="00C13906"/>
    <w:rsid w:val="00C16363"/>
    <w:rsid w:val="00C17825"/>
    <w:rsid w:val="00C22825"/>
    <w:rsid w:val="00C2287A"/>
    <w:rsid w:val="00C2386A"/>
    <w:rsid w:val="00C26128"/>
    <w:rsid w:val="00C2631A"/>
    <w:rsid w:val="00C27996"/>
    <w:rsid w:val="00C27CE2"/>
    <w:rsid w:val="00C27EB1"/>
    <w:rsid w:val="00C30681"/>
    <w:rsid w:val="00C329B5"/>
    <w:rsid w:val="00C32A11"/>
    <w:rsid w:val="00C33528"/>
    <w:rsid w:val="00C343A8"/>
    <w:rsid w:val="00C35B20"/>
    <w:rsid w:val="00C36E7B"/>
    <w:rsid w:val="00C37067"/>
    <w:rsid w:val="00C37A8C"/>
    <w:rsid w:val="00C40374"/>
    <w:rsid w:val="00C40E2C"/>
    <w:rsid w:val="00C4281A"/>
    <w:rsid w:val="00C42D6F"/>
    <w:rsid w:val="00C4387A"/>
    <w:rsid w:val="00C44AB4"/>
    <w:rsid w:val="00C46DC8"/>
    <w:rsid w:val="00C475E3"/>
    <w:rsid w:val="00C50FDC"/>
    <w:rsid w:val="00C53054"/>
    <w:rsid w:val="00C53636"/>
    <w:rsid w:val="00C53710"/>
    <w:rsid w:val="00C5397F"/>
    <w:rsid w:val="00C53C04"/>
    <w:rsid w:val="00C541CA"/>
    <w:rsid w:val="00C56821"/>
    <w:rsid w:val="00C57619"/>
    <w:rsid w:val="00C6077B"/>
    <w:rsid w:val="00C623B2"/>
    <w:rsid w:val="00C6513E"/>
    <w:rsid w:val="00C7045B"/>
    <w:rsid w:val="00C70A46"/>
    <w:rsid w:val="00C71300"/>
    <w:rsid w:val="00C71574"/>
    <w:rsid w:val="00C718BB"/>
    <w:rsid w:val="00C71E5F"/>
    <w:rsid w:val="00C726A4"/>
    <w:rsid w:val="00C74816"/>
    <w:rsid w:val="00C749CD"/>
    <w:rsid w:val="00C762DF"/>
    <w:rsid w:val="00C77401"/>
    <w:rsid w:val="00C77827"/>
    <w:rsid w:val="00C8050C"/>
    <w:rsid w:val="00C80A7F"/>
    <w:rsid w:val="00C819FD"/>
    <w:rsid w:val="00C8658B"/>
    <w:rsid w:val="00C86DD4"/>
    <w:rsid w:val="00C87B79"/>
    <w:rsid w:val="00C87E0D"/>
    <w:rsid w:val="00C93DC7"/>
    <w:rsid w:val="00C94169"/>
    <w:rsid w:val="00C95CCE"/>
    <w:rsid w:val="00C979AA"/>
    <w:rsid w:val="00CA0AD7"/>
    <w:rsid w:val="00CA13D9"/>
    <w:rsid w:val="00CA2C9A"/>
    <w:rsid w:val="00CA2F00"/>
    <w:rsid w:val="00CA5D6E"/>
    <w:rsid w:val="00CA6B61"/>
    <w:rsid w:val="00CB02DC"/>
    <w:rsid w:val="00CB07BE"/>
    <w:rsid w:val="00CB09F1"/>
    <w:rsid w:val="00CB0FE9"/>
    <w:rsid w:val="00CB264E"/>
    <w:rsid w:val="00CB2B48"/>
    <w:rsid w:val="00CB2DD5"/>
    <w:rsid w:val="00CB4314"/>
    <w:rsid w:val="00CC0513"/>
    <w:rsid w:val="00CC1B41"/>
    <w:rsid w:val="00CC2669"/>
    <w:rsid w:val="00CC2A1C"/>
    <w:rsid w:val="00CC4F13"/>
    <w:rsid w:val="00CC4FF8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0EB1"/>
    <w:rsid w:val="00CE18D1"/>
    <w:rsid w:val="00CE1D98"/>
    <w:rsid w:val="00CE30F7"/>
    <w:rsid w:val="00CE392E"/>
    <w:rsid w:val="00CE3C32"/>
    <w:rsid w:val="00CE5B17"/>
    <w:rsid w:val="00CF0198"/>
    <w:rsid w:val="00CF150A"/>
    <w:rsid w:val="00CF310C"/>
    <w:rsid w:val="00CF3572"/>
    <w:rsid w:val="00CF3702"/>
    <w:rsid w:val="00CF3750"/>
    <w:rsid w:val="00CF4BB9"/>
    <w:rsid w:val="00CF5F6B"/>
    <w:rsid w:val="00CF6244"/>
    <w:rsid w:val="00D017A5"/>
    <w:rsid w:val="00D022AC"/>
    <w:rsid w:val="00D029D0"/>
    <w:rsid w:val="00D04BCE"/>
    <w:rsid w:val="00D04C1E"/>
    <w:rsid w:val="00D064E8"/>
    <w:rsid w:val="00D074A4"/>
    <w:rsid w:val="00D07A70"/>
    <w:rsid w:val="00D11183"/>
    <w:rsid w:val="00D141B6"/>
    <w:rsid w:val="00D141E4"/>
    <w:rsid w:val="00D14460"/>
    <w:rsid w:val="00D14E22"/>
    <w:rsid w:val="00D156F4"/>
    <w:rsid w:val="00D16494"/>
    <w:rsid w:val="00D16C0F"/>
    <w:rsid w:val="00D1763F"/>
    <w:rsid w:val="00D1769C"/>
    <w:rsid w:val="00D17A08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38E"/>
    <w:rsid w:val="00D37B88"/>
    <w:rsid w:val="00D40EE5"/>
    <w:rsid w:val="00D41435"/>
    <w:rsid w:val="00D4458E"/>
    <w:rsid w:val="00D45945"/>
    <w:rsid w:val="00D46EC8"/>
    <w:rsid w:val="00D4739F"/>
    <w:rsid w:val="00D5086B"/>
    <w:rsid w:val="00D5148A"/>
    <w:rsid w:val="00D5164B"/>
    <w:rsid w:val="00D516F5"/>
    <w:rsid w:val="00D52028"/>
    <w:rsid w:val="00D53FF4"/>
    <w:rsid w:val="00D5710A"/>
    <w:rsid w:val="00D60CE7"/>
    <w:rsid w:val="00D62C3B"/>
    <w:rsid w:val="00D647DB"/>
    <w:rsid w:val="00D66F59"/>
    <w:rsid w:val="00D71867"/>
    <w:rsid w:val="00D727EB"/>
    <w:rsid w:val="00D743C2"/>
    <w:rsid w:val="00D7520A"/>
    <w:rsid w:val="00D75862"/>
    <w:rsid w:val="00D763AE"/>
    <w:rsid w:val="00D76DFB"/>
    <w:rsid w:val="00D76F24"/>
    <w:rsid w:val="00D819A8"/>
    <w:rsid w:val="00D83772"/>
    <w:rsid w:val="00D856F1"/>
    <w:rsid w:val="00D85A1F"/>
    <w:rsid w:val="00D85F40"/>
    <w:rsid w:val="00D8615F"/>
    <w:rsid w:val="00D905DC"/>
    <w:rsid w:val="00D90C93"/>
    <w:rsid w:val="00D91286"/>
    <w:rsid w:val="00D91C78"/>
    <w:rsid w:val="00D91CBE"/>
    <w:rsid w:val="00D947F0"/>
    <w:rsid w:val="00D9621B"/>
    <w:rsid w:val="00D96D86"/>
    <w:rsid w:val="00DA0B95"/>
    <w:rsid w:val="00DA2360"/>
    <w:rsid w:val="00DA44B3"/>
    <w:rsid w:val="00DA4B9D"/>
    <w:rsid w:val="00DA5258"/>
    <w:rsid w:val="00DA7904"/>
    <w:rsid w:val="00DB00E7"/>
    <w:rsid w:val="00DB0C85"/>
    <w:rsid w:val="00DB243E"/>
    <w:rsid w:val="00DB39EC"/>
    <w:rsid w:val="00DC053A"/>
    <w:rsid w:val="00DC2599"/>
    <w:rsid w:val="00DC30AD"/>
    <w:rsid w:val="00DC352B"/>
    <w:rsid w:val="00DC5505"/>
    <w:rsid w:val="00DC725A"/>
    <w:rsid w:val="00DD2314"/>
    <w:rsid w:val="00DD3796"/>
    <w:rsid w:val="00DD3A63"/>
    <w:rsid w:val="00DD431D"/>
    <w:rsid w:val="00DD4809"/>
    <w:rsid w:val="00DD4B04"/>
    <w:rsid w:val="00DD5872"/>
    <w:rsid w:val="00DD67DC"/>
    <w:rsid w:val="00DD7DB0"/>
    <w:rsid w:val="00DE121C"/>
    <w:rsid w:val="00DE2796"/>
    <w:rsid w:val="00DE2B40"/>
    <w:rsid w:val="00DE2DC4"/>
    <w:rsid w:val="00DE5543"/>
    <w:rsid w:val="00DE60B5"/>
    <w:rsid w:val="00DE67A1"/>
    <w:rsid w:val="00DE6A10"/>
    <w:rsid w:val="00DE6EBF"/>
    <w:rsid w:val="00DE7326"/>
    <w:rsid w:val="00DF0F0E"/>
    <w:rsid w:val="00DF1B70"/>
    <w:rsid w:val="00DF2318"/>
    <w:rsid w:val="00DF2D19"/>
    <w:rsid w:val="00DF7020"/>
    <w:rsid w:val="00E00C25"/>
    <w:rsid w:val="00E01971"/>
    <w:rsid w:val="00E019F0"/>
    <w:rsid w:val="00E026C4"/>
    <w:rsid w:val="00E03F71"/>
    <w:rsid w:val="00E04A7E"/>
    <w:rsid w:val="00E05A89"/>
    <w:rsid w:val="00E06A74"/>
    <w:rsid w:val="00E06B4C"/>
    <w:rsid w:val="00E07637"/>
    <w:rsid w:val="00E11567"/>
    <w:rsid w:val="00E13333"/>
    <w:rsid w:val="00E1548A"/>
    <w:rsid w:val="00E164CD"/>
    <w:rsid w:val="00E1657E"/>
    <w:rsid w:val="00E212E4"/>
    <w:rsid w:val="00E224F4"/>
    <w:rsid w:val="00E2271F"/>
    <w:rsid w:val="00E235D1"/>
    <w:rsid w:val="00E24849"/>
    <w:rsid w:val="00E24A5A"/>
    <w:rsid w:val="00E24D59"/>
    <w:rsid w:val="00E27E44"/>
    <w:rsid w:val="00E30DFB"/>
    <w:rsid w:val="00E326E6"/>
    <w:rsid w:val="00E32C3A"/>
    <w:rsid w:val="00E37346"/>
    <w:rsid w:val="00E42150"/>
    <w:rsid w:val="00E42AD2"/>
    <w:rsid w:val="00E452CA"/>
    <w:rsid w:val="00E45DDD"/>
    <w:rsid w:val="00E468E5"/>
    <w:rsid w:val="00E46EE0"/>
    <w:rsid w:val="00E470D6"/>
    <w:rsid w:val="00E50630"/>
    <w:rsid w:val="00E51D03"/>
    <w:rsid w:val="00E527F7"/>
    <w:rsid w:val="00E54F63"/>
    <w:rsid w:val="00E558BE"/>
    <w:rsid w:val="00E55CF9"/>
    <w:rsid w:val="00E564A0"/>
    <w:rsid w:val="00E60F82"/>
    <w:rsid w:val="00E6261E"/>
    <w:rsid w:val="00E7204D"/>
    <w:rsid w:val="00E721F8"/>
    <w:rsid w:val="00E728FC"/>
    <w:rsid w:val="00E72E2B"/>
    <w:rsid w:val="00E758A6"/>
    <w:rsid w:val="00E75C6C"/>
    <w:rsid w:val="00E7716E"/>
    <w:rsid w:val="00E77EE0"/>
    <w:rsid w:val="00E80129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3D6"/>
    <w:rsid w:val="00E9172B"/>
    <w:rsid w:val="00E9173F"/>
    <w:rsid w:val="00E91C18"/>
    <w:rsid w:val="00E929FB"/>
    <w:rsid w:val="00E93EA3"/>
    <w:rsid w:val="00E979FC"/>
    <w:rsid w:val="00E97BF3"/>
    <w:rsid w:val="00E97CD8"/>
    <w:rsid w:val="00EA284D"/>
    <w:rsid w:val="00EA352F"/>
    <w:rsid w:val="00EA49C3"/>
    <w:rsid w:val="00EA5FEE"/>
    <w:rsid w:val="00EA61AD"/>
    <w:rsid w:val="00EA68E8"/>
    <w:rsid w:val="00EB0C34"/>
    <w:rsid w:val="00EB22AD"/>
    <w:rsid w:val="00EB2A1D"/>
    <w:rsid w:val="00EB4F85"/>
    <w:rsid w:val="00EB520D"/>
    <w:rsid w:val="00EB53CE"/>
    <w:rsid w:val="00EB6997"/>
    <w:rsid w:val="00EC0FA5"/>
    <w:rsid w:val="00EC170F"/>
    <w:rsid w:val="00EC1EFA"/>
    <w:rsid w:val="00EC3BED"/>
    <w:rsid w:val="00EC4483"/>
    <w:rsid w:val="00EC5EA0"/>
    <w:rsid w:val="00EC6CF5"/>
    <w:rsid w:val="00EC75DE"/>
    <w:rsid w:val="00ED074E"/>
    <w:rsid w:val="00ED090E"/>
    <w:rsid w:val="00ED0BBD"/>
    <w:rsid w:val="00ED1236"/>
    <w:rsid w:val="00ED37BE"/>
    <w:rsid w:val="00ED6523"/>
    <w:rsid w:val="00ED6A38"/>
    <w:rsid w:val="00ED6C86"/>
    <w:rsid w:val="00EE1B82"/>
    <w:rsid w:val="00EE1C2B"/>
    <w:rsid w:val="00EE1FC5"/>
    <w:rsid w:val="00EE27EC"/>
    <w:rsid w:val="00EE2D2D"/>
    <w:rsid w:val="00EE5334"/>
    <w:rsid w:val="00EE69B0"/>
    <w:rsid w:val="00EF0B4F"/>
    <w:rsid w:val="00EF0BE5"/>
    <w:rsid w:val="00EF174C"/>
    <w:rsid w:val="00EF2F9F"/>
    <w:rsid w:val="00EF3251"/>
    <w:rsid w:val="00EF4209"/>
    <w:rsid w:val="00EF4673"/>
    <w:rsid w:val="00EF4B76"/>
    <w:rsid w:val="00EF676F"/>
    <w:rsid w:val="00F01EF6"/>
    <w:rsid w:val="00F03877"/>
    <w:rsid w:val="00F0419D"/>
    <w:rsid w:val="00F048A0"/>
    <w:rsid w:val="00F052F3"/>
    <w:rsid w:val="00F0562B"/>
    <w:rsid w:val="00F0623A"/>
    <w:rsid w:val="00F06723"/>
    <w:rsid w:val="00F07684"/>
    <w:rsid w:val="00F101D5"/>
    <w:rsid w:val="00F12BA5"/>
    <w:rsid w:val="00F13082"/>
    <w:rsid w:val="00F1508C"/>
    <w:rsid w:val="00F15092"/>
    <w:rsid w:val="00F15162"/>
    <w:rsid w:val="00F152E5"/>
    <w:rsid w:val="00F15C4D"/>
    <w:rsid w:val="00F15D87"/>
    <w:rsid w:val="00F15EE4"/>
    <w:rsid w:val="00F17205"/>
    <w:rsid w:val="00F17214"/>
    <w:rsid w:val="00F17753"/>
    <w:rsid w:val="00F20357"/>
    <w:rsid w:val="00F20D9A"/>
    <w:rsid w:val="00F2446F"/>
    <w:rsid w:val="00F248F3"/>
    <w:rsid w:val="00F25115"/>
    <w:rsid w:val="00F30AD7"/>
    <w:rsid w:val="00F316FF"/>
    <w:rsid w:val="00F34B12"/>
    <w:rsid w:val="00F3623E"/>
    <w:rsid w:val="00F36623"/>
    <w:rsid w:val="00F3793A"/>
    <w:rsid w:val="00F40E8A"/>
    <w:rsid w:val="00F433A9"/>
    <w:rsid w:val="00F44911"/>
    <w:rsid w:val="00F45A94"/>
    <w:rsid w:val="00F45D0B"/>
    <w:rsid w:val="00F45EBE"/>
    <w:rsid w:val="00F46183"/>
    <w:rsid w:val="00F50922"/>
    <w:rsid w:val="00F53379"/>
    <w:rsid w:val="00F54F3D"/>
    <w:rsid w:val="00F5637E"/>
    <w:rsid w:val="00F566EB"/>
    <w:rsid w:val="00F56A45"/>
    <w:rsid w:val="00F57BA1"/>
    <w:rsid w:val="00F57E19"/>
    <w:rsid w:val="00F61220"/>
    <w:rsid w:val="00F61CE3"/>
    <w:rsid w:val="00F626E1"/>
    <w:rsid w:val="00F64850"/>
    <w:rsid w:val="00F648FA"/>
    <w:rsid w:val="00F64BE8"/>
    <w:rsid w:val="00F653C0"/>
    <w:rsid w:val="00F66EA1"/>
    <w:rsid w:val="00F66FBD"/>
    <w:rsid w:val="00F679D6"/>
    <w:rsid w:val="00F7021D"/>
    <w:rsid w:val="00F71595"/>
    <w:rsid w:val="00F719BF"/>
    <w:rsid w:val="00F73264"/>
    <w:rsid w:val="00F742DB"/>
    <w:rsid w:val="00F758BB"/>
    <w:rsid w:val="00F773E7"/>
    <w:rsid w:val="00F7746F"/>
    <w:rsid w:val="00F81C2E"/>
    <w:rsid w:val="00F825C0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A6D0E"/>
    <w:rsid w:val="00FB5277"/>
    <w:rsid w:val="00FB6EAE"/>
    <w:rsid w:val="00FC0B8D"/>
    <w:rsid w:val="00FC0BAE"/>
    <w:rsid w:val="00FC1008"/>
    <w:rsid w:val="00FC1A0D"/>
    <w:rsid w:val="00FC28CA"/>
    <w:rsid w:val="00FC469A"/>
    <w:rsid w:val="00FC53E5"/>
    <w:rsid w:val="00FC79F2"/>
    <w:rsid w:val="00FC7B03"/>
    <w:rsid w:val="00FD2C83"/>
    <w:rsid w:val="00FD3A2C"/>
    <w:rsid w:val="00FD3B34"/>
    <w:rsid w:val="00FD4DA0"/>
    <w:rsid w:val="00FD5809"/>
    <w:rsid w:val="00FD597C"/>
    <w:rsid w:val="00FD64E7"/>
    <w:rsid w:val="00FD6D49"/>
    <w:rsid w:val="00FD7256"/>
    <w:rsid w:val="00FD7E6C"/>
    <w:rsid w:val="00FE055D"/>
    <w:rsid w:val="00FE167A"/>
    <w:rsid w:val="00FE34BC"/>
    <w:rsid w:val="00FE3766"/>
    <w:rsid w:val="00FE4936"/>
    <w:rsid w:val="00FE49F1"/>
    <w:rsid w:val="00FE4DFC"/>
    <w:rsid w:val="00FE5827"/>
    <w:rsid w:val="00FE7BD1"/>
    <w:rsid w:val="00FF555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62B"/>
  </w:style>
  <w:style w:type="character" w:styleId="a7">
    <w:name w:val="Hyperlink"/>
    <w:basedOn w:val="a0"/>
    <w:uiPriority w:val="99"/>
    <w:semiHidden/>
    <w:unhideWhenUsed/>
    <w:rsid w:val="003F46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7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EB"/>
    <w:rPr>
      <w:sz w:val="24"/>
      <w:szCs w:val="24"/>
    </w:rPr>
  </w:style>
  <w:style w:type="table" w:styleId="ac">
    <w:name w:val="Table Grid"/>
    <w:basedOn w:val="a1"/>
    <w:uiPriority w:val="39"/>
    <w:rsid w:val="00D743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62B"/>
  </w:style>
  <w:style w:type="character" w:styleId="a7">
    <w:name w:val="Hyperlink"/>
    <w:basedOn w:val="a0"/>
    <w:uiPriority w:val="99"/>
    <w:semiHidden/>
    <w:unhideWhenUsed/>
    <w:rsid w:val="003F46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7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EB"/>
    <w:rPr>
      <w:sz w:val="24"/>
      <w:szCs w:val="24"/>
    </w:rPr>
  </w:style>
  <w:style w:type="table" w:styleId="ac">
    <w:name w:val="Table Grid"/>
    <w:basedOn w:val="a1"/>
    <w:uiPriority w:val="39"/>
    <w:rsid w:val="00D743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6FD8-22CF-4C2E-9702-D01BADB3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2018-11-14T07:56:00Z</cp:lastPrinted>
  <dcterms:created xsi:type="dcterms:W3CDTF">2018-04-10T11:34:00Z</dcterms:created>
  <dcterms:modified xsi:type="dcterms:W3CDTF">2018-11-14T08:04:00Z</dcterms:modified>
</cp:coreProperties>
</file>