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1F" w:rsidRPr="004B2A02" w:rsidRDefault="004B2A02" w:rsidP="004B2A02">
      <w:pPr>
        <w:widowControl w:val="0"/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Региональный этап</w:t>
      </w:r>
      <w:r w:rsidR="0045541F" w:rsidRPr="00F741E4">
        <w:rPr>
          <w:b/>
          <w:bCs/>
          <w:sz w:val="28"/>
          <w:szCs w:val="28"/>
          <w:lang w:eastAsia="zh-CN"/>
        </w:rPr>
        <w:t xml:space="preserve"> Всероссийской </w:t>
      </w:r>
      <w:r w:rsidR="00D829BC" w:rsidRPr="00F741E4">
        <w:rPr>
          <w:b/>
          <w:bCs/>
          <w:sz w:val="28"/>
          <w:szCs w:val="28"/>
          <w:lang w:eastAsia="zh-CN"/>
        </w:rPr>
        <w:t>О</w:t>
      </w:r>
      <w:r w:rsidR="0045541F" w:rsidRPr="00F741E4">
        <w:rPr>
          <w:b/>
          <w:bCs/>
          <w:sz w:val="28"/>
          <w:szCs w:val="28"/>
          <w:lang w:eastAsia="zh-CN"/>
        </w:rPr>
        <w:t xml:space="preserve">лимпиады по 3D технологиям </w:t>
      </w:r>
    </w:p>
    <w:p w:rsidR="00026907" w:rsidRDefault="00026907" w:rsidP="00026907">
      <w:pPr>
        <w:tabs>
          <w:tab w:val="left" w:pos="360"/>
          <w:tab w:val="left" w:pos="720"/>
          <w:tab w:val="left" w:pos="3420"/>
        </w:tabs>
        <w:ind w:left="-567" w:firstLine="567"/>
        <w:jc w:val="both"/>
        <w:rPr>
          <w:sz w:val="28"/>
          <w:szCs w:val="28"/>
        </w:rPr>
      </w:pPr>
    </w:p>
    <w:p w:rsidR="00C82C6A" w:rsidRPr="004B2A02" w:rsidRDefault="00E30398" w:rsidP="00C82C6A">
      <w:pPr>
        <w:tabs>
          <w:tab w:val="left" w:pos="360"/>
          <w:tab w:val="left" w:pos="720"/>
          <w:tab w:val="left" w:pos="3420"/>
        </w:tabs>
        <w:ind w:left="-567" w:firstLine="567"/>
        <w:jc w:val="both"/>
      </w:pPr>
      <w:r w:rsidRPr="004B2A02">
        <w:t xml:space="preserve">С </w:t>
      </w:r>
      <w:r w:rsidR="000237C1">
        <w:t>15 по 16</w:t>
      </w:r>
      <w:r w:rsidRPr="004B2A02">
        <w:t xml:space="preserve"> февраля 2019 года на базе структурного подразделения МАОУ ДО «Технополис» Детский технопарк «Кванториум» </w:t>
      </w:r>
      <w:r w:rsidR="00C82C6A" w:rsidRPr="004B2A02">
        <w:t xml:space="preserve">при поддержке Департамента образования и молодежной политики ХМАО-Югры, департамента образования Администрации города Сургута проводится региональный этап Всероссийской </w:t>
      </w:r>
      <w:r w:rsidR="00D829BC" w:rsidRPr="004B2A02">
        <w:t>О</w:t>
      </w:r>
      <w:r w:rsidR="00C82C6A" w:rsidRPr="004B2A02">
        <w:t>лимпиады по 3D технологиям.</w:t>
      </w:r>
      <w:r w:rsidRPr="004B2A02">
        <w:t xml:space="preserve"> </w:t>
      </w:r>
    </w:p>
    <w:p w:rsidR="00BA38D0" w:rsidRPr="004B2A02" w:rsidRDefault="00026907" w:rsidP="00BA38D0">
      <w:pPr>
        <w:tabs>
          <w:tab w:val="left" w:pos="360"/>
          <w:tab w:val="left" w:pos="720"/>
          <w:tab w:val="left" w:pos="3420"/>
        </w:tabs>
        <w:ind w:left="-567" w:firstLine="567"/>
        <w:jc w:val="both"/>
        <w:rPr>
          <w:rStyle w:val="a5"/>
          <w:color w:val="000000"/>
          <w:sz w:val="24"/>
          <w:szCs w:val="24"/>
        </w:rPr>
      </w:pPr>
      <w:r w:rsidRPr="004B2A02">
        <w:t xml:space="preserve">К участию </w:t>
      </w:r>
      <w:r w:rsidR="00E30398" w:rsidRPr="004B2A02">
        <w:t>приглашаются учащиеся образовательных организаций Ханты-Мансий</w:t>
      </w:r>
      <w:r w:rsidR="005E70D1" w:rsidRPr="004B2A02">
        <w:t xml:space="preserve">ского автономного округа – Югры от 10 до </w:t>
      </w:r>
      <w:r w:rsidR="00E30398" w:rsidRPr="004B2A02">
        <w:t>1</w:t>
      </w:r>
      <w:r w:rsidR="00E175EA" w:rsidRPr="004B2A02">
        <w:t>7</w:t>
      </w:r>
      <w:r w:rsidR="00E30398" w:rsidRPr="004B2A02">
        <w:t xml:space="preserve"> лет</w:t>
      </w:r>
      <w:r w:rsidR="00D829BC" w:rsidRPr="004B2A02">
        <w:t>.</w:t>
      </w:r>
      <w:r w:rsidR="00E30398" w:rsidRPr="004B2A02">
        <w:t xml:space="preserve"> </w:t>
      </w:r>
      <w:r w:rsidR="00D829BC" w:rsidRPr="004B2A02">
        <w:t xml:space="preserve">Целью Олимпиады является создание условий для выявления            и поддержки талантливых школьников, проявляющих интерес и способности к </w:t>
      </w:r>
      <w:r w:rsidR="00F53CED" w:rsidRPr="004B2A02">
        <w:t>3</w:t>
      </w:r>
      <w:r w:rsidR="00F53CED" w:rsidRPr="004B2A02">
        <w:rPr>
          <w:lang w:val="en-US"/>
        </w:rPr>
        <w:t>D</w:t>
      </w:r>
      <w:r w:rsidR="00D829BC" w:rsidRPr="004B2A02">
        <w:t xml:space="preserve"> технологиям, объемному художественному и техническому творчеству, формирования инженерно-технического кадрового резерва для высокотехнологичных отраслей экономики РФ, обладающих лидерскими качествами и современным инженерным мышлением.</w:t>
      </w:r>
    </w:p>
    <w:p w:rsidR="00D829BC" w:rsidRPr="004B2A02" w:rsidRDefault="00BA38D0" w:rsidP="00D829BC">
      <w:pPr>
        <w:tabs>
          <w:tab w:val="left" w:pos="360"/>
          <w:tab w:val="left" w:pos="720"/>
          <w:tab w:val="left" w:pos="3420"/>
        </w:tabs>
        <w:ind w:left="-567" w:firstLine="567"/>
        <w:jc w:val="both"/>
      </w:pPr>
      <w:r w:rsidRPr="004B2A02">
        <w:rPr>
          <w:rFonts w:eastAsia="Batang"/>
          <w:color w:val="000000"/>
          <w:lang w:eastAsia="ko-KR"/>
        </w:rPr>
        <w:t xml:space="preserve">Для участия в Олимпиаде образовательные организации: </w:t>
      </w:r>
    </w:p>
    <w:p w:rsidR="00D829BC" w:rsidRPr="004B2A02" w:rsidRDefault="00BA38D0" w:rsidP="00D829BC">
      <w:pPr>
        <w:tabs>
          <w:tab w:val="left" w:pos="360"/>
          <w:tab w:val="left" w:pos="720"/>
          <w:tab w:val="left" w:pos="3420"/>
        </w:tabs>
        <w:ind w:left="-567" w:firstLine="567"/>
        <w:jc w:val="both"/>
      </w:pPr>
      <w:r w:rsidRPr="004B2A02">
        <w:rPr>
          <w:rFonts w:eastAsia="Batang"/>
          <w:color w:val="000000"/>
          <w:lang w:eastAsia="ko-KR"/>
        </w:rPr>
        <w:t>- с 23.01.201</w:t>
      </w:r>
      <w:bookmarkStart w:id="0" w:name="_GoBack"/>
      <w:r w:rsidRPr="004B2A02">
        <w:rPr>
          <w:rFonts w:eastAsia="Batang"/>
          <w:color w:val="000000"/>
          <w:lang w:eastAsia="ko-KR"/>
        </w:rPr>
        <w:t>9</w:t>
      </w:r>
      <w:bookmarkEnd w:id="0"/>
      <w:r w:rsidRPr="004B2A02">
        <w:rPr>
          <w:rFonts w:eastAsia="Batang"/>
          <w:color w:val="000000"/>
          <w:lang w:eastAsia="ko-KR"/>
        </w:rPr>
        <w:t xml:space="preserve"> по 05.02.2019 проходят электронную регистрацию. Форма для регистрации расположена на главной странице сайта МАОУ ДО «Технополис» (http://technopolis.admsurgut.ru, «Региональный этап Всероссийско</w:t>
      </w:r>
      <w:r w:rsidR="00F741E4" w:rsidRPr="004B2A02">
        <w:rPr>
          <w:rFonts w:eastAsia="Batang"/>
          <w:color w:val="000000"/>
          <w:lang w:eastAsia="ko-KR"/>
        </w:rPr>
        <w:t>й олимпиады по 3D технологиям, р</w:t>
      </w:r>
      <w:r w:rsidRPr="004B2A02">
        <w:rPr>
          <w:rFonts w:eastAsia="Batang"/>
          <w:color w:val="000000"/>
          <w:lang w:eastAsia="ko-KR"/>
        </w:rPr>
        <w:t xml:space="preserve">егистрация»). </w:t>
      </w:r>
    </w:p>
    <w:p w:rsidR="00BA38D0" w:rsidRPr="004B2A02" w:rsidRDefault="00BA38D0" w:rsidP="00D829BC">
      <w:pPr>
        <w:tabs>
          <w:tab w:val="left" w:pos="360"/>
          <w:tab w:val="left" w:pos="720"/>
          <w:tab w:val="left" w:pos="3420"/>
        </w:tabs>
        <w:ind w:left="-567" w:firstLine="567"/>
        <w:jc w:val="both"/>
        <w:rPr>
          <w:rFonts w:eastAsia="Batang"/>
          <w:shd w:val="clear" w:color="auto" w:fill="FFFFFF"/>
          <w:lang w:eastAsia="ko-KR"/>
        </w:rPr>
      </w:pPr>
      <w:r w:rsidRPr="004B2A02">
        <w:rPr>
          <w:rFonts w:eastAsia="Batang"/>
          <w:color w:val="000000"/>
          <w:lang w:eastAsia="ko-KR"/>
        </w:rPr>
        <w:t>- с</w:t>
      </w:r>
      <w:r w:rsidRPr="004B2A02">
        <w:rPr>
          <w:rFonts w:eastAsia="Batang"/>
          <w:color w:val="000000"/>
          <w:shd w:val="clear" w:color="auto" w:fill="FFFFFF"/>
          <w:lang w:eastAsia="ko-KR"/>
        </w:rPr>
        <w:t xml:space="preserve"> 23.01.2019 по 05.02.2019 </w:t>
      </w:r>
      <w:r w:rsidRPr="004B2A02">
        <w:rPr>
          <w:rFonts w:eastAsia="Batang"/>
          <w:color w:val="000000"/>
          <w:lang w:eastAsia="ko-KR"/>
        </w:rPr>
        <w:t>направляют заявку установленной формы и согласие на обработку персональных данных в соответствии с действующим законодательством на</w:t>
      </w:r>
      <w:r w:rsidRPr="004B2A02">
        <w:rPr>
          <w:rFonts w:eastAsia="Batang"/>
          <w:color w:val="000000"/>
          <w:shd w:val="clear" w:color="auto" w:fill="FFFFFF"/>
          <w:lang w:eastAsia="ko-KR"/>
        </w:rPr>
        <w:t xml:space="preserve"> </w:t>
      </w:r>
      <w:r w:rsidRPr="004B2A02">
        <w:rPr>
          <w:rFonts w:eastAsia="Batang"/>
          <w:color w:val="000000"/>
          <w:shd w:val="clear" w:color="auto" w:fill="FFFFFF"/>
          <w:lang w:eastAsia="en-US"/>
        </w:rPr>
        <w:t xml:space="preserve">электронный адрес: </w:t>
      </w:r>
      <w:hyperlink r:id="rId4" w:history="1">
        <w:r w:rsidRPr="004B2A02">
          <w:rPr>
            <w:rFonts w:eastAsia="Batang"/>
            <w:kern w:val="1"/>
            <w:lang w:val="en-US" w:eastAsia="ko-KR"/>
          </w:rPr>
          <w:t>technopolis</w:t>
        </w:r>
        <w:r w:rsidRPr="004B2A02">
          <w:rPr>
            <w:rFonts w:eastAsia="Batang"/>
            <w:kern w:val="1"/>
            <w:lang w:eastAsia="ko-KR"/>
          </w:rPr>
          <w:t>@admsurgut.</w:t>
        </w:r>
        <w:r w:rsidRPr="004B2A02">
          <w:rPr>
            <w:rFonts w:eastAsia="Batang"/>
            <w:kern w:val="1"/>
            <w:lang w:val="en-US" w:eastAsia="ko-KR"/>
          </w:rPr>
          <w:t>ru</w:t>
        </w:r>
      </w:hyperlink>
      <w:r w:rsidRPr="004B2A02">
        <w:rPr>
          <w:rFonts w:eastAsia="Batang"/>
          <w:color w:val="000000"/>
          <w:kern w:val="1"/>
          <w:lang w:eastAsia="ko-KR"/>
        </w:rPr>
        <w:t xml:space="preserve"> </w:t>
      </w:r>
      <w:r w:rsidRPr="004B2A02">
        <w:rPr>
          <w:rFonts w:eastAsia="Batang"/>
          <w:color w:val="000000"/>
          <w:shd w:val="clear" w:color="auto" w:fill="FFFFFF"/>
          <w:lang w:eastAsia="ko-KR"/>
        </w:rPr>
        <w:t xml:space="preserve">с пометкой «Заявка на участие в Олимпиаде». </w:t>
      </w:r>
    </w:p>
    <w:p w:rsidR="00D829BC" w:rsidRPr="004B2A02" w:rsidRDefault="00D829BC" w:rsidP="00D829BC">
      <w:pPr>
        <w:tabs>
          <w:tab w:val="left" w:pos="360"/>
          <w:tab w:val="left" w:pos="720"/>
          <w:tab w:val="left" w:pos="3420"/>
        </w:tabs>
        <w:jc w:val="both"/>
      </w:pPr>
      <w:r w:rsidRPr="004B2A02">
        <w:t>В Олимпиаде участвуют школьники в двух возрастных категориях:</w:t>
      </w:r>
    </w:p>
    <w:p w:rsidR="00D829BC" w:rsidRPr="004B2A02" w:rsidRDefault="00D829BC" w:rsidP="00D829BC">
      <w:pPr>
        <w:tabs>
          <w:tab w:val="left" w:pos="360"/>
          <w:tab w:val="left" w:pos="720"/>
          <w:tab w:val="left" w:pos="3420"/>
        </w:tabs>
        <w:ind w:left="-567" w:firstLine="567"/>
        <w:jc w:val="both"/>
      </w:pPr>
      <w:r w:rsidRPr="004B2A02">
        <w:t>•</w:t>
      </w:r>
      <w:r w:rsidRPr="004B2A02">
        <w:tab/>
        <w:t>от 10 до 13 лет включительно по всем направлениям;</w:t>
      </w:r>
    </w:p>
    <w:p w:rsidR="00D829BC" w:rsidRPr="004B2A02" w:rsidRDefault="00D829BC" w:rsidP="00D829BC">
      <w:pPr>
        <w:tabs>
          <w:tab w:val="left" w:pos="360"/>
          <w:tab w:val="left" w:pos="720"/>
          <w:tab w:val="left" w:pos="3420"/>
        </w:tabs>
        <w:ind w:left="-567" w:firstLine="567"/>
        <w:jc w:val="both"/>
      </w:pPr>
      <w:r w:rsidRPr="004B2A02">
        <w:t>•</w:t>
      </w:r>
      <w:r w:rsidRPr="004B2A02">
        <w:tab/>
        <w:t>от 14 до 16 лет включительно по всем направлениям.</w:t>
      </w:r>
    </w:p>
    <w:p w:rsidR="00D829BC" w:rsidRPr="004B2A02" w:rsidRDefault="00D829BC" w:rsidP="00D829BC">
      <w:pPr>
        <w:tabs>
          <w:tab w:val="left" w:pos="720"/>
        </w:tabs>
        <w:ind w:left="-567" w:firstLine="567"/>
        <w:jc w:val="both"/>
        <w:rPr>
          <w:rStyle w:val="1"/>
          <w:sz w:val="24"/>
        </w:rPr>
      </w:pPr>
      <w:r w:rsidRPr="004B2A02">
        <w:rPr>
          <w:rStyle w:val="1"/>
          <w:sz w:val="24"/>
        </w:rPr>
        <w:t>Каждая образовательная организация имеет право заявить не более одной команды в каждом из четырех направлений. Команда состоит из двух человек в одной возрастной категории. Работа по всем направлениям проходит параллельно, в одно и то же время, поэтому при заявке необходимо учитывать, что одна команда успеет принять участие только в</w:t>
      </w:r>
      <w:r w:rsidR="000E12BB" w:rsidRPr="004B2A02">
        <w:rPr>
          <w:rStyle w:val="1"/>
          <w:sz w:val="24"/>
        </w:rPr>
        <w:t xml:space="preserve"> одном из выбранных направлений.</w:t>
      </w:r>
    </w:p>
    <w:p w:rsidR="00D829BC" w:rsidRPr="004B2A02" w:rsidRDefault="00D829BC" w:rsidP="00D829BC">
      <w:pPr>
        <w:tabs>
          <w:tab w:val="left" w:pos="720"/>
        </w:tabs>
        <w:ind w:left="-567" w:firstLine="567"/>
        <w:jc w:val="both"/>
        <w:rPr>
          <w:rStyle w:val="1"/>
          <w:sz w:val="24"/>
        </w:rPr>
      </w:pPr>
      <w:r w:rsidRPr="004B2A02">
        <w:rPr>
          <w:rStyle w:val="1"/>
          <w:sz w:val="24"/>
        </w:rPr>
        <w:t>По результатам регионального отборочного этапа определяются победители, которые имеют право представлять регион н</w:t>
      </w:r>
      <w:r w:rsidR="004B2A02" w:rsidRPr="004B2A02">
        <w:rPr>
          <w:rStyle w:val="1"/>
          <w:sz w:val="24"/>
        </w:rPr>
        <w:t xml:space="preserve">а открытом Всероссийском этапе </w:t>
      </w:r>
      <w:r w:rsidRPr="004B2A02">
        <w:rPr>
          <w:rStyle w:val="1"/>
          <w:sz w:val="24"/>
        </w:rPr>
        <w:t>Олимпиады, в соответствии с выделенными региональными квотами в рамках Проекта. Победители - участники, набравшие максимальное количество баллов.</w:t>
      </w:r>
    </w:p>
    <w:p w:rsidR="00026907" w:rsidRPr="004B2A02" w:rsidRDefault="00D829BC" w:rsidP="00D829BC">
      <w:pPr>
        <w:tabs>
          <w:tab w:val="left" w:pos="720"/>
        </w:tabs>
        <w:ind w:left="-567" w:firstLine="567"/>
        <w:jc w:val="both"/>
        <w:rPr>
          <w:rStyle w:val="1"/>
          <w:sz w:val="24"/>
        </w:rPr>
      </w:pPr>
      <w:r w:rsidRPr="004B2A02">
        <w:rPr>
          <w:rStyle w:val="1"/>
          <w:sz w:val="24"/>
        </w:rPr>
        <w:t>Участники дают согласие на использование на безвозмездной основе фото- и видеоизображения моделей, полученных в процессе соревнования с целью пропаганды 3D-образования.</w:t>
      </w:r>
    </w:p>
    <w:p w:rsidR="00C3098F" w:rsidRPr="004B2A02" w:rsidRDefault="00C3098F" w:rsidP="00C3098F">
      <w:pPr>
        <w:tabs>
          <w:tab w:val="left" w:pos="720"/>
        </w:tabs>
        <w:ind w:left="-567" w:firstLine="567"/>
        <w:jc w:val="both"/>
        <w:rPr>
          <w:rStyle w:val="1"/>
          <w:b/>
          <w:sz w:val="24"/>
        </w:rPr>
      </w:pPr>
      <w:r w:rsidRPr="004B2A02">
        <w:rPr>
          <w:rStyle w:val="1"/>
          <w:b/>
          <w:sz w:val="24"/>
        </w:rPr>
        <w:t>Олимпиада проводится по направлениям:</w:t>
      </w:r>
    </w:p>
    <w:p w:rsidR="00C3098F" w:rsidRPr="004B2A02" w:rsidRDefault="00C3098F" w:rsidP="00C3098F">
      <w:pPr>
        <w:tabs>
          <w:tab w:val="left" w:pos="720"/>
        </w:tabs>
        <w:ind w:left="-567" w:firstLine="567"/>
        <w:jc w:val="both"/>
        <w:rPr>
          <w:rStyle w:val="1"/>
          <w:sz w:val="24"/>
        </w:rPr>
      </w:pPr>
      <w:r w:rsidRPr="004B2A02">
        <w:rPr>
          <w:rStyle w:val="1"/>
          <w:sz w:val="24"/>
        </w:rPr>
        <w:t xml:space="preserve">1.  3D-моделирование с последующей печатью – инженерная сборка и настройка 3D-принтера с обязательным созданием цифровой объемной модели, с последующим представлением её в распечатанном виде по заданным техническим характеристикам; </w:t>
      </w:r>
    </w:p>
    <w:p w:rsidR="00C3098F" w:rsidRPr="004B2A02" w:rsidRDefault="00C3098F" w:rsidP="00C3098F">
      <w:pPr>
        <w:tabs>
          <w:tab w:val="left" w:pos="720"/>
        </w:tabs>
        <w:ind w:left="-567" w:firstLine="567"/>
        <w:jc w:val="both"/>
        <w:rPr>
          <w:rStyle w:val="1"/>
          <w:sz w:val="24"/>
        </w:rPr>
      </w:pPr>
      <w:r w:rsidRPr="004B2A02">
        <w:rPr>
          <w:rStyle w:val="1"/>
          <w:sz w:val="24"/>
        </w:rPr>
        <w:t xml:space="preserve">2.  3D-сканирование – создание и обработка цифровой объемной модели при помощи сканера, с последующим представлением её в распечатанном виде по заданным техническим характеристикам; </w:t>
      </w:r>
    </w:p>
    <w:p w:rsidR="00C3098F" w:rsidRPr="004B2A02" w:rsidRDefault="00C3098F" w:rsidP="00C3098F">
      <w:pPr>
        <w:tabs>
          <w:tab w:val="left" w:pos="720"/>
        </w:tabs>
        <w:ind w:left="-567" w:firstLine="567"/>
        <w:jc w:val="both"/>
        <w:rPr>
          <w:rStyle w:val="1"/>
          <w:sz w:val="24"/>
        </w:rPr>
      </w:pPr>
      <w:r w:rsidRPr="004B2A02">
        <w:rPr>
          <w:rStyle w:val="1"/>
          <w:sz w:val="24"/>
        </w:rPr>
        <w:t>3. Объемное рисование – художественное творчество - создание объемных творческих работ при помощи 3D ручки;</w:t>
      </w:r>
    </w:p>
    <w:p w:rsidR="000E12BB" w:rsidRPr="004B2A02" w:rsidRDefault="00C3098F" w:rsidP="00C3098F">
      <w:pPr>
        <w:tabs>
          <w:tab w:val="left" w:pos="720"/>
        </w:tabs>
        <w:ind w:left="-567" w:firstLine="567"/>
        <w:jc w:val="both"/>
        <w:rPr>
          <w:rStyle w:val="1"/>
          <w:sz w:val="24"/>
        </w:rPr>
      </w:pPr>
      <w:r w:rsidRPr="004B2A02">
        <w:rPr>
          <w:rStyle w:val="1"/>
          <w:sz w:val="24"/>
        </w:rPr>
        <w:t xml:space="preserve">4. Объемное рисование </w:t>
      </w:r>
      <w:r w:rsidR="00CA0EA8" w:rsidRPr="004B2A02">
        <w:rPr>
          <w:rStyle w:val="1"/>
          <w:sz w:val="24"/>
        </w:rPr>
        <w:t>–</w:t>
      </w:r>
      <w:r w:rsidRPr="004B2A02">
        <w:rPr>
          <w:rStyle w:val="1"/>
          <w:sz w:val="24"/>
        </w:rPr>
        <w:t xml:space="preserve"> </w:t>
      </w:r>
      <w:r w:rsidR="00CA0EA8" w:rsidRPr="004B2A02">
        <w:rPr>
          <w:rStyle w:val="1"/>
          <w:sz w:val="24"/>
        </w:rPr>
        <w:t>научно-</w:t>
      </w:r>
      <w:r w:rsidR="006036C6">
        <w:rPr>
          <w:rStyle w:val="1"/>
          <w:sz w:val="24"/>
        </w:rPr>
        <w:t>техническое творчество</w:t>
      </w:r>
      <w:r w:rsidRPr="004B2A02">
        <w:rPr>
          <w:rStyle w:val="1"/>
          <w:sz w:val="24"/>
        </w:rPr>
        <w:t xml:space="preserve"> - создание объемных технических работ при помощи 3D ручки посредством решения математических и физических задач.</w:t>
      </w:r>
    </w:p>
    <w:p w:rsidR="00CA0EA8" w:rsidRPr="004B2A02" w:rsidRDefault="00CA0EA8" w:rsidP="00026907">
      <w:pPr>
        <w:ind w:left="-426" w:firstLine="426"/>
        <w:jc w:val="both"/>
        <w:rPr>
          <w:b/>
        </w:rPr>
      </w:pPr>
    </w:p>
    <w:p w:rsidR="00026907" w:rsidRPr="004B2A02" w:rsidRDefault="00026907" w:rsidP="00026907">
      <w:pPr>
        <w:ind w:left="-426" w:firstLine="426"/>
        <w:jc w:val="both"/>
      </w:pPr>
      <w:r w:rsidRPr="004B2A02">
        <w:rPr>
          <w:b/>
        </w:rPr>
        <w:t>Место проведения</w:t>
      </w:r>
      <w:r w:rsidR="00CA0EA8" w:rsidRPr="004B2A02">
        <w:rPr>
          <w:b/>
        </w:rPr>
        <w:t xml:space="preserve"> Олимпиады</w:t>
      </w:r>
      <w:r w:rsidRPr="004B2A02">
        <w:rPr>
          <w:b/>
        </w:rPr>
        <w:t>:</w:t>
      </w:r>
      <w:r w:rsidRPr="004B2A02">
        <w:t xml:space="preserve"> </w:t>
      </w:r>
      <w:r w:rsidR="00C3098F" w:rsidRPr="004B2A02">
        <w:t>город Сургут, ул.</w:t>
      </w:r>
      <w:r w:rsidR="00C3098F" w:rsidRPr="004B2A02">
        <w:rPr>
          <w:lang w:eastAsia="en-US"/>
        </w:rPr>
        <w:t xml:space="preserve"> Мелик-Карамова, д. 4/1.</w:t>
      </w:r>
    </w:p>
    <w:p w:rsidR="00CA0EA8" w:rsidRPr="004B2A02" w:rsidRDefault="00CA0EA8" w:rsidP="00C3098F">
      <w:pPr>
        <w:ind w:left="-426" w:firstLine="426"/>
        <w:jc w:val="both"/>
        <w:rPr>
          <w:color w:val="000000"/>
          <w:shd w:val="clear" w:color="auto" w:fill="FFFFFF"/>
        </w:rPr>
      </w:pPr>
    </w:p>
    <w:p w:rsidR="0039607B" w:rsidRPr="004B2A02" w:rsidRDefault="00026907" w:rsidP="004B2A02">
      <w:pPr>
        <w:ind w:left="-426" w:firstLine="426"/>
        <w:jc w:val="both"/>
        <w:rPr>
          <w:color w:val="000000"/>
          <w:shd w:val="clear" w:color="auto" w:fill="FFFFFF"/>
        </w:rPr>
      </w:pPr>
      <w:r w:rsidRPr="004B2A02">
        <w:rPr>
          <w:color w:val="000000"/>
          <w:shd w:val="clear" w:color="auto" w:fill="FFFFFF"/>
        </w:rPr>
        <w:t xml:space="preserve">Контактный телефон заместителя директора по учебно-воспитательной работе: </w:t>
      </w:r>
      <w:r w:rsidR="00C3098F" w:rsidRPr="004B2A02">
        <w:rPr>
          <w:color w:val="000000"/>
          <w:shd w:val="clear" w:color="auto" w:fill="FFFFFF"/>
        </w:rPr>
        <w:t>8(3462)58-27-55 доб.117, Адюков Алексей Витальевич; педагог</w:t>
      </w:r>
      <w:r w:rsidR="00CA0EA8" w:rsidRPr="004B2A02">
        <w:rPr>
          <w:color w:val="000000"/>
          <w:shd w:val="clear" w:color="auto" w:fill="FFFFFF"/>
        </w:rPr>
        <w:t>а</w:t>
      </w:r>
      <w:r w:rsidR="00C3098F" w:rsidRPr="004B2A02">
        <w:rPr>
          <w:color w:val="000000"/>
          <w:shd w:val="clear" w:color="auto" w:fill="FFFFFF"/>
        </w:rPr>
        <w:t>-организатора: 8(3462)50-09-67, Гарипова Лилия Алифьяновна.</w:t>
      </w:r>
    </w:p>
    <w:sectPr w:rsidR="0039607B" w:rsidRPr="004B2A02" w:rsidSect="004B2A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07"/>
    <w:rsid w:val="000237C1"/>
    <w:rsid w:val="00026907"/>
    <w:rsid w:val="000E12BB"/>
    <w:rsid w:val="0039607B"/>
    <w:rsid w:val="0045541F"/>
    <w:rsid w:val="004B2A02"/>
    <w:rsid w:val="00511730"/>
    <w:rsid w:val="005E70D1"/>
    <w:rsid w:val="006036C6"/>
    <w:rsid w:val="00702D85"/>
    <w:rsid w:val="00742D3D"/>
    <w:rsid w:val="007F0606"/>
    <w:rsid w:val="0088164F"/>
    <w:rsid w:val="008F266B"/>
    <w:rsid w:val="00B63DE3"/>
    <w:rsid w:val="00BA38D0"/>
    <w:rsid w:val="00C3098F"/>
    <w:rsid w:val="00C82C6A"/>
    <w:rsid w:val="00CA0EA8"/>
    <w:rsid w:val="00D829BC"/>
    <w:rsid w:val="00E175EA"/>
    <w:rsid w:val="00E30398"/>
    <w:rsid w:val="00E52AA5"/>
    <w:rsid w:val="00EA1892"/>
    <w:rsid w:val="00F53CED"/>
    <w:rsid w:val="00F634BA"/>
    <w:rsid w:val="00F741E4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3F95"/>
  <w15:docId w15:val="{FD6278FC-06D7-4DFB-B3A0-DEC83D1B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ой текст (2) + 9"/>
    <w:aliases w:val="5 pt,Курсив,Оглавление + 9,Полужирный,Интервал 0 pt11"/>
    <w:link w:val="21"/>
    <w:uiPriority w:val="99"/>
    <w:locked/>
    <w:rsid w:val="00026907"/>
    <w:rPr>
      <w:i/>
      <w:i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9"/>
    <w:uiPriority w:val="99"/>
    <w:rsid w:val="00026907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styleId="a3">
    <w:name w:val="Hyperlink"/>
    <w:uiPriority w:val="99"/>
    <w:unhideWhenUsed/>
    <w:rsid w:val="00026907"/>
    <w:rPr>
      <w:color w:val="0000FF"/>
      <w:u w:val="single"/>
    </w:rPr>
  </w:style>
  <w:style w:type="paragraph" w:styleId="a4">
    <w:name w:val="Normal (Web)"/>
    <w:aliases w:val="Обычный (веб) Знак Знак Знак,Обычный (веб) Знак Знак"/>
    <w:basedOn w:val="a"/>
    <w:uiPriority w:val="99"/>
    <w:unhideWhenUsed/>
    <w:rsid w:val="00026907"/>
    <w:pPr>
      <w:spacing w:before="100" w:beforeAutospacing="1" w:after="100" w:afterAutospacing="1"/>
    </w:pPr>
  </w:style>
  <w:style w:type="character" w:customStyle="1" w:styleId="3">
    <w:name w:val="Основной текст (3)_"/>
    <w:link w:val="31"/>
    <w:uiPriority w:val="99"/>
    <w:locked/>
    <w:rsid w:val="00026907"/>
    <w:rPr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6907"/>
    <w:pPr>
      <w:shd w:val="clear" w:color="auto" w:fill="FFFFFF"/>
      <w:spacing w:line="298" w:lineRule="exact"/>
      <w:ind w:firstLine="5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Знак примечания1"/>
    <w:rsid w:val="00026907"/>
    <w:rPr>
      <w:sz w:val="16"/>
    </w:rPr>
  </w:style>
  <w:style w:type="character" w:customStyle="1" w:styleId="a5">
    <w:name w:val="Оглавление_"/>
    <w:link w:val="a6"/>
    <w:uiPriority w:val="99"/>
    <w:locked/>
    <w:rsid w:val="00026907"/>
    <w:rPr>
      <w:spacing w:val="7"/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026907"/>
    <w:pPr>
      <w:widowControl w:val="0"/>
      <w:shd w:val="clear" w:color="auto" w:fill="FFFFFF"/>
      <w:spacing w:line="355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Default">
    <w:name w:val="Default"/>
    <w:rsid w:val="00BA38D0"/>
    <w:pPr>
      <w:suppressAutoHyphens/>
      <w:autoSpaceDE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6036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opolis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</dc:creator>
  <cp:lastModifiedBy>Заварницына Марина Сергеевна</cp:lastModifiedBy>
  <cp:revision>6</cp:revision>
  <cp:lastPrinted>2019-02-05T03:55:00Z</cp:lastPrinted>
  <dcterms:created xsi:type="dcterms:W3CDTF">2019-01-30T08:52:00Z</dcterms:created>
  <dcterms:modified xsi:type="dcterms:W3CDTF">2019-02-05T07:12:00Z</dcterms:modified>
</cp:coreProperties>
</file>