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CE" w:rsidRPr="007B3F55" w:rsidRDefault="00890DCE" w:rsidP="00890DCE">
      <w:pPr>
        <w:ind w:left="6372" w:hanging="418"/>
        <w:rPr>
          <w:rFonts w:cs="Times New Roman"/>
          <w:sz w:val="24"/>
          <w:szCs w:val="24"/>
        </w:rPr>
      </w:pPr>
      <w:r w:rsidRPr="007B3F55">
        <w:rPr>
          <w:rFonts w:cs="Times New Roman"/>
          <w:sz w:val="24"/>
          <w:szCs w:val="24"/>
        </w:rPr>
        <w:t xml:space="preserve">Проект </w:t>
      </w:r>
    </w:p>
    <w:p w:rsidR="00890DCE" w:rsidRDefault="00890DCE" w:rsidP="00890DCE">
      <w:pPr>
        <w:ind w:left="6372" w:hanging="418"/>
        <w:rPr>
          <w:rFonts w:cs="Times New Roman"/>
          <w:sz w:val="24"/>
          <w:szCs w:val="24"/>
        </w:rPr>
      </w:pPr>
    </w:p>
    <w:p w:rsidR="00890DCE" w:rsidRPr="007B3F55" w:rsidRDefault="00890DCE" w:rsidP="00890DCE">
      <w:pPr>
        <w:ind w:left="6372" w:hanging="418"/>
        <w:rPr>
          <w:rFonts w:cs="Times New Roman"/>
          <w:sz w:val="24"/>
          <w:szCs w:val="24"/>
        </w:rPr>
      </w:pPr>
      <w:r w:rsidRPr="007B3F55">
        <w:rPr>
          <w:rFonts w:cs="Times New Roman"/>
          <w:sz w:val="24"/>
          <w:szCs w:val="24"/>
        </w:rPr>
        <w:t>подготовлен</w:t>
      </w:r>
    </w:p>
    <w:p w:rsidR="00890DCE" w:rsidRPr="007B3F55" w:rsidRDefault="00890DCE" w:rsidP="00890DCE">
      <w:pPr>
        <w:ind w:firstLine="5954"/>
        <w:rPr>
          <w:rFonts w:cs="Times New Roman"/>
          <w:sz w:val="24"/>
          <w:szCs w:val="24"/>
        </w:rPr>
      </w:pPr>
      <w:r w:rsidRPr="007B3F55">
        <w:rPr>
          <w:rFonts w:cs="Times New Roman"/>
          <w:sz w:val="24"/>
          <w:szCs w:val="24"/>
        </w:rPr>
        <w:t>департаменто</w:t>
      </w:r>
      <w:r>
        <w:rPr>
          <w:rFonts w:cs="Times New Roman"/>
          <w:sz w:val="24"/>
          <w:szCs w:val="24"/>
        </w:rPr>
        <w:t>м</w:t>
      </w:r>
      <w:r w:rsidRPr="007B3F55">
        <w:rPr>
          <w:rFonts w:cs="Times New Roman"/>
          <w:sz w:val="24"/>
          <w:szCs w:val="24"/>
        </w:rPr>
        <w:t xml:space="preserve"> архитектуры</w:t>
      </w:r>
    </w:p>
    <w:p w:rsidR="00890DCE" w:rsidRPr="007B3F55" w:rsidRDefault="00890DCE" w:rsidP="00890DCE">
      <w:pPr>
        <w:ind w:left="6372" w:hanging="418"/>
        <w:rPr>
          <w:rFonts w:cs="Times New Roman"/>
          <w:sz w:val="24"/>
          <w:szCs w:val="24"/>
        </w:rPr>
      </w:pPr>
      <w:r w:rsidRPr="007B3F55">
        <w:rPr>
          <w:rFonts w:cs="Times New Roman"/>
          <w:sz w:val="24"/>
          <w:szCs w:val="24"/>
        </w:rPr>
        <w:t>и градостроительства</w:t>
      </w:r>
    </w:p>
    <w:p w:rsidR="00890DCE" w:rsidRDefault="00890DCE" w:rsidP="00890DCE">
      <w:pPr>
        <w:ind w:hanging="418"/>
        <w:rPr>
          <w:rFonts w:cs="Times New Roman"/>
          <w:sz w:val="24"/>
          <w:szCs w:val="24"/>
        </w:rPr>
      </w:pPr>
    </w:p>
    <w:p w:rsidR="00890DCE" w:rsidRPr="007B3F55" w:rsidRDefault="00890DCE" w:rsidP="00890DCE">
      <w:pPr>
        <w:rPr>
          <w:rFonts w:cs="Times New Roman"/>
          <w:sz w:val="24"/>
          <w:szCs w:val="24"/>
        </w:rPr>
      </w:pPr>
    </w:p>
    <w:p w:rsidR="00890DCE" w:rsidRDefault="00890DCE" w:rsidP="00890DCE">
      <w:pPr>
        <w:jc w:val="center"/>
        <w:rPr>
          <w:rFonts w:cs="Times New Roman"/>
          <w:szCs w:val="28"/>
        </w:rPr>
      </w:pPr>
      <w:r>
        <w:rPr>
          <w:rFonts w:cs="Times New Roman"/>
          <w:szCs w:val="28"/>
        </w:rPr>
        <w:t>МУНИЦИПАЛЬНОЕ ОБРАЗОВАНИЕ</w:t>
      </w:r>
    </w:p>
    <w:p w:rsidR="00890DCE" w:rsidRDefault="00890DCE" w:rsidP="00890DCE">
      <w:pPr>
        <w:jc w:val="center"/>
        <w:rPr>
          <w:rFonts w:cs="Times New Roman"/>
          <w:szCs w:val="28"/>
        </w:rPr>
      </w:pPr>
      <w:r>
        <w:rPr>
          <w:rFonts w:cs="Times New Roman"/>
          <w:szCs w:val="28"/>
        </w:rPr>
        <w:t>ГОРОДСКОЙ ОКРУГ ГОРОД СУРГУТ</w:t>
      </w:r>
    </w:p>
    <w:p w:rsidR="00890DCE" w:rsidRDefault="00890DCE" w:rsidP="00890DCE">
      <w:pPr>
        <w:jc w:val="center"/>
        <w:rPr>
          <w:rFonts w:cs="Times New Roman"/>
          <w:szCs w:val="28"/>
        </w:rPr>
      </w:pPr>
    </w:p>
    <w:p w:rsidR="00890DCE" w:rsidRDefault="00890DCE" w:rsidP="00890DCE">
      <w:pPr>
        <w:jc w:val="center"/>
        <w:rPr>
          <w:rFonts w:cs="Times New Roman"/>
          <w:szCs w:val="28"/>
        </w:rPr>
      </w:pPr>
      <w:r>
        <w:rPr>
          <w:rFonts w:cs="Times New Roman"/>
          <w:szCs w:val="28"/>
        </w:rPr>
        <w:t>АДМИНИСТРАЦИЯ ГОРОДА</w:t>
      </w:r>
    </w:p>
    <w:p w:rsidR="00890DCE" w:rsidRDefault="00890DCE" w:rsidP="00890DCE">
      <w:pPr>
        <w:jc w:val="center"/>
        <w:rPr>
          <w:rFonts w:cs="Times New Roman"/>
          <w:szCs w:val="28"/>
        </w:rPr>
      </w:pPr>
    </w:p>
    <w:p w:rsidR="00890DCE" w:rsidRDefault="00890DCE" w:rsidP="00890DCE">
      <w:pPr>
        <w:jc w:val="center"/>
        <w:rPr>
          <w:rFonts w:cs="Times New Roman"/>
          <w:szCs w:val="28"/>
        </w:rPr>
      </w:pPr>
      <w:r>
        <w:rPr>
          <w:rFonts w:cs="Times New Roman"/>
          <w:szCs w:val="28"/>
        </w:rPr>
        <w:t>ПОСТАНОВЛЕНИЕ</w:t>
      </w:r>
    </w:p>
    <w:p w:rsidR="00890DCE" w:rsidRDefault="00890DCE" w:rsidP="00890DCE">
      <w:pPr>
        <w:jc w:val="center"/>
        <w:rPr>
          <w:rFonts w:cs="Times New Roman"/>
          <w:szCs w:val="28"/>
        </w:rPr>
      </w:pPr>
    </w:p>
    <w:p w:rsidR="00890DCE" w:rsidRDefault="00890DCE" w:rsidP="00890DCE">
      <w:pPr>
        <w:jc w:val="center"/>
        <w:rPr>
          <w:rFonts w:cs="Times New Roman"/>
          <w:szCs w:val="28"/>
        </w:rPr>
      </w:pPr>
    </w:p>
    <w:p w:rsidR="00890DCE" w:rsidRDefault="00890DCE" w:rsidP="00890DCE">
      <w:pPr>
        <w:adjustRightInd w:val="0"/>
        <w:rPr>
          <w:rFonts w:cs="Times New Roman"/>
          <w:color w:val="000000"/>
          <w:szCs w:val="28"/>
        </w:rPr>
      </w:pPr>
      <w:r>
        <w:rPr>
          <w:rFonts w:cs="Times New Roman"/>
          <w:color w:val="000000"/>
          <w:szCs w:val="28"/>
        </w:rPr>
        <w:t xml:space="preserve">Об утверждении административного </w:t>
      </w:r>
    </w:p>
    <w:p w:rsidR="00890DCE" w:rsidRDefault="00890DCE" w:rsidP="00890DCE">
      <w:pPr>
        <w:adjustRightInd w:val="0"/>
        <w:rPr>
          <w:rFonts w:cs="Times New Roman"/>
          <w:szCs w:val="28"/>
        </w:rPr>
      </w:pPr>
      <w:r>
        <w:rPr>
          <w:rFonts w:cs="Times New Roman"/>
          <w:color w:val="000000"/>
          <w:szCs w:val="28"/>
        </w:rPr>
        <w:t>регламента предоставления</w:t>
      </w:r>
      <w:r>
        <w:rPr>
          <w:rFonts w:cs="Times New Roman"/>
          <w:szCs w:val="28"/>
        </w:rPr>
        <w:t xml:space="preserve"> </w:t>
      </w:r>
    </w:p>
    <w:p w:rsidR="00890DCE" w:rsidRDefault="00890DCE" w:rsidP="00890DCE">
      <w:pPr>
        <w:adjustRightInd w:val="0"/>
        <w:rPr>
          <w:rFonts w:cs="Times New Roman"/>
          <w:szCs w:val="28"/>
        </w:rPr>
      </w:pPr>
      <w:r>
        <w:rPr>
          <w:rFonts w:cs="Times New Roman"/>
          <w:szCs w:val="28"/>
        </w:rPr>
        <w:t xml:space="preserve">муниципальной услуги </w:t>
      </w:r>
    </w:p>
    <w:p w:rsidR="00890DCE" w:rsidRDefault="00890DCE" w:rsidP="00890DCE">
      <w:pPr>
        <w:adjustRightInd w:val="0"/>
        <w:rPr>
          <w:rFonts w:cs="Times New Roman"/>
          <w:b/>
          <w:szCs w:val="28"/>
        </w:rPr>
      </w:pPr>
      <w:r>
        <w:rPr>
          <w:rFonts w:cs="Times New Roman"/>
          <w:szCs w:val="28"/>
        </w:rPr>
        <w:t>«Прием заявлений и выдача</w:t>
      </w:r>
    </w:p>
    <w:p w:rsidR="00890DCE" w:rsidRDefault="00890DCE" w:rsidP="00890DC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документов о согласовании </w:t>
      </w:r>
    </w:p>
    <w:p w:rsidR="00890DCE" w:rsidRDefault="00890DCE" w:rsidP="00890DC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переустройства и (или) перепланировки </w:t>
      </w:r>
    </w:p>
    <w:p w:rsidR="00890DCE" w:rsidRDefault="00890DCE" w:rsidP="00890DC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помещения в многоквартирном доме»</w:t>
      </w:r>
    </w:p>
    <w:p w:rsidR="00890DCE" w:rsidRDefault="00890DCE" w:rsidP="00890DCE">
      <w:pPr>
        <w:ind w:firstLine="709"/>
        <w:jc w:val="both"/>
        <w:rPr>
          <w:rFonts w:cs="Times New Roman"/>
          <w:szCs w:val="28"/>
        </w:rPr>
      </w:pPr>
    </w:p>
    <w:p w:rsidR="00890DCE" w:rsidRDefault="00890DCE" w:rsidP="00890DCE">
      <w:pPr>
        <w:ind w:firstLine="709"/>
        <w:jc w:val="both"/>
        <w:rPr>
          <w:rFonts w:cs="Times New Roman"/>
          <w:szCs w:val="28"/>
        </w:rPr>
      </w:pPr>
    </w:p>
    <w:p w:rsidR="00890DCE" w:rsidRPr="006C7F07" w:rsidRDefault="00890DCE" w:rsidP="00890DCE">
      <w:pPr>
        <w:jc w:val="both"/>
        <w:rPr>
          <w:rFonts w:cs="Times New Roman"/>
          <w:szCs w:val="28"/>
        </w:rPr>
      </w:pPr>
      <w:r>
        <w:tab/>
      </w:r>
      <w:r w:rsidRPr="00C771D7">
        <w:rPr>
          <w:rFonts w:cs="Times New Roman"/>
          <w:szCs w:val="28"/>
        </w:rPr>
        <w:t xml:space="preserve">В соответствии со ст.25 - 28 Жилищного кодекса Российской Федерации, Федеральными законами от 24.11.1995 № 181-ФЗ «О социальной защите инвалидов в Российской Федерации»,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государственных и муниципальных услуг», Постановлением Правительства РФ от 22.12.2012 </w:t>
      </w:r>
      <w:r>
        <w:rPr>
          <w:rFonts w:cs="Times New Roman"/>
          <w:szCs w:val="28"/>
        </w:rPr>
        <w:t>№</w:t>
      </w:r>
      <w:r w:rsidRPr="00C771D7">
        <w:rPr>
          <w:rFonts w:cs="Times New Roman"/>
          <w:szCs w:val="28"/>
        </w:rPr>
        <w:t xml:space="preserve"> 1376 </w:t>
      </w:r>
      <w:hyperlink r:id="rId8" w:history="1">
        <w:r w:rsidRPr="00890DCE">
          <w:rPr>
            <w:rFonts w:cs="Times New Roman"/>
          </w:rPr>
          <w:t>"Об утверждении Правил организации деятельности многофункциональных центров предоставления государственных и муниципальных услуг"</w:t>
        </w:r>
      </w:hyperlink>
      <w:r>
        <w:rPr>
          <w:rFonts w:cs="Times New Roman"/>
          <w:szCs w:val="28"/>
        </w:rPr>
        <w:t xml:space="preserve">, </w:t>
      </w:r>
      <w:r w:rsidRPr="00F97D75">
        <w:rPr>
          <w:rFonts w:cs="Times New Roman"/>
          <w:szCs w:val="28"/>
        </w:rPr>
        <w:t>постановлени</w:t>
      </w:r>
      <w:r>
        <w:rPr>
          <w:rFonts w:cs="Times New Roman"/>
          <w:szCs w:val="28"/>
        </w:rPr>
        <w:t>ями</w:t>
      </w:r>
      <w:r w:rsidRPr="00F97D75">
        <w:rPr>
          <w:rFonts w:cs="Times New Roman"/>
          <w:szCs w:val="28"/>
        </w:rPr>
        <w:t xml:space="preserve"> Администрации города от 11.02.2013 № 787 «Об утверждении перечней государственных</w:t>
      </w:r>
      <w:r>
        <w:rPr>
          <w:rFonts w:cs="Times New Roman"/>
          <w:szCs w:val="28"/>
        </w:rPr>
        <w:t xml:space="preserve"> </w:t>
      </w:r>
      <w:r w:rsidRPr="00F97D75">
        <w:rPr>
          <w:rFonts w:cs="Times New Roman"/>
          <w:szCs w:val="28"/>
        </w:rPr>
        <w:t xml:space="preserve">и муниципальных услуг, предоставление которых организуется через Многофункциональный центр предоставления государственных и муниципальных услуг», </w:t>
      </w:r>
      <w:r>
        <w:rPr>
          <w:rFonts w:cs="Times New Roman"/>
          <w:szCs w:val="28"/>
        </w:rPr>
        <w:t xml:space="preserve">от 17.03.20169 № 1873 «О порядке разработки, проведения экспертизы и утверждения административных регламентов предоставления муниципальных услуг», </w:t>
      </w:r>
      <w:r w:rsidRPr="00984F65">
        <w:rPr>
          <w:rFonts w:eastAsia="Arial Unicode MS" w:cs="Times New Roman"/>
          <w:szCs w:val="28"/>
        </w:rPr>
        <w:t>распоряжением Администрации города</w:t>
      </w:r>
      <w:r>
        <w:rPr>
          <w:rFonts w:eastAsia="Arial Unicode MS" w:cs="Times New Roman"/>
          <w:szCs w:val="28"/>
        </w:rPr>
        <w:t xml:space="preserve"> </w:t>
      </w:r>
      <w:r w:rsidRPr="00984F65">
        <w:rPr>
          <w:rFonts w:eastAsia="Arial Unicode MS" w:cs="Times New Roman"/>
          <w:szCs w:val="28"/>
        </w:rPr>
        <w:t>от 30.12.2005 № 3686</w:t>
      </w:r>
      <w:r>
        <w:rPr>
          <w:rFonts w:eastAsia="Arial Unicode MS" w:cs="Times New Roman"/>
          <w:szCs w:val="28"/>
        </w:rPr>
        <w:t xml:space="preserve"> </w:t>
      </w:r>
      <w:r w:rsidRPr="00984F65">
        <w:rPr>
          <w:rFonts w:eastAsia="Arial Unicode MS" w:cs="Times New Roman"/>
          <w:szCs w:val="28"/>
        </w:rPr>
        <w:t>«</w:t>
      </w:r>
      <w:r w:rsidRPr="006C7F07">
        <w:rPr>
          <w:rFonts w:cs="Times New Roman"/>
          <w:szCs w:val="28"/>
        </w:rPr>
        <w:t>Об утверждении Регламента Администрации города»:</w:t>
      </w:r>
    </w:p>
    <w:p w:rsidR="00890DCE" w:rsidRPr="006C7F07" w:rsidRDefault="00890DCE" w:rsidP="00890DCE">
      <w:pPr>
        <w:ind w:firstLine="709"/>
        <w:jc w:val="both"/>
        <w:rPr>
          <w:rFonts w:cs="Times New Roman"/>
          <w:szCs w:val="28"/>
        </w:rPr>
      </w:pPr>
      <w:r w:rsidRPr="006C7F07">
        <w:rPr>
          <w:rFonts w:cs="Times New Roman"/>
          <w:szCs w:val="28"/>
        </w:rPr>
        <w:t>1. Утвердить административный регламент предоставления муниципа</w:t>
      </w:r>
      <w:r>
        <w:rPr>
          <w:rFonts w:cs="Times New Roman"/>
          <w:szCs w:val="28"/>
        </w:rPr>
        <w:t>-</w:t>
      </w:r>
      <w:r w:rsidRPr="006C7F07">
        <w:rPr>
          <w:rFonts w:cs="Times New Roman"/>
          <w:szCs w:val="28"/>
        </w:rPr>
        <w:t>льной услуги «Прием заявлений и выдача документов о согласовании переустройства и (или) перепланировки помещения</w:t>
      </w:r>
      <w:r>
        <w:rPr>
          <w:rFonts w:cs="Times New Roman"/>
          <w:szCs w:val="28"/>
        </w:rPr>
        <w:t xml:space="preserve"> в многоквартирном доме</w:t>
      </w:r>
      <w:r w:rsidRPr="006C7F07">
        <w:rPr>
          <w:rFonts w:cs="Times New Roman"/>
          <w:szCs w:val="28"/>
        </w:rPr>
        <w:t>» согласно приложению.</w:t>
      </w:r>
    </w:p>
    <w:p w:rsidR="00890DCE" w:rsidRPr="006C7F07" w:rsidRDefault="00890DCE" w:rsidP="00890DCE">
      <w:pPr>
        <w:ind w:firstLine="709"/>
        <w:jc w:val="both"/>
        <w:rPr>
          <w:rFonts w:cs="Times New Roman"/>
          <w:szCs w:val="28"/>
        </w:rPr>
      </w:pPr>
      <w:r>
        <w:rPr>
          <w:rFonts w:cs="Times New Roman"/>
          <w:szCs w:val="28"/>
        </w:rPr>
        <w:t>2. Признать утратившими силу:</w:t>
      </w:r>
    </w:p>
    <w:p w:rsidR="00890DCE" w:rsidRDefault="00890DCE" w:rsidP="00890DCE">
      <w:pPr>
        <w:ind w:firstLine="709"/>
        <w:jc w:val="both"/>
        <w:rPr>
          <w:rFonts w:cs="Times New Roman"/>
          <w:szCs w:val="28"/>
        </w:rPr>
      </w:pPr>
      <w:r>
        <w:rPr>
          <w:rFonts w:cs="Times New Roman"/>
          <w:szCs w:val="28"/>
        </w:rPr>
        <w:t>- постановление Администрации города от 22.02.2017 №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90DCE" w:rsidRDefault="00890DCE" w:rsidP="00890DCE">
      <w:pPr>
        <w:ind w:firstLine="709"/>
        <w:jc w:val="both"/>
        <w:rPr>
          <w:rFonts w:cs="Times New Roman"/>
          <w:szCs w:val="28"/>
        </w:rPr>
      </w:pPr>
      <w:r>
        <w:rPr>
          <w:rFonts w:cs="Times New Roman"/>
          <w:szCs w:val="28"/>
        </w:rPr>
        <w:t>- постановление Администрации города от 29.11.2017 № 10340                                 «О внесении изменений в постановление Администрации города от 22.02.2017                     №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90DCE" w:rsidRDefault="00890DCE" w:rsidP="00890DCE">
      <w:pPr>
        <w:ind w:firstLine="709"/>
        <w:jc w:val="both"/>
        <w:rPr>
          <w:rFonts w:cs="Times New Roman"/>
          <w:szCs w:val="28"/>
        </w:rPr>
      </w:pPr>
      <w:r>
        <w:rPr>
          <w:rFonts w:cs="Times New Roman"/>
          <w:szCs w:val="28"/>
        </w:rPr>
        <w:t>- постановление Администрации города от 09.06.2018 № 4309 «О внесении изменения в некоторые муниципальные правовые акты»;</w:t>
      </w:r>
    </w:p>
    <w:p w:rsidR="00890DCE" w:rsidRDefault="00890DCE" w:rsidP="00890DCE">
      <w:pPr>
        <w:ind w:firstLine="709"/>
        <w:jc w:val="both"/>
        <w:rPr>
          <w:rFonts w:cs="Times New Roman"/>
          <w:szCs w:val="28"/>
        </w:rPr>
      </w:pPr>
      <w:r>
        <w:rPr>
          <w:rFonts w:cs="Times New Roman"/>
          <w:szCs w:val="28"/>
        </w:rPr>
        <w:t>- постановление Администрации города от 17.07.2018 № 5465 «О внесении изменений в постановление Администрации города от 22.02.2017 №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90DCE" w:rsidRPr="006C7F07" w:rsidRDefault="00890DCE" w:rsidP="00890DCE">
      <w:pPr>
        <w:ind w:firstLine="709"/>
        <w:jc w:val="both"/>
        <w:rPr>
          <w:rFonts w:cs="Times New Roman"/>
          <w:szCs w:val="28"/>
        </w:rPr>
      </w:pPr>
      <w:r>
        <w:rPr>
          <w:rFonts w:cs="Times New Roman"/>
          <w:szCs w:val="28"/>
        </w:rPr>
        <w:t>- постановление Администрации города от 25.12.2018 № 10209                                  «О внесении изменений в постановление Администрации города от 22.02.2017 №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90DCE" w:rsidRDefault="00890DCE" w:rsidP="00890DCE">
      <w:pPr>
        <w:adjustRightInd w:val="0"/>
        <w:ind w:firstLine="708"/>
        <w:jc w:val="both"/>
        <w:rPr>
          <w:rFonts w:cs="Times New Roman"/>
          <w:szCs w:val="28"/>
        </w:rPr>
      </w:pPr>
      <w:r>
        <w:rPr>
          <w:rFonts w:cs="Times New Roman"/>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890DCE" w:rsidRDefault="00890DCE" w:rsidP="00890DCE">
      <w:pPr>
        <w:adjustRightInd w:val="0"/>
        <w:ind w:firstLine="708"/>
        <w:jc w:val="both"/>
        <w:rPr>
          <w:rFonts w:cs="Times New Roman"/>
          <w:szCs w:val="28"/>
        </w:rPr>
      </w:pPr>
      <w:r>
        <w:rPr>
          <w:rFonts w:cs="Times New Roman"/>
          <w:szCs w:val="28"/>
        </w:rPr>
        <w:t>3. Муниципальному казенному учреждению «Наш город» опубликовать настоящее постановление в средствах массовой информации.</w:t>
      </w:r>
    </w:p>
    <w:p w:rsidR="00890DCE" w:rsidRDefault="00890DCE" w:rsidP="00890DCE">
      <w:pPr>
        <w:adjustRightInd w:val="0"/>
        <w:ind w:firstLine="708"/>
        <w:jc w:val="both"/>
        <w:rPr>
          <w:rFonts w:cs="Times New Roman"/>
          <w:szCs w:val="28"/>
        </w:rPr>
      </w:pPr>
      <w:r>
        <w:rPr>
          <w:rFonts w:cs="Times New Roman"/>
          <w:szCs w:val="28"/>
        </w:rPr>
        <w:t>3. Настоящее постановление вступает в силу после его официального опубликования.</w:t>
      </w:r>
    </w:p>
    <w:p w:rsidR="00890DCE" w:rsidRDefault="00890DCE" w:rsidP="00890DCE">
      <w:pPr>
        <w:adjustRightInd w:val="0"/>
        <w:ind w:firstLine="708"/>
        <w:jc w:val="both"/>
        <w:rPr>
          <w:rFonts w:cs="Times New Roman"/>
          <w:szCs w:val="28"/>
        </w:rPr>
      </w:pPr>
      <w:r>
        <w:rPr>
          <w:rFonts w:cs="Times New Roman"/>
          <w:szCs w:val="28"/>
        </w:rPr>
        <w:t>4. Контроль за выполнением постановления оставляю за собой.</w:t>
      </w:r>
    </w:p>
    <w:p w:rsidR="00890DCE" w:rsidRDefault="00890DCE" w:rsidP="00890DCE">
      <w:pPr>
        <w:adjustRightInd w:val="0"/>
        <w:ind w:firstLine="708"/>
        <w:jc w:val="both"/>
        <w:rPr>
          <w:rFonts w:cs="Times New Roman"/>
          <w:szCs w:val="28"/>
        </w:rPr>
      </w:pPr>
    </w:p>
    <w:p w:rsidR="00890DCE" w:rsidRDefault="00890DCE" w:rsidP="00890DCE">
      <w:pPr>
        <w:adjustRightInd w:val="0"/>
        <w:ind w:firstLine="708"/>
        <w:jc w:val="both"/>
        <w:rPr>
          <w:rFonts w:cs="Times New Roman"/>
          <w:szCs w:val="28"/>
        </w:rPr>
      </w:pPr>
    </w:p>
    <w:p w:rsidR="00890DCE" w:rsidRDefault="00890DCE" w:rsidP="00890DCE">
      <w:pPr>
        <w:adjustRightInd w:val="0"/>
        <w:jc w:val="both"/>
        <w:rPr>
          <w:rFonts w:cs="Times New Roman"/>
          <w:szCs w:val="28"/>
        </w:rPr>
      </w:pPr>
      <w:r>
        <w:rPr>
          <w:rFonts w:cs="Times New Roman"/>
          <w:szCs w:val="28"/>
        </w:rPr>
        <w:t xml:space="preserve">Глава города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В.Н. Шувалов</w:t>
      </w:r>
    </w:p>
    <w:p w:rsidR="00890DCE" w:rsidRDefault="00890DCE" w:rsidP="00774920">
      <w:pPr>
        <w:ind w:firstLine="5670"/>
        <w:jc w:val="both"/>
        <w:rPr>
          <w:rFonts w:cs="Times New Roman"/>
          <w:szCs w:val="28"/>
        </w:rPr>
      </w:pPr>
    </w:p>
    <w:p w:rsidR="00890DCE" w:rsidRDefault="00890DCE" w:rsidP="00774920">
      <w:pPr>
        <w:ind w:firstLine="5670"/>
        <w:jc w:val="both"/>
        <w:rPr>
          <w:rFonts w:cs="Times New Roman"/>
          <w:szCs w:val="28"/>
        </w:rPr>
      </w:pPr>
    </w:p>
    <w:p w:rsidR="00890DCE" w:rsidRDefault="00890DCE" w:rsidP="00774920">
      <w:pPr>
        <w:ind w:firstLine="5670"/>
        <w:jc w:val="both"/>
        <w:rPr>
          <w:rFonts w:cs="Times New Roman"/>
          <w:szCs w:val="28"/>
        </w:rPr>
        <w:sectPr w:rsidR="00890DCE" w:rsidSect="008E0DB9">
          <w:headerReference w:type="default" r:id="rId9"/>
          <w:pgSz w:w="11906" w:h="16838"/>
          <w:pgMar w:top="1134" w:right="567" w:bottom="567" w:left="1701" w:header="709" w:footer="709" w:gutter="0"/>
          <w:cols w:space="708"/>
          <w:titlePg/>
          <w:docGrid w:linePitch="381"/>
        </w:sectPr>
      </w:pPr>
    </w:p>
    <w:p w:rsidR="00774920" w:rsidRPr="00DB552A" w:rsidRDefault="00774920" w:rsidP="00774920">
      <w:pPr>
        <w:ind w:firstLine="5670"/>
        <w:jc w:val="both"/>
        <w:rPr>
          <w:rFonts w:cs="Times New Roman"/>
          <w:szCs w:val="28"/>
        </w:rPr>
      </w:pPr>
      <w:r w:rsidRPr="00DB552A">
        <w:rPr>
          <w:rFonts w:cs="Times New Roman"/>
          <w:szCs w:val="28"/>
        </w:rPr>
        <w:t xml:space="preserve">Приложение </w:t>
      </w:r>
    </w:p>
    <w:p w:rsidR="00774920" w:rsidRPr="00DB552A" w:rsidRDefault="00774920" w:rsidP="00774920">
      <w:pPr>
        <w:ind w:firstLine="5670"/>
        <w:jc w:val="both"/>
        <w:rPr>
          <w:rFonts w:cs="Times New Roman"/>
          <w:szCs w:val="28"/>
        </w:rPr>
      </w:pPr>
      <w:r w:rsidRPr="00DB552A">
        <w:rPr>
          <w:rFonts w:cs="Times New Roman"/>
          <w:szCs w:val="28"/>
        </w:rPr>
        <w:t xml:space="preserve">к постановлению </w:t>
      </w:r>
    </w:p>
    <w:p w:rsidR="00774920" w:rsidRPr="00DB552A" w:rsidRDefault="00774920" w:rsidP="00774920">
      <w:pPr>
        <w:ind w:firstLine="5670"/>
        <w:jc w:val="both"/>
        <w:rPr>
          <w:rFonts w:cs="Times New Roman"/>
          <w:szCs w:val="28"/>
        </w:rPr>
      </w:pPr>
      <w:r w:rsidRPr="00DB552A">
        <w:rPr>
          <w:rFonts w:cs="Times New Roman"/>
          <w:szCs w:val="28"/>
        </w:rPr>
        <w:t>Администрации города</w:t>
      </w:r>
    </w:p>
    <w:p w:rsidR="00774920" w:rsidRPr="00DB552A" w:rsidRDefault="00774920" w:rsidP="00774920">
      <w:pPr>
        <w:ind w:firstLine="5670"/>
        <w:jc w:val="both"/>
        <w:rPr>
          <w:rFonts w:cs="Times New Roman"/>
          <w:szCs w:val="28"/>
        </w:rPr>
      </w:pPr>
      <w:r w:rsidRPr="00DB552A">
        <w:rPr>
          <w:rFonts w:cs="Times New Roman"/>
          <w:szCs w:val="28"/>
        </w:rPr>
        <w:t>от ____________ № __________</w:t>
      </w:r>
    </w:p>
    <w:p w:rsidR="00774920" w:rsidRPr="00DB552A" w:rsidRDefault="00774920" w:rsidP="00774920">
      <w:pPr>
        <w:ind w:firstLine="709"/>
        <w:jc w:val="both"/>
        <w:rPr>
          <w:rFonts w:cs="Times New Roman"/>
          <w:szCs w:val="28"/>
        </w:rPr>
      </w:pPr>
    </w:p>
    <w:p w:rsidR="00774920" w:rsidRPr="00DB552A" w:rsidRDefault="00774920" w:rsidP="00774920">
      <w:pPr>
        <w:ind w:firstLine="709"/>
        <w:jc w:val="both"/>
        <w:rPr>
          <w:rFonts w:cs="Times New Roman"/>
          <w:szCs w:val="28"/>
        </w:rPr>
      </w:pPr>
    </w:p>
    <w:p w:rsidR="00774920" w:rsidRPr="00DB552A" w:rsidRDefault="00774920" w:rsidP="00774920">
      <w:pPr>
        <w:ind w:firstLine="709"/>
        <w:jc w:val="center"/>
        <w:rPr>
          <w:rFonts w:cs="Times New Roman"/>
          <w:szCs w:val="28"/>
        </w:rPr>
      </w:pPr>
      <w:r w:rsidRPr="00DB552A">
        <w:rPr>
          <w:rFonts w:cs="Times New Roman"/>
          <w:szCs w:val="28"/>
        </w:rPr>
        <w:t>Административный регламент</w:t>
      </w:r>
    </w:p>
    <w:p w:rsidR="00774920" w:rsidRPr="00DB552A" w:rsidRDefault="00774920" w:rsidP="00774920">
      <w:pPr>
        <w:jc w:val="center"/>
        <w:rPr>
          <w:rFonts w:cs="Times New Roman"/>
          <w:szCs w:val="28"/>
        </w:rPr>
      </w:pPr>
      <w:r w:rsidRPr="00DB552A">
        <w:rPr>
          <w:rFonts w:cs="Times New Roman"/>
          <w:szCs w:val="28"/>
        </w:rPr>
        <w:t>предоставления муниципальной услуги «Прием заявлений и выдача документов о согласовании переустройства и (или) перепланировки помещения</w:t>
      </w:r>
      <w:r w:rsidR="009124C7" w:rsidRPr="00DB552A">
        <w:rPr>
          <w:rFonts w:cs="Times New Roman"/>
          <w:szCs w:val="28"/>
        </w:rPr>
        <w:t xml:space="preserve"> в многоквартирном доме</w:t>
      </w:r>
      <w:r w:rsidRPr="00DB552A">
        <w:rPr>
          <w:rFonts w:cs="Times New Roman"/>
          <w:szCs w:val="28"/>
        </w:rPr>
        <w:t>»</w:t>
      </w:r>
    </w:p>
    <w:p w:rsidR="00774920" w:rsidRPr="00DB552A" w:rsidRDefault="00774920" w:rsidP="00774920">
      <w:pPr>
        <w:ind w:firstLine="709"/>
        <w:jc w:val="both"/>
        <w:rPr>
          <w:rFonts w:cs="Times New Roman"/>
          <w:szCs w:val="28"/>
        </w:rPr>
      </w:pPr>
    </w:p>
    <w:p w:rsidR="00774920" w:rsidRPr="00DB552A" w:rsidRDefault="00774920" w:rsidP="00774920">
      <w:pPr>
        <w:ind w:firstLine="709"/>
        <w:jc w:val="both"/>
        <w:rPr>
          <w:rFonts w:cs="Times New Roman"/>
          <w:szCs w:val="28"/>
        </w:rPr>
      </w:pPr>
      <w:r w:rsidRPr="00DB552A">
        <w:rPr>
          <w:rFonts w:cs="Times New Roman"/>
          <w:szCs w:val="28"/>
        </w:rPr>
        <w:t xml:space="preserve">Раздел </w:t>
      </w:r>
      <w:r w:rsidRPr="00DB552A">
        <w:rPr>
          <w:rFonts w:cs="Times New Roman"/>
          <w:szCs w:val="28"/>
          <w:lang w:val="en-US"/>
        </w:rPr>
        <w:t>I</w:t>
      </w:r>
      <w:r w:rsidRPr="00DB552A">
        <w:rPr>
          <w:rFonts w:cs="Times New Roman"/>
          <w:szCs w:val="28"/>
        </w:rPr>
        <w:t>. Общие положения</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w:t>
      </w:r>
      <w:r w:rsidR="009124C7" w:rsidRPr="00DB552A">
        <w:rPr>
          <w:rFonts w:cs="Times New Roman"/>
          <w:szCs w:val="28"/>
        </w:rPr>
        <w:t xml:space="preserve"> в многоквартирном доме</w:t>
      </w:r>
      <w:r w:rsidRPr="00DB552A">
        <w:rPr>
          <w:rFonts w:cs="Times New Roman"/>
          <w:szCs w:val="28"/>
        </w:rPr>
        <w:t>»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w:t>
      </w:r>
      <w:r w:rsidR="009124C7" w:rsidRPr="00DB552A">
        <w:rPr>
          <w:rFonts w:cs="Times New Roman"/>
          <w:szCs w:val="28"/>
        </w:rPr>
        <w:t xml:space="preserve"> </w:t>
      </w:r>
      <w:r w:rsidRPr="00DB552A">
        <w:rPr>
          <w:rFonts w:cs="Times New Roman"/>
          <w:szCs w:val="28"/>
        </w:rPr>
        <w:t>по каждому действию или административной процедуре в составе муниципальной услуги, минимизации административного усм</w:t>
      </w:r>
      <w:r w:rsidR="009124C7" w:rsidRPr="00DB552A">
        <w:rPr>
          <w:rFonts w:cs="Times New Roman"/>
          <w:szCs w:val="28"/>
        </w:rPr>
        <w:t xml:space="preserve">отрения должностных </w:t>
      </w:r>
      <w:r w:rsidRPr="00DB552A">
        <w:rPr>
          <w:rFonts w:cs="Times New Roman"/>
          <w:szCs w:val="28"/>
        </w:rPr>
        <w:t>лиц при предоставлении муниципальной услуги, по</w:t>
      </w:r>
      <w:r w:rsidR="009124C7" w:rsidRPr="00DB552A">
        <w:rPr>
          <w:rFonts w:cs="Times New Roman"/>
          <w:szCs w:val="28"/>
        </w:rPr>
        <w:t xml:space="preserve">вышения прозрачности </w:t>
      </w:r>
      <w:r w:rsidRPr="00DB552A">
        <w:rPr>
          <w:rFonts w:cs="Times New Roman"/>
          <w:szCs w:val="28"/>
        </w:rPr>
        <w:t>и результативности деятельности департамента архитектуры и градостроительства (далее – департамент).</w:t>
      </w:r>
    </w:p>
    <w:p w:rsidR="00774920" w:rsidRPr="00DB552A" w:rsidRDefault="00774920" w:rsidP="00774920">
      <w:pPr>
        <w:ind w:firstLine="709"/>
        <w:jc w:val="both"/>
        <w:rPr>
          <w:rFonts w:cs="Times New Roman"/>
          <w:szCs w:val="28"/>
        </w:rPr>
      </w:pPr>
      <w:r w:rsidRPr="00DB552A">
        <w:rPr>
          <w:rFonts w:cs="Times New Roman"/>
          <w:szCs w:val="28"/>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sidRPr="00DB552A">
        <w:rPr>
          <w:rFonts w:cs="Times New Roman"/>
          <w:bCs/>
          <w:szCs w:val="28"/>
        </w:rPr>
        <w:t xml:space="preserve"> а также порядок его взаимодействия </w:t>
      </w:r>
      <w:r w:rsidRPr="00DB552A">
        <w:rPr>
          <w:rFonts w:cs="Times New Roman"/>
          <w:szCs w:val="28"/>
        </w:rPr>
        <w:t>с физическими или юридическими лицами (далее – заявители), органами государственной власти, а также организациями при предоставлении муниципальной услуги.</w:t>
      </w:r>
    </w:p>
    <w:p w:rsidR="00774920" w:rsidRPr="00DB552A" w:rsidRDefault="00774920" w:rsidP="00774920">
      <w:pPr>
        <w:ind w:firstLine="709"/>
        <w:jc w:val="both"/>
        <w:rPr>
          <w:rFonts w:cs="Times New Roman"/>
          <w:szCs w:val="28"/>
        </w:rPr>
      </w:pPr>
      <w:r w:rsidRPr="00DB552A">
        <w:rPr>
          <w:rFonts w:cs="Times New Roman"/>
          <w:szCs w:val="28"/>
        </w:rPr>
        <w:t>3. Порядок информирования о правилах предоставления муниципальной услуги.</w:t>
      </w:r>
    </w:p>
    <w:p w:rsidR="00774920" w:rsidRPr="00DB552A" w:rsidRDefault="00774920" w:rsidP="00774920">
      <w:pPr>
        <w:pStyle w:val="ConsPlusNormal"/>
        <w:ind w:firstLine="709"/>
        <w:jc w:val="both"/>
        <w:rPr>
          <w:rFonts w:ascii="Times New Roman" w:hAnsi="Times New Roman" w:cs="Times New Roman"/>
          <w:sz w:val="28"/>
          <w:szCs w:val="28"/>
        </w:rPr>
      </w:pPr>
      <w:r w:rsidRPr="00DB552A">
        <w:rPr>
          <w:rFonts w:ascii="Times New Roman" w:hAnsi="Times New Roman" w:cs="Times New Roman"/>
          <w:sz w:val="28"/>
          <w:szCs w:val="28"/>
        </w:rPr>
        <w:t>3.1. Информацию о порядке предоставления муниципальной услуги можно получить:</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непосредственно в департаменте, расположенном по адресу: город       Сургут, улица Восход, 4, на информационных стендах в месте предоставления муниципальной услуги и информационно-телекоммуникационной сети           «Интернет»;</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xml:space="preserve">- на официальном </w:t>
      </w:r>
      <w:r w:rsidR="00BE250C" w:rsidRPr="00DB552A">
        <w:rPr>
          <w:rFonts w:cs="Times New Roman"/>
          <w:szCs w:val="28"/>
        </w:rPr>
        <w:t>портале</w:t>
      </w:r>
      <w:r w:rsidRPr="00DB552A">
        <w:rPr>
          <w:rFonts w:cs="Times New Roman"/>
          <w:szCs w:val="28"/>
        </w:rPr>
        <w:t xml:space="preserve"> </w:t>
      </w:r>
      <w:r w:rsidRPr="00DB552A">
        <w:rPr>
          <w:rFonts w:cs="Times New Roman"/>
          <w:szCs w:val="28"/>
          <w:lang w:val="en-US"/>
        </w:rPr>
        <w:t>www</w:t>
      </w:r>
      <w:r w:rsidRPr="00DB552A">
        <w:rPr>
          <w:rFonts w:cs="Times New Roman"/>
          <w:szCs w:val="28"/>
        </w:rPr>
        <w:t>.</w:t>
      </w:r>
      <w:r w:rsidRPr="00DB552A">
        <w:rPr>
          <w:rFonts w:cs="Times New Roman"/>
          <w:szCs w:val="28"/>
          <w:lang w:val="en-US"/>
        </w:rPr>
        <w:t>admsurgut</w:t>
      </w:r>
      <w:r w:rsidRPr="00DB552A">
        <w:rPr>
          <w:rFonts w:cs="Times New Roman"/>
          <w:szCs w:val="28"/>
        </w:rPr>
        <w:t>.</w:t>
      </w:r>
      <w:r w:rsidRPr="00DB552A">
        <w:rPr>
          <w:rFonts w:cs="Times New Roman"/>
          <w:szCs w:val="28"/>
          <w:lang w:val="en-US"/>
        </w:rPr>
        <w:t>ru</w:t>
      </w:r>
      <w:r w:rsidRPr="00DB552A">
        <w:rPr>
          <w:rFonts w:cs="Times New Roman"/>
          <w:szCs w:val="28"/>
        </w:rPr>
        <w:t xml:space="preserve"> (далее – официальный </w:t>
      </w:r>
      <w:r w:rsidR="00BE250C" w:rsidRPr="00DB552A">
        <w:rPr>
          <w:rFonts w:cs="Times New Roman"/>
          <w:szCs w:val="28"/>
        </w:rPr>
        <w:t>портал</w:t>
      </w:r>
      <w:r w:rsidRPr="00DB552A">
        <w:rPr>
          <w:rFonts w:cs="Times New Roman"/>
          <w:szCs w:val="28"/>
        </w:rPr>
        <w:t>);</w:t>
      </w:r>
    </w:p>
    <w:p w:rsidR="00774920" w:rsidRPr="00DB552A" w:rsidRDefault="00774920" w:rsidP="00774920">
      <w:pPr>
        <w:ind w:firstLine="709"/>
        <w:contextualSpacing/>
        <w:jc w:val="both"/>
        <w:rPr>
          <w:rFonts w:cs="Times New Roman"/>
          <w:szCs w:val="28"/>
        </w:rPr>
      </w:pPr>
      <w:r w:rsidRPr="00DB552A">
        <w:rPr>
          <w:rFonts w:cs="Times New Roman"/>
          <w:szCs w:val="28"/>
        </w:rPr>
        <w:t xml:space="preserve">- в федеральной государственной информационной системе «Единый         портал государственных и муниципальных услуг (функций)»: </w:t>
      </w:r>
      <w:r w:rsidRPr="00DB552A">
        <w:rPr>
          <w:rFonts w:cs="Times New Roman"/>
          <w:szCs w:val="28"/>
          <w:lang w:val="en-US"/>
        </w:rPr>
        <w:t>www</w:t>
      </w:r>
      <w:r w:rsidRPr="00DB552A">
        <w:rPr>
          <w:rFonts w:cs="Times New Roman"/>
          <w:szCs w:val="28"/>
        </w:rPr>
        <w:t>.</w:t>
      </w:r>
      <w:hyperlink r:id="rId10" w:history="1">
        <w:r w:rsidRPr="00DB552A">
          <w:rPr>
            <w:rFonts w:cs="Times New Roman"/>
            <w:szCs w:val="28"/>
          </w:rPr>
          <w:t>gosuslugi.ru</w:t>
        </w:r>
      </w:hyperlink>
      <w:r w:rsidRPr="00DB552A">
        <w:rPr>
          <w:rFonts w:cs="Times New Roman"/>
          <w:szCs w:val="28"/>
        </w:rPr>
        <w:t xml:space="preserve"> (далее – Единый портал);</w:t>
      </w:r>
    </w:p>
    <w:p w:rsidR="00774920" w:rsidRPr="00DB552A" w:rsidRDefault="00774920" w:rsidP="00774920">
      <w:pPr>
        <w:ind w:firstLine="709"/>
        <w:contextualSpacing/>
        <w:jc w:val="both"/>
        <w:rPr>
          <w:rFonts w:cs="Times New Roman"/>
          <w:szCs w:val="28"/>
        </w:rPr>
      </w:pPr>
      <w:r w:rsidRPr="00DB552A">
        <w:rPr>
          <w:rFonts w:cs="Times New Roman"/>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w:t>
      </w:r>
      <w:bookmarkStart w:id="0" w:name="_GoBack"/>
      <w:bookmarkEnd w:id="0"/>
      <w:r w:rsidRPr="00DB552A">
        <w:rPr>
          <w:rFonts w:cs="Times New Roman"/>
          <w:szCs w:val="28"/>
        </w:rPr>
        <w:t xml:space="preserve">втономного округа – Югры»: </w:t>
      </w:r>
      <w:r w:rsidRPr="00DB552A">
        <w:rPr>
          <w:rFonts w:cs="Times New Roman"/>
          <w:szCs w:val="28"/>
          <w:lang w:val="en-US"/>
        </w:rPr>
        <w:t>www</w:t>
      </w:r>
      <w:r w:rsidRPr="00DB552A">
        <w:rPr>
          <w:rFonts w:cs="Times New Roman"/>
          <w:szCs w:val="28"/>
        </w:rPr>
        <w:t>.</w:t>
      </w:r>
      <w:hyperlink r:id="rId11" w:history="1">
        <w:r w:rsidRPr="00DB552A">
          <w:rPr>
            <w:rFonts w:cs="Times New Roman"/>
            <w:szCs w:val="28"/>
          </w:rPr>
          <w:t>86.gosuslugi.ru</w:t>
        </w:r>
      </w:hyperlink>
      <w:r w:rsidRPr="00DB552A">
        <w:rPr>
          <w:rFonts w:cs="Times New Roman"/>
          <w:szCs w:val="28"/>
        </w:rPr>
        <w:t xml:space="preserve"> (далее – региональный портал).</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xml:space="preserve">3.2. Информирование заявителей по вопросам предоставления муници-пальной услуги, в том числе о ходе предоставления муниципальной услуги,      </w:t>
      </w:r>
      <w:r w:rsidRPr="00DB552A">
        <w:rPr>
          <w:rFonts w:cs="Times New Roman"/>
          <w:szCs w:val="28"/>
        </w:rPr>
        <w:lastRenderedPageBreak/>
        <w:t>осуществляется в следующих формах:</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устной (при личном обращении заявителя и/или по телефону);</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письменной (при письменном обращении заявителя по почте, элект-        ронной почте, факсу);</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посредством публикации в средствах массовой информации;</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посредством издания информационных материалов (брошюр, памяток, буклетов).</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74920" w:rsidRPr="00DB552A" w:rsidRDefault="00774920" w:rsidP="00774920">
      <w:pPr>
        <w:ind w:firstLine="709"/>
        <w:contextualSpacing/>
        <w:jc w:val="both"/>
        <w:rPr>
          <w:rFonts w:cs="Times New Roman"/>
          <w:szCs w:val="28"/>
        </w:rPr>
      </w:pPr>
      <w:r w:rsidRPr="00DB552A">
        <w:rPr>
          <w:rFonts w:cs="Times New Roman"/>
          <w:szCs w:val="28"/>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774920" w:rsidRPr="00DB552A" w:rsidRDefault="00774920" w:rsidP="00774920">
      <w:pPr>
        <w:ind w:firstLine="709"/>
        <w:contextualSpacing/>
        <w:jc w:val="both"/>
        <w:rPr>
          <w:rFonts w:cs="Times New Roman"/>
          <w:szCs w:val="28"/>
        </w:rPr>
      </w:pPr>
      <w:r w:rsidRPr="00DB552A">
        <w:rPr>
          <w:rFonts w:cs="Times New Roman"/>
          <w:szCs w:val="28"/>
        </w:rPr>
        <w:t>Устное информирование осуществляется продолжительностью не более    15-и минут.</w:t>
      </w:r>
    </w:p>
    <w:p w:rsidR="00774920" w:rsidRPr="00DB552A" w:rsidRDefault="00774920" w:rsidP="00774920">
      <w:pPr>
        <w:tabs>
          <w:tab w:val="left" w:pos="0"/>
        </w:tabs>
        <w:ind w:firstLine="709"/>
        <w:jc w:val="both"/>
        <w:rPr>
          <w:rFonts w:cs="Times New Roman"/>
          <w:szCs w:val="28"/>
        </w:rPr>
      </w:pPr>
      <w:r w:rsidRPr="00DB552A">
        <w:rPr>
          <w:rFonts w:cs="Times New Roman"/>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74920" w:rsidRPr="00DB552A" w:rsidRDefault="00774920" w:rsidP="00774920">
      <w:pPr>
        <w:tabs>
          <w:tab w:val="left" w:pos="0"/>
        </w:tabs>
        <w:ind w:firstLine="709"/>
        <w:jc w:val="both"/>
        <w:rPr>
          <w:rFonts w:cs="Times New Roman"/>
          <w:szCs w:val="28"/>
        </w:rPr>
      </w:pPr>
      <w:r w:rsidRPr="00DB552A">
        <w:rPr>
          <w:rFonts w:cs="Times New Roman"/>
          <w:szCs w:val="28"/>
        </w:rPr>
        <w:t xml:space="preserve">При общении с заявителями (по телефону или лично) специалист </w:t>
      </w:r>
      <w:r w:rsidRPr="00DB552A">
        <w:rPr>
          <w:rFonts w:cs="Times New Roman"/>
          <w:szCs w:val="28"/>
          <w:shd w:val="clear" w:color="auto" w:fill="FFFFFF"/>
        </w:rPr>
        <w:t xml:space="preserve">структурного подразделения уполномоченного органа </w:t>
      </w:r>
      <w:r w:rsidRPr="00DB552A">
        <w:rPr>
          <w:rFonts w:cs="Times New Roman"/>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74920" w:rsidRPr="00DB552A" w:rsidRDefault="00774920" w:rsidP="00774920">
      <w:pPr>
        <w:tabs>
          <w:tab w:val="left" w:pos="0"/>
        </w:tabs>
        <w:ind w:firstLine="709"/>
        <w:contextualSpacing/>
        <w:jc w:val="both"/>
        <w:rPr>
          <w:rFonts w:cs="Times New Roman"/>
          <w:szCs w:val="28"/>
        </w:rPr>
      </w:pPr>
      <w:r w:rsidRPr="00DB552A">
        <w:rPr>
          <w:rFonts w:cs="Times New Roman"/>
          <w:szCs w:val="28"/>
        </w:rPr>
        <w:t>При невозможности специалиста, принявшего звонок, самостоятельно      ответить на поставленный вопрос, телефонный звонок должен быть переадре</w:t>
      </w:r>
      <w:r w:rsidR="008D432B" w:rsidRPr="00DB552A">
        <w:rPr>
          <w:rFonts w:cs="Times New Roman"/>
          <w:szCs w:val="28"/>
        </w:rPr>
        <w:t xml:space="preserve">- </w:t>
      </w:r>
      <w:r w:rsidRPr="00DB552A">
        <w:rPr>
          <w:rFonts w:cs="Times New Roman"/>
          <w:szCs w:val="28"/>
        </w:rPr>
        <w:t>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774920" w:rsidRPr="00DB552A" w:rsidRDefault="00774920" w:rsidP="00774920">
      <w:pPr>
        <w:widowControl w:val="0"/>
        <w:tabs>
          <w:tab w:val="left" w:pos="0"/>
        </w:tabs>
        <w:autoSpaceDE w:val="0"/>
        <w:autoSpaceDN w:val="0"/>
        <w:adjustRightInd w:val="0"/>
        <w:ind w:firstLine="709"/>
        <w:contextualSpacing/>
        <w:jc w:val="both"/>
        <w:rPr>
          <w:rFonts w:cs="Times New Roman"/>
          <w:szCs w:val="28"/>
        </w:rPr>
      </w:pPr>
      <w:r w:rsidRPr="00DB552A">
        <w:rPr>
          <w:rFonts w:cs="Times New Roman"/>
          <w:szCs w:val="28"/>
        </w:rPr>
        <w:t>Максимальный срок рассмотрения письменного обращения заявителя,           обращения, поступившего в том числе с использованием средств сети                    «Интернет» и электронной почты – 30 календарных дней со дня регистрации      такого обращения.</w:t>
      </w:r>
    </w:p>
    <w:p w:rsidR="00774920" w:rsidRPr="00DB552A" w:rsidRDefault="00774920" w:rsidP="00774920">
      <w:pPr>
        <w:tabs>
          <w:tab w:val="left" w:pos="0"/>
        </w:tabs>
        <w:ind w:firstLine="709"/>
        <w:contextualSpacing/>
        <w:jc w:val="both"/>
        <w:rPr>
          <w:rFonts w:cs="Times New Roman"/>
          <w:szCs w:val="28"/>
        </w:rPr>
      </w:pPr>
      <w:r w:rsidRPr="00DB552A">
        <w:rPr>
          <w:rFonts w:cs="Times New Roman"/>
          <w:szCs w:val="28"/>
        </w:rPr>
        <w:lastRenderedPageBreak/>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3.1 раздела </w:t>
      </w:r>
      <w:r w:rsidRPr="00DB552A">
        <w:rPr>
          <w:rFonts w:cs="Times New Roman"/>
          <w:szCs w:val="28"/>
          <w:lang w:val="en-US"/>
        </w:rPr>
        <w:t>I</w:t>
      </w:r>
      <w:r w:rsidRPr="00DB552A">
        <w:rPr>
          <w:rFonts w:cs="Times New Roman"/>
          <w:szCs w:val="28"/>
        </w:rPr>
        <w:t xml:space="preserve"> настоящего административного регламента.</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xml:space="preserve">3.3. На стенде в местах предоставления муниципальной услуги и </w:t>
      </w:r>
      <w:r w:rsidRPr="00DB552A">
        <w:rPr>
          <w:rFonts w:cs="Times New Roman"/>
          <w:spacing w:val="2"/>
          <w:szCs w:val="28"/>
        </w:rPr>
        <w:t>в инфор-мационно-телекоммуникационной сети</w:t>
      </w:r>
      <w:r w:rsidRPr="00DB552A">
        <w:rPr>
          <w:rFonts w:cs="Times New Roman"/>
          <w:szCs w:val="28"/>
        </w:rPr>
        <w:t xml:space="preserve"> «Интернет» размещается следующая информация:</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местонахождение,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 сведения о способах получения информации о местах нахождения                   и графиках работы Муниципального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порядок получения информации заявителями по вопросам предостав</w:t>
      </w:r>
      <w:r w:rsidR="008D432B" w:rsidRPr="00DB552A">
        <w:rPr>
          <w:rFonts w:cs="Times New Roman"/>
          <w:szCs w:val="28"/>
        </w:rPr>
        <w:t xml:space="preserve">-    </w:t>
      </w:r>
      <w:r w:rsidRPr="00DB552A">
        <w:rPr>
          <w:rFonts w:cs="Times New Roman"/>
          <w:szCs w:val="28"/>
        </w:rPr>
        <w:t>ления муниципальной услуги, сведений о ходе предоставления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бланк заявления о предоставлении муниципальной услуги и образец его      заполнения;</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исчерпывающий перечень документов, необходимых для предоставления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основания для отказа в предоставлении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текст настоящего административного регламента с приложениями (извле-чения размещаются на информационном стенде, полная версия – в информа</w:t>
      </w:r>
      <w:r w:rsidR="000A4F5D" w:rsidRPr="00DB552A">
        <w:rPr>
          <w:rFonts w:cs="Times New Roman"/>
          <w:szCs w:val="28"/>
        </w:rPr>
        <w:t xml:space="preserve">-      </w:t>
      </w:r>
      <w:r w:rsidRPr="00DB552A">
        <w:rPr>
          <w:rFonts w:cs="Times New Roman"/>
          <w:szCs w:val="28"/>
        </w:rPr>
        <w:t>ционно-телекоммуникационной сети «Интернет», а также полный текст административного регламента можно получить, обратившись к специалисту департамента архитектуры и градостроительства, ответственному за предоставление  муниципальной услуги.</w:t>
      </w:r>
    </w:p>
    <w:p w:rsidR="00774920" w:rsidRPr="00DB552A" w:rsidRDefault="00774920" w:rsidP="00774920">
      <w:pPr>
        <w:tabs>
          <w:tab w:val="left" w:pos="0"/>
        </w:tabs>
        <w:ind w:firstLine="709"/>
        <w:contextualSpacing/>
        <w:jc w:val="both"/>
        <w:rPr>
          <w:rFonts w:cs="Times New Roman"/>
          <w:szCs w:val="28"/>
        </w:rPr>
      </w:pPr>
      <w:r w:rsidRPr="00DB552A">
        <w:rPr>
          <w:rFonts w:cs="Times New Roman"/>
          <w:bCs/>
          <w:szCs w:val="28"/>
        </w:rPr>
        <w:t xml:space="preserve">3.4. </w:t>
      </w:r>
      <w:r w:rsidRPr="00DB552A">
        <w:rPr>
          <w:rFonts w:cs="Times New Roman"/>
          <w:szCs w:val="28"/>
        </w:rPr>
        <w:t xml:space="preserve">Информирование заявителей о порядке предоставления муниципа- льной услуги в МФЦ, а также по иным вопросам, связанным с предоставлением муниципальной услуги, осуществляется МФЦ в соответствии с действующим </w:t>
      </w:r>
      <w:r w:rsidR="008D432B" w:rsidRPr="00DB552A">
        <w:rPr>
          <w:rFonts w:cs="Times New Roman"/>
          <w:szCs w:val="28"/>
        </w:rPr>
        <w:t xml:space="preserve">  </w:t>
      </w:r>
      <w:r w:rsidRPr="00DB552A">
        <w:rPr>
          <w:rFonts w:cs="Times New Roman"/>
          <w:szCs w:val="28"/>
        </w:rPr>
        <w:t>законодательством и регламентом работы МФЦ.</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74920" w:rsidRPr="00DB552A" w:rsidRDefault="00774920" w:rsidP="00774920">
      <w:pPr>
        <w:shd w:val="clear" w:color="auto" w:fill="FFFFFF"/>
        <w:tabs>
          <w:tab w:val="left" w:pos="0"/>
        </w:tabs>
        <w:ind w:firstLine="709"/>
        <w:jc w:val="both"/>
        <w:rPr>
          <w:rFonts w:cs="Times New Roman"/>
          <w:szCs w:val="28"/>
        </w:rPr>
      </w:pPr>
      <w:r w:rsidRPr="00DB552A">
        <w:rPr>
          <w:rFonts w:cs="Times New Roman"/>
          <w:bCs/>
          <w:szCs w:val="28"/>
        </w:rPr>
        <w:t xml:space="preserve">В случае внесения изменений в порядок предоставления </w:t>
      </w:r>
      <w:r w:rsidRPr="00DB552A">
        <w:rPr>
          <w:rFonts w:cs="Times New Roman"/>
          <w:szCs w:val="28"/>
        </w:rPr>
        <w:t xml:space="preserve">муниципальной </w:t>
      </w:r>
      <w:r w:rsidRPr="00DB552A">
        <w:rPr>
          <w:rFonts w:cs="Times New Roman"/>
          <w:bCs/>
          <w:szCs w:val="28"/>
        </w:rPr>
        <w:t>услуги, департамент в срок, не превышающий трех рабочих дней со дня вступления в силу таких изменений, обеспечивает размещение информации в</w:t>
      </w:r>
      <w:r w:rsidRPr="00DB552A">
        <w:rPr>
          <w:rFonts w:cs="Times New Roman"/>
          <w:szCs w:val="28"/>
        </w:rPr>
        <w:t xml:space="preserve"> информационно-телекоммуникационной сети «Интернет» и на информационных </w:t>
      </w:r>
      <w:r w:rsidR="00211F0C" w:rsidRPr="00DB552A">
        <w:rPr>
          <w:rFonts w:cs="Times New Roman"/>
          <w:szCs w:val="28"/>
        </w:rPr>
        <w:t xml:space="preserve">    </w:t>
      </w:r>
      <w:r w:rsidRPr="00DB552A">
        <w:rPr>
          <w:rFonts w:cs="Times New Roman"/>
          <w:szCs w:val="28"/>
        </w:rPr>
        <w:t>стендах, находящихся в месте предоставления муниципальной услуги.</w:t>
      </w:r>
    </w:p>
    <w:p w:rsidR="00774920" w:rsidRPr="00DB552A" w:rsidRDefault="00774920" w:rsidP="00774920">
      <w:pPr>
        <w:shd w:val="clear" w:color="auto" w:fill="FFFFFF"/>
        <w:tabs>
          <w:tab w:val="left" w:pos="0"/>
        </w:tabs>
        <w:ind w:firstLine="709"/>
        <w:jc w:val="both"/>
        <w:rPr>
          <w:rFonts w:cs="Times New Roman"/>
          <w:szCs w:val="28"/>
        </w:rPr>
      </w:pPr>
    </w:p>
    <w:p w:rsidR="00774920" w:rsidRPr="00DB552A" w:rsidRDefault="00774920" w:rsidP="00774920">
      <w:pPr>
        <w:ind w:firstLine="709"/>
        <w:jc w:val="both"/>
        <w:rPr>
          <w:rFonts w:cs="Times New Roman"/>
          <w:szCs w:val="28"/>
        </w:rPr>
      </w:pPr>
      <w:r w:rsidRPr="00DB552A">
        <w:rPr>
          <w:rFonts w:cs="Times New Roman"/>
          <w:szCs w:val="28"/>
        </w:rPr>
        <w:t xml:space="preserve">Раздел </w:t>
      </w:r>
      <w:r w:rsidRPr="00DB552A">
        <w:rPr>
          <w:rFonts w:cs="Times New Roman"/>
          <w:szCs w:val="28"/>
          <w:lang w:val="en-US"/>
        </w:rPr>
        <w:t>II</w:t>
      </w:r>
      <w:r w:rsidRPr="00DB552A">
        <w:rPr>
          <w:rFonts w:cs="Times New Roman"/>
          <w:szCs w:val="28"/>
        </w:rPr>
        <w:t>. Стандарт предоставления муниципальной услуги</w:t>
      </w:r>
    </w:p>
    <w:p w:rsidR="00774920" w:rsidRPr="00DB552A" w:rsidRDefault="00774920" w:rsidP="00774920">
      <w:pPr>
        <w:tabs>
          <w:tab w:val="left" w:pos="540"/>
          <w:tab w:val="left" w:pos="720"/>
        </w:tabs>
        <w:ind w:firstLine="709"/>
        <w:jc w:val="both"/>
        <w:rPr>
          <w:rFonts w:cs="Times New Roman"/>
          <w:szCs w:val="28"/>
        </w:rPr>
      </w:pPr>
      <w:r w:rsidRPr="00DB552A">
        <w:rPr>
          <w:rFonts w:cs="Times New Roman"/>
          <w:szCs w:val="28"/>
        </w:rPr>
        <w:t>1. Наименование муниципальной услуги: «Прием заявлений и выдача       документов о согласовании переустройства и (или) перепланировки помещения</w:t>
      </w:r>
      <w:r w:rsidR="009143F5" w:rsidRPr="00DB552A">
        <w:rPr>
          <w:rFonts w:cs="Times New Roman"/>
          <w:szCs w:val="28"/>
        </w:rPr>
        <w:t xml:space="preserve"> в многоквартирном доме</w:t>
      </w:r>
      <w:r w:rsidRPr="00DB552A">
        <w:rPr>
          <w:rFonts w:cs="Times New Roman"/>
          <w:szCs w:val="28"/>
        </w:rPr>
        <w:t xml:space="preserve">» (далее – муниципальная услуга).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Муниципальная услуга включает:</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 xml:space="preserve">- </w:t>
      </w:r>
      <w:r w:rsidR="00774920" w:rsidRPr="00DB552A">
        <w:rPr>
          <w:rFonts w:eastAsia="Times New Roman" w:cs="Times New Roman"/>
          <w:szCs w:val="28"/>
        </w:rPr>
        <w:t>принятие решения о согласовании переустройства и (или) переплани-ровки помещения</w:t>
      </w:r>
      <w:r w:rsidR="00652D38" w:rsidRPr="00DB552A">
        <w:rPr>
          <w:rFonts w:eastAsia="Times New Roman" w:cs="Times New Roman"/>
          <w:szCs w:val="28"/>
        </w:rPr>
        <w:t xml:space="preserve"> в многоквартирном доме</w:t>
      </w:r>
      <w:r w:rsidR="00774920" w:rsidRPr="00DB552A">
        <w:rPr>
          <w:rFonts w:eastAsia="Times New Roman" w:cs="Times New Roman"/>
          <w:szCs w:val="28"/>
        </w:rPr>
        <w:t>;</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w:t>
      </w:r>
      <w:r w:rsidR="00774920" w:rsidRPr="00DB552A">
        <w:rPr>
          <w:rFonts w:eastAsia="Times New Roman" w:cs="Times New Roman"/>
          <w:szCs w:val="28"/>
        </w:rPr>
        <w:t xml:space="preserve"> приемку ремонтно-строительных работ по переустройству и (или) пере-планировке помещения</w:t>
      </w:r>
      <w:r w:rsidR="00652D38" w:rsidRPr="00DB552A">
        <w:rPr>
          <w:rFonts w:eastAsia="Times New Roman" w:cs="Times New Roman"/>
          <w:szCs w:val="28"/>
        </w:rPr>
        <w:t xml:space="preserve"> в многоквартирном доме</w:t>
      </w:r>
      <w:r w:rsidR="00774920" w:rsidRPr="00DB552A">
        <w:rPr>
          <w:rFonts w:eastAsia="Times New Roman" w:cs="Times New Roman"/>
          <w:szCs w:val="28"/>
        </w:rPr>
        <w:t>.</w:t>
      </w:r>
    </w:p>
    <w:p w:rsidR="00774920" w:rsidRPr="00DB552A" w:rsidRDefault="00774920" w:rsidP="00774920">
      <w:pPr>
        <w:ind w:firstLine="709"/>
        <w:jc w:val="both"/>
        <w:rPr>
          <w:rFonts w:cs="Times New Roman"/>
          <w:bCs/>
          <w:szCs w:val="28"/>
        </w:rPr>
      </w:pPr>
      <w:r w:rsidRPr="00DB552A">
        <w:rPr>
          <w:rFonts w:cs="Times New Roman"/>
          <w:bCs/>
          <w:szCs w:val="28"/>
        </w:rPr>
        <w:t>2. Органом, предоставляющим муниципальную услугу, является Админи-страция города</w:t>
      </w:r>
      <w:r w:rsidRPr="00DB552A">
        <w:rPr>
          <w:rFonts w:cs="Times New Roman"/>
          <w:szCs w:val="28"/>
        </w:rPr>
        <w:t>.</w:t>
      </w:r>
    </w:p>
    <w:p w:rsidR="00774920" w:rsidRPr="00DB552A" w:rsidRDefault="00774920" w:rsidP="00774920">
      <w:pPr>
        <w:ind w:firstLine="709"/>
        <w:jc w:val="both"/>
        <w:rPr>
          <w:rFonts w:cs="Times New Roman"/>
          <w:i/>
          <w:szCs w:val="28"/>
        </w:rPr>
      </w:pPr>
      <w:r w:rsidRPr="00DB552A">
        <w:rPr>
          <w:rFonts w:cs="Times New Roman"/>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w:t>
      </w:r>
    </w:p>
    <w:p w:rsidR="00774920" w:rsidRPr="00DB552A" w:rsidRDefault="00774920" w:rsidP="00774920">
      <w:pPr>
        <w:ind w:firstLine="709"/>
        <w:jc w:val="both"/>
        <w:rPr>
          <w:rFonts w:cs="Times New Roman"/>
          <w:szCs w:val="28"/>
          <w:shd w:val="clear" w:color="auto" w:fill="FEFEFE"/>
        </w:rPr>
      </w:pPr>
      <w:r w:rsidRPr="00DB552A">
        <w:rPr>
          <w:rFonts w:cs="Times New Roman"/>
          <w:szCs w:val="28"/>
          <w:shd w:val="clear" w:color="auto" w:fill="FEFEFE"/>
        </w:rPr>
        <w:t>Личный прием заявителей осуществляется в МФЦ в целях:</w:t>
      </w:r>
    </w:p>
    <w:p w:rsidR="00774920" w:rsidRPr="00DB552A" w:rsidRDefault="00774920" w:rsidP="00774920">
      <w:pPr>
        <w:ind w:firstLine="709"/>
        <w:jc w:val="both"/>
        <w:rPr>
          <w:rFonts w:cs="Times New Roman"/>
          <w:szCs w:val="28"/>
          <w:shd w:val="clear" w:color="auto" w:fill="FEFEFE"/>
        </w:rPr>
      </w:pPr>
      <w:r w:rsidRPr="00DB552A">
        <w:rPr>
          <w:rFonts w:cs="Times New Roman"/>
          <w:szCs w:val="28"/>
          <w:shd w:val="clear" w:color="auto" w:fill="FEFEFE"/>
        </w:rPr>
        <w:t>- приема заявления и документов,</w:t>
      </w:r>
      <w:r w:rsidRPr="00DB552A">
        <w:rPr>
          <w:rFonts w:cs="Times New Roman"/>
          <w:szCs w:val="28"/>
        </w:rPr>
        <w:t xml:space="preserve"> </w:t>
      </w:r>
      <w:r w:rsidRPr="00DB552A">
        <w:rPr>
          <w:rFonts w:cs="Times New Roman"/>
          <w:szCs w:val="28"/>
          <w:shd w:val="clear" w:color="auto" w:fill="FEFEFE"/>
        </w:rPr>
        <w:t>согласно пунктам 2</w:t>
      </w:r>
      <w:r w:rsidRPr="00DB552A">
        <w:rPr>
          <w:rFonts w:cs="Times New Roman"/>
          <w:szCs w:val="28"/>
        </w:rPr>
        <w:t xml:space="preserve"> и 6 </w:t>
      </w:r>
      <w:r w:rsidRPr="00DB552A">
        <w:rPr>
          <w:rFonts w:cs="Times New Roman"/>
          <w:szCs w:val="28"/>
          <w:shd w:val="clear" w:color="auto" w:fill="FEFEFE"/>
        </w:rPr>
        <w:t>раздела III настоящего административного регламента на предоставление муниципальной услуги;</w:t>
      </w:r>
    </w:p>
    <w:p w:rsidR="00774920" w:rsidRPr="00DB552A" w:rsidRDefault="00774920" w:rsidP="00774920">
      <w:pPr>
        <w:ind w:firstLine="709"/>
        <w:jc w:val="both"/>
        <w:rPr>
          <w:rFonts w:cs="Times New Roman"/>
          <w:bCs/>
          <w:szCs w:val="28"/>
        </w:rPr>
      </w:pPr>
      <w:r w:rsidRPr="00DB552A">
        <w:rPr>
          <w:rFonts w:cs="Times New Roman"/>
          <w:szCs w:val="28"/>
          <w:shd w:val="clear" w:color="auto" w:fill="FEFEFE"/>
        </w:rPr>
        <w:t xml:space="preserve">- выдачи результата муниципальной услуги, согласно пунктам 5 и 8           раздела </w:t>
      </w:r>
      <w:r w:rsidRPr="00DB552A">
        <w:rPr>
          <w:rFonts w:cs="Times New Roman"/>
          <w:szCs w:val="28"/>
          <w:shd w:val="clear" w:color="auto" w:fill="FEFEFE"/>
          <w:lang w:val="en-US"/>
        </w:rPr>
        <w:t>III</w:t>
      </w:r>
      <w:r w:rsidRPr="00DB552A">
        <w:rPr>
          <w:rFonts w:cs="Times New Roman"/>
          <w:szCs w:val="28"/>
          <w:shd w:val="clear" w:color="auto" w:fill="FEFEFE"/>
        </w:rPr>
        <w:t xml:space="preserve"> настоящего административного регламента на пред</w:t>
      </w:r>
      <w:r w:rsidR="00211F0C" w:rsidRPr="00DB552A">
        <w:rPr>
          <w:rFonts w:cs="Times New Roman"/>
          <w:szCs w:val="28"/>
          <w:shd w:val="clear" w:color="auto" w:fill="FEFEFE"/>
        </w:rPr>
        <w:t>оставление муниципальной услуги.</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3. При предоставлении муниципальной услуги</w:t>
      </w:r>
      <w:r w:rsidRPr="00DB552A">
        <w:rPr>
          <w:rFonts w:eastAsia="Times New Roman" w:cs="Times New Roman"/>
          <w:szCs w:val="28"/>
        </w:rPr>
        <w:t xml:space="preserve"> уполномоченный орган         </w:t>
      </w:r>
      <w:r w:rsidRPr="00DB552A">
        <w:rPr>
          <w:rFonts w:cs="Times New Roman"/>
          <w:szCs w:val="28"/>
        </w:rPr>
        <w:t xml:space="preserve">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 согласно пункту 3 раздела </w:t>
      </w:r>
      <w:r w:rsidRPr="00DB552A">
        <w:rPr>
          <w:rFonts w:cs="Times New Roman"/>
          <w:szCs w:val="28"/>
          <w:lang w:val="en-US"/>
        </w:rPr>
        <w:t>III</w:t>
      </w:r>
      <w:r w:rsidRPr="00DB552A">
        <w:rPr>
          <w:rFonts w:cs="Times New Roman"/>
          <w:szCs w:val="28"/>
        </w:rPr>
        <w:t xml:space="preserve"> настоящего административного регламента осуществляет межведомственное информационное взаимодействие с:</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о</w:t>
      </w:r>
      <w:r w:rsidRPr="00DB552A">
        <w:rPr>
          <w:rFonts w:cs="Times New Roman"/>
          <w:bCs/>
          <w:szCs w:val="28"/>
        </w:rPr>
        <w:t xml:space="preserve">тделом филиала ФГБУ «ФКП Росреестра» по Ханты-Мансийскому           автономному округу – Югре </w:t>
      </w:r>
      <w:r w:rsidRPr="00DB552A">
        <w:rPr>
          <w:rFonts w:cs="Times New Roman"/>
          <w:szCs w:val="28"/>
        </w:rPr>
        <w:t>в части получения правоустанавливающих документов на переустраиваемое и (или) перепланируемое</w:t>
      </w:r>
      <w:r w:rsidR="00652D38" w:rsidRPr="00DB552A">
        <w:rPr>
          <w:rFonts w:cs="Times New Roman"/>
          <w:szCs w:val="28"/>
        </w:rPr>
        <w:t xml:space="preserve"> помещение в многоквартирном доме</w:t>
      </w:r>
      <w:r w:rsidRPr="00DB552A">
        <w:rPr>
          <w:rFonts w:cs="Times New Roman"/>
          <w:szCs w:val="28"/>
        </w:rPr>
        <w:t>; сведений из Единого государственного реестра недвижимости;</w:t>
      </w:r>
    </w:p>
    <w:p w:rsidR="00774920" w:rsidRPr="00DB552A" w:rsidRDefault="009B5206" w:rsidP="00774920">
      <w:pPr>
        <w:pStyle w:val="af6"/>
        <w:ind w:firstLine="709"/>
        <w:jc w:val="both"/>
        <w:rPr>
          <w:rFonts w:ascii="Times New Roman" w:hAnsi="Times New Roman" w:cs="Times New Roman"/>
          <w:sz w:val="28"/>
          <w:szCs w:val="28"/>
        </w:rPr>
      </w:pPr>
      <w:r w:rsidRPr="00DB552A">
        <w:rPr>
          <w:rFonts w:ascii="Times New Roman" w:hAnsi="Times New Roman" w:cs="Times New Roman"/>
          <w:sz w:val="28"/>
          <w:szCs w:val="28"/>
          <w:shd w:val="clear" w:color="auto" w:fill="FFFFFF"/>
        </w:rPr>
        <w:t>- б</w:t>
      </w:r>
      <w:r w:rsidR="00774920" w:rsidRPr="00DB552A">
        <w:rPr>
          <w:rFonts w:ascii="Times New Roman" w:hAnsi="Times New Roman" w:cs="Times New Roman"/>
          <w:sz w:val="28"/>
          <w:szCs w:val="28"/>
          <w:shd w:val="clear" w:color="auto" w:fill="FFFFFF"/>
        </w:rPr>
        <w:t xml:space="preserve">юджетным учреждением Ханты-Мансийского автономного округа – Югры «Центр имущественных отношений» в части </w:t>
      </w:r>
      <w:r w:rsidR="00774920" w:rsidRPr="00DB552A">
        <w:rPr>
          <w:rFonts w:ascii="Times New Roman" w:hAnsi="Times New Roman" w:cs="Times New Roman"/>
          <w:sz w:val="28"/>
          <w:szCs w:val="28"/>
        </w:rPr>
        <w:t>получения технического  паспорта переустраиваемого и (или) перепланируемого помещения</w:t>
      </w:r>
      <w:r w:rsidR="00652D38" w:rsidRPr="00DB552A">
        <w:rPr>
          <w:rFonts w:ascii="Times New Roman" w:hAnsi="Times New Roman" w:cs="Times New Roman"/>
          <w:sz w:val="28"/>
          <w:szCs w:val="28"/>
        </w:rPr>
        <w:t xml:space="preserve"> в многоквартирном доме</w:t>
      </w:r>
      <w:r w:rsidR="00774920" w:rsidRPr="00DB552A">
        <w:rPr>
          <w:rFonts w:ascii="Times New Roman" w:hAnsi="Times New Roman" w:cs="Times New Roman"/>
          <w:sz w:val="28"/>
          <w:szCs w:val="28"/>
        </w:rPr>
        <w:t>;</w:t>
      </w:r>
    </w:p>
    <w:p w:rsidR="00C76D9F" w:rsidRPr="00DB552A" w:rsidRDefault="00C76D9F" w:rsidP="00C76D9F">
      <w:pPr>
        <w:pStyle w:val="af6"/>
        <w:ind w:firstLine="709"/>
        <w:jc w:val="both"/>
        <w:rPr>
          <w:rFonts w:ascii="Times New Roman" w:hAnsi="Times New Roman" w:cs="Times New Roman"/>
          <w:sz w:val="28"/>
          <w:szCs w:val="28"/>
        </w:rPr>
      </w:pPr>
      <w:r w:rsidRPr="00DB552A">
        <w:rPr>
          <w:rFonts w:ascii="Times New Roman" w:hAnsi="Times New Roman" w:cs="Times New Roman"/>
          <w:sz w:val="28"/>
          <w:szCs w:val="28"/>
        </w:rPr>
        <w:t>- Сургутским городским муниципальным унитарным предприятием «Бюро технической инвентаризации» в части получения технического паспорта переустраиваемого и (или) перепланируемого помещения в многоквартирном доме;</w:t>
      </w:r>
    </w:p>
    <w:p w:rsidR="00517F4B" w:rsidRPr="00DB552A" w:rsidRDefault="00C76D9F" w:rsidP="00517F4B">
      <w:pPr>
        <w:pStyle w:val="af6"/>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 Сургутским отделением </w:t>
      </w:r>
      <w:r w:rsidR="00517F4B" w:rsidRPr="00DB552A">
        <w:rPr>
          <w:rFonts w:ascii="Times New Roman" w:hAnsi="Times New Roman" w:cs="Times New Roman"/>
          <w:sz w:val="28"/>
          <w:szCs w:val="28"/>
        </w:rPr>
        <w:t>З</w:t>
      </w:r>
      <w:r w:rsidRPr="00DB552A">
        <w:rPr>
          <w:rFonts w:ascii="Times New Roman" w:hAnsi="Times New Roman" w:cs="Times New Roman"/>
          <w:sz w:val="28"/>
          <w:szCs w:val="28"/>
        </w:rPr>
        <w:t>ападно-сибирского филиала АО «</w:t>
      </w:r>
      <w:r w:rsidR="00517F4B" w:rsidRPr="00DB552A">
        <w:rPr>
          <w:rFonts w:ascii="Times New Roman" w:hAnsi="Times New Roman" w:cs="Times New Roman"/>
          <w:sz w:val="28"/>
          <w:szCs w:val="28"/>
        </w:rPr>
        <w:t>Ростехинвентаризация – Федеральное БТИ</w:t>
      </w:r>
      <w:r w:rsidRPr="00DB552A">
        <w:rPr>
          <w:rFonts w:ascii="Times New Roman" w:hAnsi="Times New Roman" w:cs="Times New Roman"/>
          <w:sz w:val="28"/>
          <w:szCs w:val="28"/>
        </w:rPr>
        <w:t>»</w:t>
      </w:r>
      <w:r w:rsidR="00517F4B" w:rsidRPr="00DB552A">
        <w:rPr>
          <w:rFonts w:ascii="Times New Roman" w:hAnsi="Times New Roman" w:cs="Times New Roman"/>
          <w:sz w:val="28"/>
          <w:szCs w:val="28"/>
        </w:rPr>
        <w:t xml:space="preserve"> в части получения технического паспорта переустраиваемого и (или) перепланируемого помещения в многоквартирном доме;</w:t>
      </w:r>
    </w:p>
    <w:p w:rsidR="00774920" w:rsidRPr="00DB552A" w:rsidRDefault="00774920" w:rsidP="00774920">
      <w:pPr>
        <w:autoSpaceDE w:val="0"/>
        <w:autoSpaceDN w:val="0"/>
        <w:adjustRightInd w:val="0"/>
        <w:ind w:firstLine="709"/>
        <w:jc w:val="both"/>
        <w:rPr>
          <w:rFonts w:cs="Times New Roman"/>
          <w:bCs/>
          <w:iCs/>
          <w:szCs w:val="28"/>
        </w:rPr>
      </w:pPr>
      <w:r w:rsidRPr="00DB552A">
        <w:rPr>
          <w:rFonts w:cs="Times New Roman"/>
          <w:szCs w:val="28"/>
        </w:rPr>
        <w:t xml:space="preserve">- </w:t>
      </w:r>
      <w:r w:rsidRPr="00DB552A">
        <w:rPr>
          <w:rFonts w:cs="Times New Roman"/>
          <w:bCs/>
          <w:iCs/>
          <w:szCs w:val="28"/>
        </w:rPr>
        <w:t>Службой государственной охраны объектов культурного наследия Ханты-Мансийского автономного округа – Югры в части получения заключения о допустимости проведения переустройства и (или) перепланировки помещения</w:t>
      </w:r>
      <w:r w:rsidR="00652D38" w:rsidRPr="00DB552A">
        <w:rPr>
          <w:rFonts w:cs="Times New Roman"/>
          <w:bCs/>
          <w:iCs/>
          <w:szCs w:val="28"/>
        </w:rPr>
        <w:t xml:space="preserve"> в многоквартирном доме</w:t>
      </w:r>
      <w:r w:rsidRPr="00DB552A">
        <w:rPr>
          <w:rFonts w:cs="Times New Roman"/>
          <w:bCs/>
          <w:iCs/>
          <w:szCs w:val="28"/>
        </w:rPr>
        <w:t>, если такое помещение или дом, в котором оно находится, является памятником арх</w:t>
      </w:r>
      <w:r w:rsidR="00652D38" w:rsidRPr="00DB552A">
        <w:rPr>
          <w:rFonts w:cs="Times New Roman"/>
          <w:bCs/>
          <w:iCs/>
          <w:szCs w:val="28"/>
        </w:rPr>
        <w:t>итектуры, истории или культуры.</w:t>
      </w:r>
    </w:p>
    <w:p w:rsidR="00774920" w:rsidRPr="00DB552A" w:rsidRDefault="00774920" w:rsidP="00774920">
      <w:pPr>
        <w:ind w:firstLine="709"/>
        <w:jc w:val="both"/>
        <w:rPr>
          <w:rFonts w:cs="Times New Roman"/>
          <w:szCs w:val="28"/>
        </w:rPr>
      </w:pPr>
      <w:r w:rsidRPr="00DB552A">
        <w:rPr>
          <w:rFonts w:cs="Times New Roman"/>
          <w:szCs w:val="28"/>
        </w:rPr>
        <w:t>В соответствии с требованиями пункта 3 части 1 статьи 7 Федерального закона от 27.07.2010 № 210-ФЗ «Об организации предоставления государст-     венных и муниципальных услуг» (далее – Федеральный закон от 27.07.2010          № 210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от 04.03.2011 № 876-</w:t>
      </w:r>
      <w:r w:rsidRPr="00DB552A">
        <w:rPr>
          <w:rFonts w:cs="Times New Roman"/>
          <w:szCs w:val="28"/>
          <w:lang w:val="en-US"/>
        </w:rPr>
        <w:t>IV</w:t>
      </w:r>
      <w:r w:rsidRPr="00DB552A">
        <w:rPr>
          <w:rFonts w:cs="Times New Roman"/>
          <w:szCs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A82795" w:rsidRPr="00DB552A" w:rsidRDefault="00A82795" w:rsidP="00774920">
      <w:pPr>
        <w:ind w:firstLine="709"/>
        <w:jc w:val="both"/>
        <w:rPr>
          <w:rFonts w:cs="Times New Roman"/>
          <w:szCs w:val="28"/>
        </w:rPr>
      </w:pPr>
      <w:r w:rsidRPr="00DB552A">
        <w:rPr>
          <w:rFonts w:cs="Times New Roman"/>
          <w:szCs w:val="28"/>
        </w:rPr>
        <w:t xml:space="preserve">Справочная информация (место нахождения и график работы, </w:t>
      </w:r>
      <w:r w:rsidR="00BE250C" w:rsidRPr="00DB552A">
        <w:rPr>
          <w:rFonts w:cs="Times New Roman"/>
          <w:szCs w:val="28"/>
        </w:rPr>
        <w:t>справочные</w:t>
      </w:r>
      <w:r w:rsidRPr="00DB552A">
        <w:rPr>
          <w:rFonts w:cs="Times New Roman"/>
          <w:szCs w:val="28"/>
        </w:rPr>
        <w:t xml:space="preserve"> телефоны</w:t>
      </w:r>
      <w:r w:rsidR="00BE250C" w:rsidRPr="00DB552A">
        <w:rPr>
          <w:rFonts w:cs="Times New Roman"/>
          <w:szCs w:val="28"/>
        </w:rPr>
        <w:t>, адреса официальных сайтов и электронной почты)</w:t>
      </w:r>
      <w:r w:rsidRPr="00DB552A">
        <w:rPr>
          <w:rFonts w:cs="Times New Roman"/>
          <w:szCs w:val="28"/>
        </w:rPr>
        <w:t xml:space="preserve"> об органах Администрации и организациях, участвующих в предоставлении муниципальной услуги</w:t>
      </w:r>
      <w:r w:rsidR="00BE250C" w:rsidRPr="00DB552A">
        <w:rPr>
          <w:rFonts w:cs="Times New Roman"/>
          <w:szCs w:val="28"/>
        </w:rPr>
        <w:t xml:space="preserve"> размещены на официальном портале Администрации города.</w:t>
      </w:r>
    </w:p>
    <w:p w:rsidR="00774920" w:rsidRPr="00DB552A" w:rsidRDefault="00BE250C" w:rsidP="007879A5">
      <w:pPr>
        <w:autoSpaceDE w:val="0"/>
        <w:autoSpaceDN w:val="0"/>
        <w:adjustRightInd w:val="0"/>
        <w:ind w:firstLine="709"/>
        <w:jc w:val="both"/>
        <w:rPr>
          <w:rFonts w:cs="Times New Roman"/>
          <w:szCs w:val="28"/>
        </w:rPr>
      </w:pPr>
      <w:r w:rsidRPr="00DB552A">
        <w:rPr>
          <w:rFonts w:cs="Times New Roman"/>
          <w:szCs w:val="28"/>
        </w:rPr>
        <w:t>4</w:t>
      </w:r>
      <w:r w:rsidR="00774920" w:rsidRPr="00DB552A">
        <w:rPr>
          <w:rFonts w:cs="Times New Roman"/>
          <w:szCs w:val="28"/>
        </w:rPr>
        <w:t>. Перечень категорий заявителей</w:t>
      </w:r>
      <w:r w:rsidR="00C14290" w:rsidRPr="00DB552A">
        <w:rPr>
          <w:rFonts w:cs="Times New Roman"/>
          <w:szCs w:val="28"/>
        </w:rPr>
        <w:t>.</w:t>
      </w:r>
    </w:p>
    <w:p w:rsidR="00774920" w:rsidRPr="00DB552A" w:rsidRDefault="00774920"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В качестве заявителей на получение муниципальной услуги может высту-пать физическое или юридическое лицо, являющееся собственником </w:t>
      </w:r>
      <w:r w:rsidR="00F22EDC" w:rsidRPr="00DB552A">
        <w:rPr>
          <w:rFonts w:ascii="Times New Roman" w:hAnsi="Times New Roman" w:cs="Times New Roman"/>
          <w:sz w:val="28"/>
          <w:szCs w:val="28"/>
        </w:rPr>
        <w:t xml:space="preserve">помещения в многоквартирном доме </w:t>
      </w:r>
      <w:r w:rsidRPr="00DB552A">
        <w:rPr>
          <w:rFonts w:ascii="Times New Roman" w:hAnsi="Times New Roman" w:cs="Times New Roman"/>
          <w:sz w:val="28"/>
          <w:szCs w:val="28"/>
        </w:rPr>
        <w:t>(далее – заявитель).</w:t>
      </w:r>
    </w:p>
    <w:p w:rsidR="00774920" w:rsidRPr="00DB552A" w:rsidRDefault="00774920" w:rsidP="00774920">
      <w:pPr>
        <w:ind w:firstLine="709"/>
        <w:jc w:val="both"/>
        <w:rPr>
          <w:rFonts w:cs="Times New Roman"/>
          <w:szCs w:val="28"/>
        </w:rPr>
      </w:pPr>
      <w:r w:rsidRPr="00DB552A">
        <w:rPr>
          <w:rFonts w:cs="Times New Roman"/>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w:t>
      </w:r>
      <w:r w:rsidR="00F22EDC" w:rsidRPr="00DB552A">
        <w:rPr>
          <w:rFonts w:cs="Times New Roman"/>
          <w:szCs w:val="28"/>
        </w:rPr>
        <w:t xml:space="preserve"> нотариально заверенной</w:t>
      </w:r>
      <w:r w:rsidRPr="00DB552A">
        <w:rPr>
          <w:rFonts w:cs="Times New Roman"/>
          <w:szCs w:val="28"/>
        </w:rPr>
        <w:t xml:space="preserve"> доверенности.</w:t>
      </w:r>
    </w:p>
    <w:p w:rsidR="00774920" w:rsidRPr="00DB552A" w:rsidRDefault="00BE250C" w:rsidP="00774920">
      <w:pPr>
        <w:ind w:firstLine="709"/>
        <w:jc w:val="both"/>
        <w:rPr>
          <w:rFonts w:cs="Times New Roman"/>
          <w:szCs w:val="28"/>
        </w:rPr>
      </w:pPr>
      <w:r w:rsidRPr="00DB552A">
        <w:rPr>
          <w:rFonts w:cs="Times New Roman"/>
          <w:szCs w:val="28"/>
        </w:rPr>
        <w:t>5</w:t>
      </w:r>
      <w:r w:rsidR="00774920" w:rsidRPr="00DB552A">
        <w:rPr>
          <w:rFonts w:cs="Times New Roman"/>
          <w:szCs w:val="28"/>
        </w:rPr>
        <w:t xml:space="preserve">. Результатом предоставления муниципальной услуги являются. </w:t>
      </w:r>
    </w:p>
    <w:p w:rsidR="00774920" w:rsidRPr="00DB552A" w:rsidRDefault="00BE250C" w:rsidP="00774920">
      <w:pPr>
        <w:autoSpaceDE w:val="0"/>
        <w:autoSpaceDN w:val="0"/>
        <w:adjustRightInd w:val="0"/>
        <w:ind w:firstLine="709"/>
        <w:jc w:val="both"/>
        <w:rPr>
          <w:rFonts w:cs="Times New Roman"/>
          <w:szCs w:val="28"/>
        </w:rPr>
      </w:pPr>
      <w:r w:rsidRPr="00DB552A">
        <w:rPr>
          <w:rFonts w:cs="Times New Roman"/>
          <w:szCs w:val="28"/>
        </w:rPr>
        <w:t>5</w:t>
      </w:r>
      <w:r w:rsidR="00774920" w:rsidRPr="00DB552A">
        <w:rPr>
          <w:rFonts w:cs="Times New Roman"/>
          <w:szCs w:val="28"/>
        </w:rPr>
        <w:t>.1. При согласовании переустройства и (или) перепланировки помещения</w:t>
      </w:r>
      <w:r w:rsidR="00F22EDC" w:rsidRPr="00DB552A">
        <w:rPr>
          <w:rFonts w:cs="Times New Roman"/>
          <w:szCs w:val="28"/>
        </w:rPr>
        <w:t xml:space="preserve"> в многоквартирном доме</w:t>
      </w:r>
      <w:r w:rsidR="00774920" w:rsidRPr="00DB552A">
        <w:rPr>
          <w:rFonts w:cs="Times New Roman"/>
          <w:szCs w:val="28"/>
        </w:rPr>
        <w:t>:</w:t>
      </w:r>
    </w:p>
    <w:p w:rsidR="00487514" w:rsidRPr="00DB552A" w:rsidRDefault="00774920" w:rsidP="00774920">
      <w:pPr>
        <w:autoSpaceDE w:val="0"/>
        <w:autoSpaceDN w:val="0"/>
        <w:adjustRightInd w:val="0"/>
        <w:ind w:firstLine="709"/>
        <w:jc w:val="both"/>
        <w:rPr>
          <w:rFonts w:eastAsia="Times New Roman" w:cs="Times New Roman"/>
          <w:szCs w:val="28"/>
        </w:rPr>
      </w:pPr>
      <w:r w:rsidRPr="00DB552A">
        <w:rPr>
          <w:rFonts w:cs="Times New Roman"/>
          <w:szCs w:val="28"/>
        </w:rPr>
        <w:t>- решение о согласовании переустройства и (или) перепланировки помещения</w:t>
      </w:r>
      <w:r w:rsidR="00F22EDC" w:rsidRPr="00DB552A">
        <w:rPr>
          <w:rFonts w:cs="Times New Roman"/>
          <w:szCs w:val="28"/>
        </w:rPr>
        <w:t xml:space="preserve"> в многоквартирном доме</w:t>
      </w:r>
      <w:r w:rsidRPr="00DB552A">
        <w:rPr>
          <w:rFonts w:eastAsia="Times New Roman" w:cs="Times New Roman"/>
          <w:szCs w:val="28"/>
        </w:rPr>
        <w:t xml:space="preserve"> по форме, установленной</w:t>
      </w:r>
      <w:r w:rsidR="00487514" w:rsidRPr="00DB552A">
        <w:rPr>
          <w:rFonts w:eastAsia="Times New Roman" w:cs="Times New Roman"/>
          <w:szCs w:val="28"/>
        </w:rPr>
        <w:t xml:space="preserve"> уполномоченным   Правительством Российской Федерации федеральным органом исполнительной власти.</w:t>
      </w:r>
    </w:p>
    <w:p w:rsidR="00774920" w:rsidRPr="00DB552A" w:rsidRDefault="00774920" w:rsidP="00774920">
      <w:pPr>
        <w:ind w:firstLine="709"/>
        <w:jc w:val="both"/>
        <w:rPr>
          <w:rFonts w:cs="Times New Roman"/>
          <w:szCs w:val="28"/>
        </w:rPr>
      </w:pPr>
      <w:r w:rsidRPr="00DB552A">
        <w:rPr>
          <w:rFonts w:cs="Times New Roman"/>
          <w:szCs w:val="28"/>
        </w:rPr>
        <w:t>- решение об отказе в согласовании переустройства и (или) переплани-ровки помещения</w:t>
      </w:r>
      <w:r w:rsidR="00487514" w:rsidRPr="00DB552A">
        <w:rPr>
          <w:rFonts w:cs="Times New Roman"/>
          <w:szCs w:val="28"/>
        </w:rPr>
        <w:t xml:space="preserve"> в многоквартирном доме</w:t>
      </w:r>
      <w:r w:rsidRPr="00DB552A">
        <w:rPr>
          <w:rFonts w:cs="Times New Roman"/>
          <w:szCs w:val="28"/>
        </w:rPr>
        <w:t xml:space="preserve"> (письменный ответ на официальном бланке).</w:t>
      </w:r>
    </w:p>
    <w:p w:rsidR="00774920" w:rsidRPr="00DB552A" w:rsidRDefault="00BE250C" w:rsidP="00774920">
      <w:pPr>
        <w:ind w:firstLine="709"/>
        <w:jc w:val="both"/>
        <w:rPr>
          <w:rFonts w:cs="Times New Roman"/>
          <w:szCs w:val="28"/>
        </w:rPr>
      </w:pPr>
      <w:r w:rsidRPr="00DB552A">
        <w:rPr>
          <w:rFonts w:cs="Times New Roman"/>
          <w:szCs w:val="28"/>
        </w:rPr>
        <w:t>5</w:t>
      </w:r>
      <w:r w:rsidR="00774920" w:rsidRPr="00DB552A">
        <w:rPr>
          <w:rFonts w:cs="Times New Roman"/>
          <w:szCs w:val="28"/>
        </w:rPr>
        <w:t>.2. При приемке ремонтно-строительных работ по переустройству                и (или) перепланировке помещения</w:t>
      </w:r>
      <w:r w:rsidR="00487514" w:rsidRPr="00DB552A">
        <w:rPr>
          <w:rFonts w:cs="Times New Roman"/>
          <w:szCs w:val="28"/>
        </w:rPr>
        <w:t xml:space="preserve"> в многоквартирном доме</w:t>
      </w:r>
      <w:r w:rsidR="00774920" w:rsidRPr="00DB552A">
        <w:rPr>
          <w:rFonts w:cs="Times New Roman"/>
          <w:szCs w:val="28"/>
        </w:rPr>
        <w:t>:</w:t>
      </w:r>
    </w:p>
    <w:p w:rsidR="00774920" w:rsidRPr="00DB552A" w:rsidRDefault="00774920" w:rsidP="00774920">
      <w:pPr>
        <w:ind w:firstLine="709"/>
        <w:jc w:val="both"/>
        <w:rPr>
          <w:rFonts w:cs="Times New Roman"/>
          <w:szCs w:val="28"/>
        </w:rPr>
      </w:pPr>
      <w:r w:rsidRPr="00DB552A">
        <w:rPr>
          <w:rFonts w:cs="Times New Roman"/>
          <w:szCs w:val="28"/>
        </w:rPr>
        <w:t>- акт о приемке выполненных работ по переустройству и (или) перепланировке жилого</w:t>
      </w:r>
      <w:r w:rsidR="00487514" w:rsidRPr="00DB552A">
        <w:rPr>
          <w:rFonts w:cs="Times New Roman"/>
          <w:szCs w:val="28"/>
        </w:rPr>
        <w:t xml:space="preserve"> (нежилого)</w:t>
      </w:r>
      <w:r w:rsidRPr="00DB552A">
        <w:rPr>
          <w:rFonts w:cs="Times New Roman"/>
          <w:szCs w:val="28"/>
        </w:rPr>
        <w:t xml:space="preserve"> помещения;</w:t>
      </w:r>
    </w:p>
    <w:p w:rsidR="00774920" w:rsidRPr="00DB552A" w:rsidRDefault="00774920" w:rsidP="00774920">
      <w:pPr>
        <w:ind w:firstLine="709"/>
        <w:jc w:val="both"/>
        <w:rPr>
          <w:rFonts w:cs="Times New Roman"/>
          <w:szCs w:val="28"/>
        </w:rPr>
      </w:pPr>
      <w:r w:rsidRPr="00DB552A">
        <w:rPr>
          <w:rFonts w:cs="Times New Roman"/>
          <w:szCs w:val="28"/>
        </w:rPr>
        <w:t>- отказ в выдаче акта о приемке выполненных работ по переустройству           и (или) перепланировке помещения</w:t>
      </w:r>
      <w:r w:rsidR="00487514" w:rsidRPr="00DB552A">
        <w:rPr>
          <w:rFonts w:cs="Times New Roman"/>
          <w:szCs w:val="28"/>
        </w:rPr>
        <w:t xml:space="preserve"> в многоквартирном доме</w:t>
      </w:r>
      <w:r w:rsidRPr="00DB552A">
        <w:rPr>
          <w:rFonts w:cs="Times New Roman"/>
          <w:szCs w:val="28"/>
        </w:rPr>
        <w:t>, в случае несоответствия выполненных работ по переустройству и (или) перепланировке помещения</w:t>
      </w:r>
      <w:r w:rsidR="00487514" w:rsidRPr="00DB552A">
        <w:rPr>
          <w:rFonts w:cs="Times New Roman"/>
          <w:szCs w:val="28"/>
        </w:rPr>
        <w:t xml:space="preserve"> в многоквартирном доме</w:t>
      </w:r>
      <w:r w:rsidRPr="00DB552A">
        <w:rPr>
          <w:rFonts w:cs="Times New Roman"/>
          <w:szCs w:val="28"/>
        </w:rPr>
        <w:t xml:space="preserve"> проекту (письменный ответ на официальном бланке).</w:t>
      </w:r>
    </w:p>
    <w:p w:rsidR="00774920" w:rsidRPr="00DB552A" w:rsidRDefault="00BE250C" w:rsidP="00774920">
      <w:pPr>
        <w:ind w:firstLine="709"/>
        <w:jc w:val="both"/>
        <w:rPr>
          <w:rFonts w:cs="Times New Roman"/>
          <w:szCs w:val="28"/>
        </w:rPr>
      </w:pPr>
      <w:r w:rsidRPr="00DB552A">
        <w:rPr>
          <w:rFonts w:cs="Times New Roman"/>
          <w:szCs w:val="28"/>
        </w:rPr>
        <w:t>6</w:t>
      </w:r>
      <w:r w:rsidR="00774920" w:rsidRPr="00DB552A">
        <w:rPr>
          <w:rFonts w:cs="Times New Roman"/>
          <w:szCs w:val="28"/>
        </w:rPr>
        <w:t>. Срок предоставления муниципальной услуги.</w:t>
      </w:r>
    </w:p>
    <w:p w:rsidR="00774920" w:rsidRPr="00DB552A" w:rsidRDefault="00BE250C" w:rsidP="00774920">
      <w:pPr>
        <w:autoSpaceDE w:val="0"/>
        <w:autoSpaceDN w:val="0"/>
        <w:adjustRightInd w:val="0"/>
        <w:ind w:firstLine="709"/>
        <w:contextualSpacing/>
        <w:jc w:val="both"/>
        <w:rPr>
          <w:rFonts w:eastAsia="Times New Roman" w:cs="Times New Roman"/>
          <w:iCs/>
          <w:szCs w:val="28"/>
        </w:rPr>
      </w:pPr>
      <w:r w:rsidRPr="00DB552A">
        <w:rPr>
          <w:rFonts w:eastAsia="Times New Roman" w:cs="Times New Roman"/>
          <w:szCs w:val="28"/>
        </w:rPr>
        <w:t>6</w:t>
      </w:r>
      <w:r w:rsidR="00774920" w:rsidRPr="00DB552A">
        <w:rPr>
          <w:rFonts w:eastAsia="Times New Roman" w:cs="Times New Roman"/>
          <w:szCs w:val="28"/>
        </w:rPr>
        <w:t>.1. Решение о согласовании или об отказе в согласовании</w:t>
      </w:r>
      <w:r w:rsidR="00774920" w:rsidRPr="00DB552A">
        <w:rPr>
          <w:rFonts w:cs="Times New Roman"/>
          <w:szCs w:val="28"/>
        </w:rPr>
        <w:t xml:space="preserve"> </w:t>
      </w:r>
      <w:r w:rsidR="00774920" w:rsidRPr="00DB552A">
        <w:rPr>
          <w:rFonts w:eastAsia="Times New Roman" w:cs="Times New Roman"/>
          <w:szCs w:val="28"/>
        </w:rPr>
        <w:t>переустройства и (или) перепланировки помещения</w:t>
      </w:r>
      <w:r w:rsidR="00487514" w:rsidRPr="00DB552A">
        <w:rPr>
          <w:rFonts w:eastAsia="Times New Roman" w:cs="Times New Roman"/>
          <w:szCs w:val="28"/>
        </w:rPr>
        <w:t xml:space="preserve"> в многоквар</w:t>
      </w:r>
      <w:r w:rsidR="000C7E5C" w:rsidRPr="00DB552A">
        <w:rPr>
          <w:rFonts w:eastAsia="Times New Roman" w:cs="Times New Roman"/>
          <w:szCs w:val="28"/>
        </w:rPr>
        <w:t>тирном доме</w:t>
      </w:r>
      <w:r w:rsidR="00774920" w:rsidRPr="00DB552A">
        <w:rPr>
          <w:rFonts w:eastAsia="Times New Roman" w:cs="Times New Roman"/>
          <w:szCs w:val="28"/>
        </w:rPr>
        <w:t xml:space="preserve"> принимается уполномоченным органом не позднее 45-и</w:t>
      </w:r>
      <w:r w:rsidR="00774920" w:rsidRPr="00DB552A">
        <w:rPr>
          <w:rFonts w:eastAsia="Times New Roman" w:cs="Times New Roman"/>
          <w:i/>
          <w:iCs/>
          <w:szCs w:val="28"/>
        </w:rPr>
        <w:t xml:space="preserve"> </w:t>
      </w:r>
      <w:r w:rsidR="00774920" w:rsidRPr="00DB552A">
        <w:rPr>
          <w:rFonts w:eastAsia="Times New Roman" w:cs="Times New Roman"/>
          <w:iCs/>
          <w:szCs w:val="28"/>
        </w:rPr>
        <w:t>календарных дней со дня представления</w:t>
      </w:r>
      <w:r w:rsidR="000C7E5C" w:rsidRPr="00DB552A">
        <w:rPr>
          <w:rFonts w:eastAsia="Times New Roman" w:cs="Times New Roman"/>
          <w:iCs/>
          <w:szCs w:val="28"/>
        </w:rPr>
        <w:t xml:space="preserve">   </w:t>
      </w:r>
      <w:r w:rsidR="00774920" w:rsidRPr="00DB552A">
        <w:rPr>
          <w:rFonts w:eastAsia="Times New Roman" w:cs="Times New Roman"/>
          <w:iCs/>
          <w:szCs w:val="28"/>
        </w:rPr>
        <w:t xml:space="preserve"> в уполномоченный орган документов, обязанность по </w:t>
      </w:r>
      <w:r w:rsidR="000C7E5C" w:rsidRPr="00DB552A">
        <w:rPr>
          <w:rFonts w:eastAsia="Times New Roman" w:cs="Times New Roman"/>
          <w:iCs/>
          <w:szCs w:val="28"/>
        </w:rPr>
        <w:t>представлению которых возложена</w:t>
      </w:r>
      <w:r w:rsidR="00774920" w:rsidRPr="00DB552A">
        <w:rPr>
          <w:rFonts w:eastAsia="Times New Roman" w:cs="Times New Roman"/>
          <w:iCs/>
          <w:szCs w:val="28"/>
        </w:rPr>
        <w:t xml:space="preserve"> на заявителя. </w:t>
      </w:r>
    </w:p>
    <w:p w:rsidR="00774920" w:rsidRPr="00DB552A" w:rsidRDefault="00774920" w:rsidP="00774920">
      <w:pPr>
        <w:autoSpaceDE w:val="0"/>
        <w:autoSpaceDN w:val="0"/>
        <w:adjustRightInd w:val="0"/>
        <w:ind w:firstLine="709"/>
        <w:contextualSpacing/>
        <w:jc w:val="both"/>
        <w:rPr>
          <w:rFonts w:eastAsia="Times New Roman" w:cs="Times New Roman"/>
          <w:szCs w:val="28"/>
        </w:rPr>
      </w:pPr>
      <w:r w:rsidRPr="00DB552A">
        <w:rPr>
          <w:rFonts w:eastAsia="Times New Roman" w:cs="Times New Roman"/>
          <w:iCs/>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документов в департамент. </w:t>
      </w:r>
    </w:p>
    <w:p w:rsidR="00774920" w:rsidRPr="00DB552A" w:rsidRDefault="00774920" w:rsidP="00774920">
      <w:pPr>
        <w:autoSpaceDE w:val="0"/>
        <w:autoSpaceDN w:val="0"/>
        <w:adjustRightInd w:val="0"/>
        <w:ind w:firstLine="709"/>
        <w:contextualSpacing/>
        <w:jc w:val="both"/>
        <w:rPr>
          <w:rFonts w:eastAsia="Calibri" w:cs="Times New Roman"/>
          <w:szCs w:val="28"/>
        </w:rPr>
      </w:pPr>
      <w:r w:rsidRPr="00DB552A">
        <w:rPr>
          <w:rFonts w:eastAsia="Calibri" w:cs="Times New Roman"/>
          <w:szCs w:val="28"/>
        </w:rPr>
        <w:t>Срок выдачи (направления) документов, являющихся результатом предо-ставления муниципальной услуги, составляет три рабочих дня со дня принятия решения о согласовании или об отказе в согласовании переустройства                       и (или) перепланировки помещения</w:t>
      </w:r>
      <w:r w:rsidR="000C7E5C" w:rsidRPr="00DB552A">
        <w:rPr>
          <w:rFonts w:eastAsia="Calibri" w:cs="Times New Roman"/>
          <w:szCs w:val="28"/>
        </w:rPr>
        <w:t xml:space="preserve"> в многоквартирном доме</w:t>
      </w:r>
      <w:r w:rsidRPr="00DB552A">
        <w:rPr>
          <w:rFonts w:eastAsia="Calibri" w:cs="Times New Roman"/>
          <w:szCs w:val="28"/>
        </w:rPr>
        <w:t>.</w:t>
      </w:r>
    </w:p>
    <w:p w:rsidR="00774920" w:rsidRPr="00DB552A" w:rsidRDefault="00BE250C" w:rsidP="00774920">
      <w:pPr>
        <w:autoSpaceDE w:val="0"/>
        <w:autoSpaceDN w:val="0"/>
        <w:adjustRightInd w:val="0"/>
        <w:ind w:firstLine="709"/>
        <w:contextualSpacing/>
        <w:jc w:val="both"/>
        <w:rPr>
          <w:rFonts w:cs="Times New Roman"/>
          <w:iCs/>
          <w:szCs w:val="28"/>
        </w:rPr>
      </w:pPr>
      <w:r w:rsidRPr="00DB552A">
        <w:rPr>
          <w:rFonts w:eastAsia="Calibri" w:cs="Times New Roman"/>
          <w:szCs w:val="28"/>
        </w:rPr>
        <w:t>6</w:t>
      </w:r>
      <w:r w:rsidR="00774920" w:rsidRPr="00DB552A">
        <w:rPr>
          <w:rFonts w:eastAsia="Calibri" w:cs="Times New Roman"/>
          <w:szCs w:val="28"/>
        </w:rPr>
        <w:t xml:space="preserve">.2. Решение о выдаче (отказе в выдаче) акта </w:t>
      </w:r>
      <w:r w:rsidR="00774920" w:rsidRPr="00DB552A">
        <w:rPr>
          <w:rFonts w:eastAsia="Times New Roman" w:cs="Times New Roman"/>
          <w:szCs w:val="28"/>
        </w:rPr>
        <w:t xml:space="preserve">выполненных работ по пере-устройству и (или) перепланировке помещения </w:t>
      </w:r>
      <w:r w:rsidR="000C7E5C" w:rsidRPr="00DB552A">
        <w:rPr>
          <w:rFonts w:eastAsia="Times New Roman" w:cs="Times New Roman"/>
          <w:szCs w:val="28"/>
        </w:rPr>
        <w:t xml:space="preserve">в многоквартирном доме </w:t>
      </w:r>
      <w:r w:rsidR="00774920" w:rsidRPr="00DB552A">
        <w:rPr>
          <w:rFonts w:cs="Times New Roman"/>
          <w:szCs w:val="28"/>
        </w:rPr>
        <w:t>принимается у</w:t>
      </w:r>
      <w:r w:rsidR="000C7E5C" w:rsidRPr="00DB552A">
        <w:rPr>
          <w:rFonts w:cs="Times New Roman"/>
          <w:szCs w:val="28"/>
        </w:rPr>
        <w:t>полномо</w:t>
      </w:r>
      <w:r w:rsidR="00774920" w:rsidRPr="00DB552A">
        <w:rPr>
          <w:rFonts w:cs="Times New Roman"/>
          <w:szCs w:val="28"/>
        </w:rPr>
        <w:t>ченным органом не позднее 30-и</w:t>
      </w:r>
      <w:r w:rsidR="00774920" w:rsidRPr="00DB552A">
        <w:rPr>
          <w:rFonts w:cs="Times New Roman"/>
          <w:i/>
          <w:iCs/>
          <w:szCs w:val="28"/>
        </w:rPr>
        <w:t xml:space="preserve"> </w:t>
      </w:r>
      <w:r w:rsidR="00774920" w:rsidRPr="00DB552A">
        <w:rPr>
          <w:rFonts w:cs="Times New Roman"/>
          <w:iCs/>
          <w:szCs w:val="28"/>
        </w:rPr>
        <w:t>календарны</w:t>
      </w:r>
      <w:r w:rsidR="000C7E5C" w:rsidRPr="00DB552A">
        <w:rPr>
          <w:rFonts w:cs="Times New Roman"/>
          <w:iCs/>
          <w:szCs w:val="28"/>
        </w:rPr>
        <w:t>х дней со дня подачи в уполномо</w:t>
      </w:r>
      <w:r w:rsidR="00774920" w:rsidRPr="00DB552A">
        <w:rPr>
          <w:rFonts w:cs="Times New Roman"/>
          <w:iCs/>
          <w:szCs w:val="28"/>
        </w:rPr>
        <w:t>ченный орган заявления о выполнении строительных работ.</w:t>
      </w:r>
    </w:p>
    <w:p w:rsidR="000C7E5C" w:rsidRPr="00DB552A" w:rsidRDefault="00774920" w:rsidP="000C7E5C">
      <w:pPr>
        <w:autoSpaceDE w:val="0"/>
        <w:autoSpaceDN w:val="0"/>
        <w:adjustRightInd w:val="0"/>
        <w:ind w:firstLine="709"/>
        <w:contextualSpacing/>
        <w:jc w:val="both"/>
        <w:rPr>
          <w:rFonts w:eastAsia="Times New Roman" w:cs="Times New Roman"/>
          <w:iCs/>
          <w:szCs w:val="28"/>
        </w:rPr>
      </w:pPr>
      <w:r w:rsidRPr="00DB552A">
        <w:rPr>
          <w:rFonts w:eastAsia="Times New Roman" w:cs="Times New Roman"/>
          <w:iCs/>
          <w:szCs w:val="28"/>
        </w:rPr>
        <w:t>В случае представления заявителем документов через МФЦ срок принятия решения о согласовании или об отказе в согласовании исчисляется со дня пере-дач</w:t>
      </w:r>
      <w:r w:rsidR="000C7E5C" w:rsidRPr="00DB552A">
        <w:rPr>
          <w:rFonts w:eastAsia="Times New Roman" w:cs="Times New Roman"/>
          <w:iCs/>
          <w:szCs w:val="28"/>
        </w:rPr>
        <w:t>и МФЦ документов в департамент.</w:t>
      </w:r>
    </w:p>
    <w:p w:rsidR="00774920" w:rsidRPr="00DB552A" w:rsidRDefault="00774920" w:rsidP="00774920">
      <w:pPr>
        <w:autoSpaceDE w:val="0"/>
        <w:autoSpaceDN w:val="0"/>
        <w:adjustRightInd w:val="0"/>
        <w:ind w:firstLine="709"/>
        <w:contextualSpacing/>
        <w:jc w:val="both"/>
        <w:rPr>
          <w:rFonts w:eastAsia="Calibri" w:cs="Times New Roman"/>
          <w:szCs w:val="28"/>
        </w:rPr>
      </w:pPr>
      <w:r w:rsidRPr="00DB552A">
        <w:rPr>
          <w:rFonts w:eastAsia="Calibri" w:cs="Times New Roman"/>
          <w:szCs w:val="28"/>
        </w:rPr>
        <w:t>Срок выдачи (направления) документа, являющегося результатом предо-ставления муниципальной услуги, составляет три рабочих дня со дня принятия решения о выдаче (отказе в выдаче) акта выполненных работ по переустройству и (или) перепланировке помещения</w:t>
      </w:r>
      <w:r w:rsidR="000C7E5C" w:rsidRPr="00DB552A">
        <w:rPr>
          <w:rFonts w:eastAsia="Calibri" w:cs="Times New Roman"/>
          <w:szCs w:val="28"/>
        </w:rPr>
        <w:t xml:space="preserve"> в многоквартирном доме</w:t>
      </w:r>
      <w:r w:rsidRPr="00DB552A">
        <w:rPr>
          <w:rFonts w:eastAsia="Calibri" w:cs="Times New Roman"/>
          <w:szCs w:val="28"/>
        </w:rPr>
        <w:t>.</w:t>
      </w:r>
    </w:p>
    <w:p w:rsidR="00774920" w:rsidRPr="00DB552A" w:rsidRDefault="00B00924" w:rsidP="00774920">
      <w:pPr>
        <w:ind w:firstLine="709"/>
        <w:jc w:val="both"/>
        <w:rPr>
          <w:rStyle w:val="TextNPA"/>
          <w:rFonts w:ascii="Times New Roman" w:hAnsi="Times New Roman" w:cs="Times New Roman"/>
          <w:szCs w:val="28"/>
        </w:rPr>
      </w:pPr>
      <w:r w:rsidRPr="00DB552A">
        <w:rPr>
          <w:rFonts w:cs="Times New Roman"/>
          <w:szCs w:val="28"/>
        </w:rPr>
        <w:t>7</w:t>
      </w:r>
      <w:r w:rsidR="00774920" w:rsidRPr="00DB552A">
        <w:rPr>
          <w:rFonts w:cs="Times New Roman"/>
          <w:szCs w:val="28"/>
        </w:rPr>
        <w:t xml:space="preserve">. </w:t>
      </w:r>
      <w:r w:rsidR="00774920" w:rsidRPr="00DB552A">
        <w:rPr>
          <w:rStyle w:val="TextNPA"/>
          <w:rFonts w:ascii="Times New Roman" w:hAnsi="Times New Roman" w:cs="Times New Roman"/>
          <w:szCs w:val="28"/>
        </w:rPr>
        <w:t>Правовые основания для предоставления муниципальной услуги</w:t>
      </w:r>
      <w:r w:rsidR="00BE250C" w:rsidRPr="00DB552A">
        <w:rPr>
          <w:rStyle w:val="TextNPA"/>
          <w:rFonts w:ascii="Times New Roman" w:hAnsi="Times New Roman" w:cs="Times New Roman"/>
          <w:szCs w:val="28"/>
        </w:rPr>
        <w:t xml:space="preserve"> (перечень нормативных правовых актов) размещен на официальном портале Администрации города</w:t>
      </w:r>
      <w:r w:rsidR="00774920" w:rsidRPr="00DB552A">
        <w:rPr>
          <w:rStyle w:val="TextNPA"/>
          <w:rFonts w:ascii="Times New Roman" w:hAnsi="Times New Roman" w:cs="Times New Roman"/>
          <w:szCs w:val="28"/>
        </w:rPr>
        <w:t>.</w:t>
      </w:r>
    </w:p>
    <w:p w:rsidR="00774920" w:rsidRPr="00DB552A" w:rsidRDefault="00B00924"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rPr>
        <w:t>8</w:t>
      </w:r>
      <w:r w:rsidR="00774920" w:rsidRPr="00DB552A">
        <w:rPr>
          <w:rFonts w:ascii="Times New Roman" w:hAnsi="Times New Roman" w:cs="Times New Roman"/>
          <w:sz w:val="28"/>
          <w:szCs w:val="28"/>
        </w:rPr>
        <w:t xml:space="preserve">. Исчерпывающий перечень документов, необходимых в соответствии </w:t>
      </w:r>
      <w:r w:rsidR="00EB3AFF" w:rsidRPr="00DB552A">
        <w:rPr>
          <w:rFonts w:ascii="Times New Roman" w:hAnsi="Times New Roman" w:cs="Times New Roman"/>
          <w:sz w:val="28"/>
          <w:szCs w:val="28"/>
        </w:rPr>
        <w:t xml:space="preserve">    </w:t>
      </w:r>
      <w:r w:rsidR="00774920" w:rsidRPr="00DB552A">
        <w:rPr>
          <w:rFonts w:ascii="Times New Roman" w:hAnsi="Times New Roman" w:cs="Times New Roman"/>
          <w:sz w:val="28"/>
          <w:szCs w:val="28"/>
        </w:rPr>
        <w:t xml:space="preserve">с законодательными или иными нормативными актами для предоставления </w:t>
      </w:r>
      <w:r w:rsidR="00EB3AFF" w:rsidRPr="00DB552A">
        <w:rPr>
          <w:rFonts w:ascii="Times New Roman" w:hAnsi="Times New Roman" w:cs="Times New Roman"/>
          <w:sz w:val="28"/>
          <w:szCs w:val="28"/>
        </w:rPr>
        <w:t xml:space="preserve">       </w:t>
      </w:r>
      <w:r w:rsidR="00774920" w:rsidRPr="00DB552A">
        <w:rPr>
          <w:rFonts w:ascii="Times New Roman" w:hAnsi="Times New Roman" w:cs="Times New Roman"/>
          <w:sz w:val="28"/>
          <w:szCs w:val="28"/>
        </w:rPr>
        <w:t>муниципальной услуги, информация о способах их предоставления для полу</w:t>
      </w:r>
      <w:r w:rsidR="00EB3AFF" w:rsidRPr="00DB552A">
        <w:rPr>
          <w:rFonts w:ascii="Times New Roman" w:hAnsi="Times New Roman" w:cs="Times New Roman"/>
          <w:sz w:val="28"/>
          <w:szCs w:val="28"/>
        </w:rPr>
        <w:t xml:space="preserve">-         </w:t>
      </w:r>
      <w:r w:rsidR="00774920" w:rsidRPr="00DB552A">
        <w:rPr>
          <w:rFonts w:ascii="Times New Roman" w:hAnsi="Times New Roman" w:cs="Times New Roman"/>
          <w:sz w:val="28"/>
          <w:szCs w:val="28"/>
        </w:rPr>
        <w:t xml:space="preserve">чения муниципальной услуги. </w:t>
      </w:r>
    </w:p>
    <w:p w:rsidR="00774920" w:rsidRPr="00DB552A" w:rsidRDefault="00B00924"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rPr>
        <w:t>8</w:t>
      </w:r>
      <w:r w:rsidR="00774920" w:rsidRPr="00DB552A">
        <w:rPr>
          <w:rFonts w:ascii="Times New Roman" w:hAnsi="Times New Roman" w:cs="Times New Roman"/>
          <w:sz w:val="28"/>
          <w:szCs w:val="28"/>
        </w:rPr>
        <w:t>.1. Перечень документов, необходимых для проведения переустройства и (или) перепланировки помещения</w:t>
      </w:r>
      <w:r w:rsidR="004A6E67" w:rsidRPr="00DB552A">
        <w:rPr>
          <w:rFonts w:ascii="Times New Roman" w:hAnsi="Times New Roman" w:cs="Times New Roman"/>
          <w:sz w:val="28"/>
          <w:szCs w:val="28"/>
        </w:rPr>
        <w:t xml:space="preserve"> в многоквартирном доме</w:t>
      </w:r>
      <w:r w:rsidR="00C14290" w:rsidRPr="00DB552A">
        <w:rPr>
          <w:rFonts w:ascii="Times New Roman" w:hAnsi="Times New Roman" w:cs="Times New Roman"/>
          <w:sz w:val="28"/>
          <w:szCs w:val="28"/>
        </w:rPr>
        <w:t>:</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1) заявление о переустройстве и (или) перепланировке по форме, </w:t>
      </w:r>
      <w:r w:rsidR="004A6E67" w:rsidRPr="00DB552A">
        <w:rPr>
          <w:rFonts w:eastAsia="Times New Roman" w:cs="Times New Roman"/>
          <w:szCs w:val="28"/>
        </w:rPr>
        <w:t>утвержденной уполномоченным Правительством Российской Федерации федеральным органом исполнительной власти;</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2) правоустанавливающие документы на переустраиваемое и (или) пере-планируемое помещение</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xml:space="preserve"> (подлинники или засвидетельствованные в нотариальном порядке копии);</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3) </w:t>
      </w:r>
      <w:r w:rsidR="004A6E67" w:rsidRPr="00DB552A">
        <w:rPr>
          <w:rFonts w:eastAsia="Times New Roman" w:cs="Times New Roman"/>
          <w:szCs w:val="28"/>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anchor="dst100290" w:history="1">
        <w:r w:rsidR="004A6E67" w:rsidRPr="00DB552A">
          <w:rPr>
            <w:rFonts w:eastAsia="Times New Roman" w:cs="Times New Roman"/>
            <w:szCs w:val="28"/>
          </w:rPr>
          <w:t>частью 2 статьи 40</w:t>
        </w:r>
      </w:hyperlink>
      <w:r w:rsidR="004A6E67" w:rsidRPr="00DB552A">
        <w:rPr>
          <w:rFonts w:eastAsia="Times New Roman" w:cs="Times New Roman"/>
          <w:szCs w:val="28"/>
        </w:rPr>
        <w:t xml:space="preserve"> Жилищного кодекса Российской Федерации</w:t>
      </w:r>
      <w:r w:rsidRPr="00DB552A">
        <w:rPr>
          <w:rFonts w:eastAsia="Times New Roman" w:cs="Times New Roman"/>
          <w:szCs w:val="28"/>
        </w:rPr>
        <w:t>);</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4) технический паспорт переустраиваемого и (или) перепланируемого </w:t>
      </w:r>
      <w:r w:rsidR="00EB3AFF" w:rsidRPr="00DB552A">
        <w:rPr>
          <w:rFonts w:eastAsia="Times New Roman" w:cs="Times New Roman"/>
          <w:szCs w:val="28"/>
        </w:rPr>
        <w:t xml:space="preserve">         </w:t>
      </w:r>
      <w:r w:rsidRPr="00DB552A">
        <w:rPr>
          <w:rFonts w:eastAsia="Times New Roman" w:cs="Times New Roman"/>
          <w:szCs w:val="28"/>
        </w:rPr>
        <w:t>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5) согласие в письменной форме всех членов семьи нанимателя </w:t>
      </w:r>
      <w:r w:rsidR="00EB3AFF" w:rsidRPr="00DB552A">
        <w:rPr>
          <w:rFonts w:eastAsia="Times New Roman" w:cs="Times New Roman"/>
          <w:szCs w:val="28"/>
        </w:rPr>
        <w:t xml:space="preserve">                         </w:t>
      </w:r>
      <w:r w:rsidRPr="00DB552A">
        <w:rPr>
          <w:rFonts w:eastAsia="Times New Roman" w:cs="Times New Roman"/>
          <w:szCs w:val="28"/>
        </w:rPr>
        <w:t xml:space="preserve">(в том числе временно отсутствующих членов семьи нанимателя), занимающих переустраиваемое и (или) перепланируемое жилое помещение на основании </w:t>
      </w:r>
      <w:r w:rsidR="00EB3AFF" w:rsidRPr="00DB552A">
        <w:rPr>
          <w:rFonts w:eastAsia="Times New Roman" w:cs="Times New Roman"/>
          <w:szCs w:val="28"/>
        </w:rPr>
        <w:t xml:space="preserve">          </w:t>
      </w:r>
      <w:r w:rsidRPr="00DB552A">
        <w:rPr>
          <w:rFonts w:eastAsia="Times New Roman" w:cs="Times New Roman"/>
          <w:szCs w:val="28"/>
        </w:rPr>
        <w:t>договора социального найма (в случае, если заявителем является уполномо</w:t>
      </w:r>
      <w:r w:rsidR="00EB3AFF" w:rsidRPr="00DB552A">
        <w:rPr>
          <w:rFonts w:eastAsia="Times New Roman" w:cs="Times New Roman"/>
          <w:szCs w:val="28"/>
        </w:rPr>
        <w:t xml:space="preserve">-          </w:t>
      </w:r>
      <w:r w:rsidRPr="00DB552A">
        <w:rPr>
          <w:rFonts w:eastAsia="Times New Roman" w:cs="Times New Roman"/>
          <w:szCs w:val="28"/>
        </w:rPr>
        <w:t>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6) заключение органа по охране памятников архитектуры, истории и куль-туры о допустимости проведения переус</w:t>
      </w:r>
      <w:r w:rsidR="004A6E67" w:rsidRPr="00DB552A">
        <w:rPr>
          <w:rFonts w:eastAsia="Times New Roman" w:cs="Times New Roman"/>
          <w:szCs w:val="28"/>
        </w:rPr>
        <w:t>тройства и (или) перепланировки</w:t>
      </w:r>
      <w:r w:rsidR="00EB3AFF" w:rsidRPr="00DB552A">
        <w:rPr>
          <w:rFonts w:eastAsia="Times New Roman" w:cs="Times New Roman"/>
          <w:szCs w:val="28"/>
        </w:rPr>
        <w:t xml:space="preserve"> </w:t>
      </w:r>
      <w:r w:rsidRPr="00DB552A">
        <w:rPr>
          <w:rFonts w:eastAsia="Times New Roman" w:cs="Times New Roman"/>
          <w:szCs w:val="28"/>
        </w:rPr>
        <w:t>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xml:space="preserve">, если такое помещение или дом, в котором оно находится, является памятником архитектуры, истории или культуры. </w:t>
      </w:r>
    </w:p>
    <w:p w:rsidR="00774920" w:rsidRPr="00DB552A" w:rsidRDefault="00B00924" w:rsidP="00774920">
      <w:pPr>
        <w:ind w:firstLine="709"/>
        <w:contextualSpacing/>
        <w:jc w:val="both"/>
        <w:rPr>
          <w:rFonts w:eastAsia="Times New Roman" w:cs="Times New Roman"/>
          <w:szCs w:val="28"/>
        </w:rPr>
      </w:pPr>
      <w:r w:rsidRPr="00DB552A">
        <w:rPr>
          <w:rFonts w:eastAsia="Times New Roman" w:cs="Times New Roman"/>
          <w:szCs w:val="28"/>
        </w:rPr>
        <w:t>8</w:t>
      </w:r>
      <w:r w:rsidR="00774920" w:rsidRPr="00DB552A">
        <w:rPr>
          <w:rFonts w:eastAsia="Times New Roman" w:cs="Times New Roman"/>
          <w:szCs w:val="28"/>
        </w:rPr>
        <w:t xml:space="preserve">.2. Документы, указанные в подпунктах 1, 3, 5 пункта </w:t>
      </w:r>
      <w:r w:rsidRPr="00DB552A">
        <w:rPr>
          <w:rFonts w:eastAsia="Times New Roman" w:cs="Times New Roman"/>
          <w:szCs w:val="28"/>
        </w:rPr>
        <w:t>8</w:t>
      </w:r>
      <w:r w:rsidR="00774920" w:rsidRPr="00DB552A">
        <w:rPr>
          <w:rFonts w:eastAsia="Times New Roman" w:cs="Times New Roman"/>
          <w:szCs w:val="28"/>
        </w:rPr>
        <w:t xml:space="preserve">.1 раздела </w:t>
      </w:r>
      <w:r w:rsidR="00774920" w:rsidRPr="00DB552A">
        <w:rPr>
          <w:rFonts w:eastAsia="Times New Roman" w:cs="Times New Roman"/>
          <w:szCs w:val="28"/>
          <w:lang w:val="en-US"/>
        </w:rPr>
        <w:t>II</w:t>
      </w:r>
      <w:r w:rsidR="00774920" w:rsidRPr="00DB552A">
        <w:rPr>
          <w:rFonts w:eastAsia="Times New Roman" w:cs="Times New Roman"/>
          <w:szCs w:val="28"/>
        </w:rPr>
        <w:t xml:space="preserve"> настоящего административного регламента, представляются заявителем самостоятельно.</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Заявитель вправе не представлять документы, предусмотренные подпун-ктами 4, 6 пункта </w:t>
      </w:r>
      <w:r w:rsidR="00B00924" w:rsidRPr="00DB552A">
        <w:rPr>
          <w:rFonts w:eastAsia="Times New Roman" w:cs="Times New Roman"/>
          <w:szCs w:val="28"/>
        </w:rPr>
        <w:t>8</w:t>
      </w:r>
      <w:r w:rsidRPr="00DB552A">
        <w:rPr>
          <w:rFonts w:eastAsia="Times New Roman" w:cs="Times New Roman"/>
          <w:szCs w:val="28"/>
        </w:rPr>
        <w:t xml:space="preserve">.1 раздела </w:t>
      </w:r>
      <w:r w:rsidRPr="00DB552A">
        <w:rPr>
          <w:rFonts w:eastAsia="Times New Roman" w:cs="Times New Roman"/>
          <w:szCs w:val="28"/>
          <w:lang w:val="en-US"/>
        </w:rPr>
        <w:t>II</w:t>
      </w:r>
      <w:r w:rsidRPr="00DB552A">
        <w:rPr>
          <w:rFonts w:eastAsia="Times New Roman" w:cs="Times New Roman"/>
          <w:szCs w:val="28"/>
        </w:rPr>
        <w:t xml:space="preserve"> настоящего административного регламента, </w:t>
      </w:r>
      <w:r w:rsidR="00EB3AFF" w:rsidRPr="00DB552A">
        <w:rPr>
          <w:rFonts w:eastAsia="Times New Roman" w:cs="Times New Roman"/>
          <w:szCs w:val="28"/>
        </w:rPr>
        <w:t xml:space="preserve"> </w:t>
      </w:r>
      <w:r w:rsidR="00B00924" w:rsidRPr="00DB552A">
        <w:rPr>
          <w:rFonts w:eastAsia="Times New Roman" w:cs="Times New Roman"/>
          <w:szCs w:val="28"/>
        </w:rPr>
        <w:t xml:space="preserve">                   </w:t>
      </w:r>
      <w:r w:rsidRPr="00DB552A">
        <w:rPr>
          <w:rFonts w:eastAsia="Times New Roman" w:cs="Times New Roman"/>
          <w:szCs w:val="28"/>
        </w:rPr>
        <w:t xml:space="preserve">а также в случае, если право на переустраиваемое и (или) перепланируемое </w:t>
      </w:r>
      <w:r w:rsidR="00EB3AFF" w:rsidRPr="00DB552A">
        <w:rPr>
          <w:rFonts w:eastAsia="Times New Roman" w:cs="Times New Roman"/>
          <w:szCs w:val="28"/>
        </w:rPr>
        <w:t xml:space="preserve">       </w:t>
      </w:r>
      <w:r w:rsidRPr="00DB552A">
        <w:rPr>
          <w:rFonts w:eastAsia="Times New Roman" w:cs="Times New Roman"/>
          <w:szCs w:val="28"/>
        </w:rPr>
        <w:t>помещение</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xml:space="preserve"> зарегистрировано в Едином государственном реестре недвижимости, документы, предусмотренные подпунктом 2 пункта </w:t>
      </w:r>
      <w:r w:rsidR="00B00924" w:rsidRPr="00DB552A">
        <w:rPr>
          <w:rFonts w:eastAsia="Times New Roman" w:cs="Times New Roman"/>
          <w:szCs w:val="28"/>
        </w:rPr>
        <w:t>8</w:t>
      </w:r>
      <w:r w:rsidRPr="00DB552A">
        <w:rPr>
          <w:rFonts w:eastAsia="Times New Roman" w:cs="Times New Roman"/>
          <w:szCs w:val="28"/>
        </w:rPr>
        <w:t xml:space="preserve">.1 раздела </w:t>
      </w:r>
      <w:r w:rsidRPr="00DB552A">
        <w:rPr>
          <w:rFonts w:eastAsia="Times New Roman" w:cs="Times New Roman"/>
          <w:szCs w:val="28"/>
          <w:lang w:val="en-US"/>
        </w:rPr>
        <w:t>II</w:t>
      </w:r>
      <w:r w:rsidRPr="00DB552A">
        <w:rPr>
          <w:rFonts w:eastAsia="Times New Roman" w:cs="Times New Roman"/>
          <w:szCs w:val="28"/>
        </w:rPr>
        <w:t xml:space="preserve"> настоящего административного регламента. Для рассмотрения </w:t>
      </w:r>
      <w:hyperlink r:id="rId13" w:history="1">
        <w:r w:rsidRPr="00DB552A">
          <w:rPr>
            <w:rFonts w:eastAsia="Times New Roman" w:cs="Times New Roman"/>
            <w:szCs w:val="28"/>
          </w:rPr>
          <w:t>заявления</w:t>
        </w:r>
      </w:hyperlink>
      <w:r w:rsidRPr="00DB552A">
        <w:rPr>
          <w:rFonts w:eastAsia="Times New Roman" w:cs="Times New Roman"/>
          <w:szCs w:val="28"/>
        </w:rPr>
        <w:t xml:space="preserve"> уполномоченный орган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правоустанавливающие документы на переустраиваемое и (или) перепла-нируемое помещение</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если право на него зарегистрировано в Едином государственном реестре недвижимости;</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 технический паспорт переустраиваемого и (или) перепланируемого </w:t>
      </w:r>
      <w:r w:rsidR="00EB3AFF" w:rsidRPr="00DB552A">
        <w:rPr>
          <w:rFonts w:eastAsia="Times New Roman" w:cs="Times New Roman"/>
          <w:szCs w:val="28"/>
        </w:rPr>
        <w:t xml:space="preserve">        </w:t>
      </w:r>
      <w:r w:rsidRPr="00DB552A">
        <w:rPr>
          <w:rFonts w:eastAsia="Times New Roman" w:cs="Times New Roman"/>
          <w:szCs w:val="28"/>
        </w:rPr>
        <w:t>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w:t>
      </w:r>
      <w:r w:rsidR="00EB3AFF" w:rsidRPr="00DB552A">
        <w:rPr>
          <w:rFonts w:eastAsia="Times New Roman" w:cs="Times New Roman"/>
          <w:szCs w:val="28"/>
        </w:rPr>
        <w:t xml:space="preserve">          </w:t>
      </w:r>
      <w:r w:rsidRPr="00DB552A">
        <w:rPr>
          <w:rFonts w:eastAsia="Times New Roman" w:cs="Times New Roman"/>
          <w:szCs w:val="28"/>
        </w:rPr>
        <w:t>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если такое помещение или дом, в котор</w:t>
      </w:r>
      <w:r w:rsidR="004A6E67" w:rsidRPr="00DB552A">
        <w:rPr>
          <w:rFonts w:eastAsia="Times New Roman" w:cs="Times New Roman"/>
          <w:szCs w:val="28"/>
        </w:rPr>
        <w:t>ом оно нахо</w:t>
      </w:r>
      <w:r w:rsidRPr="00DB552A">
        <w:rPr>
          <w:rFonts w:eastAsia="Times New Roman" w:cs="Times New Roman"/>
          <w:szCs w:val="28"/>
        </w:rPr>
        <w:t>дится, является памятником архитектуры, истории или культуры.</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В случае, если технический паспорт переустраиваемого и (или) переплани-руемого 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xml:space="preserve"> не изготавливался, его изготовление обеспечивается заявителем путем обращения в спе</w:t>
      </w:r>
      <w:r w:rsidR="004A6E67" w:rsidRPr="00DB552A">
        <w:rPr>
          <w:rFonts w:eastAsia="Times New Roman" w:cs="Times New Roman"/>
          <w:szCs w:val="28"/>
        </w:rPr>
        <w:t>циализированную государственную</w:t>
      </w:r>
      <w:r w:rsidR="00EB3AFF" w:rsidRPr="00DB552A">
        <w:rPr>
          <w:rFonts w:eastAsia="Times New Roman" w:cs="Times New Roman"/>
          <w:szCs w:val="28"/>
        </w:rPr>
        <w:t xml:space="preserve"> </w:t>
      </w:r>
      <w:r w:rsidRPr="00DB552A">
        <w:rPr>
          <w:rFonts w:eastAsia="Times New Roman" w:cs="Times New Roman"/>
          <w:szCs w:val="28"/>
        </w:rPr>
        <w:t>или муниципальную организацию технической инвентаризации.</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В соответствии со ст</w:t>
      </w:r>
      <w:r w:rsidR="00EB3AFF" w:rsidRPr="00DB552A">
        <w:rPr>
          <w:rFonts w:eastAsia="Times New Roman" w:cs="Times New Roman"/>
          <w:bCs/>
          <w:szCs w:val="28"/>
        </w:rPr>
        <w:t>.</w:t>
      </w:r>
      <w:r w:rsidRPr="00DB552A">
        <w:rPr>
          <w:rFonts w:eastAsia="Times New Roman" w:cs="Times New Roman"/>
          <w:bCs/>
          <w:szCs w:val="28"/>
        </w:rPr>
        <w:t xml:space="preserve">40 Жилищного кодекса Российской Федерации, </w:t>
      </w:r>
      <w:r w:rsidR="00EB3AFF" w:rsidRPr="00DB552A">
        <w:rPr>
          <w:rFonts w:eastAsia="Times New Roman" w:cs="Times New Roman"/>
          <w:bCs/>
          <w:szCs w:val="28"/>
        </w:rPr>
        <w:t xml:space="preserve">         </w:t>
      </w:r>
      <w:r w:rsidRPr="00DB552A">
        <w:rPr>
          <w:rFonts w:eastAsia="Times New Roman" w:cs="Times New Roman"/>
          <w:bCs/>
          <w:szCs w:val="28"/>
        </w:rPr>
        <w:t xml:space="preserve">если переустройство и (или) перепланировка помещений невозможны </w:t>
      </w:r>
      <w:r w:rsidR="00EB3AFF" w:rsidRPr="00DB552A">
        <w:rPr>
          <w:rFonts w:eastAsia="Times New Roman" w:cs="Times New Roman"/>
          <w:bCs/>
          <w:szCs w:val="28"/>
        </w:rPr>
        <w:t xml:space="preserve">                        </w:t>
      </w:r>
      <w:r w:rsidRPr="00DB552A">
        <w:rPr>
          <w:rFonts w:eastAsia="Times New Roman" w:cs="Times New Roman"/>
          <w:bCs/>
          <w:szCs w:val="28"/>
        </w:rPr>
        <w:t xml:space="preserve">без присоединения к ним части общего имущества в многоквартирном доме, </w:t>
      </w:r>
      <w:r w:rsidR="00EB3AFF" w:rsidRPr="00DB552A">
        <w:rPr>
          <w:rFonts w:eastAsia="Times New Roman" w:cs="Times New Roman"/>
          <w:bCs/>
          <w:szCs w:val="28"/>
        </w:rPr>
        <w:t xml:space="preserve">       </w:t>
      </w:r>
      <w:r w:rsidRPr="00DB552A">
        <w:rPr>
          <w:rFonts w:eastAsia="Times New Roman" w:cs="Times New Roman"/>
          <w:bCs/>
          <w:szCs w:val="28"/>
        </w:rPr>
        <w:t xml:space="preserve">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При этом заявителю необходимо предоставить </w:t>
      </w:r>
      <w:r w:rsidRPr="00DB552A">
        <w:rPr>
          <w:rFonts w:cs="Times New Roman"/>
          <w:szCs w:val="28"/>
        </w:rPr>
        <w:t xml:space="preserve">согласие всех </w:t>
      </w:r>
      <w:r w:rsidR="00EB3AFF" w:rsidRPr="00DB552A">
        <w:rPr>
          <w:rFonts w:cs="Times New Roman"/>
          <w:szCs w:val="28"/>
        </w:rPr>
        <w:t xml:space="preserve">             </w:t>
      </w:r>
      <w:r w:rsidRPr="00DB552A">
        <w:rPr>
          <w:rFonts w:cs="Times New Roman"/>
          <w:szCs w:val="28"/>
        </w:rPr>
        <w:t xml:space="preserve">собственников помещений в многоквартирном доме на уменьшение размера </w:t>
      </w:r>
      <w:r w:rsidR="00EB3AFF" w:rsidRPr="00DB552A">
        <w:rPr>
          <w:rFonts w:cs="Times New Roman"/>
          <w:szCs w:val="28"/>
        </w:rPr>
        <w:t xml:space="preserve">           </w:t>
      </w:r>
      <w:r w:rsidRPr="00DB552A">
        <w:rPr>
          <w:rFonts w:cs="Times New Roman"/>
          <w:szCs w:val="28"/>
        </w:rPr>
        <w:t>общего имущества.</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4" w:history="1">
        <w:r w:rsidRPr="00DB552A">
          <w:rPr>
            <w:rFonts w:eastAsia="Times New Roman" w:cs="Times New Roman"/>
            <w:bCs/>
            <w:szCs w:val="28"/>
          </w:rPr>
          <w:t>переустройства и (или) перепланировки</w:t>
        </w:r>
      </w:hyperlink>
      <w:r w:rsidRPr="00DB552A">
        <w:rPr>
          <w:rFonts w:eastAsia="Times New Roman" w:cs="Times New Roman"/>
          <w:bCs/>
          <w:szCs w:val="28"/>
        </w:rPr>
        <w:t xml:space="preserve">. При этом заявителю необходимо предоставить </w:t>
      </w:r>
      <w:r w:rsidRPr="00DB552A">
        <w:rPr>
          <w:rFonts w:cs="Times New Roman"/>
          <w:szCs w:val="28"/>
        </w:rPr>
        <w:t>согласие всех собственников комнат в коммунальной квартире.</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Форму заявления (приложение 1 к настоящему административному регламенту) заявитель может получить:</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на информационном стенде в месте предоставления муниципальной услуги;</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у специалиста уполномоченного органа</w:t>
      </w:r>
      <w:r w:rsidRPr="00DB552A">
        <w:rPr>
          <w:rFonts w:eastAsia="Times New Roman" w:cs="Times New Roman"/>
          <w:bCs/>
          <w:i/>
          <w:szCs w:val="28"/>
        </w:rPr>
        <w:t xml:space="preserve"> </w:t>
      </w:r>
      <w:r w:rsidRPr="00DB552A">
        <w:rPr>
          <w:rFonts w:eastAsia="Times New Roman" w:cs="Times New Roman"/>
          <w:bCs/>
          <w:szCs w:val="28"/>
        </w:rPr>
        <w:t>либо в МФЦ;</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xml:space="preserve">Документы, указанные в подпункте 2 пункта </w:t>
      </w:r>
      <w:r w:rsidR="00B00924" w:rsidRPr="00DB552A">
        <w:rPr>
          <w:rFonts w:eastAsia="Times New Roman" w:cs="Times New Roman"/>
          <w:bCs/>
          <w:szCs w:val="28"/>
        </w:rPr>
        <w:t>8</w:t>
      </w:r>
      <w:r w:rsidRPr="00DB552A">
        <w:rPr>
          <w:rFonts w:eastAsia="Times New Roman" w:cs="Times New Roman"/>
          <w:szCs w:val="28"/>
        </w:rPr>
        <w:t xml:space="preserve">.1 раздела </w:t>
      </w:r>
      <w:r w:rsidRPr="00DB552A">
        <w:rPr>
          <w:rFonts w:eastAsia="Times New Roman" w:cs="Times New Roman"/>
          <w:szCs w:val="28"/>
          <w:lang w:val="en-US"/>
        </w:rPr>
        <w:t>II</w:t>
      </w:r>
      <w:r w:rsidRPr="00DB552A">
        <w:rPr>
          <w:rFonts w:eastAsia="Times New Roman" w:cs="Times New Roman"/>
          <w:bCs/>
          <w:szCs w:val="28"/>
        </w:rPr>
        <w:t xml:space="preserve"> настоящего административного регламента заявитель может получить, обратившись </w:t>
      </w:r>
      <w:r w:rsidR="00EB3AFF" w:rsidRPr="00DB552A">
        <w:rPr>
          <w:rFonts w:eastAsia="Times New Roman" w:cs="Times New Roman"/>
          <w:bCs/>
          <w:szCs w:val="28"/>
        </w:rPr>
        <w:t xml:space="preserve"> </w:t>
      </w:r>
      <w:r w:rsidRPr="00DB552A">
        <w:rPr>
          <w:rFonts w:eastAsia="Times New Roman" w:cs="Times New Roman"/>
          <w:bCs/>
          <w:szCs w:val="28"/>
        </w:rPr>
        <w:t>в Управление Росреестра</w:t>
      </w:r>
      <w:r w:rsidR="00BA6B75" w:rsidRPr="00DB552A">
        <w:rPr>
          <w:rFonts w:eastAsia="Times New Roman" w:cs="Times New Roman"/>
          <w:bCs/>
          <w:szCs w:val="28"/>
        </w:rPr>
        <w:t>.</w:t>
      </w:r>
    </w:p>
    <w:p w:rsidR="00B271F4" w:rsidRPr="00DB552A" w:rsidRDefault="00774920" w:rsidP="00774920">
      <w:pPr>
        <w:ind w:firstLine="709"/>
        <w:contextualSpacing/>
        <w:jc w:val="both"/>
        <w:rPr>
          <w:rFonts w:eastAsia="Calibri" w:cs="Times New Roman"/>
          <w:szCs w:val="28"/>
        </w:rPr>
      </w:pPr>
      <w:r w:rsidRPr="00DB552A">
        <w:rPr>
          <w:rFonts w:eastAsia="Times New Roman" w:cs="Times New Roman"/>
          <w:bCs/>
          <w:szCs w:val="28"/>
        </w:rPr>
        <w:t xml:space="preserve">Документы, указанные в подпункте 4 пункта </w:t>
      </w:r>
      <w:r w:rsidR="00B00924" w:rsidRPr="00DB552A">
        <w:rPr>
          <w:rFonts w:eastAsia="Times New Roman" w:cs="Times New Roman"/>
          <w:bCs/>
          <w:szCs w:val="28"/>
        </w:rPr>
        <w:t>8</w:t>
      </w:r>
      <w:r w:rsidRPr="00DB552A">
        <w:rPr>
          <w:rFonts w:eastAsia="Times New Roman" w:cs="Times New Roman"/>
          <w:bCs/>
          <w:szCs w:val="28"/>
        </w:rPr>
        <w:t xml:space="preserve">.1 раздела </w:t>
      </w:r>
      <w:r w:rsidRPr="00DB552A">
        <w:rPr>
          <w:rFonts w:eastAsia="Times New Roman" w:cs="Times New Roman"/>
          <w:bCs/>
          <w:szCs w:val="28"/>
          <w:lang w:val="en-US"/>
        </w:rPr>
        <w:t>II</w:t>
      </w:r>
      <w:r w:rsidRPr="00DB552A">
        <w:rPr>
          <w:rFonts w:eastAsia="Times New Roman" w:cs="Times New Roman"/>
          <w:bCs/>
          <w:szCs w:val="28"/>
        </w:rPr>
        <w:t xml:space="preserve"> настоящего административного регламента заявитель может получить, обратившись </w:t>
      </w:r>
      <w:r w:rsidR="00EB3AFF" w:rsidRPr="00DB552A">
        <w:rPr>
          <w:rFonts w:eastAsia="Times New Roman" w:cs="Times New Roman"/>
          <w:bCs/>
          <w:szCs w:val="28"/>
        </w:rPr>
        <w:t xml:space="preserve">                       </w:t>
      </w:r>
      <w:r w:rsidRPr="00DB552A">
        <w:rPr>
          <w:rFonts w:eastAsia="Times New Roman" w:cs="Times New Roman"/>
          <w:bCs/>
          <w:szCs w:val="28"/>
        </w:rPr>
        <w:t>в</w:t>
      </w:r>
      <w:r w:rsidR="00B271F4" w:rsidRPr="00DB552A">
        <w:rPr>
          <w:rFonts w:eastAsia="Times New Roman" w:cs="Times New Roman"/>
          <w:bCs/>
          <w:szCs w:val="28"/>
        </w:rPr>
        <w:t>:</w:t>
      </w:r>
      <w:r w:rsidRPr="00DB552A">
        <w:rPr>
          <w:rFonts w:eastAsia="Calibri" w:cs="Times New Roman"/>
          <w:szCs w:val="28"/>
        </w:rPr>
        <w:t xml:space="preserve"> </w:t>
      </w:r>
    </w:p>
    <w:p w:rsidR="00774920" w:rsidRPr="00DB552A" w:rsidRDefault="00B271F4" w:rsidP="00774920">
      <w:pPr>
        <w:ind w:firstLine="709"/>
        <w:contextualSpacing/>
        <w:jc w:val="both"/>
        <w:rPr>
          <w:rFonts w:eastAsia="Times New Roman" w:cs="Times New Roman"/>
          <w:bCs/>
          <w:szCs w:val="28"/>
        </w:rPr>
      </w:pPr>
      <w:r w:rsidRPr="00DB552A">
        <w:rPr>
          <w:rFonts w:eastAsia="Calibri" w:cs="Times New Roman"/>
          <w:szCs w:val="28"/>
        </w:rPr>
        <w:t xml:space="preserve">- </w:t>
      </w:r>
      <w:r w:rsidR="00774920" w:rsidRPr="00DB552A">
        <w:rPr>
          <w:rFonts w:cs="Times New Roman"/>
          <w:szCs w:val="28"/>
        </w:rPr>
        <w:t>Бюджетное</w:t>
      </w:r>
      <w:r w:rsidR="00774920" w:rsidRPr="00DB552A">
        <w:rPr>
          <w:rFonts w:eastAsia="Calibri" w:cs="Times New Roman"/>
          <w:szCs w:val="28"/>
        </w:rPr>
        <w:t xml:space="preserve"> учреждение Ханты-Мансийского автономного округа – Югры «Центр имущественных отношений</w:t>
      </w:r>
      <w:r w:rsidR="00BA6B75" w:rsidRPr="00DB552A">
        <w:rPr>
          <w:rFonts w:eastAsia="Calibri" w:cs="Times New Roman"/>
          <w:szCs w:val="28"/>
        </w:rPr>
        <w:t>;</w:t>
      </w:r>
    </w:p>
    <w:p w:rsidR="00B271F4" w:rsidRPr="00DB552A" w:rsidRDefault="00B271F4" w:rsidP="00B271F4">
      <w:pPr>
        <w:ind w:firstLine="709"/>
        <w:contextualSpacing/>
        <w:jc w:val="both"/>
        <w:rPr>
          <w:rFonts w:eastAsia="Times New Roman" w:cs="Times New Roman"/>
          <w:bCs/>
          <w:szCs w:val="28"/>
        </w:rPr>
      </w:pPr>
      <w:r w:rsidRPr="00DB552A">
        <w:rPr>
          <w:rFonts w:eastAsia="Times New Roman" w:cs="Times New Roman"/>
          <w:bCs/>
          <w:szCs w:val="28"/>
        </w:rPr>
        <w:t xml:space="preserve">- </w:t>
      </w:r>
      <w:r w:rsidRPr="00DB552A">
        <w:rPr>
          <w:rFonts w:cs="Times New Roman"/>
          <w:szCs w:val="28"/>
        </w:rPr>
        <w:t xml:space="preserve">Сургутском государственном муниципальном унитарном предприятии «Бюро технической </w:t>
      </w:r>
      <w:r w:rsidR="00BA6B75" w:rsidRPr="00DB552A">
        <w:rPr>
          <w:rFonts w:cs="Times New Roman"/>
          <w:szCs w:val="28"/>
        </w:rPr>
        <w:t>инвентаризации</w:t>
      </w:r>
      <w:r w:rsidRPr="00DB552A">
        <w:rPr>
          <w:rFonts w:eastAsia="Times New Roman" w:cs="Times New Roman"/>
          <w:bCs/>
          <w:szCs w:val="28"/>
        </w:rPr>
        <w:t>;</w:t>
      </w:r>
    </w:p>
    <w:p w:rsidR="00B271F4" w:rsidRPr="00DB552A" w:rsidRDefault="00B271F4" w:rsidP="00B271F4">
      <w:pPr>
        <w:ind w:firstLine="709"/>
        <w:contextualSpacing/>
        <w:jc w:val="both"/>
        <w:rPr>
          <w:rFonts w:eastAsia="Times New Roman" w:cs="Times New Roman"/>
          <w:bCs/>
          <w:szCs w:val="28"/>
        </w:rPr>
      </w:pPr>
      <w:r w:rsidRPr="00DB552A">
        <w:rPr>
          <w:rFonts w:eastAsia="Times New Roman" w:cs="Times New Roman"/>
          <w:bCs/>
          <w:szCs w:val="28"/>
        </w:rPr>
        <w:t xml:space="preserve">- </w:t>
      </w:r>
      <w:r w:rsidRPr="00DB552A">
        <w:rPr>
          <w:rFonts w:cs="Times New Roman"/>
          <w:szCs w:val="28"/>
        </w:rPr>
        <w:t>Сургутском отделении Западно-сибирского филиала АО «Ростехинвентаризация – Федеральное БТИ»</w:t>
      </w:r>
      <w:r w:rsidR="00BA6B75" w:rsidRPr="00DB552A">
        <w:rPr>
          <w:rFonts w:cs="Times New Roman"/>
          <w:szCs w:val="28"/>
        </w:rPr>
        <w:t>.1</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Документ, указанный в подпункте 6 пункта</w:t>
      </w:r>
      <w:r w:rsidR="00B00924" w:rsidRPr="00DB552A">
        <w:rPr>
          <w:rFonts w:eastAsia="Times New Roman" w:cs="Times New Roman"/>
          <w:bCs/>
          <w:szCs w:val="28"/>
        </w:rPr>
        <w:t xml:space="preserve"> 8</w:t>
      </w:r>
      <w:r w:rsidRPr="00DB552A">
        <w:rPr>
          <w:rFonts w:eastAsia="Times New Roman" w:cs="Times New Roman"/>
          <w:bCs/>
          <w:szCs w:val="28"/>
        </w:rPr>
        <w:t xml:space="preserve">.1 раздела </w:t>
      </w:r>
      <w:r w:rsidRPr="00DB552A">
        <w:rPr>
          <w:rFonts w:eastAsia="Times New Roman" w:cs="Times New Roman"/>
          <w:bCs/>
          <w:szCs w:val="28"/>
          <w:lang w:val="en-US"/>
        </w:rPr>
        <w:t>II</w:t>
      </w:r>
      <w:r w:rsidRPr="00DB552A">
        <w:rPr>
          <w:rFonts w:eastAsia="Times New Roman" w:cs="Times New Roman"/>
          <w:bCs/>
          <w:szCs w:val="28"/>
        </w:rPr>
        <w:t xml:space="preserve"> настоящего </w:t>
      </w:r>
      <w:r w:rsidR="00EB3AFF" w:rsidRPr="00DB552A">
        <w:rPr>
          <w:rFonts w:eastAsia="Times New Roman" w:cs="Times New Roman"/>
          <w:bCs/>
          <w:szCs w:val="28"/>
        </w:rPr>
        <w:t xml:space="preserve">  </w:t>
      </w:r>
      <w:r w:rsidRPr="00DB552A">
        <w:rPr>
          <w:rFonts w:eastAsia="Times New Roman" w:cs="Times New Roman"/>
          <w:bCs/>
          <w:szCs w:val="28"/>
        </w:rPr>
        <w:t xml:space="preserve">административного регламента заявитель может получить, обратившись </w:t>
      </w:r>
      <w:r w:rsidR="00EB3AFF" w:rsidRPr="00DB552A">
        <w:rPr>
          <w:rFonts w:eastAsia="Times New Roman" w:cs="Times New Roman"/>
          <w:bCs/>
          <w:szCs w:val="28"/>
        </w:rPr>
        <w:t xml:space="preserve"> </w:t>
      </w:r>
      <w:r w:rsidRPr="00DB552A">
        <w:rPr>
          <w:rFonts w:eastAsia="Times New Roman" w:cs="Times New Roman"/>
          <w:bCs/>
          <w:szCs w:val="28"/>
        </w:rPr>
        <w:t xml:space="preserve">в </w:t>
      </w:r>
      <w:r w:rsidRPr="00DB552A">
        <w:rPr>
          <w:rFonts w:eastAsia="Times New Roman" w:cs="Times New Roman"/>
          <w:bCs/>
          <w:iCs/>
          <w:szCs w:val="28"/>
        </w:rPr>
        <w:t>Службу государственной охраны объектов культурного наследия Ханты-Мансийского автономного округа – Югры</w:t>
      </w:r>
      <w:r w:rsidRPr="00DB552A">
        <w:rPr>
          <w:rFonts w:eastAsia="Times New Roman" w:cs="Times New Roman"/>
          <w:bCs/>
          <w:szCs w:val="28"/>
        </w:rPr>
        <w:t>.</w:t>
      </w:r>
    </w:p>
    <w:p w:rsidR="00774920" w:rsidRPr="00DB552A" w:rsidRDefault="00B00924" w:rsidP="00774920">
      <w:pPr>
        <w:ind w:firstLine="709"/>
        <w:contextualSpacing/>
        <w:jc w:val="both"/>
        <w:rPr>
          <w:rFonts w:eastAsia="Times New Roman" w:cs="Times New Roman"/>
          <w:bCs/>
          <w:szCs w:val="28"/>
        </w:rPr>
      </w:pPr>
      <w:r w:rsidRPr="00DB552A">
        <w:rPr>
          <w:rFonts w:eastAsia="Times New Roman" w:cs="Times New Roman"/>
          <w:bCs/>
          <w:szCs w:val="28"/>
        </w:rPr>
        <w:t>8.</w:t>
      </w:r>
      <w:r w:rsidR="00774920" w:rsidRPr="00DB552A">
        <w:rPr>
          <w:rFonts w:eastAsia="Times New Roman" w:cs="Times New Roman"/>
          <w:bCs/>
          <w:szCs w:val="28"/>
        </w:rPr>
        <w:t xml:space="preserve">3. </w:t>
      </w:r>
      <w:r w:rsidR="00774920" w:rsidRPr="00DB552A">
        <w:rPr>
          <w:rFonts w:cs="Times New Roman"/>
          <w:szCs w:val="28"/>
        </w:rPr>
        <w:t xml:space="preserve">Для приемки ремонтно-строительных работ по переустройству </w:t>
      </w:r>
      <w:r w:rsidR="009B5206" w:rsidRPr="00DB552A">
        <w:rPr>
          <w:rFonts w:cs="Times New Roman"/>
          <w:szCs w:val="28"/>
        </w:rPr>
        <w:t xml:space="preserve">                </w:t>
      </w:r>
      <w:r w:rsidR="00774920" w:rsidRPr="00DB552A">
        <w:rPr>
          <w:rFonts w:cs="Times New Roman"/>
          <w:szCs w:val="28"/>
        </w:rPr>
        <w:t>и (или) перепланировке помещения</w:t>
      </w:r>
      <w:r w:rsidR="00B271F4" w:rsidRPr="00DB552A">
        <w:rPr>
          <w:rFonts w:cs="Times New Roman"/>
          <w:szCs w:val="28"/>
        </w:rPr>
        <w:t xml:space="preserve"> в многоквартирном доме</w:t>
      </w:r>
      <w:r w:rsidR="00774920" w:rsidRPr="00DB552A">
        <w:rPr>
          <w:rFonts w:cs="Times New Roman"/>
          <w:szCs w:val="28"/>
        </w:rPr>
        <w:t xml:space="preserve"> </w:t>
      </w:r>
      <w:r w:rsidR="00B271F4" w:rsidRPr="00DB552A">
        <w:rPr>
          <w:rFonts w:cs="Times New Roman"/>
          <w:szCs w:val="28"/>
        </w:rPr>
        <w:t>устанавливается следующий исчер</w:t>
      </w:r>
      <w:r w:rsidR="00774920" w:rsidRPr="00DB552A">
        <w:rPr>
          <w:rFonts w:cs="Times New Roman"/>
          <w:szCs w:val="28"/>
        </w:rPr>
        <w:t>пывающий перечень документов, которые заявитель должен предоставить самостоятельно:</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1</w:t>
      </w:r>
      <w:r w:rsidR="00774920" w:rsidRPr="00DB552A">
        <w:rPr>
          <w:rFonts w:eastAsia="Times New Roman" w:cs="Times New Roman"/>
          <w:szCs w:val="28"/>
        </w:rPr>
        <w:t xml:space="preserve">) </w:t>
      </w:r>
      <w:hyperlink r:id="rId15" w:anchor="P262" w:history="1">
        <w:r w:rsidR="00774920" w:rsidRPr="00DB552A">
          <w:rPr>
            <w:rFonts w:eastAsia="Times New Roman" w:cs="Times New Roman"/>
            <w:szCs w:val="28"/>
          </w:rPr>
          <w:t>заявление</w:t>
        </w:r>
      </w:hyperlink>
      <w:r w:rsidR="00774920" w:rsidRPr="00DB552A">
        <w:rPr>
          <w:rFonts w:eastAsia="Times New Roman" w:cs="Times New Roman"/>
          <w:szCs w:val="28"/>
        </w:rPr>
        <w:t xml:space="preserve"> по форме согласно приложению 3 к настоящему администра-тивному регламенту (при подаче заявления в электронном виде, заявление заполняется по форме, размещенной на Едином или Региональном порталах);</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2</w:t>
      </w:r>
      <w:r w:rsidR="00774920" w:rsidRPr="00DB552A">
        <w:rPr>
          <w:rFonts w:eastAsia="Times New Roman" w:cs="Times New Roman"/>
          <w:szCs w:val="28"/>
        </w:rPr>
        <w:t xml:space="preserve">) акты на скрытые работы на предмет соответствия работ проекту, </w:t>
      </w:r>
      <w:r w:rsidR="009B5206" w:rsidRPr="00DB552A">
        <w:rPr>
          <w:rFonts w:eastAsia="Times New Roman" w:cs="Times New Roman"/>
          <w:szCs w:val="28"/>
        </w:rPr>
        <w:t xml:space="preserve">                     </w:t>
      </w:r>
      <w:r w:rsidR="00774920" w:rsidRPr="00DB552A">
        <w:rPr>
          <w:rFonts w:eastAsia="Times New Roman" w:cs="Times New Roman"/>
          <w:szCs w:val="28"/>
        </w:rPr>
        <w:t>в случае если таковые предусмотрены проектной документацией.</w:t>
      </w:r>
    </w:p>
    <w:p w:rsidR="00774920" w:rsidRPr="00DB552A" w:rsidRDefault="00B00924" w:rsidP="00774920">
      <w:pPr>
        <w:autoSpaceDE w:val="0"/>
        <w:autoSpaceDN w:val="0"/>
        <w:adjustRightInd w:val="0"/>
        <w:ind w:firstLine="709"/>
        <w:contextualSpacing/>
        <w:jc w:val="both"/>
        <w:rPr>
          <w:rFonts w:eastAsia="Times New Roman" w:cs="Times New Roman"/>
          <w:bCs/>
          <w:szCs w:val="28"/>
        </w:rPr>
      </w:pPr>
      <w:r w:rsidRPr="00DB552A">
        <w:rPr>
          <w:rFonts w:eastAsia="Times New Roman" w:cs="Times New Roman"/>
          <w:bCs/>
          <w:szCs w:val="28"/>
        </w:rPr>
        <w:t>8</w:t>
      </w:r>
      <w:r w:rsidR="00774920" w:rsidRPr="00DB552A">
        <w:rPr>
          <w:rFonts w:eastAsia="Times New Roman" w:cs="Times New Roman"/>
          <w:bCs/>
          <w:szCs w:val="28"/>
        </w:rPr>
        <w:t>.4. Способы подачи документов заявителем:</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по почте;</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посредством обращения в МФЦ;</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посредством информационно-телекоммуникационной сети «Интернет» на Едином и региональном порталах.</w:t>
      </w:r>
    </w:p>
    <w:p w:rsidR="00774920" w:rsidRPr="00DB552A" w:rsidRDefault="00B00924" w:rsidP="00774920">
      <w:pPr>
        <w:ind w:firstLine="709"/>
        <w:contextualSpacing/>
        <w:jc w:val="both"/>
        <w:rPr>
          <w:rFonts w:eastAsia="Times New Roman" w:cs="Times New Roman"/>
          <w:bCs/>
          <w:szCs w:val="28"/>
        </w:rPr>
      </w:pPr>
      <w:r w:rsidRPr="00DB552A">
        <w:rPr>
          <w:rFonts w:eastAsia="Times New Roman" w:cs="Times New Roman"/>
          <w:bCs/>
          <w:szCs w:val="28"/>
        </w:rPr>
        <w:t>8</w:t>
      </w:r>
      <w:r w:rsidR="00774920" w:rsidRPr="00DB552A">
        <w:rPr>
          <w:rFonts w:eastAsia="Times New Roman" w:cs="Times New Roman"/>
          <w:bCs/>
          <w:szCs w:val="28"/>
        </w:rPr>
        <w:t>.5. В соответствии с требованиями пункта 3 части 1 статьи 7 Федера-льного закона от 27.07.2010 № 210-ФЗ запрещается требовать от заявителей:</w:t>
      </w:r>
    </w:p>
    <w:p w:rsidR="00211822" w:rsidRPr="00DB552A" w:rsidRDefault="00211822" w:rsidP="00211822">
      <w:pPr>
        <w:tabs>
          <w:tab w:val="left" w:pos="12333"/>
        </w:tabs>
        <w:autoSpaceDE w:val="0"/>
        <w:autoSpaceDN w:val="0"/>
        <w:adjustRightInd w:val="0"/>
        <w:ind w:firstLine="709"/>
        <w:jc w:val="both"/>
        <w:rPr>
          <w:szCs w:val="28"/>
        </w:rPr>
      </w:pPr>
      <w:r w:rsidRPr="00DB552A">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822" w:rsidRPr="00DB552A" w:rsidRDefault="00211822" w:rsidP="00211822">
      <w:pPr>
        <w:tabs>
          <w:tab w:val="left" w:pos="12333"/>
        </w:tabs>
        <w:autoSpaceDE w:val="0"/>
        <w:autoSpaceDN w:val="0"/>
        <w:adjustRightInd w:val="0"/>
        <w:ind w:firstLine="709"/>
        <w:jc w:val="both"/>
        <w:rPr>
          <w:szCs w:val="28"/>
        </w:rPr>
      </w:pPr>
      <w:r w:rsidRPr="00DB552A">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        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1822" w:rsidRPr="00DB552A" w:rsidRDefault="00211822" w:rsidP="00774920">
      <w:pPr>
        <w:ind w:firstLine="709"/>
        <w:jc w:val="both"/>
        <w:rPr>
          <w:rFonts w:eastAsia="Times New Roman" w:cs="Times New Roman"/>
          <w:szCs w:val="28"/>
        </w:rPr>
      </w:pPr>
      <w:r w:rsidRPr="00DB552A">
        <w:rPr>
          <w:rFonts w:eastAsia="Times New Roman" w:cs="Times New Roman"/>
          <w:bCs/>
          <w:szCs w:val="28"/>
        </w:rPr>
        <w:t xml:space="preserve">- </w:t>
      </w:r>
      <w:r w:rsidRPr="00DB552A">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        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74920" w:rsidRPr="00DB552A" w:rsidRDefault="00B00924" w:rsidP="00774920">
      <w:pPr>
        <w:ind w:firstLine="709"/>
        <w:jc w:val="both"/>
        <w:rPr>
          <w:rFonts w:cs="Times New Roman"/>
          <w:szCs w:val="28"/>
        </w:rPr>
      </w:pPr>
      <w:r w:rsidRPr="00DB552A">
        <w:rPr>
          <w:rFonts w:cs="Times New Roman"/>
          <w:szCs w:val="28"/>
        </w:rPr>
        <w:t>9</w:t>
      </w:r>
      <w:r w:rsidR="00774920" w:rsidRPr="00DB552A">
        <w:rPr>
          <w:rFonts w:cs="Times New Roman"/>
          <w:szCs w:val="28"/>
        </w:rPr>
        <w:t>. Исчерпывающий перечень оснований для отказа в приеме документов, необходимых для предоставления муниципальной услуги:</w:t>
      </w:r>
    </w:p>
    <w:p w:rsidR="00774920" w:rsidRPr="00DB552A" w:rsidRDefault="00774920" w:rsidP="00774920">
      <w:pPr>
        <w:ind w:firstLine="709"/>
        <w:jc w:val="both"/>
        <w:rPr>
          <w:rFonts w:cs="Times New Roman"/>
          <w:szCs w:val="28"/>
        </w:rPr>
      </w:pPr>
      <w:r w:rsidRPr="00DB552A">
        <w:rPr>
          <w:rFonts w:cs="Times New Roman"/>
          <w:szCs w:val="28"/>
        </w:rPr>
        <w:t xml:space="preserve">Основания для отказа в приеме документов, необходимых для предоста-вления муниципальной услуги, законодательством Российской Федерации </w:t>
      </w:r>
      <w:r w:rsidR="009B5206" w:rsidRPr="00DB552A">
        <w:rPr>
          <w:rFonts w:cs="Times New Roman"/>
          <w:szCs w:val="28"/>
        </w:rPr>
        <w:t xml:space="preserve">            </w:t>
      </w:r>
      <w:r w:rsidRPr="00DB552A">
        <w:rPr>
          <w:rFonts w:cs="Times New Roman"/>
          <w:szCs w:val="28"/>
        </w:rPr>
        <w:t>и Ханты-Мансийского автономного округа – Югры не предусмотрены.</w:t>
      </w:r>
    </w:p>
    <w:p w:rsidR="00774920" w:rsidRPr="00DB552A" w:rsidRDefault="00B00924" w:rsidP="00774920">
      <w:pPr>
        <w:ind w:firstLine="709"/>
        <w:jc w:val="both"/>
        <w:rPr>
          <w:rFonts w:eastAsia="Times New Roman" w:cs="Times New Roman"/>
          <w:szCs w:val="28"/>
        </w:rPr>
      </w:pPr>
      <w:r w:rsidRPr="00DB552A">
        <w:rPr>
          <w:rFonts w:eastAsia="Times New Roman" w:cs="Times New Roman"/>
          <w:szCs w:val="28"/>
        </w:rPr>
        <w:t>10</w:t>
      </w:r>
      <w:r w:rsidR="00774920" w:rsidRPr="00DB552A">
        <w:rPr>
          <w:rFonts w:eastAsia="Times New Roman" w:cs="Times New Roman"/>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774920" w:rsidRPr="00DB552A" w:rsidRDefault="00B00924" w:rsidP="00774920">
      <w:pPr>
        <w:ind w:firstLine="709"/>
        <w:jc w:val="both"/>
        <w:rPr>
          <w:rFonts w:eastAsia="Times New Roman" w:cs="Times New Roman"/>
          <w:szCs w:val="28"/>
        </w:rPr>
      </w:pPr>
      <w:r w:rsidRPr="00DB552A">
        <w:rPr>
          <w:rFonts w:eastAsia="Times New Roman" w:cs="Times New Roman"/>
          <w:szCs w:val="28"/>
        </w:rPr>
        <w:t>10</w:t>
      </w:r>
      <w:r w:rsidR="00774920" w:rsidRPr="00DB552A">
        <w:rPr>
          <w:rFonts w:eastAsia="Times New Roman" w:cs="Times New Roman"/>
          <w:szCs w:val="28"/>
        </w:rPr>
        <w:t>.1. Основания для приостановления предоставления муниципальной услуги действующим законодательством не предусмотрены.</w:t>
      </w:r>
    </w:p>
    <w:p w:rsidR="00774920" w:rsidRPr="00DB552A" w:rsidRDefault="00B00924" w:rsidP="00774920">
      <w:pPr>
        <w:ind w:firstLine="709"/>
        <w:jc w:val="both"/>
        <w:rPr>
          <w:rFonts w:eastAsia="Times New Roman" w:cs="Times New Roman"/>
          <w:szCs w:val="28"/>
        </w:rPr>
      </w:pPr>
      <w:r w:rsidRPr="00DB552A">
        <w:rPr>
          <w:rFonts w:eastAsia="Times New Roman" w:cs="Times New Roman"/>
          <w:szCs w:val="28"/>
        </w:rPr>
        <w:t>10</w:t>
      </w:r>
      <w:r w:rsidR="00774920" w:rsidRPr="00DB552A">
        <w:rPr>
          <w:rFonts w:eastAsia="Times New Roman" w:cs="Times New Roman"/>
          <w:szCs w:val="28"/>
        </w:rPr>
        <w:t>.2. Основания для отказа в предоставлении муниципальной услуги:</w:t>
      </w:r>
    </w:p>
    <w:p w:rsidR="00774920" w:rsidRPr="00DB552A" w:rsidRDefault="00774920" w:rsidP="00774920">
      <w:pPr>
        <w:ind w:firstLine="709"/>
        <w:jc w:val="both"/>
        <w:rPr>
          <w:rFonts w:cs="Times New Roman"/>
          <w:szCs w:val="28"/>
        </w:rPr>
      </w:pPr>
      <w:r w:rsidRPr="00DB552A">
        <w:rPr>
          <w:rFonts w:cs="Times New Roman"/>
          <w:szCs w:val="28"/>
        </w:rPr>
        <w:t xml:space="preserve">1) непредставление документов, установленных пунктом </w:t>
      </w:r>
      <w:r w:rsidR="00B00924" w:rsidRPr="00DB552A">
        <w:rPr>
          <w:rFonts w:cs="Times New Roman"/>
          <w:szCs w:val="28"/>
        </w:rPr>
        <w:t>8</w:t>
      </w:r>
      <w:r w:rsidRPr="00DB552A">
        <w:rPr>
          <w:rFonts w:cs="Times New Roman"/>
          <w:szCs w:val="28"/>
        </w:rPr>
        <w:t xml:space="preserve">.1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 обязанность по представлению </w:t>
      </w:r>
      <w:r w:rsidR="009B5206" w:rsidRPr="00DB552A">
        <w:rPr>
          <w:rFonts w:cs="Times New Roman"/>
          <w:szCs w:val="28"/>
        </w:rPr>
        <w:t xml:space="preserve">                   </w:t>
      </w:r>
      <w:r w:rsidRPr="00DB552A">
        <w:rPr>
          <w:rFonts w:cs="Times New Roman"/>
          <w:szCs w:val="28"/>
        </w:rPr>
        <w:t>которых возложена на заявителя;</w:t>
      </w:r>
    </w:p>
    <w:p w:rsidR="00774920" w:rsidRPr="00DB552A" w:rsidRDefault="00774920" w:rsidP="00774920">
      <w:pPr>
        <w:ind w:firstLine="709"/>
        <w:jc w:val="both"/>
        <w:rPr>
          <w:rFonts w:cs="Times New Roman"/>
          <w:szCs w:val="28"/>
        </w:rPr>
      </w:pPr>
      <w:r w:rsidRPr="00DB552A">
        <w:rPr>
          <w:rFonts w:cs="Times New Roman"/>
          <w:szCs w:val="28"/>
        </w:rPr>
        <w:t xml:space="preserve">2) поступление в департамент ответа органа государственной власти, </w:t>
      </w:r>
      <w:r w:rsidR="009B5206" w:rsidRPr="00DB552A">
        <w:rPr>
          <w:rFonts w:cs="Times New Roman"/>
          <w:szCs w:val="28"/>
        </w:rPr>
        <w:t xml:space="preserve">      </w:t>
      </w:r>
      <w:r w:rsidRPr="00DB552A">
        <w:rPr>
          <w:rFonts w:cs="Times New Roman"/>
          <w:szCs w:val="28"/>
        </w:rPr>
        <w:t>органа местного самоуправления либо подведомственной органу государ</w:t>
      </w:r>
      <w:r w:rsidR="009B5206" w:rsidRPr="00DB552A">
        <w:rPr>
          <w:rFonts w:cs="Times New Roman"/>
          <w:szCs w:val="28"/>
        </w:rPr>
        <w:t xml:space="preserve">-            </w:t>
      </w:r>
      <w:r w:rsidRPr="00DB552A">
        <w:rPr>
          <w:rFonts w:cs="Times New Roman"/>
          <w:szCs w:val="28"/>
        </w:rPr>
        <w:t xml:space="preserve">ственной власти или органу местного самоуправления организации на межведомственный запрос, свидетельствующего об отсутствии документа </w:t>
      </w:r>
      <w:r w:rsidR="009B5206" w:rsidRPr="00DB552A">
        <w:rPr>
          <w:rFonts w:cs="Times New Roman"/>
          <w:szCs w:val="28"/>
        </w:rPr>
        <w:t xml:space="preserve">                            </w:t>
      </w:r>
      <w:r w:rsidRPr="00DB552A">
        <w:rPr>
          <w:rFonts w:cs="Times New Roman"/>
          <w:szCs w:val="28"/>
        </w:rPr>
        <w:t>и (или) информации, необходимых для проведения переустройства и (или) перепланировки помещения</w:t>
      </w:r>
      <w:r w:rsidR="00B271F4" w:rsidRPr="00DB552A">
        <w:rPr>
          <w:rFonts w:cs="Times New Roman"/>
          <w:szCs w:val="28"/>
        </w:rPr>
        <w:t xml:space="preserve"> в многоквартирном доме</w:t>
      </w:r>
      <w:r w:rsidRPr="00DB552A">
        <w:rPr>
          <w:rFonts w:cs="Times New Roman"/>
          <w:szCs w:val="28"/>
        </w:rPr>
        <w:t xml:space="preserve"> в соответствии</w:t>
      </w:r>
      <w:r w:rsidR="00B271F4" w:rsidRPr="00DB552A">
        <w:rPr>
          <w:rFonts w:cs="Times New Roman"/>
          <w:szCs w:val="28"/>
        </w:rPr>
        <w:t xml:space="preserve"> с</w:t>
      </w:r>
      <w:r w:rsidRPr="00DB552A">
        <w:rPr>
          <w:rFonts w:cs="Times New Roman"/>
          <w:szCs w:val="28"/>
        </w:rPr>
        <w:t xml:space="preserve"> пунктом </w:t>
      </w:r>
      <w:r w:rsidR="00B00924" w:rsidRPr="00DB552A">
        <w:rPr>
          <w:rFonts w:cs="Times New Roman"/>
          <w:szCs w:val="28"/>
        </w:rPr>
        <w:t>8</w:t>
      </w:r>
      <w:r w:rsidRPr="00DB552A">
        <w:rPr>
          <w:rFonts w:cs="Times New Roman"/>
          <w:szCs w:val="28"/>
        </w:rPr>
        <w:t xml:space="preserve">.1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r w:rsidR="00B271F4" w:rsidRPr="00DB552A">
        <w:rPr>
          <w:rFonts w:cs="Times New Roman"/>
          <w:szCs w:val="28"/>
        </w:rPr>
        <w:t>, если соответствующий документ</w:t>
      </w:r>
      <w:r w:rsidR="009B5206" w:rsidRPr="00DB552A">
        <w:rPr>
          <w:rFonts w:cs="Times New Roman"/>
          <w:szCs w:val="28"/>
        </w:rPr>
        <w:t xml:space="preserve"> </w:t>
      </w:r>
      <w:r w:rsidRPr="00DB552A">
        <w:rPr>
          <w:rFonts w:cs="Times New Roman"/>
          <w:szCs w:val="28"/>
        </w:rPr>
        <w:t xml:space="preserve">не был представлен заявителем по собственной инициативе. </w:t>
      </w:r>
    </w:p>
    <w:p w:rsidR="00774920" w:rsidRPr="00DB552A" w:rsidRDefault="00774920" w:rsidP="00774920">
      <w:pPr>
        <w:ind w:firstLine="709"/>
        <w:jc w:val="both"/>
        <w:rPr>
          <w:rFonts w:cs="Times New Roman"/>
          <w:szCs w:val="28"/>
        </w:rPr>
      </w:pPr>
      <w:r w:rsidRPr="00DB552A">
        <w:rPr>
          <w:rFonts w:cs="Times New Roman"/>
          <w:szCs w:val="28"/>
        </w:rPr>
        <w:t>Отказ в согласовании переустройства и (или) перепланировки помещения</w:t>
      </w:r>
      <w:r w:rsidR="00B271F4" w:rsidRPr="00DB552A">
        <w:rPr>
          <w:rFonts w:cs="Times New Roman"/>
          <w:szCs w:val="28"/>
        </w:rPr>
        <w:t xml:space="preserve"> в многоквартирном доме</w:t>
      </w:r>
      <w:r w:rsidRPr="00DB552A">
        <w:rPr>
          <w:rFonts w:cs="Times New Roman"/>
          <w:szCs w:val="28"/>
        </w:rPr>
        <w:t xml:space="preserve">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w:t>
      </w:r>
      <w:r w:rsidR="00B271F4" w:rsidRPr="00DB552A">
        <w:rPr>
          <w:rFonts w:cs="Times New Roman"/>
          <w:szCs w:val="28"/>
        </w:rPr>
        <w:t>перепланировки помещения в многоквартирном доме</w:t>
      </w:r>
      <w:r w:rsidR="009B5206" w:rsidRPr="00DB552A">
        <w:rPr>
          <w:rFonts w:cs="Times New Roman"/>
          <w:szCs w:val="28"/>
        </w:rPr>
        <w:t xml:space="preserve"> </w:t>
      </w:r>
      <w:r w:rsidRPr="00DB552A">
        <w:rPr>
          <w:rFonts w:cs="Times New Roman"/>
          <w:szCs w:val="28"/>
        </w:rPr>
        <w:t xml:space="preserve">в соответствии пунктом </w:t>
      </w:r>
      <w:r w:rsidR="00B00924" w:rsidRPr="00DB552A">
        <w:rPr>
          <w:rFonts w:cs="Times New Roman"/>
          <w:szCs w:val="28"/>
        </w:rPr>
        <w:t>8</w:t>
      </w:r>
      <w:r w:rsidRPr="00DB552A">
        <w:rPr>
          <w:rFonts w:cs="Times New Roman"/>
          <w:szCs w:val="28"/>
        </w:rPr>
        <w:t xml:space="preserve">.1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 и не получил от заявителя такие документ и (или) информацию в течение 15-и рабочих дней со дня направления уведомления;</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xml:space="preserve">3) представление документов в ненадлежащий орган (если запрашиваемая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w:t>
      </w:r>
      <w:r w:rsidR="009B5206" w:rsidRPr="00DB552A">
        <w:rPr>
          <w:rFonts w:cs="Times New Roman"/>
          <w:szCs w:val="28"/>
        </w:rPr>
        <w:t xml:space="preserve">          </w:t>
      </w:r>
      <w:r w:rsidRPr="00DB552A">
        <w:rPr>
          <w:rFonts w:cs="Times New Roman"/>
          <w:szCs w:val="28"/>
        </w:rPr>
        <w:t>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сообщается заявителю);</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4) несоответствие проекта переустройства и (или) перепланировки помещения</w:t>
      </w:r>
      <w:r w:rsidR="003433D7" w:rsidRPr="00DB552A">
        <w:rPr>
          <w:rFonts w:cs="Times New Roman"/>
          <w:szCs w:val="28"/>
        </w:rPr>
        <w:t xml:space="preserve"> в многоквартирном доме</w:t>
      </w:r>
      <w:r w:rsidRPr="00DB552A">
        <w:rPr>
          <w:rFonts w:cs="Times New Roman"/>
          <w:szCs w:val="28"/>
        </w:rPr>
        <w:t xml:space="preserve"> требованиям законодательства.</w:t>
      </w:r>
    </w:p>
    <w:p w:rsidR="00774920" w:rsidRPr="00DB552A" w:rsidRDefault="00B00924" w:rsidP="00774920">
      <w:pPr>
        <w:ind w:firstLine="709"/>
        <w:jc w:val="both"/>
        <w:rPr>
          <w:rFonts w:eastAsia="Times New Roman" w:cs="Times New Roman"/>
          <w:szCs w:val="28"/>
        </w:rPr>
      </w:pPr>
      <w:r w:rsidRPr="00DB552A">
        <w:rPr>
          <w:rFonts w:eastAsia="Times New Roman" w:cs="Times New Roman"/>
          <w:szCs w:val="28"/>
        </w:rPr>
        <w:t>10</w:t>
      </w:r>
      <w:r w:rsidR="00774920" w:rsidRPr="00DB552A">
        <w:rPr>
          <w:rFonts w:eastAsia="Times New Roman" w:cs="Times New Roman"/>
          <w:szCs w:val="28"/>
        </w:rPr>
        <w:t>.3. Основания для отказа в приемке выполненных работ по переустрой-ству и (или) перепланировке помещения</w:t>
      </w:r>
      <w:r w:rsidR="003433D7" w:rsidRPr="00DB552A">
        <w:rPr>
          <w:rFonts w:eastAsia="Times New Roman" w:cs="Times New Roman"/>
          <w:szCs w:val="28"/>
        </w:rPr>
        <w:t xml:space="preserve"> в многоквартирном доме</w:t>
      </w:r>
      <w:r w:rsidR="00774920" w:rsidRPr="00DB552A">
        <w:rPr>
          <w:rFonts w:eastAsia="Times New Roman" w:cs="Times New Roman"/>
          <w:szCs w:val="28"/>
        </w:rPr>
        <w:t>:</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1) несоответствие выполненных работ проекту переустройства </w:t>
      </w:r>
      <w:r w:rsidR="009B5206" w:rsidRPr="00DB552A">
        <w:rPr>
          <w:rFonts w:eastAsia="Times New Roman" w:cs="Times New Roman"/>
          <w:szCs w:val="28"/>
        </w:rPr>
        <w:t xml:space="preserve">                                   </w:t>
      </w:r>
      <w:r w:rsidRPr="00DB552A">
        <w:rPr>
          <w:rFonts w:eastAsia="Times New Roman" w:cs="Times New Roman"/>
          <w:szCs w:val="28"/>
        </w:rPr>
        <w:t>и (или) перепланировки помещения</w:t>
      </w:r>
      <w:r w:rsidR="003433D7" w:rsidRPr="00DB552A">
        <w:rPr>
          <w:rFonts w:eastAsia="Times New Roman" w:cs="Times New Roman"/>
          <w:szCs w:val="28"/>
        </w:rPr>
        <w:t xml:space="preserve"> в многоквартирном доме</w:t>
      </w:r>
      <w:r w:rsidRPr="00DB552A">
        <w:rPr>
          <w:rFonts w:eastAsia="Times New Roman" w:cs="Times New Roman"/>
          <w:szCs w:val="28"/>
        </w:rPr>
        <w:t xml:space="preserve">;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2) отказ заявителя в предоставлении доступа в </w:t>
      </w:r>
      <w:r w:rsidR="003433D7" w:rsidRPr="00DB552A">
        <w:rPr>
          <w:rFonts w:eastAsia="Times New Roman" w:cs="Times New Roman"/>
          <w:szCs w:val="28"/>
        </w:rPr>
        <w:t>помещение в многоквартирном доме</w:t>
      </w:r>
      <w:r w:rsidR="00211F0C" w:rsidRPr="00DB552A">
        <w:rPr>
          <w:rFonts w:eastAsia="Times New Roman" w:cs="Times New Roman"/>
          <w:szCs w:val="28"/>
        </w:rPr>
        <w:t xml:space="preserve"> </w:t>
      </w:r>
      <w:r w:rsidRPr="00DB552A">
        <w:rPr>
          <w:rFonts w:eastAsia="Times New Roman" w:cs="Times New Roman"/>
          <w:szCs w:val="28"/>
        </w:rPr>
        <w:t>для приемки выполненных ремонтно-строител</w:t>
      </w:r>
      <w:r w:rsidR="003433D7" w:rsidRPr="00DB552A">
        <w:rPr>
          <w:rFonts w:eastAsia="Times New Roman" w:cs="Times New Roman"/>
          <w:szCs w:val="28"/>
        </w:rPr>
        <w:t>ьных работ в установленные день</w:t>
      </w:r>
      <w:r w:rsidR="009B5206" w:rsidRPr="00DB552A">
        <w:rPr>
          <w:rFonts w:eastAsia="Times New Roman" w:cs="Times New Roman"/>
          <w:szCs w:val="28"/>
        </w:rPr>
        <w:t xml:space="preserve"> </w:t>
      </w:r>
      <w:r w:rsidRPr="00DB552A">
        <w:rPr>
          <w:rFonts w:eastAsia="Times New Roman" w:cs="Times New Roman"/>
          <w:szCs w:val="28"/>
        </w:rPr>
        <w:t>и время.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Отказ в приемке ремонтно-строительных работ не препятствует повтор-ному обращению заявителя с заявлением о приемке ремонтно-строительных </w:t>
      </w:r>
      <w:r w:rsidR="009B5206" w:rsidRPr="00DB552A">
        <w:rPr>
          <w:rFonts w:eastAsia="Times New Roman" w:cs="Times New Roman"/>
          <w:szCs w:val="28"/>
        </w:rPr>
        <w:t xml:space="preserve">             </w:t>
      </w:r>
      <w:r w:rsidRPr="00DB552A">
        <w:rPr>
          <w:rFonts w:eastAsia="Times New Roman" w:cs="Times New Roman"/>
          <w:szCs w:val="28"/>
        </w:rPr>
        <w:t>работ после устранения причин, послуживших основанием для отказа.</w:t>
      </w:r>
    </w:p>
    <w:p w:rsidR="00774920" w:rsidRPr="00DB552A" w:rsidRDefault="00774920"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Решение об отказе оформляется в порядке и сроки, указанные в пункте 9 раздела </w:t>
      </w:r>
      <w:r w:rsidRPr="00DB552A">
        <w:rPr>
          <w:rFonts w:ascii="Times New Roman" w:hAnsi="Times New Roman" w:cs="Times New Roman"/>
          <w:sz w:val="28"/>
          <w:szCs w:val="28"/>
          <w:lang w:val="en-US"/>
        </w:rPr>
        <w:t>II</w:t>
      </w:r>
      <w:r w:rsidRPr="00DB552A">
        <w:rPr>
          <w:rFonts w:ascii="Times New Roman" w:hAnsi="Times New Roman" w:cs="Times New Roman"/>
          <w:sz w:val="28"/>
          <w:szCs w:val="28"/>
        </w:rP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774920" w:rsidRPr="00DB552A" w:rsidRDefault="00B00924" w:rsidP="00774920">
      <w:pPr>
        <w:shd w:val="clear" w:color="auto" w:fill="FFFFFF"/>
        <w:ind w:firstLine="709"/>
        <w:jc w:val="both"/>
        <w:rPr>
          <w:rFonts w:eastAsia="Times New Roman" w:cs="Times New Roman"/>
          <w:szCs w:val="28"/>
        </w:rPr>
      </w:pPr>
      <w:r w:rsidRPr="00DB552A">
        <w:rPr>
          <w:rFonts w:cs="Times New Roman"/>
          <w:szCs w:val="28"/>
        </w:rPr>
        <w:t>11</w:t>
      </w:r>
      <w:r w:rsidR="00774920" w:rsidRPr="00DB552A">
        <w:rPr>
          <w:rFonts w:cs="Times New Roman"/>
          <w:szCs w:val="28"/>
        </w:rPr>
        <w:t xml:space="preserve">. </w:t>
      </w:r>
      <w:r w:rsidR="00774920" w:rsidRPr="00DB552A">
        <w:rPr>
          <w:rFonts w:eastAsia="Times New Roman" w:cs="Times New Roman"/>
          <w:szCs w:val="28"/>
        </w:rPr>
        <w:t>Предоставление муниципальной услуги осуществляется без взимания платы.</w:t>
      </w:r>
    </w:p>
    <w:p w:rsidR="00774920" w:rsidRPr="00DB552A" w:rsidRDefault="00774920" w:rsidP="00774920">
      <w:pPr>
        <w:ind w:firstLine="709"/>
        <w:jc w:val="both"/>
        <w:rPr>
          <w:rFonts w:cs="Times New Roman"/>
          <w:szCs w:val="28"/>
        </w:rPr>
      </w:pPr>
      <w:r w:rsidRPr="00DB552A">
        <w:rPr>
          <w:rFonts w:cs="Times New Roman"/>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774920" w:rsidRPr="00DB552A" w:rsidRDefault="00B00924" w:rsidP="00774920">
      <w:pPr>
        <w:ind w:firstLine="709"/>
        <w:jc w:val="both"/>
        <w:rPr>
          <w:rFonts w:cs="Times New Roman"/>
          <w:szCs w:val="28"/>
        </w:rPr>
      </w:pPr>
      <w:r w:rsidRPr="00DB552A">
        <w:rPr>
          <w:rFonts w:cs="Times New Roman"/>
          <w:szCs w:val="28"/>
        </w:rPr>
        <w:t>11</w:t>
      </w:r>
      <w:r w:rsidR="00774920" w:rsidRPr="00DB552A">
        <w:rPr>
          <w:rFonts w:cs="Times New Roman"/>
          <w:szCs w:val="28"/>
        </w:rPr>
        <w:t xml:space="preserve">.1. Размер платы за оказание услуг федеральными государственными учреждениями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w:t>
      </w:r>
      <w:r w:rsidR="009B5206" w:rsidRPr="00DB552A">
        <w:rPr>
          <w:rFonts w:cs="Times New Roman"/>
          <w:szCs w:val="28"/>
        </w:rPr>
        <w:t xml:space="preserve">                </w:t>
      </w:r>
      <w:r w:rsidR="00774920" w:rsidRPr="00DB552A">
        <w:rPr>
          <w:rFonts w:cs="Times New Roman"/>
          <w:szCs w:val="28"/>
        </w:rPr>
        <w:t>актами субъектов Российской Федерации.</w:t>
      </w:r>
    </w:p>
    <w:p w:rsidR="00774920" w:rsidRPr="00DB552A" w:rsidRDefault="00B00924" w:rsidP="00774920">
      <w:pPr>
        <w:ind w:firstLine="709"/>
        <w:jc w:val="both"/>
        <w:rPr>
          <w:rFonts w:cs="Times New Roman"/>
          <w:szCs w:val="28"/>
        </w:rPr>
      </w:pPr>
      <w:r w:rsidRPr="00DB552A">
        <w:rPr>
          <w:rFonts w:cs="Times New Roman"/>
          <w:szCs w:val="28"/>
        </w:rPr>
        <w:t>11</w:t>
      </w:r>
      <w:r w:rsidR="00774920" w:rsidRPr="00DB552A">
        <w:rPr>
          <w:rFonts w:cs="Times New Roman"/>
          <w:szCs w:val="28"/>
        </w:rPr>
        <w:t>.2. Размер платы за оказание услуг муниципальными предприятиями</w:t>
      </w:r>
      <w:r w:rsidR="00774920" w:rsidRPr="00DB552A">
        <w:rPr>
          <w:rFonts w:cs="Times New Roman"/>
          <w:szCs w:val="28"/>
        </w:rPr>
        <w:br/>
        <w:t>и учреждениями устанавливается в соответствии с муниципальными правовыми актами Администрации города.</w:t>
      </w:r>
    </w:p>
    <w:p w:rsidR="00774920" w:rsidRPr="00DB552A" w:rsidRDefault="00B00924" w:rsidP="00774920">
      <w:pPr>
        <w:ind w:firstLine="709"/>
        <w:jc w:val="both"/>
        <w:rPr>
          <w:rFonts w:cs="Times New Roman"/>
          <w:szCs w:val="28"/>
        </w:rPr>
      </w:pPr>
      <w:r w:rsidRPr="00DB552A">
        <w:rPr>
          <w:rFonts w:cs="Times New Roman"/>
          <w:szCs w:val="28"/>
        </w:rPr>
        <w:t>11</w:t>
      </w:r>
      <w:r w:rsidR="00774920" w:rsidRPr="00DB552A">
        <w:rPr>
          <w:rFonts w:cs="Times New Roman"/>
          <w:szCs w:val="28"/>
        </w:rPr>
        <w:t xml:space="preserve">.3.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 </w:t>
      </w:r>
      <w:r w:rsidR="009B5206" w:rsidRPr="00DB552A">
        <w:rPr>
          <w:rFonts w:cs="Times New Roman"/>
          <w:szCs w:val="28"/>
        </w:rPr>
        <w:t xml:space="preserve">           </w:t>
      </w:r>
      <w:r w:rsidR="00774920" w:rsidRPr="00DB552A">
        <w:rPr>
          <w:rFonts w:cs="Times New Roman"/>
          <w:szCs w:val="28"/>
        </w:rPr>
        <w:t xml:space="preserve">затрат на их оказание, рентабельности работы организации, уплаты налогов </w:t>
      </w:r>
      <w:r w:rsidR="009B5206" w:rsidRPr="00DB552A">
        <w:rPr>
          <w:rFonts w:cs="Times New Roman"/>
          <w:szCs w:val="28"/>
        </w:rPr>
        <w:t xml:space="preserve">            </w:t>
      </w:r>
      <w:r w:rsidR="00774920" w:rsidRPr="00DB552A">
        <w:rPr>
          <w:rFonts w:cs="Times New Roman"/>
          <w:szCs w:val="28"/>
        </w:rPr>
        <w:t>и сборов в соответствии с действующим законодательством Российской Федерации. Размер платы за оказание платной услуги не может превышать экономи</w:t>
      </w:r>
      <w:r w:rsidR="009B5206" w:rsidRPr="00DB552A">
        <w:rPr>
          <w:rFonts w:cs="Times New Roman"/>
          <w:szCs w:val="28"/>
        </w:rPr>
        <w:t xml:space="preserve">-      </w:t>
      </w:r>
      <w:r w:rsidR="00774920" w:rsidRPr="00DB552A">
        <w:rPr>
          <w:rFonts w:cs="Times New Roman"/>
          <w:szCs w:val="28"/>
        </w:rPr>
        <w:t xml:space="preserve">чески обоснованные расходы на оказание платной услуги. </w:t>
      </w:r>
    </w:p>
    <w:p w:rsidR="00774920" w:rsidRPr="00DB552A" w:rsidRDefault="00B00924" w:rsidP="00774920">
      <w:pPr>
        <w:tabs>
          <w:tab w:val="left" w:pos="540"/>
          <w:tab w:val="left" w:pos="720"/>
        </w:tabs>
        <w:ind w:firstLine="709"/>
        <w:jc w:val="both"/>
        <w:rPr>
          <w:rFonts w:cs="Times New Roman"/>
          <w:szCs w:val="28"/>
        </w:rPr>
      </w:pPr>
      <w:r w:rsidRPr="00DB552A">
        <w:rPr>
          <w:rFonts w:cs="Times New Roman"/>
          <w:szCs w:val="28"/>
        </w:rPr>
        <w:t>12</w:t>
      </w:r>
      <w:r w:rsidR="00774920" w:rsidRPr="00DB552A">
        <w:rPr>
          <w:rFonts w:cs="Times New Roman"/>
          <w:szCs w:val="28"/>
        </w:rPr>
        <w:t>. Максимальный срок ожидания в очереди при подаче заявления о предоставлении муниципальной услуги и п</w:t>
      </w:r>
      <w:r w:rsidR="003433D7" w:rsidRPr="00DB552A">
        <w:rPr>
          <w:rFonts w:cs="Times New Roman"/>
          <w:szCs w:val="28"/>
        </w:rPr>
        <w:t>ри получении результата предост</w:t>
      </w:r>
      <w:r w:rsidR="00774920" w:rsidRPr="00DB552A">
        <w:rPr>
          <w:rFonts w:cs="Times New Roman"/>
          <w:szCs w:val="28"/>
        </w:rPr>
        <w:t>авления муниципальной услуги составляет не более 15-и минут.</w:t>
      </w:r>
    </w:p>
    <w:p w:rsidR="00774920" w:rsidRPr="00DB552A" w:rsidRDefault="00B00924" w:rsidP="00774920">
      <w:pPr>
        <w:tabs>
          <w:tab w:val="left" w:pos="540"/>
          <w:tab w:val="left" w:pos="720"/>
        </w:tabs>
        <w:ind w:firstLine="709"/>
        <w:jc w:val="both"/>
        <w:rPr>
          <w:rFonts w:cs="Times New Roman"/>
          <w:szCs w:val="28"/>
        </w:rPr>
      </w:pPr>
      <w:r w:rsidRPr="00DB552A">
        <w:rPr>
          <w:rFonts w:cs="Times New Roman"/>
          <w:szCs w:val="28"/>
        </w:rPr>
        <w:t>13</w:t>
      </w:r>
      <w:r w:rsidR="00774920" w:rsidRPr="00DB552A">
        <w:rPr>
          <w:rFonts w:cs="Times New Roman"/>
          <w:szCs w:val="28"/>
        </w:rPr>
        <w:t>. Срок регистрации запроса заявителя о предоставлении муниципальной услуги.</w:t>
      </w:r>
    </w:p>
    <w:p w:rsidR="00774920" w:rsidRPr="00DB552A" w:rsidRDefault="00774920" w:rsidP="00774920">
      <w:pPr>
        <w:tabs>
          <w:tab w:val="left" w:pos="2635"/>
        </w:tabs>
        <w:autoSpaceDE w:val="0"/>
        <w:autoSpaceDN w:val="0"/>
        <w:adjustRightInd w:val="0"/>
        <w:ind w:firstLine="709"/>
        <w:jc w:val="both"/>
        <w:rPr>
          <w:rFonts w:cs="Times New Roman"/>
          <w:szCs w:val="28"/>
        </w:rPr>
      </w:pPr>
      <w:r w:rsidRPr="00DB552A">
        <w:rPr>
          <w:rFonts w:cs="Times New Roman"/>
          <w:szCs w:val="28"/>
        </w:rPr>
        <w:t>Обращения о предоставлении муниципальной услуги, поступившие в ходе личного приема в МФЦ, почтовым отправлением или в электронном виде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в департамент.</w:t>
      </w:r>
    </w:p>
    <w:p w:rsidR="00774920" w:rsidRPr="00DB552A" w:rsidRDefault="00774920" w:rsidP="00774920">
      <w:pPr>
        <w:tabs>
          <w:tab w:val="left" w:pos="2635"/>
        </w:tabs>
        <w:autoSpaceDE w:val="0"/>
        <w:autoSpaceDN w:val="0"/>
        <w:adjustRightInd w:val="0"/>
        <w:ind w:firstLine="709"/>
        <w:jc w:val="both"/>
        <w:rPr>
          <w:rFonts w:cs="Times New Roman"/>
          <w:szCs w:val="28"/>
        </w:rPr>
      </w:pPr>
      <w:r w:rsidRPr="00DB552A">
        <w:rPr>
          <w:rFonts w:cs="Times New Roman"/>
          <w:szCs w:val="28"/>
        </w:rPr>
        <w:t xml:space="preserve">Заявления о предоставлении муниципальной услуги, поступившие в элект-ронном виде в нерабочий день или за пределами рабочего времени рабочего </w:t>
      </w:r>
      <w:r w:rsidR="009B5206" w:rsidRPr="00DB552A">
        <w:rPr>
          <w:rFonts w:cs="Times New Roman"/>
          <w:szCs w:val="28"/>
        </w:rPr>
        <w:t xml:space="preserve">            </w:t>
      </w:r>
      <w:r w:rsidRPr="00DB552A">
        <w:rPr>
          <w:rFonts w:cs="Times New Roman"/>
          <w:szCs w:val="28"/>
        </w:rPr>
        <w:t>дня, подлежат регистрации не позднее рабочего дня, следующего за днем поступления.</w:t>
      </w:r>
    </w:p>
    <w:p w:rsidR="00774920" w:rsidRPr="00DB552A" w:rsidRDefault="00774920" w:rsidP="00774920">
      <w:pPr>
        <w:tabs>
          <w:tab w:val="left" w:pos="2635"/>
        </w:tabs>
        <w:autoSpaceDE w:val="0"/>
        <w:autoSpaceDN w:val="0"/>
        <w:adjustRightInd w:val="0"/>
        <w:ind w:firstLine="709"/>
        <w:jc w:val="both"/>
        <w:rPr>
          <w:rFonts w:cs="Times New Roman"/>
          <w:szCs w:val="28"/>
        </w:rPr>
      </w:pPr>
      <w:r w:rsidRPr="00DB552A">
        <w:rPr>
          <w:rFonts w:cs="Times New Roman"/>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74920" w:rsidRPr="00DB552A" w:rsidRDefault="00B00924" w:rsidP="00774920">
      <w:pPr>
        <w:tabs>
          <w:tab w:val="left" w:pos="540"/>
          <w:tab w:val="left" w:pos="720"/>
        </w:tabs>
        <w:ind w:firstLine="709"/>
        <w:jc w:val="both"/>
        <w:rPr>
          <w:rFonts w:cs="Times New Roman"/>
          <w:szCs w:val="28"/>
        </w:rPr>
      </w:pPr>
      <w:r w:rsidRPr="00DB552A">
        <w:rPr>
          <w:rFonts w:cs="Times New Roman"/>
          <w:szCs w:val="28"/>
        </w:rPr>
        <w:t>14</w:t>
      </w:r>
      <w:r w:rsidR="00774920" w:rsidRPr="00DB552A">
        <w:rPr>
          <w:rFonts w:cs="Times New Roman"/>
          <w:szCs w:val="28"/>
        </w:rPr>
        <w:t>. Требования к помещениям, в которых предоставляются муници</w:t>
      </w:r>
      <w:r w:rsidR="00211F0C" w:rsidRPr="00DB552A">
        <w:rPr>
          <w:rFonts w:cs="Times New Roman"/>
          <w:szCs w:val="28"/>
        </w:rPr>
        <w:t xml:space="preserve">-       </w:t>
      </w:r>
      <w:r w:rsidR="00774920" w:rsidRPr="00DB552A">
        <w:rPr>
          <w:rFonts w:cs="Times New Roman"/>
          <w:szCs w:val="28"/>
        </w:rPr>
        <w:t>пальные услуги, залу ожидания, местам для заполнения запросов о предостав</w:t>
      </w:r>
      <w:r w:rsidR="00211F0C" w:rsidRPr="00DB552A">
        <w:rPr>
          <w:rFonts w:cs="Times New Roman"/>
          <w:szCs w:val="28"/>
        </w:rPr>
        <w:t>-</w:t>
      </w:r>
      <w:r w:rsidR="00774920" w:rsidRPr="00DB552A">
        <w:rPr>
          <w:rFonts w:cs="Times New Roman"/>
          <w:szCs w:val="28"/>
        </w:rPr>
        <w:t>лении муниципальной услуги, информационным стендам с образцами их запол</w:t>
      </w:r>
      <w:r w:rsidR="00211F0C" w:rsidRPr="00DB552A">
        <w:rPr>
          <w:rFonts w:cs="Times New Roman"/>
          <w:szCs w:val="28"/>
        </w:rPr>
        <w:t>-</w:t>
      </w:r>
      <w:r w:rsidR="00774920" w:rsidRPr="00DB552A">
        <w:rPr>
          <w:rFonts w:cs="Times New Roman"/>
          <w:szCs w:val="28"/>
        </w:rPr>
        <w:t>нения и перечнем документов, необходимых для предоставления муници</w:t>
      </w:r>
      <w:r w:rsidR="00211F0C" w:rsidRPr="00DB552A">
        <w:rPr>
          <w:rFonts w:cs="Times New Roman"/>
          <w:szCs w:val="28"/>
        </w:rPr>
        <w:t xml:space="preserve">-       </w:t>
      </w:r>
      <w:r w:rsidR="00774920" w:rsidRPr="00DB552A">
        <w:rPr>
          <w:rFonts w:cs="Times New Roman"/>
          <w:szCs w:val="28"/>
        </w:rPr>
        <w:t>пальной услуги.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009B5206" w:rsidRPr="00DB552A">
        <w:rPr>
          <w:rFonts w:eastAsia="Times New Roman" w:cs="Times New Roman"/>
          <w:szCs w:val="28"/>
        </w:rPr>
        <w:t xml:space="preserve">            </w:t>
      </w:r>
      <w:r w:rsidRPr="00DB552A">
        <w:rPr>
          <w:rFonts w:eastAsia="Times New Roman" w:cs="Times New Roman"/>
          <w:szCs w:val="28"/>
        </w:rPr>
        <w:t xml:space="preserve">общественного транспорта, оборудовано отдельным входом для свободного </w:t>
      </w:r>
      <w:r w:rsidR="009B5206" w:rsidRPr="00DB552A">
        <w:rPr>
          <w:rFonts w:eastAsia="Times New Roman" w:cs="Times New Roman"/>
          <w:szCs w:val="28"/>
        </w:rPr>
        <w:t xml:space="preserve">           </w:t>
      </w:r>
      <w:r w:rsidRPr="00DB552A">
        <w:rPr>
          <w:rFonts w:eastAsia="Times New Roman" w:cs="Times New Roman"/>
          <w:szCs w:val="28"/>
        </w:rPr>
        <w:t>доступа заявителей.</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Здание должно быть оборудовано пандусами, расширенными проходами, позволяющими обеспечить беспрепятственный доступ инвалидов, включая </w:t>
      </w:r>
      <w:r w:rsidR="009B5206" w:rsidRPr="00DB552A">
        <w:rPr>
          <w:rFonts w:eastAsia="Times New Roman" w:cs="Times New Roman"/>
          <w:szCs w:val="28"/>
        </w:rPr>
        <w:t xml:space="preserve">           </w:t>
      </w:r>
      <w:r w:rsidRPr="00DB552A">
        <w:rPr>
          <w:rFonts w:eastAsia="Times New Roman" w:cs="Times New Roman"/>
          <w:szCs w:val="28"/>
        </w:rPr>
        <w:t>инвалидов, использующих кресла-коляски.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Вход в здание должен быть оборудован информационной табличкой </w:t>
      </w:r>
      <w:r w:rsidR="009B5206" w:rsidRPr="00DB552A">
        <w:rPr>
          <w:rFonts w:eastAsia="Times New Roman" w:cs="Times New Roman"/>
          <w:szCs w:val="28"/>
        </w:rPr>
        <w:t xml:space="preserve">            </w:t>
      </w:r>
      <w:r w:rsidRPr="00DB552A">
        <w:rPr>
          <w:rFonts w:eastAsia="Times New Roman" w:cs="Times New Roman"/>
          <w:szCs w:val="28"/>
        </w:rPr>
        <w:t xml:space="preserve">(вывеской), содержащей информацию о наименовании, местонахождении, </w:t>
      </w:r>
      <w:r w:rsidR="009B5206" w:rsidRPr="00DB552A">
        <w:rPr>
          <w:rFonts w:eastAsia="Times New Roman" w:cs="Times New Roman"/>
          <w:szCs w:val="28"/>
        </w:rPr>
        <w:t xml:space="preserve">               </w:t>
      </w:r>
      <w:r w:rsidRPr="00DB552A">
        <w:rPr>
          <w:rFonts w:eastAsia="Times New Roman" w:cs="Times New Roman"/>
          <w:szCs w:val="28"/>
        </w:rPr>
        <w:t xml:space="preserve">режиме работы, а также о телефонных номерах справочной службы. </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Все помещения, в которых предоставляется муниципальная услуга, должны соответствовать санитарно-эпидемиологическим требованиям, </w:t>
      </w:r>
      <w:r w:rsidR="00211F0C" w:rsidRPr="00DB552A">
        <w:rPr>
          <w:rFonts w:eastAsia="Times New Roman" w:cs="Times New Roman"/>
          <w:szCs w:val="28"/>
        </w:rPr>
        <w:t xml:space="preserve">              </w:t>
      </w:r>
      <w:r w:rsidRPr="00DB552A">
        <w:rPr>
          <w:rFonts w:eastAsia="Times New Roman" w:cs="Times New Roman"/>
          <w:szCs w:val="28"/>
        </w:rPr>
        <w:t>правилам пожарной безопасности, нормам охраны труда.</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Рабочее место муниципального служащего, предоставляющего муниципа-льную услугу, оборудуется персональным компьютером с возможностью </w:t>
      </w:r>
      <w:r w:rsidR="009B5206" w:rsidRPr="00DB552A">
        <w:rPr>
          <w:rFonts w:eastAsia="Times New Roman" w:cs="Times New Roman"/>
          <w:szCs w:val="28"/>
        </w:rPr>
        <w:t xml:space="preserve">          </w:t>
      </w:r>
      <w:r w:rsidRPr="00DB552A">
        <w:rPr>
          <w:rFonts w:eastAsia="Times New Roman" w:cs="Times New Roman"/>
          <w:szCs w:val="28"/>
        </w:rPr>
        <w:t xml:space="preserve">доступа к необходимым информационным базам данных и печатающим устройствам, позволяющим своевременно и в полном объеме получать справочную </w:t>
      </w:r>
      <w:r w:rsidR="009B5206" w:rsidRPr="00DB552A">
        <w:rPr>
          <w:rFonts w:eastAsia="Times New Roman" w:cs="Times New Roman"/>
          <w:szCs w:val="28"/>
        </w:rPr>
        <w:t xml:space="preserve">           </w:t>
      </w:r>
      <w:r w:rsidRPr="00DB552A">
        <w:rPr>
          <w:rFonts w:eastAsia="Times New Roman" w:cs="Times New Roman"/>
          <w:szCs w:val="28"/>
        </w:rPr>
        <w:t>информацию по вопросам предоставления услуги и организовать предостав</w:t>
      </w:r>
      <w:r w:rsidR="00211F0C" w:rsidRPr="00DB552A">
        <w:rPr>
          <w:rFonts w:eastAsia="Times New Roman" w:cs="Times New Roman"/>
          <w:szCs w:val="28"/>
        </w:rPr>
        <w:t xml:space="preserve">-      </w:t>
      </w:r>
      <w:r w:rsidRPr="00DB552A">
        <w:rPr>
          <w:rFonts w:eastAsia="Times New Roman" w:cs="Times New Roman"/>
          <w:szCs w:val="28"/>
        </w:rPr>
        <w:t>ление муниципальной услуги в полном объеме.</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Места ожидания должны соответствовать комфортным условиям </w:t>
      </w:r>
      <w:r w:rsidR="009B5206" w:rsidRPr="00DB552A">
        <w:rPr>
          <w:rFonts w:eastAsia="Times New Roman" w:cs="Times New Roman"/>
          <w:szCs w:val="28"/>
        </w:rPr>
        <w:t xml:space="preserve">                         </w:t>
      </w:r>
      <w:r w:rsidRPr="00DB552A">
        <w:rPr>
          <w:rFonts w:eastAsia="Times New Roman" w:cs="Times New Roman"/>
          <w:szCs w:val="28"/>
        </w:rPr>
        <w:t>для заявителей.</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Места предоставления муниципальной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 для инва</w:t>
      </w:r>
      <w:r w:rsidR="009B5206" w:rsidRPr="00DB552A">
        <w:rPr>
          <w:rFonts w:eastAsia="Times New Roman" w:cs="Times New Roman"/>
          <w:szCs w:val="28"/>
        </w:rPr>
        <w:t xml:space="preserve">-           </w:t>
      </w:r>
      <w:r w:rsidRPr="00DB552A">
        <w:rPr>
          <w:rFonts w:eastAsia="Times New Roman" w:cs="Times New Roman"/>
          <w:szCs w:val="28"/>
        </w:rPr>
        <w:t>лидов.</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w:t>
      </w:r>
      <w:r w:rsidR="009B5206" w:rsidRPr="00DB552A">
        <w:rPr>
          <w:rFonts w:eastAsia="Times New Roman" w:cs="Times New Roman"/>
          <w:szCs w:val="28"/>
        </w:rPr>
        <w:t xml:space="preserve">           </w:t>
      </w:r>
      <w:r w:rsidRPr="00DB552A">
        <w:rPr>
          <w:rFonts w:eastAsia="Times New Roman" w:cs="Times New Roman"/>
          <w:szCs w:val="28"/>
        </w:rPr>
        <w:t>достаточном для оформления документов заявителями.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Информационные стенды, информационные терминалы размещаются </w:t>
      </w:r>
      <w:r w:rsidR="009B5206" w:rsidRPr="00DB552A">
        <w:rPr>
          <w:rFonts w:eastAsia="Times New Roman" w:cs="Times New Roman"/>
          <w:szCs w:val="28"/>
        </w:rPr>
        <w:t xml:space="preserve">            </w:t>
      </w:r>
      <w:r w:rsidRPr="00DB552A">
        <w:rPr>
          <w:rFonts w:eastAsia="Times New Roman" w:cs="Times New Roman"/>
          <w:szCs w:val="28"/>
        </w:rPr>
        <w:t xml:space="preserve">на видном, доступном месте в любом из форматов: настенных стендах, </w:t>
      </w:r>
      <w:r w:rsidR="009B5206" w:rsidRPr="00DB552A">
        <w:rPr>
          <w:rFonts w:eastAsia="Times New Roman" w:cs="Times New Roman"/>
          <w:szCs w:val="28"/>
        </w:rPr>
        <w:t xml:space="preserve">             </w:t>
      </w:r>
      <w:r w:rsidRPr="00DB552A">
        <w:rPr>
          <w:rFonts w:eastAsia="Times New Roman" w:cs="Times New Roman"/>
          <w:szCs w:val="28"/>
        </w:rPr>
        <w:t>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Оформление визуальной, текстовой и мультимедийной информации </w:t>
      </w:r>
      <w:r w:rsidR="009B5206" w:rsidRPr="00DB552A">
        <w:rPr>
          <w:rFonts w:eastAsia="Times New Roman" w:cs="Times New Roman"/>
          <w:szCs w:val="28"/>
        </w:rPr>
        <w:t xml:space="preserve">             </w:t>
      </w:r>
      <w:r w:rsidRPr="00DB552A">
        <w:rPr>
          <w:rFonts w:eastAsia="Times New Roman" w:cs="Times New Roman"/>
          <w:szCs w:val="28"/>
        </w:rPr>
        <w:t xml:space="preserve">о муниципальной услуге должно соответствовать оптимальному зрительному </w:t>
      </w:r>
      <w:r w:rsidR="009B5206" w:rsidRPr="00DB552A">
        <w:rPr>
          <w:rFonts w:eastAsia="Times New Roman" w:cs="Times New Roman"/>
          <w:szCs w:val="28"/>
        </w:rPr>
        <w:t xml:space="preserve">       </w:t>
      </w:r>
      <w:r w:rsidRPr="00DB552A">
        <w:rPr>
          <w:rFonts w:eastAsia="Times New Roman" w:cs="Times New Roman"/>
          <w:szCs w:val="28"/>
        </w:rPr>
        <w:t>и слуховому восприятию этой информации заявителями.</w:t>
      </w:r>
    </w:p>
    <w:p w:rsidR="00774920" w:rsidRPr="00DB552A" w:rsidRDefault="00774920" w:rsidP="00774920">
      <w:pPr>
        <w:pStyle w:val="15"/>
        <w:shd w:val="clear" w:color="auto" w:fill="auto"/>
        <w:spacing w:line="240" w:lineRule="auto"/>
        <w:ind w:firstLine="709"/>
        <w:jc w:val="both"/>
        <w:rPr>
          <w:rFonts w:ascii="Times New Roman" w:hAnsi="Times New Roman" w:cs="Times New Roman"/>
          <w:sz w:val="28"/>
          <w:szCs w:val="28"/>
        </w:rPr>
      </w:pPr>
      <w:r w:rsidRPr="00DB552A">
        <w:rPr>
          <w:rFonts w:ascii="Times New Roman" w:hAnsi="Times New Roman" w:cs="Times New Roman"/>
          <w:sz w:val="28"/>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774920" w:rsidRPr="00DB552A" w:rsidRDefault="00774920" w:rsidP="00774920">
      <w:pPr>
        <w:pStyle w:val="15"/>
        <w:shd w:val="clear" w:color="auto" w:fill="auto"/>
        <w:spacing w:line="240" w:lineRule="auto"/>
        <w:ind w:firstLine="709"/>
        <w:jc w:val="both"/>
        <w:rPr>
          <w:rFonts w:ascii="Times New Roman" w:hAnsi="Times New Roman" w:cs="Times New Roman"/>
          <w:sz w:val="28"/>
          <w:szCs w:val="28"/>
        </w:rPr>
      </w:pPr>
      <w:r w:rsidRPr="00DB552A">
        <w:rPr>
          <w:rFonts w:ascii="Times New Roman" w:hAnsi="Times New Roman" w:cs="Times New Roman"/>
          <w:sz w:val="28"/>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74920" w:rsidRPr="00DB552A" w:rsidRDefault="00774920" w:rsidP="00774920">
      <w:pPr>
        <w:pStyle w:val="15"/>
        <w:shd w:val="clear" w:color="auto" w:fill="auto"/>
        <w:spacing w:line="240" w:lineRule="auto"/>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для заполнения запросов о предоставлении муниципальной услуги, информаци</w:t>
      </w:r>
      <w:r w:rsidR="009B5206" w:rsidRPr="00DB552A">
        <w:rPr>
          <w:rFonts w:ascii="Times New Roman" w:hAnsi="Times New Roman" w:cs="Times New Roman"/>
          <w:sz w:val="28"/>
          <w:szCs w:val="28"/>
        </w:rPr>
        <w:t xml:space="preserve">-              </w:t>
      </w:r>
      <w:r w:rsidRPr="00DB552A">
        <w:rPr>
          <w:rFonts w:ascii="Times New Roman" w:hAnsi="Times New Roman" w:cs="Times New Roman"/>
          <w:sz w:val="28"/>
          <w:szCs w:val="28"/>
        </w:rPr>
        <w:t>онным стендам с образцами их заполнения и перечнем документов, необхо</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 xml:space="preserve">димых для предоставления муниципальной услуги. При предоставлении </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 xml:space="preserve">муниципальной услуги соблюдаются требования, установленные положениями Федерального закона Российской Федерации от 24.11.1995 № 181-ФЗ </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«О социальной защите инвалидов в Российской Федерации».</w:t>
      </w:r>
    </w:p>
    <w:p w:rsidR="00774920" w:rsidRPr="00DB552A" w:rsidRDefault="00B00924" w:rsidP="00774920">
      <w:pPr>
        <w:ind w:firstLine="709"/>
        <w:jc w:val="both"/>
        <w:rPr>
          <w:rFonts w:cs="Times New Roman"/>
          <w:szCs w:val="28"/>
        </w:rPr>
      </w:pPr>
      <w:r w:rsidRPr="00DB552A">
        <w:rPr>
          <w:rFonts w:cs="Times New Roman"/>
          <w:szCs w:val="28"/>
        </w:rPr>
        <w:t>15</w:t>
      </w:r>
      <w:r w:rsidR="00774920" w:rsidRPr="00DB552A">
        <w:rPr>
          <w:rFonts w:cs="Times New Roman"/>
          <w:szCs w:val="28"/>
        </w:rPr>
        <w:t>. Показатели доступности и качества муниципальной услуги.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Показателями доступности муниципальной услуги являются:</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возможность получения заявителем муниципальной услуги в МФЦ;</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 возможность направления заявителем документов в электронной форме посредством Единого и регионального порталов.</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Показателями качества муниципальной услуги являются:</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74920" w:rsidRPr="00DB552A" w:rsidRDefault="00B00924"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16</w:t>
      </w:r>
      <w:r w:rsidR="00774920" w:rsidRPr="00DB552A">
        <w:rPr>
          <w:rFonts w:eastAsia="Times New Roman" w:cs="Times New Roman"/>
          <w:szCs w:val="28"/>
        </w:rPr>
        <w:t>. Иные требования, в том числе учитывающие особенности предоста-вления муниципальной услуги в много</w:t>
      </w:r>
      <w:r w:rsidR="009B5206" w:rsidRPr="00DB552A">
        <w:rPr>
          <w:rFonts w:eastAsia="Times New Roman" w:cs="Times New Roman"/>
          <w:szCs w:val="28"/>
        </w:rPr>
        <w:t>функциональных центрах предоста</w:t>
      </w:r>
      <w:r w:rsidR="00774920" w:rsidRPr="00DB552A">
        <w:rPr>
          <w:rFonts w:eastAsia="Times New Roman" w:cs="Times New Roman"/>
          <w:szCs w:val="28"/>
        </w:rPr>
        <w:t>вления государственных и муниципальных услуг и особенности предоставления муниципальной услуги в электронной форме.</w:t>
      </w:r>
    </w:p>
    <w:p w:rsidR="00774920" w:rsidRPr="00DB552A" w:rsidRDefault="00B00924" w:rsidP="00774920">
      <w:pPr>
        <w:ind w:firstLine="709"/>
        <w:jc w:val="both"/>
        <w:rPr>
          <w:rFonts w:cs="Times New Roman"/>
          <w:szCs w:val="28"/>
        </w:rPr>
      </w:pPr>
      <w:r w:rsidRPr="00DB552A">
        <w:rPr>
          <w:rFonts w:cs="Times New Roman"/>
          <w:szCs w:val="28"/>
        </w:rPr>
        <w:t>16</w:t>
      </w:r>
      <w:r w:rsidR="00774920" w:rsidRPr="00DB552A">
        <w:rPr>
          <w:rFonts w:cs="Times New Roman"/>
          <w:szCs w:val="28"/>
        </w:rPr>
        <w:t xml:space="preserve">.1. Предоставление муниципальной услуги в МФЦ осуществляется </w:t>
      </w:r>
      <w:r w:rsidR="009B5206" w:rsidRPr="00DB552A">
        <w:rPr>
          <w:rFonts w:cs="Times New Roman"/>
          <w:szCs w:val="28"/>
        </w:rPr>
        <w:t xml:space="preserve">          </w:t>
      </w:r>
      <w:r w:rsidR="00774920" w:rsidRPr="00DB552A">
        <w:rPr>
          <w:rFonts w:cs="Times New Roman"/>
          <w:szCs w:val="28"/>
        </w:rPr>
        <w:t xml:space="preserve">по принципу «одного окна» в соответствии с законодательством Российской </w:t>
      </w:r>
      <w:r w:rsidR="009B5206" w:rsidRPr="00DB552A">
        <w:rPr>
          <w:rFonts w:cs="Times New Roman"/>
          <w:szCs w:val="28"/>
        </w:rPr>
        <w:t xml:space="preserve">          </w:t>
      </w:r>
      <w:r w:rsidR="00774920" w:rsidRPr="00DB552A">
        <w:rPr>
          <w:rFonts w:cs="Times New Roman"/>
          <w:szCs w:val="28"/>
        </w:rPr>
        <w:t>Федерации.</w:t>
      </w:r>
    </w:p>
    <w:p w:rsidR="00774920" w:rsidRPr="00DB552A" w:rsidRDefault="00B00924" w:rsidP="00774920">
      <w:pPr>
        <w:ind w:firstLine="709"/>
        <w:jc w:val="both"/>
        <w:rPr>
          <w:rFonts w:cs="Times New Roman"/>
          <w:szCs w:val="28"/>
        </w:rPr>
      </w:pPr>
      <w:r w:rsidRPr="00DB552A">
        <w:rPr>
          <w:rFonts w:cs="Times New Roman"/>
          <w:szCs w:val="28"/>
        </w:rPr>
        <w:t>16</w:t>
      </w:r>
      <w:r w:rsidR="00774920" w:rsidRPr="00DB552A">
        <w:rPr>
          <w:rFonts w:cs="Times New Roman"/>
          <w:szCs w:val="28"/>
        </w:rPr>
        <w:t xml:space="preserve">.2. Запись на личный прием в МФЦ для подачи документов на предоста-вление муниципальной услуги осуществляется посредством Единого и региона-льного порталов. </w:t>
      </w:r>
    </w:p>
    <w:p w:rsidR="00774920" w:rsidRPr="00DB552A" w:rsidRDefault="00774920" w:rsidP="00774920">
      <w:pPr>
        <w:ind w:firstLine="709"/>
        <w:jc w:val="both"/>
        <w:rPr>
          <w:rFonts w:cs="Times New Roman"/>
          <w:szCs w:val="28"/>
        </w:rPr>
      </w:pPr>
      <w:r w:rsidRPr="00DB552A">
        <w:rPr>
          <w:rFonts w:cs="Times New Roman"/>
          <w:szCs w:val="28"/>
        </w:rPr>
        <w:t xml:space="preserve">В ходе оказания муниципальной услуги заявителю предоставляется </w:t>
      </w:r>
      <w:r w:rsidR="009B5206" w:rsidRPr="00DB552A">
        <w:rPr>
          <w:rFonts w:cs="Times New Roman"/>
          <w:szCs w:val="28"/>
        </w:rPr>
        <w:t xml:space="preserve">                </w:t>
      </w:r>
      <w:r w:rsidRPr="00DB552A">
        <w:rPr>
          <w:rFonts w:cs="Times New Roman"/>
          <w:szCs w:val="28"/>
        </w:rPr>
        <w:t>возможность оценки качества предоставления муниципальной услуги посредтвом Единого и регионального порталов.</w:t>
      </w:r>
    </w:p>
    <w:p w:rsidR="00774920" w:rsidRPr="00DB552A" w:rsidRDefault="00B00924" w:rsidP="00774920">
      <w:pPr>
        <w:autoSpaceDE w:val="0"/>
        <w:autoSpaceDN w:val="0"/>
        <w:adjustRightInd w:val="0"/>
        <w:ind w:firstLine="709"/>
        <w:jc w:val="both"/>
        <w:rPr>
          <w:rFonts w:eastAsia="Calibri" w:cs="Times New Roman"/>
          <w:szCs w:val="28"/>
        </w:rPr>
      </w:pPr>
      <w:r w:rsidRPr="00DB552A">
        <w:rPr>
          <w:rFonts w:eastAsia="Calibri" w:cs="Times New Roman"/>
          <w:szCs w:val="28"/>
        </w:rPr>
        <w:t>16</w:t>
      </w:r>
      <w:r w:rsidR="00774920" w:rsidRPr="00DB552A">
        <w:rPr>
          <w:rFonts w:eastAsia="Calibri" w:cs="Times New Roman"/>
          <w:szCs w:val="28"/>
        </w:rPr>
        <w:t xml:space="preserve">.3. </w:t>
      </w:r>
      <w:r w:rsidR="00774920" w:rsidRPr="00DB552A">
        <w:rPr>
          <w:rFonts w:cs="Times New Roman"/>
          <w:szCs w:val="28"/>
        </w:rPr>
        <w:t>Информация и сведения о муниципальной услуге доступны через Единый и региональный порталы.</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В случае возможности обращения за муниципальной услугой в элект</w:t>
      </w:r>
      <w:r w:rsidR="009B5206" w:rsidRPr="00DB552A">
        <w:rPr>
          <w:rFonts w:eastAsia="Times New Roman" w:cs="Times New Roman"/>
          <w:szCs w:val="28"/>
        </w:rPr>
        <w:t xml:space="preserve">-            </w:t>
      </w:r>
      <w:r w:rsidRPr="00DB552A">
        <w:rPr>
          <w:rFonts w:eastAsia="Times New Roman" w:cs="Times New Roman"/>
          <w:szCs w:val="28"/>
        </w:rPr>
        <w:t xml:space="preserve">ронной форме в разделе «Личный кабинет» Единого или регионального </w:t>
      </w:r>
      <w:r w:rsidR="009B5206" w:rsidRPr="00DB552A">
        <w:rPr>
          <w:rFonts w:eastAsia="Times New Roman" w:cs="Times New Roman"/>
          <w:szCs w:val="28"/>
        </w:rPr>
        <w:t xml:space="preserve">            </w:t>
      </w:r>
      <w:r w:rsidRPr="00DB552A">
        <w:rPr>
          <w:rFonts w:eastAsia="Times New Roman" w:cs="Times New Roman"/>
          <w:szCs w:val="28"/>
        </w:rPr>
        <w:t>порталов заполняется заявление в электронной форме и направляется заявителем по электронным каналам связи.</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Информирование о ходе предоставления муниципальной услуги осуществ-ляется при использовании раздела «Личный кабинет» Единого или реги</w:t>
      </w:r>
      <w:r w:rsidR="00211F0C" w:rsidRPr="00DB552A">
        <w:rPr>
          <w:rFonts w:eastAsia="Times New Roman" w:cs="Times New Roman"/>
          <w:szCs w:val="28"/>
        </w:rPr>
        <w:t xml:space="preserve">-             </w:t>
      </w:r>
      <w:r w:rsidRPr="00DB552A">
        <w:rPr>
          <w:rFonts w:eastAsia="Times New Roman" w:cs="Times New Roman"/>
          <w:szCs w:val="28"/>
        </w:rPr>
        <w:t>онального порталов.</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В случае возможности обращения за муниципальной услугой в элект</w:t>
      </w:r>
      <w:r w:rsidR="009B5206" w:rsidRPr="00DB552A">
        <w:rPr>
          <w:rFonts w:eastAsia="Times New Roman" w:cs="Times New Roman"/>
          <w:szCs w:val="28"/>
        </w:rPr>
        <w:t xml:space="preserve">-         </w:t>
      </w:r>
      <w:r w:rsidRPr="00DB552A">
        <w:rPr>
          <w:rFonts w:eastAsia="Times New Roman" w:cs="Times New Roman"/>
          <w:szCs w:val="28"/>
        </w:rPr>
        <w:t xml:space="preserve">ронной форме заявитель формирует заявление посредством заполнения электронной формы в разделе «Личный кабинет» Единого или регионального </w:t>
      </w:r>
      <w:r w:rsidR="009B5206" w:rsidRPr="00DB552A">
        <w:rPr>
          <w:rFonts w:eastAsia="Times New Roman" w:cs="Times New Roman"/>
          <w:szCs w:val="28"/>
        </w:rPr>
        <w:t xml:space="preserve">                   </w:t>
      </w:r>
      <w:r w:rsidRPr="00DB552A">
        <w:rPr>
          <w:rFonts w:eastAsia="Times New Roman" w:cs="Times New Roman"/>
          <w:szCs w:val="28"/>
        </w:rPr>
        <w:t xml:space="preserve">порталов. В случае если предусмотрена личная идентификация заявителя, заявление и прилагаемые документы должны быть подписаны электронной </w:t>
      </w:r>
      <w:r w:rsidR="009B5206" w:rsidRPr="00DB552A">
        <w:rPr>
          <w:rFonts w:eastAsia="Times New Roman" w:cs="Times New Roman"/>
          <w:szCs w:val="28"/>
        </w:rPr>
        <w:t xml:space="preserve">                     </w:t>
      </w:r>
      <w:r w:rsidRPr="00DB552A">
        <w:rPr>
          <w:rFonts w:eastAsia="Times New Roman" w:cs="Times New Roman"/>
          <w:szCs w:val="28"/>
        </w:rPr>
        <w:t>подписью заявителя.</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В случае предоставления муниципальной услуги в электронной форме </w:t>
      </w:r>
      <w:r w:rsidR="009B5206" w:rsidRPr="00DB552A">
        <w:rPr>
          <w:rFonts w:eastAsia="Times New Roman" w:cs="Times New Roman"/>
          <w:szCs w:val="28"/>
        </w:rPr>
        <w:t xml:space="preserve">       </w:t>
      </w:r>
      <w:r w:rsidRPr="00DB552A">
        <w:rPr>
          <w:rFonts w:eastAsia="Times New Roman" w:cs="Times New Roman"/>
          <w:szCs w:val="28"/>
        </w:rPr>
        <w:t>административные процедуры по приему и регистрации заявления и документов осуществляются в следующем порядке:</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 для всех входящих документов на бумажных носителях изготавливаются электронные образы.</w:t>
      </w:r>
    </w:p>
    <w:p w:rsidR="00774920" w:rsidRPr="00DB552A" w:rsidRDefault="00774920" w:rsidP="00774920">
      <w:pPr>
        <w:ind w:firstLine="709"/>
        <w:jc w:val="both"/>
        <w:rPr>
          <w:rFonts w:cs="Times New Roman"/>
          <w:szCs w:val="28"/>
        </w:rPr>
      </w:pPr>
      <w:r w:rsidRPr="00DB552A">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w:t>
      </w:r>
      <w:r w:rsidR="003433D7" w:rsidRPr="00DB552A">
        <w:rPr>
          <w:rFonts w:cs="Times New Roman"/>
          <w:szCs w:val="28"/>
        </w:rPr>
        <w:t xml:space="preserve"> с</w:t>
      </w:r>
      <w:r w:rsidRPr="00DB552A">
        <w:rPr>
          <w:rFonts w:cs="Times New Roman"/>
          <w:szCs w:val="28"/>
        </w:rPr>
        <w:t xml:space="preserve"> Федеральным законом от 06.04.2011 № 63-ФЗ «Об электронной подписи».</w:t>
      </w:r>
    </w:p>
    <w:p w:rsidR="00774920" w:rsidRPr="00DB552A" w:rsidRDefault="00774920" w:rsidP="00774920">
      <w:pPr>
        <w:ind w:firstLine="709"/>
        <w:jc w:val="both"/>
        <w:rPr>
          <w:rFonts w:cs="Times New Roman"/>
          <w:szCs w:val="28"/>
        </w:rPr>
      </w:pPr>
    </w:p>
    <w:p w:rsidR="00774920" w:rsidRPr="00DB552A" w:rsidRDefault="00774920" w:rsidP="00774920">
      <w:pPr>
        <w:ind w:firstLine="709"/>
        <w:jc w:val="both"/>
        <w:rPr>
          <w:rFonts w:cs="Times New Roman"/>
          <w:spacing w:val="-2"/>
          <w:szCs w:val="28"/>
        </w:rPr>
      </w:pPr>
      <w:r w:rsidRPr="00DB552A">
        <w:rPr>
          <w:rFonts w:cs="Times New Roman"/>
          <w:szCs w:val="28"/>
        </w:rPr>
        <w:t xml:space="preserve">Раздел </w:t>
      </w:r>
      <w:r w:rsidRPr="00DB552A">
        <w:rPr>
          <w:rFonts w:cs="Times New Roman"/>
          <w:szCs w:val="28"/>
          <w:lang w:val="en-US"/>
        </w:rPr>
        <w:t>III</w:t>
      </w:r>
      <w:r w:rsidRPr="00DB552A">
        <w:rPr>
          <w:rFonts w:cs="Times New Roman"/>
          <w:szCs w:val="28"/>
        </w:rPr>
        <w:t>. Состав, последовательность и сроки выполнения администра-тивных процедур, требования к порядку их выполнения, в том числе особен</w:t>
      </w:r>
      <w:r w:rsidR="00211F0C" w:rsidRPr="00DB552A">
        <w:rPr>
          <w:rFonts w:cs="Times New Roman"/>
          <w:szCs w:val="28"/>
        </w:rPr>
        <w:t xml:space="preserve">-      </w:t>
      </w:r>
      <w:r w:rsidRPr="00DB552A">
        <w:rPr>
          <w:rFonts w:cs="Times New Roman"/>
          <w:szCs w:val="28"/>
        </w:rPr>
        <w:t xml:space="preserve">ности выполнения административных процедур в электронной форме, а также </w:t>
      </w:r>
      <w:r w:rsidR="009B5206" w:rsidRPr="00DB552A">
        <w:rPr>
          <w:rFonts w:cs="Times New Roman"/>
          <w:szCs w:val="28"/>
        </w:rPr>
        <w:t xml:space="preserve">           </w:t>
      </w:r>
      <w:r w:rsidRPr="00DB552A">
        <w:rPr>
          <w:rFonts w:cs="Times New Roman"/>
          <w:szCs w:val="28"/>
        </w:rPr>
        <w:t>особенности выполнения административных процедур в многофункциональных центрах</w:t>
      </w:r>
    </w:p>
    <w:p w:rsidR="00774920" w:rsidRPr="00DB552A" w:rsidRDefault="00774920" w:rsidP="00774920">
      <w:pPr>
        <w:pStyle w:val="af"/>
        <w:ind w:firstLine="709"/>
        <w:rPr>
          <w:spacing w:val="-2"/>
        </w:rPr>
      </w:pPr>
      <w:r w:rsidRPr="00DB552A">
        <w:rPr>
          <w:spacing w:val="-2"/>
        </w:rPr>
        <w:t>1. Состав муниципальной услуги.</w:t>
      </w:r>
    </w:p>
    <w:p w:rsidR="00774920" w:rsidRPr="00DB552A" w:rsidRDefault="00774920" w:rsidP="00774920">
      <w:pPr>
        <w:pStyle w:val="af"/>
        <w:ind w:firstLine="709"/>
        <w:rPr>
          <w:spacing w:val="-2"/>
        </w:rPr>
      </w:pPr>
      <w:r w:rsidRPr="00DB552A">
        <w:rPr>
          <w:spacing w:val="-2"/>
        </w:rPr>
        <w:t>Предоставление муниципальной услуги включает в себя следующие административные процедуры:</w:t>
      </w:r>
    </w:p>
    <w:p w:rsidR="00774920" w:rsidRPr="00DB552A" w:rsidRDefault="00774920" w:rsidP="00774920">
      <w:pPr>
        <w:pStyle w:val="af"/>
        <w:ind w:firstLine="709"/>
      </w:pPr>
      <w:r w:rsidRPr="00DB552A">
        <w:t>- прием документов и регистрация заявления о согласовании переустройства и (или) перепланировки помещения</w:t>
      </w:r>
      <w:r w:rsidR="003433D7" w:rsidRPr="00DB552A">
        <w:t xml:space="preserve"> в многоквартирном доме</w:t>
      </w:r>
      <w:r w:rsidRPr="00DB552A">
        <w:t>;</w:t>
      </w:r>
    </w:p>
    <w:p w:rsidR="00774920" w:rsidRPr="00DB552A" w:rsidRDefault="00774920" w:rsidP="00774920">
      <w:pPr>
        <w:ind w:firstLine="709"/>
        <w:jc w:val="both"/>
        <w:rPr>
          <w:rFonts w:cs="Times New Roman"/>
          <w:szCs w:val="28"/>
        </w:rPr>
      </w:pPr>
      <w:r w:rsidRPr="00DB552A">
        <w:rPr>
          <w:rFonts w:cs="Times New Roman"/>
          <w:szCs w:val="28"/>
        </w:rPr>
        <w:t xml:space="preserve">- проверка документов, формирование и направление межведомственных запросов, получение ответов на них; </w:t>
      </w:r>
    </w:p>
    <w:p w:rsidR="00774920" w:rsidRPr="00DB552A" w:rsidRDefault="00774920" w:rsidP="00774920">
      <w:pPr>
        <w:ind w:firstLine="709"/>
        <w:jc w:val="both"/>
        <w:rPr>
          <w:rFonts w:cs="Times New Roman"/>
          <w:szCs w:val="28"/>
        </w:rPr>
      </w:pPr>
      <w:r w:rsidRPr="00DB552A">
        <w:rPr>
          <w:rFonts w:cs="Times New Roman"/>
          <w:szCs w:val="28"/>
        </w:rPr>
        <w:t xml:space="preserve">- принятие решения о согласовании переустройства и (или) переплани-ровки либо об отказе в согласовании переустройства и (или) перепланировки </w:t>
      </w:r>
      <w:r w:rsidR="009B5206" w:rsidRPr="00DB552A">
        <w:rPr>
          <w:rFonts w:cs="Times New Roman"/>
          <w:szCs w:val="28"/>
        </w:rPr>
        <w:t xml:space="preserve"> </w:t>
      </w:r>
      <w:r w:rsidR="003433D7" w:rsidRPr="00DB552A">
        <w:rPr>
          <w:rFonts w:cs="Times New Roman"/>
          <w:szCs w:val="28"/>
        </w:rPr>
        <w:t xml:space="preserve">  </w:t>
      </w:r>
      <w:r w:rsidRPr="00DB552A">
        <w:rPr>
          <w:rFonts w:cs="Times New Roman"/>
          <w:szCs w:val="28"/>
        </w:rPr>
        <w:t>помещения</w:t>
      </w:r>
      <w:r w:rsidR="003433D7" w:rsidRPr="00DB552A">
        <w:rPr>
          <w:rFonts w:cs="Times New Roman"/>
          <w:szCs w:val="28"/>
        </w:rPr>
        <w:t xml:space="preserve"> в многоквартирном доме</w:t>
      </w:r>
      <w:r w:rsidRPr="00DB552A">
        <w:rPr>
          <w:rFonts w:cs="Times New Roman"/>
          <w:szCs w:val="28"/>
        </w:rPr>
        <w:t>;</w:t>
      </w:r>
    </w:p>
    <w:p w:rsidR="00774920" w:rsidRPr="00DB552A" w:rsidRDefault="00774920" w:rsidP="00774920">
      <w:pPr>
        <w:pStyle w:val="af"/>
        <w:ind w:firstLine="709"/>
      </w:pPr>
      <w:r w:rsidRPr="00DB552A">
        <w:t xml:space="preserve">- выдача получателю муниципальной услуги решения о согласовании </w:t>
      </w:r>
      <w:r w:rsidR="009B5206" w:rsidRPr="00DB552A">
        <w:t xml:space="preserve">           </w:t>
      </w:r>
      <w:r w:rsidRPr="00DB552A">
        <w:t>переустройства и (или) перепланировки либо отказа в согласовании переуст</w:t>
      </w:r>
      <w:r w:rsidR="00211F0C" w:rsidRPr="00DB552A">
        <w:t xml:space="preserve">-      </w:t>
      </w:r>
      <w:r w:rsidRPr="00DB552A">
        <w:t xml:space="preserve">ройства и (или) перепланировки </w:t>
      </w:r>
      <w:r w:rsidR="00CC3709" w:rsidRPr="00DB552A">
        <w:t xml:space="preserve">помещения </w:t>
      </w:r>
      <w:r w:rsidR="00CC3709" w:rsidRPr="00DB552A">
        <w:rPr>
          <w:lang w:eastAsia="en-US"/>
        </w:rPr>
        <w:t>в многоквартирном доме</w:t>
      </w:r>
      <w:r w:rsidRPr="00DB552A">
        <w:t>;</w:t>
      </w:r>
    </w:p>
    <w:p w:rsidR="00774920" w:rsidRPr="00DB552A" w:rsidRDefault="00774920" w:rsidP="00774920">
      <w:pPr>
        <w:pStyle w:val="af"/>
        <w:ind w:firstLine="709"/>
      </w:pPr>
      <w:r w:rsidRPr="00DB552A">
        <w:t xml:space="preserve">- прием заявления о выдаче акта </w:t>
      </w:r>
      <w:r w:rsidRPr="00DB552A">
        <w:rPr>
          <w:lang w:eastAsia="en-US"/>
        </w:rPr>
        <w:t xml:space="preserve">о приемке выполненных работ по переуст-ройству и (или) перепланировке </w:t>
      </w:r>
      <w:r w:rsidR="003433D7" w:rsidRPr="00DB552A">
        <w:t>помещения в многоквартирном доме</w:t>
      </w:r>
      <w:r w:rsidRPr="00DB552A">
        <w:t>;</w:t>
      </w:r>
    </w:p>
    <w:p w:rsidR="00774920" w:rsidRPr="00DB552A" w:rsidRDefault="00774920" w:rsidP="00774920">
      <w:pPr>
        <w:ind w:firstLine="709"/>
        <w:jc w:val="both"/>
        <w:rPr>
          <w:rFonts w:eastAsia="Times New Roman" w:cs="Times New Roman"/>
          <w:szCs w:val="28"/>
        </w:rPr>
      </w:pPr>
      <w:r w:rsidRPr="00DB552A">
        <w:rPr>
          <w:rFonts w:cs="Times New Roman"/>
          <w:szCs w:val="28"/>
        </w:rPr>
        <w:t xml:space="preserve">- утверждение акта о приемке выполненных работ по переустройству </w:t>
      </w:r>
      <w:r w:rsidR="009B5206" w:rsidRPr="00DB552A">
        <w:rPr>
          <w:rFonts w:cs="Times New Roman"/>
          <w:szCs w:val="28"/>
        </w:rPr>
        <w:t xml:space="preserve">           </w:t>
      </w:r>
      <w:r w:rsidRPr="00DB552A">
        <w:rPr>
          <w:rFonts w:cs="Times New Roman"/>
          <w:szCs w:val="28"/>
        </w:rPr>
        <w:t xml:space="preserve">и (или) перепланировке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pStyle w:val="af"/>
        <w:ind w:firstLine="709"/>
        <w:rPr>
          <w:spacing w:val="-2"/>
        </w:rPr>
      </w:pPr>
      <w:r w:rsidRPr="00DB552A">
        <w:rPr>
          <w:lang w:eastAsia="en-US"/>
        </w:rPr>
        <w:t xml:space="preserve">- выдача акта о приемке выполненных работ по переустройству </w:t>
      </w:r>
      <w:r w:rsidR="009B5206" w:rsidRPr="00DB552A">
        <w:rPr>
          <w:lang w:eastAsia="en-US"/>
        </w:rPr>
        <w:t xml:space="preserve">                             </w:t>
      </w:r>
      <w:r w:rsidRPr="00DB552A">
        <w:rPr>
          <w:lang w:eastAsia="en-US"/>
        </w:rPr>
        <w:t>и (или)</w:t>
      </w:r>
      <w:r w:rsidR="009B5206" w:rsidRPr="00DB552A">
        <w:rPr>
          <w:lang w:eastAsia="en-US"/>
        </w:rPr>
        <w:t xml:space="preserve"> </w:t>
      </w:r>
      <w:r w:rsidRPr="00DB552A">
        <w:rPr>
          <w:lang w:eastAsia="en-US"/>
        </w:rPr>
        <w:t xml:space="preserve">перепланировке </w:t>
      </w:r>
      <w:r w:rsidR="00561C0C" w:rsidRPr="00DB552A">
        <w:t>помещения в многоквартирном доме</w:t>
      </w:r>
      <w:r w:rsidRPr="00DB552A">
        <w:rPr>
          <w:lang w:eastAsia="en-US"/>
        </w:rPr>
        <w:t>.</w:t>
      </w:r>
    </w:p>
    <w:p w:rsidR="00774920" w:rsidRPr="00DB552A" w:rsidRDefault="00774920" w:rsidP="00774920">
      <w:pPr>
        <w:pStyle w:val="af"/>
        <w:ind w:firstLine="709"/>
      </w:pPr>
      <w:r w:rsidRPr="00DB552A">
        <w:rPr>
          <w:spacing w:val="-2"/>
        </w:rPr>
        <w:t>2.</w:t>
      </w:r>
      <w:r w:rsidRPr="00DB552A">
        <w:t xml:space="preserve"> Прием документов и регистрация заявления о согласовании переустройства и (или) перепланировки </w:t>
      </w:r>
      <w:r w:rsidR="00561C0C" w:rsidRPr="00DB552A">
        <w:t>помещения в многоквартирном доме</w:t>
      </w:r>
      <w:r w:rsidRPr="00DB552A">
        <w:t>.</w:t>
      </w:r>
    </w:p>
    <w:p w:rsidR="00774920" w:rsidRPr="00DB552A" w:rsidRDefault="00774920" w:rsidP="00774920">
      <w:pPr>
        <w:pStyle w:val="af"/>
        <w:ind w:firstLine="709"/>
        <w:rPr>
          <w:bCs/>
          <w:lang w:eastAsia="en-US"/>
        </w:rPr>
      </w:pPr>
      <w:r w:rsidRPr="00DB552A">
        <w:t xml:space="preserve">Основанием для начала выполнения административной процедуры является </w:t>
      </w:r>
      <w:r w:rsidRPr="00DB552A">
        <w:rPr>
          <w:rFonts w:eastAsiaTheme="minorEastAsia"/>
        </w:rPr>
        <w:t xml:space="preserve">обращение заявителя либо </w:t>
      </w:r>
      <w:r w:rsidRPr="00DB552A">
        <w:t>его законного представителя</w:t>
      </w:r>
      <w:r w:rsidRPr="00DB552A">
        <w:rPr>
          <w:rFonts w:eastAsiaTheme="minorEastAsia"/>
        </w:rPr>
        <w:t xml:space="preserve"> в МФЦ в ходе </w:t>
      </w:r>
      <w:r w:rsidR="009B5206" w:rsidRPr="00DB552A">
        <w:rPr>
          <w:rFonts w:eastAsiaTheme="minorEastAsia"/>
        </w:rPr>
        <w:t xml:space="preserve">            </w:t>
      </w:r>
      <w:r w:rsidRPr="00DB552A">
        <w:rPr>
          <w:rFonts w:eastAsiaTheme="minorEastAsia"/>
        </w:rPr>
        <w:t>личного приема, либо в департамент архитектуры и градостроительства в электронной форме</w:t>
      </w:r>
      <w:r w:rsidRPr="00DB552A">
        <w:rPr>
          <w:bCs/>
          <w:lang w:eastAsia="en-US"/>
        </w:rPr>
        <w:t xml:space="preserve">, посредством Единого или регионального порталов либо посредством почтового отправления с заявлением о переустройстве и (или) перепланировке </w:t>
      </w:r>
      <w:r w:rsidR="00561C0C" w:rsidRPr="00DB552A">
        <w:t>помещения в многоквартирном доме</w:t>
      </w:r>
      <w:r w:rsidR="00561C0C" w:rsidRPr="00DB552A">
        <w:rPr>
          <w:bCs/>
          <w:lang w:eastAsia="en-US"/>
        </w:rPr>
        <w:t xml:space="preserve"> </w:t>
      </w:r>
      <w:r w:rsidRPr="00DB552A">
        <w:rPr>
          <w:bCs/>
          <w:lang w:eastAsia="en-US"/>
        </w:rPr>
        <w:t xml:space="preserve">с приложением документов, предусмотренных пунктом </w:t>
      </w:r>
      <w:r w:rsidR="00B00924" w:rsidRPr="00DB552A">
        <w:rPr>
          <w:bCs/>
          <w:lang w:eastAsia="en-US"/>
        </w:rPr>
        <w:t>8</w:t>
      </w:r>
      <w:r w:rsidRPr="00DB552A">
        <w:rPr>
          <w:bCs/>
          <w:lang w:eastAsia="en-US"/>
        </w:rPr>
        <w:t xml:space="preserve"> раздела </w:t>
      </w:r>
      <w:r w:rsidRPr="00DB552A">
        <w:rPr>
          <w:bCs/>
          <w:lang w:val="en-US" w:eastAsia="en-US"/>
        </w:rPr>
        <w:t>II</w:t>
      </w:r>
      <w:r w:rsidRPr="00DB552A">
        <w:rPr>
          <w:bCs/>
          <w:lang w:eastAsia="en-US"/>
        </w:rPr>
        <w:t xml:space="preserve"> настоящего административного регламента.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Личный прием заявителей в целях подачи документов, необходимых </w:t>
      </w:r>
      <w:r w:rsidR="009B5206" w:rsidRPr="00DB552A">
        <w:rPr>
          <w:rFonts w:eastAsia="Times New Roman" w:cs="Times New Roman"/>
          <w:szCs w:val="28"/>
        </w:rPr>
        <w:t xml:space="preserve">           </w:t>
      </w:r>
      <w:r w:rsidRPr="00DB552A">
        <w:rPr>
          <w:rFonts w:eastAsia="Times New Roman" w:cs="Times New Roman"/>
          <w:szCs w:val="28"/>
        </w:rPr>
        <w:t>для предоставления муниципальной услуги, осуществляется МФЦ в рабочее время.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При личном приеме заявитель предъявляет сотруднику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ходе проведения личного приема сотрудник МФЦ, уполномоченный </w:t>
      </w:r>
      <w:r w:rsidR="009B5206" w:rsidRPr="00DB552A">
        <w:rPr>
          <w:rFonts w:eastAsia="Times New Roman" w:cs="Times New Roman"/>
          <w:szCs w:val="28"/>
        </w:rPr>
        <w:t xml:space="preserve">            </w:t>
      </w:r>
      <w:r w:rsidRPr="00DB552A">
        <w:rPr>
          <w:rFonts w:eastAsia="Times New Roman" w:cs="Times New Roman"/>
          <w:szCs w:val="28"/>
        </w:rPr>
        <w:t>на прием документов:</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обеспечивает заполнение заявления о переустройстве и (или) перепланировке </w:t>
      </w:r>
      <w:r w:rsidR="00561C0C" w:rsidRPr="00DB552A">
        <w:rPr>
          <w:rFonts w:cs="Times New Roman"/>
          <w:szCs w:val="28"/>
        </w:rPr>
        <w:t>помещения в многоквартирном доме</w:t>
      </w:r>
      <w:r w:rsidRPr="00DB552A">
        <w:rPr>
          <w:rFonts w:eastAsia="Times New Roman" w:cs="Times New Roman"/>
          <w:szCs w:val="28"/>
        </w:rPr>
        <w:t>, после этого</w:t>
      </w:r>
      <w:r w:rsidR="00561C0C" w:rsidRPr="00DB552A">
        <w:rPr>
          <w:rFonts w:eastAsia="Times New Roman" w:cs="Times New Roman"/>
          <w:szCs w:val="28"/>
        </w:rPr>
        <w:t xml:space="preserve"> предлагает заявителю убедиться</w:t>
      </w:r>
      <w:r w:rsidR="009B5206" w:rsidRPr="00DB552A">
        <w:rPr>
          <w:rFonts w:eastAsia="Times New Roman" w:cs="Times New Roman"/>
          <w:szCs w:val="28"/>
        </w:rPr>
        <w:t xml:space="preserve"> </w:t>
      </w:r>
      <w:r w:rsidRPr="00DB552A">
        <w:rPr>
          <w:rFonts w:eastAsia="Times New Roman" w:cs="Times New Roman"/>
          <w:szCs w:val="28"/>
        </w:rPr>
        <w:t>в правильности внесенных в заявление данных</w:t>
      </w:r>
      <w:r w:rsidR="00561C0C" w:rsidRPr="00DB552A">
        <w:rPr>
          <w:rFonts w:eastAsia="Times New Roman" w:cs="Times New Roman"/>
          <w:szCs w:val="28"/>
        </w:rPr>
        <w:t xml:space="preserve"> и подписать заявление о пере</w:t>
      </w:r>
      <w:r w:rsidRPr="00DB552A">
        <w:rPr>
          <w:rFonts w:eastAsia="Times New Roman" w:cs="Times New Roman"/>
          <w:szCs w:val="28"/>
        </w:rPr>
        <w:t xml:space="preserve">устройстве и (или) перепланировке </w:t>
      </w:r>
      <w:r w:rsidR="00561C0C" w:rsidRPr="00DB552A">
        <w:rPr>
          <w:rFonts w:cs="Times New Roman"/>
          <w:szCs w:val="28"/>
        </w:rPr>
        <w:t>помещения в многоквартирном доме</w:t>
      </w:r>
      <w:r w:rsidRPr="00DB552A">
        <w:rPr>
          <w:rFonts w:eastAsia="Times New Roman" w:cs="Times New Roman"/>
          <w:szCs w:val="28"/>
        </w:rPr>
        <w:t xml:space="preserve">, проверяет наличие документов, которые в силу пункта </w:t>
      </w:r>
      <w:r w:rsidR="00B00924" w:rsidRPr="00DB552A">
        <w:rPr>
          <w:rFonts w:eastAsia="Times New Roman" w:cs="Times New Roman"/>
          <w:szCs w:val="28"/>
        </w:rPr>
        <w:t>8</w:t>
      </w:r>
      <w:r w:rsidRPr="00DB552A">
        <w:rPr>
          <w:rFonts w:eastAsia="Times New Roman" w:cs="Times New Roman"/>
          <w:szCs w:val="28"/>
        </w:rPr>
        <w:t xml:space="preserve">.2 раздела </w:t>
      </w:r>
      <w:r w:rsidRPr="00DB552A">
        <w:rPr>
          <w:rFonts w:eastAsia="Times New Roman" w:cs="Times New Roman"/>
          <w:szCs w:val="28"/>
          <w:lang w:val="en-US"/>
        </w:rPr>
        <w:t>II</w:t>
      </w:r>
      <w:r w:rsidRPr="00DB552A">
        <w:rPr>
          <w:rFonts w:eastAsia="Times New Roman" w:cs="Times New Roman"/>
          <w:szCs w:val="28"/>
        </w:rPr>
        <w:t xml:space="preserve"> настоящего регламента заявитель должен предоставить самостоятельно;</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обеспечивает сверку представленных заявителем копий с подлинниками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регистрирует заявление о переустройстве и (или) перепланировке </w:t>
      </w:r>
      <w:r w:rsidR="009B5206" w:rsidRPr="00DB552A">
        <w:rPr>
          <w:rFonts w:eastAsia="Times New Roman" w:cs="Times New Roman"/>
          <w:szCs w:val="28"/>
        </w:rPr>
        <w:t xml:space="preserve">               </w:t>
      </w:r>
      <w:r w:rsidR="00561C0C" w:rsidRPr="00DB552A">
        <w:rPr>
          <w:rFonts w:cs="Times New Roman"/>
          <w:szCs w:val="28"/>
        </w:rPr>
        <w:t>помещения в многоквартирном доме</w:t>
      </w:r>
      <w:r w:rsidR="00561C0C" w:rsidRPr="00DB552A">
        <w:rPr>
          <w:rFonts w:eastAsia="Times New Roman" w:cs="Times New Roman"/>
          <w:szCs w:val="28"/>
        </w:rPr>
        <w:t xml:space="preserve"> </w:t>
      </w:r>
      <w:r w:rsidRPr="00DB552A">
        <w:rPr>
          <w:rFonts w:eastAsia="Times New Roman" w:cs="Times New Roman"/>
          <w:szCs w:val="28"/>
        </w:rPr>
        <w:t>в соответствии с правилами делопроизводства МФЦ;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выдает расписк</w:t>
      </w:r>
      <w:r w:rsidR="00211F0C" w:rsidRPr="00DB552A">
        <w:rPr>
          <w:rFonts w:eastAsia="Times New Roman" w:cs="Times New Roman"/>
          <w:szCs w:val="28"/>
        </w:rPr>
        <w:t>у заявителю о приеме документов;</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передает заявление, с приложенными к нему документами в департамент в порядке и сроки, установленные соглашением о взаимодействии.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поступлении документов на предоставление муниципальной услуги от МФЦ, в электронном виде либо посредством почтового отправления, специ-алист, ответственный за прием документов, обеспечивает и осуществляет реги-страцию заявления о переустройстве и (или) перепланировке </w:t>
      </w:r>
      <w:r w:rsidR="00561C0C" w:rsidRPr="00DB552A">
        <w:rPr>
          <w:rFonts w:cs="Times New Roman"/>
          <w:szCs w:val="28"/>
        </w:rPr>
        <w:t>помещения                  в многоквартирном доме</w:t>
      </w:r>
      <w:r w:rsidR="00561C0C" w:rsidRPr="00DB552A">
        <w:rPr>
          <w:rFonts w:eastAsia="Times New Roman" w:cs="Times New Roman"/>
          <w:szCs w:val="28"/>
        </w:rPr>
        <w:t xml:space="preserve"> </w:t>
      </w:r>
      <w:r w:rsidRPr="00DB552A">
        <w:rPr>
          <w:rFonts w:eastAsia="Times New Roman" w:cs="Times New Roman"/>
          <w:szCs w:val="28"/>
        </w:rPr>
        <w:t>в системе электронного документооб</w:t>
      </w:r>
      <w:r w:rsidR="00561C0C" w:rsidRPr="00DB552A">
        <w:rPr>
          <w:rFonts w:eastAsia="Times New Roman" w:cs="Times New Roman"/>
          <w:szCs w:val="28"/>
        </w:rPr>
        <w:t>орота и делопроизводства Админи</w:t>
      </w:r>
      <w:r w:rsidRPr="00DB552A">
        <w:rPr>
          <w:rFonts w:eastAsia="Times New Roman" w:cs="Times New Roman"/>
          <w:szCs w:val="28"/>
        </w:rPr>
        <w:t xml:space="preserve">страции города Сургута с интеграцией данных в информационную систему обеспечения градостроительной деятельности.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документы поступили в департамент в электронном виде, заявление получает статус </w:t>
      </w:r>
      <w:r w:rsidR="009B5206" w:rsidRPr="00DB552A">
        <w:rPr>
          <w:rFonts w:eastAsia="Times New Roman" w:cs="Times New Roman"/>
          <w:szCs w:val="28"/>
        </w:rPr>
        <w:t>«</w:t>
      </w:r>
      <w:r w:rsidRPr="00DB552A">
        <w:rPr>
          <w:rFonts w:eastAsia="Times New Roman" w:cs="Times New Roman"/>
          <w:szCs w:val="28"/>
        </w:rPr>
        <w:t>Заявление принято к рассмотрению</w:t>
      </w:r>
      <w:r w:rsidR="009B5206" w:rsidRPr="00DB552A">
        <w:rPr>
          <w:rFonts w:eastAsia="Times New Roman" w:cs="Times New Roman"/>
          <w:szCs w:val="28"/>
        </w:rPr>
        <w:t>»</w:t>
      </w:r>
      <w:r w:rsidRPr="00DB552A">
        <w:rPr>
          <w:rFonts w:eastAsia="Times New Roman" w:cs="Times New Roman"/>
          <w:szCs w:val="28"/>
        </w:rPr>
        <w:t xml:space="preserve"> что отражается в </w:t>
      </w:r>
      <w:r w:rsidR="009B5206" w:rsidRPr="00DB552A">
        <w:rPr>
          <w:rFonts w:eastAsia="Times New Roman" w:cs="Times New Roman"/>
          <w:szCs w:val="28"/>
        </w:rPr>
        <w:t>«</w:t>
      </w:r>
      <w:r w:rsidRPr="00DB552A">
        <w:rPr>
          <w:rFonts w:eastAsia="Times New Roman" w:cs="Times New Roman"/>
          <w:szCs w:val="28"/>
        </w:rPr>
        <w:t>Личном кабинете</w:t>
      </w:r>
      <w:r w:rsidR="009B5206" w:rsidRPr="00DB552A">
        <w:rPr>
          <w:rFonts w:eastAsia="Times New Roman" w:cs="Times New Roman"/>
          <w:szCs w:val="28"/>
        </w:rPr>
        <w:t>»</w:t>
      </w:r>
      <w:r w:rsidRPr="00DB552A">
        <w:rPr>
          <w:rFonts w:eastAsia="Times New Roman" w:cs="Times New Roman"/>
          <w:szCs w:val="28"/>
        </w:rPr>
        <w:t xml:space="preserve"> Единого или регионального порталов. Заявителю направляется уведомление о необходимости в течение 10 рабочих дней предоставить для сверки с копиями подлинники документов, предусмотренные пунктом </w:t>
      </w:r>
      <w:r w:rsidR="00B00924" w:rsidRPr="00DB552A">
        <w:rPr>
          <w:rFonts w:eastAsia="Times New Roman" w:cs="Times New Roman"/>
          <w:szCs w:val="28"/>
        </w:rPr>
        <w:t>8</w:t>
      </w:r>
      <w:r w:rsidRPr="00DB552A">
        <w:rPr>
          <w:rFonts w:eastAsia="Times New Roman" w:cs="Times New Roman"/>
          <w:szCs w:val="28"/>
        </w:rPr>
        <w:t xml:space="preserve">.2 раздела </w:t>
      </w:r>
      <w:r w:rsidRPr="00DB552A">
        <w:rPr>
          <w:rFonts w:eastAsia="Times New Roman" w:cs="Times New Roman"/>
          <w:szCs w:val="28"/>
          <w:lang w:val="en-US"/>
        </w:rPr>
        <w:t>II</w:t>
      </w:r>
      <w:r w:rsidRPr="00DB552A">
        <w:rPr>
          <w:rFonts w:eastAsia="Times New Roman" w:cs="Times New Roman"/>
          <w:szCs w:val="28"/>
        </w:rPr>
        <w:t>.</w:t>
      </w:r>
    </w:p>
    <w:p w:rsidR="00774920" w:rsidRPr="00DB552A" w:rsidRDefault="00774920" w:rsidP="00774920">
      <w:pPr>
        <w:ind w:firstLine="709"/>
        <w:jc w:val="both"/>
        <w:rPr>
          <w:rFonts w:eastAsia="Times New Roman" w:cs="Times New Roman"/>
          <w:szCs w:val="28"/>
        </w:rPr>
      </w:pPr>
      <w:r w:rsidRPr="00DB552A">
        <w:rPr>
          <w:rFonts w:eastAsia="Times New Roman" w:cs="Times New Roman"/>
          <w:bCs/>
          <w:szCs w:val="28"/>
        </w:rPr>
        <w:t xml:space="preserve">Критерий принятия решения: наличие заявления </w:t>
      </w:r>
      <w:r w:rsidRPr="00DB552A">
        <w:rPr>
          <w:rFonts w:eastAsia="Times New Roman" w:cs="Times New Roman"/>
          <w:szCs w:val="28"/>
        </w:rPr>
        <w:t>о предоставлении муни-ципальной услуги.</w:t>
      </w:r>
    </w:p>
    <w:p w:rsidR="00774920" w:rsidRPr="00DB552A" w:rsidRDefault="00774920" w:rsidP="00774920">
      <w:pPr>
        <w:ind w:firstLine="709"/>
        <w:jc w:val="both"/>
        <w:rPr>
          <w:rFonts w:cs="Times New Roman"/>
          <w:szCs w:val="28"/>
        </w:rPr>
      </w:pPr>
      <w:r w:rsidRPr="00DB552A">
        <w:rPr>
          <w:rFonts w:cs="Times New Roman"/>
          <w:szCs w:val="28"/>
        </w:rPr>
        <w:t xml:space="preserve">Результатом выполнения административной процедуры является зарегист-рированное заявление о переустройстве и (или) перепланировке </w:t>
      </w:r>
      <w:r w:rsidR="00561C0C" w:rsidRPr="00DB552A">
        <w:rPr>
          <w:rFonts w:cs="Times New Roman"/>
          <w:szCs w:val="28"/>
        </w:rPr>
        <w:t xml:space="preserve">помещения           в многоквартирном доме </w:t>
      </w:r>
      <w:r w:rsidRPr="00DB552A">
        <w:rPr>
          <w:rFonts w:cs="Times New Roman"/>
          <w:szCs w:val="28"/>
        </w:rPr>
        <w:t>и выдача заявителю расписки о получении документов.</w:t>
      </w:r>
    </w:p>
    <w:p w:rsidR="00774920" w:rsidRPr="00DB552A" w:rsidRDefault="00774920" w:rsidP="00774920">
      <w:pPr>
        <w:ind w:firstLine="709"/>
        <w:jc w:val="both"/>
        <w:rPr>
          <w:rFonts w:cs="Times New Roman"/>
          <w:szCs w:val="28"/>
        </w:rPr>
      </w:pPr>
      <w:r w:rsidRPr="00DB552A">
        <w:rPr>
          <w:rFonts w:cs="Times New Roman"/>
          <w:szCs w:val="28"/>
        </w:rPr>
        <w:t>В случае поступления заявления посредством Единого и регионального порталов расписка не выдается.</w:t>
      </w:r>
    </w:p>
    <w:p w:rsidR="00774920" w:rsidRPr="00DB552A" w:rsidRDefault="00774920" w:rsidP="00774920">
      <w:pPr>
        <w:ind w:firstLine="709"/>
        <w:jc w:val="both"/>
        <w:rPr>
          <w:rFonts w:cs="Times New Roman"/>
          <w:szCs w:val="28"/>
        </w:rPr>
      </w:pPr>
      <w:r w:rsidRPr="00DB552A">
        <w:rPr>
          <w:rFonts w:cs="Times New Roman"/>
          <w:szCs w:val="28"/>
        </w:rPr>
        <w:t xml:space="preserve">Способ фиксации результата выполнения административной процедуры: факт регистрации заявления о переустройстве и (или) перепланировке </w:t>
      </w:r>
      <w:r w:rsidR="00561C0C" w:rsidRPr="00DB552A">
        <w:rPr>
          <w:rFonts w:cs="Times New Roman"/>
          <w:szCs w:val="28"/>
        </w:rPr>
        <w:t xml:space="preserve">помещения в многоквартирном доме </w:t>
      </w:r>
      <w:r w:rsidRPr="00DB552A">
        <w:rPr>
          <w:rFonts w:cs="Times New Roman"/>
          <w:szCs w:val="28"/>
        </w:rPr>
        <w:t>фиксируется в системе электронного документооборота.</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электронном виде.</w:t>
      </w:r>
    </w:p>
    <w:p w:rsidR="00774920" w:rsidRPr="00DB552A" w:rsidRDefault="00774920" w:rsidP="00774920">
      <w:pPr>
        <w:pStyle w:val="af"/>
        <w:ind w:firstLine="709"/>
        <w:rPr>
          <w:rFonts w:eastAsiaTheme="minorEastAsia"/>
        </w:rPr>
      </w:pPr>
      <w:r w:rsidRPr="00DB552A">
        <w:t xml:space="preserve">Максимальная продолжительность административной </w:t>
      </w:r>
      <w:r w:rsidRPr="00DB552A">
        <w:rPr>
          <w:rFonts w:eastAsiaTheme="minorEastAsia"/>
        </w:rPr>
        <w:t xml:space="preserve">процедуры </w:t>
      </w:r>
      <w:r w:rsidR="00211F0C" w:rsidRPr="00DB552A">
        <w:rPr>
          <w:rFonts w:eastAsiaTheme="minorEastAsia"/>
        </w:rPr>
        <w:t xml:space="preserve">                           один</w:t>
      </w:r>
      <w:r w:rsidRPr="00DB552A">
        <w:rPr>
          <w:rFonts w:eastAsiaTheme="minorEastAsia"/>
        </w:rPr>
        <w:t xml:space="preserve"> рабочий день. </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3. Проверка документов, формирование и направление межведом</w:t>
      </w:r>
      <w:r w:rsidR="009B5206" w:rsidRPr="00DB552A">
        <w:rPr>
          <w:rFonts w:cs="Times New Roman"/>
          <w:szCs w:val="28"/>
        </w:rPr>
        <w:t xml:space="preserve">-                </w:t>
      </w:r>
      <w:r w:rsidRPr="00DB552A">
        <w:rPr>
          <w:rFonts w:cs="Times New Roman"/>
          <w:szCs w:val="28"/>
        </w:rPr>
        <w:t>ственных запросов, получение ответов на них.</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Основанием для начала административной процедуры является поступ</w:t>
      </w:r>
      <w:r w:rsidR="009B5206" w:rsidRPr="00DB552A">
        <w:rPr>
          <w:rFonts w:cs="Times New Roman"/>
          <w:szCs w:val="28"/>
        </w:rPr>
        <w:t xml:space="preserve">-  </w:t>
      </w:r>
      <w:r w:rsidRPr="00DB552A">
        <w:rPr>
          <w:rFonts w:cs="Times New Roman"/>
          <w:szCs w:val="28"/>
        </w:rPr>
        <w:t xml:space="preserve">ление специалисту департамента, ответственному за проверку документов, </w:t>
      </w:r>
      <w:r w:rsidR="009B5206" w:rsidRPr="00DB552A">
        <w:rPr>
          <w:rFonts w:cs="Times New Roman"/>
          <w:szCs w:val="28"/>
        </w:rPr>
        <w:t xml:space="preserve">      </w:t>
      </w:r>
      <w:r w:rsidRPr="00DB552A">
        <w:rPr>
          <w:rFonts w:cs="Times New Roman"/>
          <w:szCs w:val="28"/>
        </w:rPr>
        <w:t>формирование, направление межведомственных запросов, зарегистрированного заявления о предоставлении муниципальной услуги.</w:t>
      </w:r>
    </w:p>
    <w:p w:rsidR="00774920" w:rsidRPr="00DB552A" w:rsidRDefault="00774920" w:rsidP="00774920">
      <w:pPr>
        <w:ind w:firstLine="709"/>
        <w:jc w:val="both"/>
        <w:rPr>
          <w:rFonts w:cs="Times New Roman"/>
          <w:szCs w:val="28"/>
        </w:rPr>
      </w:pPr>
      <w:r w:rsidRPr="00DB552A">
        <w:rPr>
          <w:rFonts w:eastAsia="Times New Roman" w:cs="Times New Roman"/>
          <w:szCs w:val="28"/>
        </w:rPr>
        <w:t>Специалист, ответственный за проверку документов,</w:t>
      </w:r>
      <w:r w:rsidRPr="00DB552A">
        <w:rPr>
          <w:rFonts w:cs="Times New Roman"/>
          <w:szCs w:val="28"/>
        </w:rPr>
        <w:t xml:space="preserve"> формирование направление межведомственных запросов, а также получение ответов </w:t>
      </w:r>
      <w:r w:rsidR="00211F0C" w:rsidRPr="00DB552A">
        <w:rPr>
          <w:rFonts w:cs="Times New Roman"/>
          <w:szCs w:val="28"/>
        </w:rPr>
        <w:t xml:space="preserve">                               </w:t>
      </w:r>
      <w:r w:rsidRPr="00DB552A">
        <w:rPr>
          <w:rFonts w:cs="Times New Roman"/>
          <w:szCs w:val="28"/>
        </w:rPr>
        <w:t>на них осуществляет:</w:t>
      </w:r>
    </w:p>
    <w:p w:rsidR="00774920" w:rsidRPr="00DB552A" w:rsidRDefault="00774920" w:rsidP="00774920">
      <w:pPr>
        <w:ind w:firstLine="709"/>
        <w:jc w:val="both"/>
        <w:rPr>
          <w:rFonts w:cs="Times New Roman"/>
          <w:szCs w:val="28"/>
        </w:rPr>
      </w:pPr>
      <w:r w:rsidRPr="00DB552A">
        <w:rPr>
          <w:rFonts w:cs="Times New Roman"/>
          <w:szCs w:val="28"/>
        </w:rPr>
        <w:t xml:space="preserve">- проверку представленных документов на соответствие перечню, указанному в пункте </w:t>
      </w:r>
      <w:r w:rsidR="00B00924" w:rsidRPr="00DB552A">
        <w:rPr>
          <w:rFonts w:cs="Times New Roman"/>
          <w:szCs w:val="28"/>
        </w:rPr>
        <w:t>8</w:t>
      </w:r>
      <w:r w:rsidRPr="00DB552A">
        <w:rPr>
          <w:rFonts w:cs="Times New Roman"/>
          <w:szCs w:val="28"/>
        </w:rPr>
        <w:t xml:space="preserve">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проверку представленных документов на наличие или отсутствие осно</w:t>
      </w:r>
      <w:r w:rsidR="009B5206" w:rsidRPr="00DB552A">
        <w:rPr>
          <w:rFonts w:cs="Times New Roman"/>
          <w:szCs w:val="28"/>
        </w:rPr>
        <w:t xml:space="preserve">- </w:t>
      </w:r>
      <w:r w:rsidRPr="00DB552A">
        <w:rPr>
          <w:rFonts w:cs="Times New Roman"/>
          <w:szCs w:val="28"/>
        </w:rPr>
        <w:t xml:space="preserve">вания для отказа в предоставлении муниципальной услуги, указанных в пункте 13.2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xml:space="preserve">- в случае, если документы и сведения, предусмотренные в пункте </w:t>
      </w:r>
      <w:r w:rsidR="00B00924" w:rsidRPr="00DB552A">
        <w:rPr>
          <w:rFonts w:cs="Times New Roman"/>
          <w:szCs w:val="28"/>
        </w:rPr>
        <w:t>8</w:t>
      </w:r>
      <w:r w:rsidRPr="00DB552A">
        <w:rPr>
          <w:rFonts w:cs="Times New Roman"/>
          <w:szCs w:val="28"/>
        </w:rPr>
        <w:t xml:space="preserve">.2 </w:t>
      </w:r>
      <w:r w:rsidR="009B5206" w:rsidRPr="00DB552A">
        <w:rPr>
          <w:rFonts w:cs="Times New Roman"/>
          <w:szCs w:val="28"/>
        </w:rPr>
        <w:t xml:space="preserve"> </w:t>
      </w:r>
      <w:r w:rsidRPr="00DB552A">
        <w:rPr>
          <w:rFonts w:cs="Times New Roman"/>
          <w:szCs w:val="28"/>
        </w:rPr>
        <w:t xml:space="preserve">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 не были представлены </w:t>
      </w:r>
      <w:r w:rsidR="009B5206" w:rsidRPr="00DB552A">
        <w:rPr>
          <w:rFonts w:cs="Times New Roman"/>
          <w:szCs w:val="28"/>
        </w:rPr>
        <w:t xml:space="preserve">   </w:t>
      </w:r>
      <w:r w:rsidRPr="00DB552A">
        <w:rPr>
          <w:rFonts w:cs="Times New Roman"/>
          <w:szCs w:val="28"/>
        </w:rPr>
        <w:t xml:space="preserve">заявителем по собственной инициативе готовит и направляет в соответствии </w:t>
      </w:r>
      <w:r w:rsidR="009B5206" w:rsidRPr="00DB552A">
        <w:rPr>
          <w:rFonts w:cs="Times New Roman"/>
          <w:szCs w:val="28"/>
        </w:rPr>
        <w:t xml:space="preserve">  </w:t>
      </w:r>
      <w:r w:rsidR="00B00924" w:rsidRPr="00DB552A">
        <w:rPr>
          <w:rFonts w:cs="Times New Roman"/>
          <w:szCs w:val="28"/>
        </w:rPr>
        <w:t xml:space="preserve">                        </w:t>
      </w:r>
      <w:r w:rsidRPr="00DB552A">
        <w:rPr>
          <w:rFonts w:cs="Times New Roman"/>
          <w:szCs w:val="28"/>
        </w:rPr>
        <w:t xml:space="preserve">с установленным порядком межведомственного взаимодействия запросы </w:t>
      </w:r>
      <w:r w:rsidR="009B5206" w:rsidRPr="00DB552A">
        <w:rPr>
          <w:rFonts w:cs="Times New Roman"/>
          <w:szCs w:val="28"/>
        </w:rPr>
        <w:t xml:space="preserve"> </w:t>
      </w:r>
      <w:r w:rsidRPr="00DB552A">
        <w:rPr>
          <w:rFonts w:cs="Times New Roman"/>
          <w:szCs w:val="28"/>
        </w:rPr>
        <w:t>в органы и организации, предоставляющие требуемые документы и сведения;</w:t>
      </w:r>
    </w:p>
    <w:p w:rsidR="00774920" w:rsidRPr="00DB552A" w:rsidRDefault="00774920" w:rsidP="00774920">
      <w:pPr>
        <w:shd w:val="clear" w:color="auto" w:fill="FFFFFF"/>
        <w:ind w:firstLine="709"/>
        <w:jc w:val="both"/>
        <w:rPr>
          <w:rFonts w:cs="Times New Roman"/>
          <w:szCs w:val="28"/>
        </w:rPr>
      </w:pPr>
      <w:r w:rsidRPr="00DB552A">
        <w:rPr>
          <w:rFonts w:eastAsia="Times New Roman" w:cs="Times New Roman"/>
          <w:szCs w:val="28"/>
        </w:rPr>
        <w:t xml:space="preserve">- при получении ответа на запросы от органов и организаций, свидетельствующего об отсутствии документа и (или) информации, необходимых </w:t>
      </w:r>
      <w:r w:rsidR="009B5206" w:rsidRPr="00DB552A">
        <w:rPr>
          <w:rFonts w:eastAsia="Times New Roman" w:cs="Times New Roman"/>
          <w:szCs w:val="28"/>
        </w:rPr>
        <w:t xml:space="preserve">               </w:t>
      </w:r>
      <w:r w:rsidRPr="00DB552A">
        <w:rPr>
          <w:rFonts w:eastAsia="Times New Roman" w:cs="Times New Roman"/>
          <w:szCs w:val="28"/>
        </w:rPr>
        <w:t xml:space="preserve">для </w:t>
      </w:r>
      <w:r w:rsidR="00561C0C" w:rsidRPr="00DB552A">
        <w:rPr>
          <w:rFonts w:eastAsia="Times New Roman" w:cs="Times New Roman"/>
          <w:szCs w:val="28"/>
        </w:rPr>
        <w:t xml:space="preserve">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eastAsia="Times New Roman" w:cs="Times New Roman"/>
          <w:szCs w:val="28"/>
        </w:rPr>
        <w:t xml:space="preserve">готовит уведомление заявителю о получении такого ответа с предложением заявителю представить документ и (или) информацию, необходимые </w:t>
      </w:r>
      <w:r w:rsidR="00561C0C" w:rsidRPr="00DB552A">
        <w:rPr>
          <w:rFonts w:eastAsia="Times New Roman" w:cs="Times New Roman"/>
          <w:szCs w:val="28"/>
        </w:rPr>
        <w:t xml:space="preserve">        </w:t>
      </w:r>
      <w:r w:rsidRPr="00DB552A">
        <w:rPr>
          <w:rFonts w:eastAsia="Times New Roman" w:cs="Times New Roman"/>
          <w:szCs w:val="28"/>
        </w:rPr>
        <w:t xml:space="preserve">для проведения переустройства и (или) перепланировки </w:t>
      </w:r>
      <w:r w:rsidR="00561C0C" w:rsidRPr="00DB552A">
        <w:rPr>
          <w:rFonts w:cs="Times New Roman"/>
          <w:szCs w:val="28"/>
        </w:rPr>
        <w:t>помещения в многоквартирном доме</w:t>
      </w:r>
      <w:r w:rsidR="00561C0C" w:rsidRPr="00DB552A">
        <w:rPr>
          <w:rFonts w:eastAsia="Times New Roman" w:cs="Times New Roman"/>
          <w:szCs w:val="28"/>
        </w:rPr>
        <w:t xml:space="preserve"> </w:t>
      </w:r>
      <w:r w:rsidRPr="00DB552A">
        <w:rPr>
          <w:rFonts w:eastAsia="Times New Roman" w:cs="Times New Roman"/>
          <w:szCs w:val="28"/>
        </w:rPr>
        <w:t xml:space="preserve">и </w:t>
      </w:r>
      <w:r w:rsidRPr="00DB552A">
        <w:rPr>
          <w:rFonts w:eastAsia="Times New Roman" w:cs="Times New Roman"/>
          <w:spacing w:val="-1"/>
          <w:szCs w:val="28"/>
        </w:rPr>
        <w:t>направляет его заявителю;</w:t>
      </w:r>
    </w:p>
    <w:p w:rsidR="00774920" w:rsidRPr="00DB552A" w:rsidRDefault="00774920" w:rsidP="00774920">
      <w:pPr>
        <w:shd w:val="clear" w:color="auto" w:fill="FFFFFF"/>
        <w:ind w:firstLine="709"/>
        <w:jc w:val="both"/>
        <w:rPr>
          <w:rFonts w:cs="Times New Roman"/>
          <w:szCs w:val="28"/>
        </w:rPr>
      </w:pPr>
      <w:r w:rsidRPr="00DB552A">
        <w:rPr>
          <w:rFonts w:eastAsia="Times New Roman" w:cs="Times New Roman"/>
          <w:szCs w:val="28"/>
        </w:rPr>
        <w:t>-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774920" w:rsidRPr="00DB552A" w:rsidRDefault="00774920" w:rsidP="00774920">
      <w:pPr>
        <w:shd w:val="clear" w:color="auto" w:fill="FFFFFF"/>
        <w:ind w:firstLine="709"/>
        <w:jc w:val="both"/>
        <w:rPr>
          <w:rFonts w:cs="Times New Roman"/>
          <w:szCs w:val="28"/>
        </w:rPr>
      </w:pPr>
      <w:r w:rsidRPr="00DB552A">
        <w:rPr>
          <w:rFonts w:eastAsia="Times New Roman" w:cs="Times New Roman"/>
          <w:szCs w:val="28"/>
        </w:rPr>
        <w:t>- вносит содержащуюся в них информацию (сведения) в автоматизиро</w:t>
      </w:r>
      <w:r w:rsidR="009B5206" w:rsidRPr="00DB552A">
        <w:rPr>
          <w:rFonts w:eastAsia="Times New Roman" w:cs="Times New Roman"/>
          <w:szCs w:val="28"/>
        </w:rPr>
        <w:t xml:space="preserve">-  </w:t>
      </w:r>
      <w:r w:rsidRPr="00DB552A">
        <w:rPr>
          <w:rFonts w:eastAsia="Times New Roman" w:cs="Times New Roman"/>
          <w:szCs w:val="28"/>
        </w:rPr>
        <w:t>ванную информационную систему (при наличии технических возможностей);</w:t>
      </w:r>
    </w:p>
    <w:p w:rsidR="00774920" w:rsidRPr="00DB552A" w:rsidRDefault="00774920" w:rsidP="00774920">
      <w:pPr>
        <w:shd w:val="clear" w:color="auto" w:fill="FFFFFF"/>
        <w:tabs>
          <w:tab w:val="left" w:pos="7308"/>
        </w:tabs>
        <w:ind w:firstLine="709"/>
        <w:jc w:val="both"/>
        <w:rPr>
          <w:rFonts w:eastAsia="Times New Roman" w:cs="Times New Roman"/>
          <w:szCs w:val="28"/>
        </w:rPr>
      </w:pPr>
      <w:r w:rsidRPr="00DB552A">
        <w:rPr>
          <w:rFonts w:eastAsia="Times New Roman" w:cs="Times New Roman"/>
          <w:szCs w:val="28"/>
        </w:rPr>
        <w:t xml:space="preserve">- вносит в автоматизированную информационную систему сведения </w:t>
      </w:r>
      <w:r w:rsidR="009B5206" w:rsidRPr="00DB552A">
        <w:rPr>
          <w:rFonts w:eastAsia="Times New Roman" w:cs="Times New Roman"/>
          <w:szCs w:val="28"/>
        </w:rPr>
        <w:t xml:space="preserve">              </w:t>
      </w:r>
      <w:r w:rsidRPr="00DB552A">
        <w:rPr>
          <w:rFonts w:eastAsia="Times New Roman" w:cs="Times New Roman"/>
          <w:szCs w:val="28"/>
        </w:rPr>
        <w:t>о выполнении административной процедуры (при наличии технических возможностей);</w:t>
      </w:r>
    </w:p>
    <w:p w:rsidR="00774920" w:rsidRPr="00DB552A" w:rsidRDefault="00774920" w:rsidP="00774920">
      <w:pPr>
        <w:shd w:val="clear" w:color="auto" w:fill="FFFFFF"/>
        <w:tabs>
          <w:tab w:val="left" w:pos="7308"/>
        </w:tabs>
        <w:ind w:firstLine="709"/>
        <w:jc w:val="both"/>
        <w:rPr>
          <w:rFonts w:eastAsia="Times New Roman" w:cs="Times New Roman"/>
          <w:szCs w:val="28"/>
        </w:rPr>
      </w:pPr>
      <w:r w:rsidRPr="00DB552A">
        <w:rPr>
          <w:rFonts w:eastAsia="Times New Roman" w:cs="Times New Roman"/>
          <w:szCs w:val="28"/>
        </w:rPr>
        <w:t>Критерий принятия решения: отсутствие документов, которые заявитель вправе предоставить по собственной инициативе.</w:t>
      </w:r>
    </w:p>
    <w:p w:rsidR="00774920" w:rsidRPr="00DB552A" w:rsidRDefault="00774920" w:rsidP="00774920">
      <w:pPr>
        <w:shd w:val="clear" w:color="auto" w:fill="FFFFFF"/>
        <w:tabs>
          <w:tab w:val="left" w:pos="7308"/>
        </w:tabs>
        <w:ind w:firstLine="709"/>
        <w:jc w:val="both"/>
        <w:rPr>
          <w:rFonts w:eastAsia="Times New Roman" w:cs="Times New Roman"/>
          <w:szCs w:val="28"/>
        </w:rPr>
      </w:pPr>
      <w:r w:rsidRPr="00DB552A">
        <w:rPr>
          <w:rFonts w:eastAsia="Times New Roman" w:cs="Times New Roman"/>
          <w:szCs w:val="28"/>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774920" w:rsidRPr="00DB552A" w:rsidRDefault="00774920" w:rsidP="00774920">
      <w:pPr>
        <w:shd w:val="clear" w:color="auto" w:fill="FFFFFF"/>
        <w:tabs>
          <w:tab w:val="left" w:pos="7308"/>
        </w:tabs>
        <w:ind w:firstLine="709"/>
        <w:jc w:val="both"/>
        <w:rPr>
          <w:rFonts w:cs="Times New Roman"/>
          <w:szCs w:val="28"/>
        </w:rPr>
      </w:pPr>
      <w:r w:rsidRPr="00DB552A">
        <w:rPr>
          <w:rFonts w:eastAsia="Times New Roman" w:cs="Times New Roman"/>
          <w:szCs w:val="28"/>
        </w:rPr>
        <w:t>Способ фиксации результата выполнения административной процедуры: ответы на межведомственные запросы приобщаются к документам</w:t>
      </w:r>
      <w:r w:rsidRPr="00DB552A">
        <w:rPr>
          <w:rFonts w:cs="Times New Roman"/>
          <w:szCs w:val="28"/>
        </w:rPr>
        <w:t xml:space="preserve"> заявителя.</w:t>
      </w:r>
    </w:p>
    <w:p w:rsidR="00774920" w:rsidRPr="00DB552A" w:rsidRDefault="00774920" w:rsidP="00774920">
      <w:pPr>
        <w:shd w:val="clear" w:color="auto" w:fill="FFFFFF"/>
        <w:tabs>
          <w:tab w:val="left" w:pos="7308"/>
        </w:tabs>
        <w:ind w:firstLine="709"/>
        <w:jc w:val="both"/>
        <w:rPr>
          <w:rFonts w:eastAsia="Times New Roman" w:cs="Times New Roman"/>
          <w:szCs w:val="28"/>
        </w:rPr>
      </w:pPr>
      <w:r w:rsidRPr="00DB552A">
        <w:rPr>
          <w:rFonts w:eastAsia="Times New Roman" w:cs="Times New Roman"/>
          <w:szCs w:val="28"/>
        </w:rPr>
        <w:t xml:space="preserve">Срок истребования документов исполнения указанной административной процедуры – </w:t>
      </w:r>
      <w:r w:rsidR="00561C0C" w:rsidRPr="00DB552A">
        <w:rPr>
          <w:rFonts w:eastAsia="Times New Roman" w:cs="Times New Roman"/>
          <w:szCs w:val="28"/>
        </w:rPr>
        <w:t>5</w:t>
      </w:r>
      <w:r w:rsidRPr="00DB552A">
        <w:rPr>
          <w:rFonts w:eastAsia="Times New Roman" w:cs="Times New Roman"/>
          <w:szCs w:val="28"/>
        </w:rPr>
        <w:t xml:space="preserve"> рабочих дней. Срок ожидания дополнительных документов </w:t>
      </w:r>
      <w:r w:rsidR="009B5206" w:rsidRPr="00DB552A">
        <w:rPr>
          <w:rFonts w:eastAsia="Times New Roman" w:cs="Times New Roman"/>
          <w:szCs w:val="28"/>
        </w:rPr>
        <w:t xml:space="preserve">           </w:t>
      </w:r>
      <w:r w:rsidRPr="00DB552A">
        <w:rPr>
          <w:rFonts w:eastAsia="Times New Roman" w:cs="Times New Roman"/>
          <w:szCs w:val="28"/>
        </w:rPr>
        <w:t>(сведений) от заявителя – 15 рабочих дней.</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письменном и элек</w:t>
      </w:r>
      <w:r w:rsidR="00211F0C" w:rsidRPr="00DB552A">
        <w:rPr>
          <w:rFonts w:cs="Times New Roman"/>
          <w:szCs w:val="28"/>
        </w:rPr>
        <w:t xml:space="preserve">-      </w:t>
      </w:r>
      <w:r w:rsidRPr="00DB552A">
        <w:rPr>
          <w:rFonts w:cs="Times New Roman"/>
          <w:szCs w:val="28"/>
        </w:rPr>
        <w:t>тронном виде.</w:t>
      </w:r>
    </w:p>
    <w:p w:rsidR="00774920" w:rsidRPr="00DB552A" w:rsidRDefault="00774920" w:rsidP="00774920">
      <w:pPr>
        <w:ind w:firstLine="709"/>
        <w:jc w:val="both"/>
        <w:rPr>
          <w:rFonts w:cs="Times New Roman"/>
          <w:szCs w:val="28"/>
        </w:rPr>
      </w:pPr>
      <w:r w:rsidRPr="00DB552A">
        <w:rPr>
          <w:rFonts w:cs="Times New Roman"/>
          <w:szCs w:val="28"/>
        </w:rPr>
        <w:t xml:space="preserve">4. Принятие решения о согласовании переустройства и (или) переплани-ровки либо об отказе в согласовании переустройства и (или) перепланировки </w:t>
      </w:r>
      <w:r w:rsidR="009B5206" w:rsidRPr="00DB552A">
        <w:rPr>
          <w:rFonts w:cs="Times New Roman"/>
          <w:szCs w:val="28"/>
        </w:rPr>
        <w:t xml:space="preserve">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pStyle w:val="af"/>
        <w:ind w:firstLine="709"/>
      </w:pPr>
      <w:r w:rsidRPr="00DB552A">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r w:rsidR="00211F0C" w:rsidRPr="00DB552A">
        <w:t>.</w:t>
      </w:r>
    </w:p>
    <w:p w:rsidR="00774920" w:rsidRPr="00DB552A" w:rsidRDefault="00774920" w:rsidP="00774920">
      <w:pPr>
        <w:pStyle w:val="af"/>
        <w:ind w:firstLine="709"/>
      </w:pPr>
      <w:r w:rsidRPr="00DB552A">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w:t>
      </w:r>
    </w:p>
    <w:p w:rsidR="00774920" w:rsidRPr="00DB552A" w:rsidRDefault="00774920" w:rsidP="00774920">
      <w:pPr>
        <w:pStyle w:val="af"/>
        <w:ind w:firstLine="709"/>
      </w:pPr>
      <w:r w:rsidRPr="00DB552A">
        <w:t xml:space="preserve">- осуществляет анализ полученных документов (сведений), подготовку, обеспечение согласования и представления на утверждение решения о согласо-вании переустройства и (или) перепланировки либо об отказе в согласовании </w:t>
      </w:r>
      <w:r w:rsidR="009B5206" w:rsidRPr="00DB552A">
        <w:t xml:space="preserve">        </w:t>
      </w:r>
      <w:r w:rsidRPr="00DB552A">
        <w:t xml:space="preserve">переустройства и (или) перепланировки </w:t>
      </w:r>
      <w:r w:rsidR="00561C0C" w:rsidRPr="00DB552A">
        <w:t>помещения в многоквартирном доме</w:t>
      </w:r>
      <w:r w:rsidRPr="00DB552A">
        <w:t>.</w:t>
      </w:r>
    </w:p>
    <w:p w:rsidR="00774920" w:rsidRPr="00DB552A" w:rsidRDefault="00774920" w:rsidP="00774920">
      <w:pPr>
        <w:ind w:firstLine="709"/>
        <w:jc w:val="both"/>
        <w:rPr>
          <w:rFonts w:cs="Times New Roman"/>
          <w:szCs w:val="28"/>
        </w:rPr>
      </w:pPr>
      <w:r w:rsidRPr="00DB552A">
        <w:rPr>
          <w:rFonts w:cs="Times New Roman"/>
          <w:szCs w:val="28"/>
        </w:rPr>
        <w:t xml:space="preserve">Критерием принятия решения о согласовании переустройства и (или) пере-планировки либо об отказе в согласовании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 xml:space="preserve">является соответствие (несоответствие) проекта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 xml:space="preserve">требованиям законодательства, соответствие (несоответствие) представленных документов требованиям пункта </w:t>
      </w:r>
      <w:r w:rsidR="00B00924" w:rsidRPr="00DB552A">
        <w:rPr>
          <w:rFonts w:cs="Times New Roman"/>
          <w:szCs w:val="28"/>
        </w:rPr>
        <w:t>8</w:t>
      </w:r>
      <w:r w:rsidRPr="00DB552A">
        <w:rPr>
          <w:rFonts w:cs="Times New Roman"/>
          <w:szCs w:val="28"/>
        </w:rPr>
        <w:t xml:space="preserve">.1 раздела </w:t>
      </w:r>
      <w:r w:rsidRPr="00DB552A">
        <w:rPr>
          <w:rFonts w:cs="Times New Roman"/>
          <w:szCs w:val="28"/>
          <w:lang w:val="en-US"/>
        </w:rPr>
        <w:t>II</w:t>
      </w:r>
      <w:r w:rsidRPr="00DB552A">
        <w:rPr>
          <w:rFonts w:cs="Times New Roman"/>
          <w:szCs w:val="28"/>
        </w:rPr>
        <w:t xml:space="preserve"> настоящего </w:t>
      </w:r>
      <w:r w:rsidR="00561C0C" w:rsidRPr="00DB552A">
        <w:rPr>
          <w:rFonts w:cs="Times New Roman"/>
          <w:szCs w:val="28"/>
        </w:rPr>
        <w:t xml:space="preserve"> </w:t>
      </w:r>
      <w:r w:rsidRPr="00DB552A">
        <w:rPr>
          <w:rFonts w:cs="Times New Roman"/>
          <w:szCs w:val="28"/>
        </w:rPr>
        <w:t xml:space="preserve">административного регламента, наличие или отсутствие оснований для отказа </w:t>
      </w:r>
      <w:r w:rsidR="00B00924" w:rsidRPr="00DB552A">
        <w:rPr>
          <w:rFonts w:cs="Times New Roman"/>
          <w:szCs w:val="28"/>
        </w:rPr>
        <w:t xml:space="preserve">                     </w:t>
      </w:r>
      <w:r w:rsidRPr="00DB552A">
        <w:rPr>
          <w:rFonts w:cs="Times New Roman"/>
          <w:szCs w:val="28"/>
        </w:rPr>
        <w:t xml:space="preserve">в предоставлении муниципальной услуги, указанных в пункте </w:t>
      </w:r>
      <w:r w:rsidR="00B00924" w:rsidRPr="00DB552A">
        <w:rPr>
          <w:rFonts w:cs="Times New Roman"/>
          <w:szCs w:val="28"/>
        </w:rPr>
        <w:t>10</w:t>
      </w:r>
      <w:r w:rsidRPr="00DB552A">
        <w:rPr>
          <w:rFonts w:cs="Times New Roman"/>
          <w:szCs w:val="28"/>
        </w:rPr>
        <w:t xml:space="preserve">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p>
    <w:p w:rsidR="00774920" w:rsidRPr="00DB552A" w:rsidRDefault="00774920" w:rsidP="00774920">
      <w:pPr>
        <w:ind w:firstLine="709"/>
        <w:jc w:val="both"/>
        <w:rPr>
          <w:rFonts w:cs="Times New Roman"/>
          <w:szCs w:val="28"/>
        </w:rPr>
      </w:pPr>
      <w:r w:rsidRPr="00DB552A">
        <w:rPr>
          <w:rFonts w:cs="Times New Roman"/>
          <w:szCs w:val="28"/>
        </w:rPr>
        <w:t>Результат выполнения административной процедуры:</w:t>
      </w:r>
    </w:p>
    <w:p w:rsidR="00774920" w:rsidRPr="00DB552A" w:rsidRDefault="00774920" w:rsidP="00774920">
      <w:pPr>
        <w:ind w:firstLine="709"/>
        <w:jc w:val="both"/>
        <w:rPr>
          <w:rFonts w:cs="Times New Roman"/>
          <w:szCs w:val="28"/>
        </w:rPr>
      </w:pPr>
      <w:r w:rsidRPr="00DB552A">
        <w:rPr>
          <w:rFonts w:cs="Times New Roman"/>
          <w:szCs w:val="28"/>
        </w:rPr>
        <w:t xml:space="preserve">- решение о согласовании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(приложение 2 к настоящему административному регламенту);</w:t>
      </w:r>
    </w:p>
    <w:p w:rsidR="00774920" w:rsidRPr="00DB552A" w:rsidRDefault="00774920" w:rsidP="00774920">
      <w:pPr>
        <w:ind w:firstLine="709"/>
        <w:jc w:val="both"/>
        <w:rPr>
          <w:rFonts w:cs="Times New Roman"/>
          <w:szCs w:val="28"/>
        </w:rPr>
      </w:pPr>
      <w:r w:rsidRPr="00DB552A">
        <w:rPr>
          <w:rFonts w:cs="Times New Roman"/>
          <w:szCs w:val="28"/>
        </w:rPr>
        <w:t xml:space="preserve">- решение об отказе в согласовании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(письменный ответ на официальном бланке).</w:t>
      </w:r>
    </w:p>
    <w:p w:rsidR="00774920" w:rsidRPr="00DB552A" w:rsidRDefault="00774920" w:rsidP="00774920">
      <w:pPr>
        <w:ind w:firstLine="709"/>
        <w:jc w:val="both"/>
        <w:rPr>
          <w:rFonts w:cs="Times New Roman"/>
          <w:szCs w:val="28"/>
        </w:rPr>
      </w:pPr>
      <w:r w:rsidRPr="00DB552A">
        <w:rPr>
          <w:rFonts w:cs="Times New Roman"/>
          <w:szCs w:val="28"/>
        </w:rPr>
        <w:t xml:space="preserve">Способ фиксации результата выполнения административной процедуры: регистрация принятого решения в системе электронного документооборота, </w:t>
      </w:r>
      <w:r w:rsidR="009B5206" w:rsidRPr="00DB552A">
        <w:rPr>
          <w:rFonts w:cs="Times New Roman"/>
          <w:szCs w:val="28"/>
        </w:rPr>
        <w:t xml:space="preserve">         </w:t>
      </w:r>
      <w:r w:rsidRPr="00DB552A">
        <w:rPr>
          <w:rFonts w:cs="Times New Roman"/>
          <w:szCs w:val="28"/>
        </w:rPr>
        <w:t xml:space="preserve">в информационной системе обеспечения градостроительной деятельности </w:t>
      </w:r>
      <w:r w:rsidR="009B5206" w:rsidRPr="00DB552A">
        <w:rPr>
          <w:rFonts w:cs="Times New Roman"/>
          <w:szCs w:val="28"/>
        </w:rPr>
        <w:t xml:space="preserve">              </w:t>
      </w:r>
      <w:r w:rsidRPr="00DB552A">
        <w:rPr>
          <w:rFonts w:cs="Times New Roman"/>
          <w:szCs w:val="28"/>
        </w:rPr>
        <w:t>и отметка в книге регистрации заявлений граждан.</w:t>
      </w:r>
    </w:p>
    <w:p w:rsidR="00774920" w:rsidRPr="00DB552A" w:rsidRDefault="00774920" w:rsidP="00774920">
      <w:pPr>
        <w:ind w:firstLine="709"/>
        <w:jc w:val="both"/>
        <w:rPr>
          <w:rFonts w:cs="Times New Roman"/>
          <w:szCs w:val="28"/>
        </w:rPr>
      </w:pPr>
      <w:r w:rsidRPr="00DB552A">
        <w:rPr>
          <w:rFonts w:cs="Times New Roman"/>
          <w:szCs w:val="28"/>
        </w:rPr>
        <w:t xml:space="preserve">Административная процедура </w:t>
      </w:r>
      <w:r w:rsidR="00211F0C" w:rsidRPr="00DB552A">
        <w:rPr>
          <w:rFonts w:cs="Times New Roman"/>
          <w:szCs w:val="28"/>
        </w:rPr>
        <w:t xml:space="preserve">в электронном виде </w:t>
      </w:r>
      <w:r w:rsidRPr="00DB552A">
        <w:rPr>
          <w:rFonts w:cs="Times New Roman"/>
          <w:szCs w:val="28"/>
        </w:rPr>
        <w:t>не осуществляется.</w:t>
      </w:r>
    </w:p>
    <w:p w:rsidR="00774920" w:rsidRPr="00DB552A" w:rsidRDefault="00774920" w:rsidP="00774920">
      <w:pPr>
        <w:pStyle w:val="af"/>
        <w:ind w:firstLine="709"/>
      </w:pPr>
      <w:r w:rsidRPr="00DB552A">
        <w:t xml:space="preserve">Максимальная продолжительность административной процедуры – </w:t>
      </w:r>
      <w:r w:rsidR="009B5206" w:rsidRPr="00DB552A">
        <w:t xml:space="preserve">              </w:t>
      </w:r>
      <w:r w:rsidRPr="00DB552A">
        <w:t>9 рабочих дней.</w:t>
      </w:r>
    </w:p>
    <w:p w:rsidR="00774920" w:rsidRPr="00DB552A" w:rsidRDefault="00774920" w:rsidP="00774920">
      <w:pPr>
        <w:pStyle w:val="af"/>
        <w:ind w:firstLine="709"/>
      </w:pPr>
      <w:r w:rsidRPr="00DB552A">
        <w:t xml:space="preserve">5. Выдача получателю муниципальной услуги решения о согласовании </w:t>
      </w:r>
      <w:r w:rsidR="009B5206" w:rsidRPr="00DB552A">
        <w:t xml:space="preserve">         </w:t>
      </w:r>
      <w:r w:rsidRPr="00DB552A">
        <w:t>переустройства и (или) перепланировки либо отказа в согласовании переуст</w:t>
      </w:r>
      <w:r w:rsidR="009B5206" w:rsidRPr="00DB552A">
        <w:t xml:space="preserve">-       </w:t>
      </w:r>
      <w:r w:rsidRPr="00DB552A">
        <w:t xml:space="preserve">ройства и (или) перепланировки </w:t>
      </w:r>
      <w:r w:rsidR="00561C0C" w:rsidRPr="00DB552A">
        <w:t>помещения в многоквартирном доме</w:t>
      </w:r>
      <w:r w:rsidRPr="00DB552A">
        <w:t>.</w:t>
      </w:r>
    </w:p>
    <w:p w:rsidR="00774920" w:rsidRPr="00DB552A" w:rsidRDefault="00774920" w:rsidP="00774920">
      <w:pPr>
        <w:ind w:firstLine="709"/>
        <w:jc w:val="both"/>
        <w:rPr>
          <w:rFonts w:cs="Times New Roman"/>
          <w:szCs w:val="28"/>
        </w:rPr>
      </w:pPr>
      <w:r w:rsidRPr="00DB552A">
        <w:rPr>
          <w:rFonts w:cs="Times New Roman"/>
          <w:szCs w:val="28"/>
        </w:rPr>
        <w:t xml:space="preserve">Основанием для начала выполнения административной процедуры является принятие решения о согласовании переустройства и (или) перепланировки либо об отказе в согласовании переустройства и (или)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В случае если документы, необходимые для предоставления муниципа-льной услуги, поступили через МФЦ, зарегистрированный результат предоста-вления муниципальной услуги направляется в МФЦ в порядке и сроки, установленные соглашением о взаимодействии.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в заявлении, поступившем в электронной форме, заявитель указал в качестве способа получения результата муниципальной услуги </w:t>
      </w:r>
      <w:r w:rsidR="009B5206" w:rsidRPr="00DB552A">
        <w:rPr>
          <w:rFonts w:eastAsia="Times New Roman" w:cs="Times New Roman"/>
          <w:szCs w:val="28"/>
        </w:rPr>
        <w:t xml:space="preserve">             </w:t>
      </w:r>
      <w:r w:rsidRPr="00DB552A">
        <w:rPr>
          <w:rFonts w:eastAsia="Times New Roman" w:cs="Times New Roman"/>
          <w:szCs w:val="28"/>
        </w:rPr>
        <w:t xml:space="preserve">«Почтовым отправлением», «В МФЦ», «На адрес электронной почты», </w:t>
      </w:r>
      <w:r w:rsidR="009B5206" w:rsidRPr="00DB552A">
        <w:rPr>
          <w:rFonts w:eastAsia="Times New Roman" w:cs="Times New Roman"/>
          <w:szCs w:val="28"/>
        </w:rPr>
        <w:t xml:space="preserve">                 </w:t>
      </w:r>
      <w:r w:rsidRPr="00DB552A">
        <w:rPr>
          <w:rFonts w:eastAsia="Times New Roman" w:cs="Times New Roman"/>
          <w:szCs w:val="28"/>
        </w:rPr>
        <w:t xml:space="preserve">«В личном кабинете Единого портала государственных и муниципальных услуг, региональных порталов государственных и муниципальных услуг», «Лично», </w:t>
      </w:r>
      <w:r w:rsidR="009B5206" w:rsidRPr="00DB552A">
        <w:rPr>
          <w:rFonts w:eastAsia="Times New Roman" w:cs="Times New Roman"/>
          <w:szCs w:val="28"/>
        </w:rPr>
        <w:t xml:space="preserve"> </w:t>
      </w:r>
      <w:r w:rsidRPr="00DB552A">
        <w:rPr>
          <w:rFonts w:eastAsia="Times New Roman" w:cs="Times New Roman"/>
          <w:szCs w:val="28"/>
        </w:rPr>
        <w:t xml:space="preserve">департамент не позднее </w:t>
      </w:r>
      <w:r w:rsidR="00211F0C" w:rsidRPr="00DB552A">
        <w:rPr>
          <w:rFonts w:eastAsia="Times New Roman" w:cs="Times New Roman"/>
          <w:szCs w:val="28"/>
        </w:rPr>
        <w:t>трех</w:t>
      </w:r>
      <w:r w:rsidRPr="00DB552A">
        <w:rPr>
          <w:rFonts w:eastAsia="Times New Roman" w:cs="Times New Roman"/>
          <w:szCs w:val="28"/>
        </w:rPr>
        <w:t xml:space="preserve"> рабочих дней со дня принятия решения о согласовании либо об отказе в согласовании переустройства и (или) перепланировки </w:t>
      </w:r>
      <w:r w:rsidR="00211F0C" w:rsidRPr="00DB552A">
        <w:rPr>
          <w:rFonts w:eastAsia="Times New Roman" w:cs="Times New Roman"/>
          <w:szCs w:val="28"/>
        </w:rPr>
        <w:t xml:space="preserve">   </w:t>
      </w:r>
      <w:r w:rsidR="00561C0C" w:rsidRPr="00DB552A">
        <w:rPr>
          <w:rFonts w:cs="Times New Roman"/>
          <w:szCs w:val="28"/>
        </w:rPr>
        <w:t>помещения в многоквартирном доме</w:t>
      </w:r>
      <w:r w:rsidR="00561C0C" w:rsidRPr="00DB552A">
        <w:rPr>
          <w:rFonts w:eastAsia="Times New Roman" w:cs="Times New Roman"/>
          <w:szCs w:val="28"/>
        </w:rPr>
        <w:t xml:space="preserve"> </w:t>
      </w:r>
      <w:r w:rsidRPr="00DB552A">
        <w:rPr>
          <w:rFonts w:eastAsia="Times New Roman" w:cs="Times New Roman"/>
          <w:szCs w:val="28"/>
        </w:rPr>
        <w:t>обеспечивает направление результата предоставления муниципа</w:t>
      </w:r>
      <w:r w:rsidR="00211F0C" w:rsidRPr="00DB552A">
        <w:rPr>
          <w:rFonts w:eastAsia="Times New Roman" w:cs="Times New Roman"/>
          <w:szCs w:val="28"/>
        </w:rPr>
        <w:t>л</w:t>
      </w:r>
      <w:r w:rsidRPr="00DB552A">
        <w:rPr>
          <w:rFonts w:eastAsia="Times New Roman" w:cs="Times New Roman"/>
          <w:szCs w:val="28"/>
        </w:rPr>
        <w:t>ьной услуги выбранным заявителем способом.</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заявление поступило посредством почтового отправления, департамент направляет результат предоставления муниципальной услуги </w:t>
      </w:r>
      <w:r w:rsidR="009B5206" w:rsidRPr="00DB552A">
        <w:rPr>
          <w:rFonts w:eastAsia="Times New Roman" w:cs="Times New Roman"/>
          <w:szCs w:val="28"/>
        </w:rPr>
        <w:t xml:space="preserve">            </w:t>
      </w:r>
      <w:r w:rsidRPr="00DB552A">
        <w:rPr>
          <w:rFonts w:eastAsia="Times New Roman" w:cs="Times New Roman"/>
          <w:szCs w:val="28"/>
        </w:rPr>
        <w:t xml:space="preserve">по почте не позднее </w:t>
      </w:r>
      <w:r w:rsidR="00211F0C" w:rsidRPr="00DB552A">
        <w:rPr>
          <w:rFonts w:eastAsia="Times New Roman" w:cs="Times New Roman"/>
          <w:szCs w:val="28"/>
        </w:rPr>
        <w:t>трех</w:t>
      </w:r>
      <w:r w:rsidRPr="00DB552A">
        <w:rPr>
          <w:rFonts w:eastAsia="Times New Roman" w:cs="Times New Roman"/>
          <w:szCs w:val="28"/>
        </w:rPr>
        <w:t xml:space="preserve"> рабочих дней со дня принятия решения о согласовании либо об отказе в согласовании переустройства и (или) перепланировки </w:t>
      </w:r>
      <w:r w:rsidR="00561C0C" w:rsidRPr="00DB552A">
        <w:rPr>
          <w:rFonts w:cs="Times New Roman"/>
          <w:szCs w:val="28"/>
        </w:rPr>
        <w:t>помещения в многоквартирном доме</w:t>
      </w:r>
      <w:r w:rsidRPr="00DB552A">
        <w:rPr>
          <w:rFonts w:eastAsia="Times New Roman" w:cs="Times New Roman"/>
          <w:szCs w:val="28"/>
        </w:rPr>
        <w:t>.</w:t>
      </w:r>
    </w:p>
    <w:p w:rsidR="00774920" w:rsidRPr="00DB552A" w:rsidRDefault="00774920"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lang w:eastAsia="en-US"/>
        </w:rPr>
        <w:t xml:space="preserve">Критерий принятия решения: </w:t>
      </w:r>
      <w:r w:rsidRPr="00DB552A">
        <w:rPr>
          <w:rFonts w:ascii="Times New Roman" w:hAnsi="Times New Roman" w:cs="Times New Roman"/>
          <w:bCs/>
          <w:sz w:val="28"/>
          <w:szCs w:val="28"/>
          <w:lang w:eastAsia="en-US"/>
        </w:rPr>
        <w:t xml:space="preserve">наличие документов, удостоверяющих </w:t>
      </w:r>
      <w:r w:rsidR="009B5206" w:rsidRPr="00DB552A">
        <w:rPr>
          <w:rFonts w:ascii="Times New Roman" w:hAnsi="Times New Roman" w:cs="Times New Roman"/>
          <w:bCs/>
          <w:sz w:val="28"/>
          <w:szCs w:val="28"/>
          <w:lang w:eastAsia="en-US"/>
        </w:rPr>
        <w:t xml:space="preserve">             </w:t>
      </w:r>
      <w:r w:rsidRPr="00DB552A">
        <w:rPr>
          <w:rFonts w:ascii="Times New Roman" w:hAnsi="Times New Roman" w:cs="Times New Roman"/>
          <w:bCs/>
          <w:sz w:val="28"/>
          <w:szCs w:val="28"/>
          <w:lang w:eastAsia="en-US"/>
        </w:rPr>
        <w:t xml:space="preserve">личность заявителя либо </w:t>
      </w:r>
      <w:r w:rsidRPr="00DB552A">
        <w:rPr>
          <w:rFonts w:ascii="Times New Roman" w:hAnsi="Times New Roman" w:cs="Times New Roman"/>
          <w:sz w:val="28"/>
          <w:szCs w:val="28"/>
        </w:rPr>
        <w:t>доверенность для уполномоченного лица от заявителя, оформленная в установленном порядке, для физических лиц.</w:t>
      </w:r>
    </w:p>
    <w:p w:rsidR="00774920" w:rsidRPr="00DB552A" w:rsidRDefault="00774920" w:rsidP="00774920">
      <w:pPr>
        <w:ind w:firstLine="709"/>
        <w:jc w:val="both"/>
        <w:rPr>
          <w:rFonts w:cs="Times New Roman"/>
          <w:szCs w:val="28"/>
        </w:rPr>
      </w:pPr>
      <w:r w:rsidRPr="00DB552A">
        <w:rPr>
          <w:rFonts w:cs="Times New Roman"/>
          <w:szCs w:val="28"/>
        </w:rPr>
        <w:t xml:space="preserve">Результатом выполнения административной процедуры является выдача (направление) заявителю решения о согласовании либо отказа в согласовании переустройства и (или) перепланировки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ind w:firstLine="709"/>
        <w:jc w:val="both"/>
        <w:rPr>
          <w:rFonts w:cs="Times New Roman"/>
          <w:szCs w:val="28"/>
        </w:rPr>
      </w:pPr>
      <w:r w:rsidRPr="00DB552A">
        <w:rPr>
          <w:rFonts w:cs="Times New Roman"/>
          <w:szCs w:val="28"/>
        </w:rPr>
        <w:t>Способ фиксации результата административной процедуры подтверждается отметкой в книге регистрации заявлений граждан.</w:t>
      </w:r>
    </w:p>
    <w:p w:rsidR="00774920" w:rsidRPr="00DB552A" w:rsidRDefault="00774920" w:rsidP="00774920">
      <w:pPr>
        <w:ind w:firstLine="709"/>
        <w:jc w:val="both"/>
        <w:rPr>
          <w:rFonts w:eastAsia="Calibri" w:cs="Times New Roman"/>
          <w:szCs w:val="28"/>
        </w:rPr>
      </w:pPr>
      <w:r w:rsidRPr="00DB552A">
        <w:rPr>
          <w:rFonts w:eastAsia="Calibri" w:cs="Times New Roman"/>
          <w:szCs w:val="28"/>
        </w:rPr>
        <w:t xml:space="preserve">Максимальная продолжительность административной процедуры – </w:t>
      </w:r>
      <w:r w:rsidR="009B5206" w:rsidRPr="00DB552A">
        <w:rPr>
          <w:rFonts w:eastAsia="Calibri" w:cs="Times New Roman"/>
          <w:szCs w:val="28"/>
        </w:rPr>
        <w:t xml:space="preserve">               </w:t>
      </w:r>
      <w:r w:rsidR="00211F0C" w:rsidRPr="00DB552A">
        <w:rPr>
          <w:rFonts w:eastAsia="Calibri" w:cs="Times New Roman"/>
          <w:szCs w:val="28"/>
        </w:rPr>
        <w:t>три</w:t>
      </w:r>
      <w:r w:rsidRPr="00DB552A">
        <w:rPr>
          <w:rFonts w:eastAsia="Calibri" w:cs="Times New Roman"/>
          <w:szCs w:val="28"/>
        </w:rPr>
        <w:t xml:space="preserve"> рабочих дня.</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электронном виде.</w:t>
      </w:r>
    </w:p>
    <w:p w:rsidR="00774920" w:rsidRPr="00DB552A" w:rsidRDefault="00774920" w:rsidP="00774920">
      <w:pPr>
        <w:ind w:firstLine="709"/>
        <w:jc w:val="both"/>
        <w:rPr>
          <w:rFonts w:cs="Times New Roman"/>
          <w:szCs w:val="28"/>
        </w:rPr>
      </w:pPr>
      <w:r w:rsidRPr="00DB552A">
        <w:rPr>
          <w:rFonts w:cs="Times New Roman"/>
          <w:szCs w:val="28"/>
        </w:rPr>
        <w:t xml:space="preserve">6. Прием заявления о выдаче акта о приемке выполненных работ по переустройству и (или) перепланировке </w:t>
      </w:r>
      <w:r w:rsidR="00561C0C" w:rsidRPr="00DB552A">
        <w:rPr>
          <w:rFonts w:cs="Times New Roman"/>
          <w:szCs w:val="28"/>
        </w:rPr>
        <w:t>помещения в многоквартирном доме.</w:t>
      </w:r>
    </w:p>
    <w:p w:rsidR="00774920" w:rsidRPr="00DB552A" w:rsidRDefault="00774920" w:rsidP="00774920">
      <w:pPr>
        <w:ind w:firstLine="709"/>
        <w:jc w:val="both"/>
        <w:rPr>
          <w:rFonts w:cs="Times New Roman"/>
          <w:szCs w:val="28"/>
        </w:rPr>
      </w:pPr>
      <w:r w:rsidRPr="00DB552A">
        <w:rPr>
          <w:rFonts w:cs="Times New Roman"/>
          <w:szCs w:val="28"/>
        </w:rPr>
        <w:t xml:space="preserve">После получения решения о согласовании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заявитель производит</w:t>
      </w:r>
      <w:r w:rsidR="00561C0C" w:rsidRPr="00DB552A">
        <w:rPr>
          <w:rFonts w:cs="Times New Roman"/>
          <w:szCs w:val="28"/>
        </w:rPr>
        <w:t xml:space="preserve"> ремонтно-</w:t>
      </w:r>
      <w:r w:rsidRPr="00DB552A">
        <w:rPr>
          <w:rFonts w:cs="Times New Roman"/>
          <w:szCs w:val="28"/>
        </w:rPr>
        <w:t xml:space="preserve"> строительные работы, согласно проектной документации по переустройству и (или) перепланировке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pStyle w:val="31"/>
        <w:spacing w:line="240" w:lineRule="auto"/>
        <w:ind w:firstLine="709"/>
        <w:jc w:val="both"/>
        <w:rPr>
          <w:szCs w:val="28"/>
        </w:rPr>
      </w:pPr>
      <w:r w:rsidRPr="00DB552A">
        <w:rPr>
          <w:szCs w:val="28"/>
        </w:rPr>
        <w:t xml:space="preserve">Основанием для начала выполнения административной процедуры является </w:t>
      </w:r>
      <w:r w:rsidRPr="00DB552A">
        <w:rPr>
          <w:rFonts w:eastAsiaTheme="minorEastAsia"/>
          <w:szCs w:val="28"/>
        </w:rPr>
        <w:t xml:space="preserve">обращение заявителя либо </w:t>
      </w:r>
      <w:r w:rsidRPr="00DB552A">
        <w:rPr>
          <w:szCs w:val="28"/>
        </w:rPr>
        <w:t>его законного представителя</w:t>
      </w:r>
      <w:r w:rsidRPr="00DB552A">
        <w:rPr>
          <w:rFonts w:eastAsiaTheme="minorEastAsia"/>
          <w:szCs w:val="28"/>
        </w:rPr>
        <w:t xml:space="preserve"> в МФЦ в ходе </w:t>
      </w:r>
      <w:r w:rsidR="009B5206" w:rsidRPr="00DB552A">
        <w:rPr>
          <w:rFonts w:eastAsiaTheme="minorEastAsia"/>
          <w:szCs w:val="28"/>
        </w:rPr>
        <w:t xml:space="preserve">               </w:t>
      </w:r>
      <w:r w:rsidRPr="00DB552A">
        <w:rPr>
          <w:rFonts w:eastAsiaTheme="minorEastAsia"/>
          <w:szCs w:val="28"/>
        </w:rPr>
        <w:t>личного приема, либо в департамент в электронной форме</w:t>
      </w:r>
      <w:r w:rsidRPr="00DB552A">
        <w:rPr>
          <w:bCs/>
          <w:szCs w:val="28"/>
          <w:lang w:eastAsia="en-US"/>
        </w:rPr>
        <w:t xml:space="preserve">, посредством Единого или регионального порталов либо посредством почтового отправления с заявлением </w:t>
      </w:r>
      <w:r w:rsidRPr="00DB552A">
        <w:rPr>
          <w:szCs w:val="28"/>
        </w:rPr>
        <w:t xml:space="preserve">о выдаче акта о приемке </w:t>
      </w:r>
      <w:r w:rsidRPr="00DB552A">
        <w:rPr>
          <w:szCs w:val="28"/>
          <w:lang w:eastAsia="en-US"/>
        </w:rPr>
        <w:t>выполненных работ по переустройству</w:t>
      </w:r>
      <w:r w:rsidRPr="00DB552A">
        <w:rPr>
          <w:szCs w:val="28"/>
          <w:lang w:eastAsia="en-US"/>
        </w:rPr>
        <w:br/>
        <w:t xml:space="preserve"> и (или) перепланировке </w:t>
      </w:r>
      <w:r w:rsidR="00561C0C" w:rsidRPr="00DB552A">
        <w:rPr>
          <w:szCs w:val="28"/>
        </w:rPr>
        <w:t>помещения в многоквартирном доме</w:t>
      </w:r>
      <w:r w:rsidR="00561C0C" w:rsidRPr="00DB552A">
        <w:rPr>
          <w:szCs w:val="28"/>
          <w:lang w:eastAsia="en-US"/>
        </w:rPr>
        <w:t xml:space="preserve"> (приложение 3 к администрати</w:t>
      </w:r>
      <w:r w:rsidRPr="00DB552A">
        <w:rPr>
          <w:szCs w:val="28"/>
          <w:lang w:eastAsia="en-US"/>
        </w:rPr>
        <w:t>вному регламенту).</w:t>
      </w:r>
    </w:p>
    <w:p w:rsidR="00774920" w:rsidRPr="00DB552A" w:rsidRDefault="00774920" w:rsidP="00774920">
      <w:pPr>
        <w:pStyle w:val="af"/>
        <w:ind w:firstLine="709"/>
      </w:pPr>
      <w:r w:rsidRPr="00DB552A">
        <w:t xml:space="preserve">Личный прием заявителей в целях подачи документов, необходимых </w:t>
      </w:r>
      <w:r w:rsidR="009B5206" w:rsidRPr="00DB552A">
        <w:t xml:space="preserve">              </w:t>
      </w:r>
      <w:r w:rsidRPr="00DB552A">
        <w:t>для предоставления муниципальной услуги, осуществляется МФЦ в рабочее время.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Pr="00DB552A">
        <w:rPr>
          <w:rFonts w:eastAsia="Times New Roman" w:cs="Times New Roman"/>
          <w:szCs w:val="28"/>
        </w:rPr>
        <w:br/>
        <w:t>его представитель, также документ, подтверждающий полномочия представи-теля заявителя.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поступлении документов на предоставление муниципальной услуги от МФЦ, в электронном виде либо посредством почтового отправления, специ-алист, ответственный за прием документов, обеспечивает и осуществляет реги-страцию заявления о переустройстве и (или) перепланировке </w:t>
      </w:r>
      <w:r w:rsidR="00BD0A98" w:rsidRPr="00DB552A">
        <w:rPr>
          <w:rFonts w:cs="Times New Roman"/>
          <w:szCs w:val="28"/>
        </w:rPr>
        <w:t>помещения                  в многоквартирном доме</w:t>
      </w:r>
      <w:r w:rsidR="00BD0A98" w:rsidRPr="00DB552A">
        <w:rPr>
          <w:rFonts w:eastAsia="Times New Roman" w:cs="Times New Roman"/>
          <w:szCs w:val="28"/>
        </w:rPr>
        <w:t xml:space="preserve"> </w:t>
      </w:r>
      <w:r w:rsidRPr="00DB552A">
        <w:rPr>
          <w:rFonts w:eastAsia="Times New Roman" w:cs="Times New Roman"/>
          <w:szCs w:val="28"/>
        </w:rPr>
        <w:t>в системе электронного документооб</w:t>
      </w:r>
      <w:r w:rsidR="00BD0A98" w:rsidRPr="00DB552A">
        <w:rPr>
          <w:rFonts w:eastAsia="Times New Roman" w:cs="Times New Roman"/>
          <w:szCs w:val="28"/>
        </w:rPr>
        <w:t>орота и делопроизводства Админи</w:t>
      </w:r>
      <w:r w:rsidRPr="00DB552A">
        <w:rPr>
          <w:rFonts w:eastAsia="Times New Roman" w:cs="Times New Roman"/>
          <w:szCs w:val="28"/>
        </w:rPr>
        <w:t xml:space="preserve">страции города Сургута с интеграцией данных в информационную систему обеспечения градостроительной деятельности.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документы поступили в департамент в электронном виде, заявление получает статус </w:t>
      </w:r>
      <w:r w:rsidR="009B5206" w:rsidRPr="00DB552A">
        <w:rPr>
          <w:rFonts w:eastAsia="Times New Roman" w:cs="Times New Roman"/>
          <w:szCs w:val="28"/>
        </w:rPr>
        <w:t>«</w:t>
      </w:r>
      <w:r w:rsidRPr="00DB552A">
        <w:rPr>
          <w:rFonts w:eastAsia="Times New Roman" w:cs="Times New Roman"/>
          <w:szCs w:val="28"/>
        </w:rPr>
        <w:t>Заявление принято к рассмотрению</w:t>
      </w:r>
      <w:r w:rsidR="009B5206" w:rsidRPr="00DB552A">
        <w:rPr>
          <w:rFonts w:eastAsia="Times New Roman" w:cs="Times New Roman"/>
          <w:szCs w:val="28"/>
        </w:rPr>
        <w:t>»</w:t>
      </w:r>
      <w:r w:rsidRPr="00DB552A">
        <w:rPr>
          <w:rFonts w:eastAsia="Times New Roman" w:cs="Times New Roman"/>
          <w:szCs w:val="28"/>
        </w:rPr>
        <w:t xml:space="preserve"> что отражается в </w:t>
      </w:r>
      <w:r w:rsidR="009B5206" w:rsidRPr="00DB552A">
        <w:rPr>
          <w:rFonts w:eastAsia="Times New Roman" w:cs="Times New Roman"/>
          <w:szCs w:val="28"/>
        </w:rPr>
        <w:t>«</w:t>
      </w:r>
      <w:r w:rsidRPr="00DB552A">
        <w:rPr>
          <w:rFonts w:eastAsia="Times New Roman" w:cs="Times New Roman"/>
          <w:szCs w:val="28"/>
        </w:rPr>
        <w:t>Личном кабинете</w:t>
      </w:r>
      <w:r w:rsidR="009B5206" w:rsidRPr="00DB552A">
        <w:rPr>
          <w:rFonts w:eastAsia="Times New Roman" w:cs="Times New Roman"/>
          <w:szCs w:val="28"/>
        </w:rPr>
        <w:t>»</w:t>
      </w:r>
      <w:r w:rsidRPr="00DB552A">
        <w:rPr>
          <w:rFonts w:eastAsia="Times New Roman" w:cs="Times New Roman"/>
          <w:szCs w:val="28"/>
        </w:rPr>
        <w:t xml:space="preserve"> Единого или регионального порталов.</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Критерий принятия решения: наличие заявления о выдаче акта выпол</w:t>
      </w:r>
      <w:r w:rsidR="009B5206" w:rsidRPr="00DB552A">
        <w:rPr>
          <w:rFonts w:eastAsia="Times New Roman" w:cs="Times New Roman"/>
          <w:szCs w:val="28"/>
        </w:rPr>
        <w:t xml:space="preserve">-    </w:t>
      </w:r>
      <w:r w:rsidRPr="00DB552A">
        <w:rPr>
          <w:rFonts w:eastAsia="Times New Roman" w:cs="Times New Roman"/>
          <w:szCs w:val="28"/>
        </w:rPr>
        <w:t xml:space="preserve">ненных работ по переустройству и (или) перепланировке </w:t>
      </w:r>
      <w:r w:rsidR="00BD0A98" w:rsidRPr="00DB552A">
        <w:rPr>
          <w:rFonts w:cs="Times New Roman"/>
          <w:szCs w:val="28"/>
        </w:rPr>
        <w:t>помещения в многоквартирном доме</w:t>
      </w:r>
      <w:r w:rsidRPr="00DB552A">
        <w:rPr>
          <w:rFonts w:eastAsia="Times New Roman" w:cs="Times New Roman"/>
          <w:szCs w:val="28"/>
        </w:rPr>
        <w:t>.</w:t>
      </w:r>
    </w:p>
    <w:p w:rsidR="00774920" w:rsidRPr="00DB552A" w:rsidRDefault="00774920" w:rsidP="00774920">
      <w:pPr>
        <w:ind w:firstLine="709"/>
        <w:jc w:val="both"/>
        <w:rPr>
          <w:rFonts w:cs="Times New Roman"/>
          <w:szCs w:val="28"/>
        </w:rPr>
      </w:pPr>
      <w:r w:rsidRPr="00DB552A">
        <w:rPr>
          <w:rFonts w:cs="Times New Roman"/>
          <w:szCs w:val="28"/>
        </w:rPr>
        <w:t xml:space="preserve">Результатом выполнения административной процедуры является зарегист-рированное заявление о переустройстве и (или) перепланировке </w:t>
      </w:r>
      <w:r w:rsidR="00BD0A98" w:rsidRPr="00DB552A">
        <w:rPr>
          <w:rFonts w:cs="Times New Roman"/>
          <w:szCs w:val="28"/>
        </w:rPr>
        <w:t xml:space="preserve">помещения            в многоквартирном доме </w:t>
      </w:r>
      <w:r w:rsidRPr="00DB552A">
        <w:rPr>
          <w:rFonts w:cs="Times New Roman"/>
          <w:szCs w:val="28"/>
        </w:rPr>
        <w:t>и выдача заявителю расписки о получении документов.</w:t>
      </w:r>
    </w:p>
    <w:p w:rsidR="00774920" w:rsidRPr="00DB552A" w:rsidRDefault="00774920" w:rsidP="00774920">
      <w:pPr>
        <w:ind w:firstLine="709"/>
        <w:jc w:val="both"/>
        <w:rPr>
          <w:rFonts w:cs="Times New Roman"/>
          <w:szCs w:val="28"/>
        </w:rPr>
      </w:pPr>
      <w:r w:rsidRPr="00DB552A">
        <w:rPr>
          <w:rFonts w:cs="Times New Roman"/>
          <w:szCs w:val="28"/>
        </w:rPr>
        <w:t>В случае поступления заявления посредством Единого и регионального порталов расписка не выдается.</w:t>
      </w:r>
    </w:p>
    <w:p w:rsidR="00774920" w:rsidRPr="00DB552A" w:rsidRDefault="00774920" w:rsidP="00774920">
      <w:pPr>
        <w:ind w:firstLine="709"/>
        <w:jc w:val="both"/>
        <w:rPr>
          <w:rFonts w:cs="Times New Roman"/>
          <w:szCs w:val="28"/>
        </w:rPr>
      </w:pPr>
      <w:r w:rsidRPr="00DB552A">
        <w:rPr>
          <w:rFonts w:cs="Times New Roman"/>
          <w:szCs w:val="28"/>
        </w:rPr>
        <w:t xml:space="preserve">Способ фиксации результата выполнения административной процедуры: факт регистрации заявления о переустройстве и (или) перепланировке </w:t>
      </w:r>
      <w:r w:rsidR="00BD0A98" w:rsidRPr="00DB552A">
        <w:rPr>
          <w:rFonts w:cs="Times New Roman"/>
          <w:szCs w:val="28"/>
        </w:rPr>
        <w:t xml:space="preserve">помещения в многоквартирном доме </w:t>
      </w:r>
      <w:r w:rsidRPr="00DB552A">
        <w:rPr>
          <w:rFonts w:cs="Times New Roman"/>
          <w:szCs w:val="28"/>
        </w:rPr>
        <w:t>фиксируется в системе электронного документооборота.</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электронном виде.</w:t>
      </w:r>
    </w:p>
    <w:p w:rsidR="00774920" w:rsidRPr="00DB552A" w:rsidRDefault="00774920" w:rsidP="00774920">
      <w:pPr>
        <w:pStyle w:val="af"/>
        <w:ind w:firstLine="709"/>
        <w:rPr>
          <w:rFonts w:eastAsiaTheme="minorEastAsia"/>
        </w:rPr>
      </w:pPr>
      <w:r w:rsidRPr="00DB552A">
        <w:t xml:space="preserve">Максимальная продолжительность административной </w:t>
      </w:r>
      <w:r w:rsidRPr="00DB552A">
        <w:rPr>
          <w:rFonts w:eastAsiaTheme="minorEastAsia"/>
        </w:rPr>
        <w:t xml:space="preserve">процедуры </w:t>
      </w:r>
      <w:r w:rsidR="00211F0C" w:rsidRPr="00DB552A">
        <w:rPr>
          <w:rFonts w:eastAsiaTheme="minorEastAsia"/>
        </w:rPr>
        <w:t>один</w:t>
      </w:r>
      <w:r w:rsidRPr="00DB552A">
        <w:rPr>
          <w:rFonts w:eastAsiaTheme="minorEastAsia"/>
        </w:rPr>
        <w:t xml:space="preserve"> рабочий день. </w:t>
      </w:r>
    </w:p>
    <w:p w:rsidR="00774920" w:rsidRPr="00DB552A" w:rsidRDefault="00774920" w:rsidP="00774920">
      <w:pPr>
        <w:ind w:firstLine="709"/>
        <w:jc w:val="both"/>
        <w:rPr>
          <w:rFonts w:eastAsia="Times New Roman" w:cs="Times New Roman"/>
          <w:szCs w:val="28"/>
        </w:rPr>
      </w:pPr>
      <w:r w:rsidRPr="00DB552A">
        <w:rPr>
          <w:rFonts w:cs="Times New Roman"/>
          <w:szCs w:val="28"/>
        </w:rPr>
        <w:t xml:space="preserve">7. Утверждение акта о приемке выполненных работ по переустройству </w:t>
      </w:r>
      <w:r w:rsidRPr="00DB552A">
        <w:rPr>
          <w:rFonts w:cs="Times New Roman"/>
          <w:szCs w:val="28"/>
        </w:rPr>
        <w:br/>
        <w:t xml:space="preserve">и (или) перепланировке </w:t>
      </w:r>
      <w:r w:rsidR="00BD0A98"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pStyle w:val="af"/>
        <w:ind w:firstLine="709"/>
        <w:rPr>
          <w:b/>
        </w:rPr>
      </w:pPr>
      <w:r w:rsidRPr="00DB552A">
        <w:t xml:space="preserve">Основанием для начала выполнения административной процедуры является получение заявления о выдаче акта о приемке </w:t>
      </w:r>
      <w:r w:rsidRPr="00DB552A">
        <w:rPr>
          <w:lang w:eastAsia="en-US"/>
        </w:rPr>
        <w:t xml:space="preserve">выполненных работ </w:t>
      </w:r>
      <w:r w:rsidRPr="00DB552A">
        <w:rPr>
          <w:lang w:eastAsia="en-US"/>
        </w:rPr>
        <w:br/>
        <w:t xml:space="preserve">по переустройству и (или) перепланировке </w:t>
      </w:r>
      <w:r w:rsidR="00BD0A98" w:rsidRPr="00DB552A">
        <w:t>помещения в многоквартирном доме</w:t>
      </w:r>
      <w:r w:rsidRPr="00DB552A">
        <w:rPr>
          <w:lang w:eastAsia="en-US"/>
        </w:rPr>
        <w:t>.</w:t>
      </w:r>
    </w:p>
    <w:p w:rsidR="00774920" w:rsidRPr="00DB552A" w:rsidRDefault="00774920" w:rsidP="00774920">
      <w:pPr>
        <w:pStyle w:val="af"/>
        <w:ind w:firstLine="709"/>
      </w:pPr>
      <w:r w:rsidRPr="00DB552A">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 после передачи ему заявления:</w:t>
      </w:r>
    </w:p>
    <w:p w:rsidR="00774920" w:rsidRPr="00DB552A" w:rsidRDefault="00774920" w:rsidP="00774920">
      <w:pPr>
        <w:pStyle w:val="af"/>
        <w:ind w:firstLine="709"/>
      </w:pPr>
      <w:r w:rsidRPr="00DB552A">
        <w:t>- устанавливает и согласовывает с заявителем дату приемки выполненных ремонтно-строительных работ;</w:t>
      </w:r>
    </w:p>
    <w:p w:rsidR="00774920" w:rsidRPr="00DB552A" w:rsidRDefault="00774920" w:rsidP="00774920">
      <w:pPr>
        <w:ind w:firstLine="709"/>
        <w:jc w:val="both"/>
        <w:rPr>
          <w:rFonts w:cs="Times New Roman"/>
          <w:szCs w:val="28"/>
        </w:rPr>
      </w:pPr>
      <w:r w:rsidRPr="00DB552A">
        <w:rPr>
          <w:rFonts w:cs="Times New Roman"/>
          <w:szCs w:val="28"/>
        </w:rPr>
        <w:t xml:space="preserve">- осуществляет подготовку, обеспечение согласования и представления </w:t>
      </w:r>
      <w:r w:rsidRPr="00DB552A">
        <w:rPr>
          <w:rFonts w:cs="Times New Roman"/>
          <w:szCs w:val="28"/>
        </w:rPr>
        <w:br/>
        <w:t>на утверждение акта выполненных работ по переустройству и (или) переплани-ровке помещения</w:t>
      </w:r>
      <w:r w:rsidR="00C2726E" w:rsidRPr="00DB552A">
        <w:rPr>
          <w:rFonts w:cs="Times New Roman"/>
          <w:szCs w:val="28"/>
        </w:rPr>
        <w:t xml:space="preserve"> в многоквартирном доме</w:t>
      </w:r>
      <w:r w:rsidRPr="00DB552A">
        <w:rPr>
          <w:rFonts w:cs="Times New Roman"/>
          <w:szCs w:val="28"/>
        </w:rPr>
        <w:t xml:space="preserve"> приемочной комиссией.</w:t>
      </w:r>
    </w:p>
    <w:p w:rsidR="00774920" w:rsidRPr="00DB552A" w:rsidRDefault="00774920" w:rsidP="00774920">
      <w:pPr>
        <w:ind w:firstLine="709"/>
        <w:jc w:val="both"/>
        <w:rPr>
          <w:rFonts w:eastAsia="Times New Roman" w:cs="Times New Roman"/>
          <w:szCs w:val="28"/>
        </w:rPr>
      </w:pPr>
      <w:r w:rsidRPr="00DB552A">
        <w:rPr>
          <w:rFonts w:eastAsia="Times New Roman" w:cs="Times New Roman"/>
          <w:bCs/>
          <w:szCs w:val="28"/>
        </w:rPr>
        <w:t xml:space="preserve">Критерий принятия решения: наличие </w:t>
      </w:r>
      <w:r w:rsidRPr="00DB552A">
        <w:rPr>
          <w:rFonts w:eastAsia="Times New Roman" w:cs="Times New Roman"/>
          <w:szCs w:val="28"/>
        </w:rPr>
        <w:t xml:space="preserve">решения </w:t>
      </w:r>
      <w:r w:rsidRPr="00DB552A">
        <w:rPr>
          <w:rFonts w:cs="Times New Roman"/>
          <w:szCs w:val="28"/>
        </w:rPr>
        <w:t>о согласовании переустройства и (или) перепланировки</w:t>
      </w:r>
      <w:r w:rsidRPr="00DB552A">
        <w:rPr>
          <w:rFonts w:eastAsia="Times New Roman" w:cs="Times New Roman"/>
          <w:bCs/>
          <w:szCs w:val="28"/>
        </w:rPr>
        <w:t xml:space="preserve"> </w:t>
      </w:r>
      <w:r w:rsidR="007C5087" w:rsidRPr="00DB552A">
        <w:rPr>
          <w:rFonts w:cs="Times New Roman"/>
          <w:szCs w:val="28"/>
        </w:rPr>
        <w:t>помещения в многоквартирном доме</w:t>
      </w:r>
      <w:r w:rsidRPr="00DB552A">
        <w:rPr>
          <w:rFonts w:eastAsia="Times New Roman" w:cs="Times New Roman"/>
          <w:bCs/>
          <w:szCs w:val="28"/>
        </w:rPr>
        <w:t xml:space="preserve">, соответствие (несоответствие) строительных изменений проекту </w:t>
      </w:r>
      <w:r w:rsidRPr="00DB552A">
        <w:rPr>
          <w:rFonts w:cs="Times New Roman"/>
          <w:szCs w:val="28"/>
        </w:rPr>
        <w:t xml:space="preserve">переустройства </w:t>
      </w:r>
      <w:r w:rsidR="007C5087" w:rsidRPr="00DB552A">
        <w:rPr>
          <w:rFonts w:cs="Times New Roman"/>
          <w:szCs w:val="28"/>
        </w:rPr>
        <w:t xml:space="preserve">          </w:t>
      </w:r>
      <w:r w:rsidRPr="00DB552A">
        <w:rPr>
          <w:rFonts w:cs="Times New Roman"/>
          <w:szCs w:val="28"/>
        </w:rPr>
        <w:t xml:space="preserve">и (или) перепланировки переустраиваемого и (или) перепланируемого жилого </w:t>
      </w:r>
      <w:r w:rsidR="007C5087" w:rsidRPr="00DB552A">
        <w:rPr>
          <w:rFonts w:cs="Times New Roman"/>
          <w:szCs w:val="28"/>
        </w:rPr>
        <w:t xml:space="preserve">       </w:t>
      </w:r>
      <w:r w:rsidRPr="00DB552A">
        <w:rPr>
          <w:rFonts w:cs="Times New Roman"/>
          <w:szCs w:val="28"/>
        </w:rPr>
        <w:t>помещения.</w:t>
      </w:r>
      <w:r w:rsidRPr="00DB552A">
        <w:rPr>
          <w:rFonts w:eastAsia="Times New Roman" w:cs="Times New Roman"/>
          <w:szCs w:val="28"/>
        </w:rPr>
        <w:t xml:space="preserve"> </w:t>
      </w:r>
    </w:p>
    <w:p w:rsidR="00774920" w:rsidRPr="00DB552A" w:rsidRDefault="00774920" w:rsidP="00774920">
      <w:pPr>
        <w:ind w:firstLine="709"/>
        <w:jc w:val="both"/>
        <w:rPr>
          <w:rFonts w:cs="Times New Roman"/>
          <w:szCs w:val="28"/>
        </w:rPr>
      </w:pPr>
      <w:r w:rsidRPr="00DB552A">
        <w:rPr>
          <w:rFonts w:cs="Times New Roman"/>
          <w:szCs w:val="28"/>
        </w:rPr>
        <w:t>Результат выполнения административной процедуры:</w:t>
      </w:r>
    </w:p>
    <w:p w:rsidR="00774920" w:rsidRPr="00DB552A" w:rsidRDefault="00774920" w:rsidP="00774920">
      <w:pPr>
        <w:ind w:firstLine="709"/>
        <w:jc w:val="both"/>
        <w:rPr>
          <w:rFonts w:cs="Times New Roman"/>
          <w:szCs w:val="28"/>
        </w:rPr>
      </w:pPr>
      <w:r w:rsidRPr="00DB552A">
        <w:rPr>
          <w:rFonts w:cs="Times New Roman"/>
          <w:szCs w:val="28"/>
        </w:rPr>
        <w:t xml:space="preserve">- акт о приемке выполненных работ, подтверждающий завершение переустройства и (или) перепланировки </w:t>
      </w:r>
      <w:r w:rsidR="007C5087" w:rsidRPr="00DB552A">
        <w:rPr>
          <w:rFonts w:cs="Times New Roman"/>
          <w:szCs w:val="28"/>
        </w:rPr>
        <w:t xml:space="preserve">помещения в многоквартирном доме </w:t>
      </w:r>
      <w:r w:rsidRPr="00DB552A">
        <w:rPr>
          <w:rFonts w:cs="Times New Roman"/>
          <w:szCs w:val="28"/>
        </w:rPr>
        <w:t>(приложение 4 к настоящему административному регламенту);</w:t>
      </w:r>
    </w:p>
    <w:p w:rsidR="00774920" w:rsidRPr="00DB552A" w:rsidRDefault="00774920" w:rsidP="00774920">
      <w:pPr>
        <w:ind w:firstLine="709"/>
        <w:jc w:val="both"/>
        <w:rPr>
          <w:rFonts w:cs="Times New Roman"/>
          <w:szCs w:val="28"/>
        </w:rPr>
      </w:pPr>
      <w:r w:rsidRPr="00DB552A">
        <w:rPr>
          <w:rFonts w:cs="Times New Roman"/>
          <w:szCs w:val="28"/>
        </w:rPr>
        <w:t xml:space="preserve">- отказ в выдаче акта о приемке выполненных работ, подтверждающего </w:t>
      </w:r>
      <w:r w:rsidR="009B5206" w:rsidRPr="00DB552A">
        <w:rPr>
          <w:rFonts w:cs="Times New Roman"/>
          <w:szCs w:val="28"/>
        </w:rPr>
        <w:t xml:space="preserve">          </w:t>
      </w:r>
      <w:r w:rsidRPr="00DB552A">
        <w:rPr>
          <w:rFonts w:cs="Times New Roman"/>
          <w:szCs w:val="28"/>
        </w:rPr>
        <w:t xml:space="preserve">завершение переустройства и (или) перепланировки </w:t>
      </w:r>
      <w:r w:rsidR="007C5087"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ind w:firstLine="709"/>
        <w:jc w:val="both"/>
        <w:rPr>
          <w:rFonts w:cs="Times New Roman"/>
          <w:szCs w:val="28"/>
        </w:rPr>
      </w:pPr>
      <w:bookmarkStart w:id="1" w:name="P184"/>
      <w:bookmarkEnd w:id="1"/>
      <w:r w:rsidRPr="00DB552A">
        <w:rPr>
          <w:rFonts w:cs="Times New Roman"/>
          <w:szCs w:val="28"/>
        </w:rPr>
        <w:t xml:space="preserve">Способ фиксации результата выполнения административной процедуры: регистрация акта приемочной комиссии в информационной системе обеспечения градостроительной деятельности и отметка в книге регистрации заявлений </w:t>
      </w:r>
      <w:r w:rsidR="009B5206" w:rsidRPr="00DB552A">
        <w:rPr>
          <w:rFonts w:cs="Times New Roman"/>
          <w:szCs w:val="28"/>
        </w:rPr>
        <w:t xml:space="preserve">             </w:t>
      </w:r>
      <w:r w:rsidRPr="00DB552A">
        <w:rPr>
          <w:rFonts w:cs="Times New Roman"/>
          <w:szCs w:val="28"/>
        </w:rPr>
        <w:t>граждан.</w:t>
      </w:r>
    </w:p>
    <w:p w:rsidR="00774920" w:rsidRPr="00DB552A" w:rsidRDefault="00774920" w:rsidP="00774920">
      <w:pPr>
        <w:ind w:firstLine="709"/>
        <w:jc w:val="both"/>
        <w:rPr>
          <w:rFonts w:cs="Times New Roman"/>
          <w:szCs w:val="28"/>
        </w:rPr>
      </w:pPr>
      <w:r w:rsidRPr="00DB552A">
        <w:rPr>
          <w:rFonts w:cs="Times New Roman"/>
          <w:szCs w:val="28"/>
        </w:rPr>
        <w:t xml:space="preserve">Максимальная продолжительность административной процедуры – </w:t>
      </w:r>
      <w:r w:rsidR="009B5206" w:rsidRPr="00DB552A">
        <w:rPr>
          <w:rFonts w:cs="Times New Roman"/>
          <w:szCs w:val="28"/>
        </w:rPr>
        <w:t xml:space="preserve">           </w:t>
      </w:r>
      <w:r w:rsidRPr="00DB552A">
        <w:rPr>
          <w:rFonts w:cs="Times New Roman"/>
          <w:szCs w:val="28"/>
        </w:rPr>
        <w:t>15</w:t>
      </w:r>
      <w:r w:rsidR="00211F0C" w:rsidRPr="00DB552A">
        <w:rPr>
          <w:rFonts w:cs="Times New Roman"/>
          <w:szCs w:val="28"/>
        </w:rPr>
        <w:t>-и</w:t>
      </w:r>
      <w:r w:rsidRPr="00DB552A">
        <w:rPr>
          <w:rFonts w:cs="Times New Roman"/>
          <w:szCs w:val="28"/>
        </w:rPr>
        <w:t xml:space="preserve"> рабочих дней.</w:t>
      </w:r>
    </w:p>
    <w:p w:rsidR="00774920" w:rsidRPr="00DB552A" w:rsidRDefault="00774920" w:rsidP="00774920">
      <w:pPr>
        <w:ind w:firstLine="709"/>
        <w:jc w:val="both"/>
        <w:rPr>
          <w:rFonts w:cs="Times New Roman"/>
          <w:szCs w:val="28"/>
        </w:rPr>
      </w:pPr>
      <w:r w:rsidRPr="00DB552A">
        <w:rPr>
          <w:rFonts w:cs="Times New Roman"/>
          <w:szCs w:val="28"/>
        </w:rPr>
        <w:t xml:space="preserve">Административная процедура </w:t>
      </w:r>
      <w:r w:rsidR="00211F0C" w:rsidRPr="00DB552A">
        <w:rPr>
          <w:rFonts w:cs="Times New Roman"/>
          <w:szCs w:val="28"/>
        </w:rPr>
        <w:t xml:space="preserve">в электронном виде </w:t>
      </w:r>
      <w:r w:rsidRPr="00DB552A">
        <w:rPr>
          <w:rFonts w:cs="Times New Roman"/>
          <w:szCs w:val="28"/>
        </w:rPr>
        <w:t>не осуществляется.</w:t>
      </w:r>
    </w:p>
    <w:p w:rsidR="00774920" w:rsidRPr="00DB552A" w:rsidRDefault="00774920" w:rsidP="00774920">
      <w:pPr>
        <w:ind w:firstLine="709"/>
        <w:jc w:val="both"/>
        <w:rPr>
          <w:rFonts w:cs="Times New Roman"/>
          <w:szCs w:val="28"/>
        </w:rPr>
      </w:pPr>
      <w:r w:rsidRPr="00DB552A">
        <w:rPr>
          <w:rFonts w:cs="Times New Roman"/>
          <w:szCs w:val="28"/>
        </w:rPr>
        <w:t xml:space="preserve">8. Выдача акта о приемке выполненных работ по переустройству </w:t>
      </w:r>
      <w:r w:rsidR="009B5206" w:rsidRPr="00DB552A">
        <w:rPr>
          <w:rFonts w:cs="Times New Roman"/>
          <w:szCs w:val="28"/>
        </w:rPr>
        <w:t xml:space="preserve">                         </w:t>
      </w:r>
      <w:r w:rsidRPr="00DB552A">
        <w:rPr>
          <w:rFonts w:cs="Times New Roman"/>
          <w:szCs w:val="28"/>
        </w:rPr>
        <w:t xml:space="preserve">и (или) перепланировке </w:t>
      </w:r>
      <w:r w:rsidR="007C5087"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ind w:firstLine="709"/>
        <w:jc w:val="both"/>
        <w:rPr>
          <w:rFonts w:eastAsia="Times New Roman" w:cs="Times New Roman"/>
          <w:szCs w:val="28"/>
        </w:rPr>
      </w:pPr>
      <w:r w:rsidRPr="00DB552A">
        <w:rPr>
          <w:rFonts w:cs="Times New Roman"/>
          <w:szCs w:val="28"/>
        </w:rPr>
        <w:t xml:space="preserve">Основанием для начала выполнения административной процедуры явля-ется утвержденный акт о приемке выполненных работ по переустройству </w:t>
      </w:r>
      <w:r w:rsidR="009B5206" w:rsidRPr="00DB552A">
        <w:rPr>
          <w:rFonts w:cs="Times New Roman"/>
          <w:szCs w:val="28"/>
        </w:rPr>
        <w:t xml:space="preserve">                </w:t>
      </w:r>
      <w:r w:rsidRPr="00DB552A">
        <w:rPr>
          <w:rFonts w:cs="Times New Roman"/>
          <w:szCs w:val="28"/>
        </w:rPr>
        <w:t xml:space="preserve">(или) перепланировке </w:t>
      </w:r>
      <w:r w:rsidR="007C5087" w:rsidRPr="00DB552A">
        <w:rPr>
          <w:rFonts w:cs="Times New Roman"/>
          <w:szCs w:val="28"/>
        </w:rPr>
        <w:t xml:space="preserve">помещения в многоквартирном доме </w:t>
      </w:r>
      <w:r w:rsidRPr="00DB552A">
        <w:rPr>
          <w:rFonts w:cs="Times New Roman"/>
          <w:szCs w:val="28"/>
        </w:rPr>
        <w:t xml:space="preserve">(приложение </w:t>
      </w:r>
      <w:r w:rsidR="007C5087" w:rsidRPr="00DB552A">
        <w:rPr>
          <w:rFonts w:cs="Times New Roman"/>
          <w:szCs w:val="28"/>
        </w:rPr>
        <w:t xml:space="preserve">                 </w:t>
      </w:r>
      <w:r w:rsidRPr="00DB552A">
        <w:rPr>
          <w:rFonts w:cs="Times New Roman"/>
          <w:szCs w:val="28"/>
        </w:rPr>
        <w:t xml:space="preserve">4 к настоящему административному регламенту) либо отказ в выдаче акта </w:t>
      </w:r>
      <w:r w:rsidR="007C5087" w:rsidRPr="00DB552A">
        <w:rPr>
          <w:rFonts w:cs="Times New Roman"/>
          <w:szCs w:val="28"/>
        </w:rPr>
        <w:t xml:space="preserve">          </w:t>
      </w:r>
      <w:r w:rsidRPr="00DB552A">
        <w:rPr>
          <w:rFonts w:cs="Times New Roman"/>
          <w:szCs w:val="28"/>
        </w:rPr>
        <w:t xml:space="preserve">выполненных работ по переустройству и (или) перепланировке </w:t>
      </w:r>
      <w:r w:rsidR="007C5087" w:rsidRPr="00DB552A">
        <w:rPr>
          <w:rFonts w:cs="Times New Roman"/>
          <w:szCs w:val="28"/>
        </w:rPr>
        <w:t xml:space="preserve">помещения              в многоквартирном доме </w:t>
      </w:r>
      <w:r w:rsidRPr="00DB552A">
        <w:rPr>
          <w:rFonts w:eastAsia="Times New Roman" w:cs="Times New Roman"/>
          <w:szCs w:val="28"/>
        </w:rPr>
        <w:t xml:space="preserve">В случае, если заявление о выдаче акта </w:t>
      </w:r>
      <w:r w:rsidR="007C5087" w:rsidRPr="00DB552A">
        <w:rPr>
          <w:rFonts w:eastAsia="Times New Roman" w:cs="Times New Roman"/>
          <w:szCs w:val="28"/>
        </w:rPr>
        <w:t>выполненных работ по переустрой</w:t>
      </w:r>
      <w:r w:rsidRPr="00DB552A">
        <w:rPr>
          <w:rFonts w:eastAsia="Times New Roman" w:cs="Times New Roman"/>
          <w:szCs w:val="28"/>
        </w:rPr>
        <w:t xml:space="preserve">ству и (или) перепланировке </w:t>
      </w:r>
      <w:r w:rsidR="007C5087" w:rsidRPr="00DB552A">
        <w:rPr>
          <w:rFonts w:cs="Times New Roman"/>
          <w:szCs w:val="28"/>
        </w:rPr>
        <w:t xml:space="preserve">помещения в многоквартирном доме </w:t>
      </w:r>
      <w:r w:rsidRPr="00DB552A">
        <w:rPr>
          <w:rFonts w:eastAsia="Times New Roman" w:cs="Times New Roman"/>
          <w:szCs w:val="28"/>
        </w:rPr>
        <w:t>поступило через МФЦ, результат муниципальной услуги направляется</w:t>
      </w:r>
      <w:r w:rsidR="007C5087" w:rsidRPr="00DB552A">
        <w:rPr>
          <w:rFonts w:eastAsia="Times New Roman" w:cs="Times New Roman"/>
          <w:szCs w:val="28"/>
        </w:rPr>
        <w:t xml:space="preserve">           </w:t>
      </w:r>
      <w:r w:rsidRPr="00DB552A">
        <w:rPr>
          <w:rFonts w:eastAsia="Times New Roman" w:cs="Times New Roman"/>
          <w:szCs w:val="28"/>
        </w:rPr>
        <w:t xml:space="preserve"> в МФЦ в порядке и сроки, установленные соглашением о взаимодействии.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в заявлении, поступившем в электронной форме, заявитель указал в качестве способа получения результата муниципальной услуги </w:t>
      </w:r>
      <w:r w:rsidR="009B5206" w:rsidRPr="00DB552A">
        <w:rPr>
          <w:rFonts w:eastAsia="Times New Roman" w:cs="Times New Roman"/>
          <w:szCs w:val="28"/>
        </w:rPr>
        <w:t xml:space="preserve">                 </w:t>
      </w:r>
      <w:r w:rsidRPr="00DB552A">
        <w:rPr>
          <w:rFonts w:eastAsia="Times New Roman" w:cs="Times New Roman"/>
          <w:szCs w:val="28"/>
        </w:rPr>
        <w:t xml:space="preserve">«Почтовым отправлением», «В МФЦ», «На адрес электронной почты», </w:t>
      </w:r>
      <w:r w:rsidR="009B5206" w:rsidRPr="00DB552A">
        <w:rPr>
          <w:rFonts w:eastAsia="Times New Roman" w:cs="Times New Roman"/>
          <w:szCs w:val="28"/>
        </w:rPr>
        <w:t xml:space="preserve">                          </w:t>
      </w:r>
      <w:r w:rsidRPr="00DB552A">
        <w:rPr>
          <w:rFonts w:eastAsia="Times New Roman" w:cs="Times New Roman"/>
          <w:szCs w:val="28"/>
        </w:rPr>
        <w:t xml:space="preserve">«В личном кабинете Единого портала государственных и муниципальных услуг, региональных порталов государственных и муниципальных услуг», «Лично», </w:t>
      </w:r>
      <w:r w:rsidR="009B5206" w:rsidRPr="00DB552A">
        <w:rPr>
          <w:rFonts w:eastAsia="Times New Roman" w:cs="Times New Roman"/>
          <w:szCs w:val="28"/>
        </w:rPr>
        <w:t xml:space="preserve"> </w:t>
      </w:r>
      <w:r w:rsidRPr="00DB552A">
        <w:rPr>
          <w:rFonts w:eastAsia="Times New Roman" w:cs="Times New Roman"/>
          <w:szCs w:val="28"/>
        </w:rPr>
        <w:t xml:space="preserve">департамент не позднее </w:t>
      </w:r>
      <w:r w:rsidR="00211F0C" w:rsidRPr="00DB552A">
        <w:rPr>
          <w:rFonts w:eastAsia="Times New Roman" w:cs="Times New Roman"/>
          <w:szCs w:val="28"/>
        </w:rPr>
        <w:t>трех</w:t>
      </w:r>
      <w:r w:rsidRPr="00DB552A">
        <w:rPr>
          <w:rFonts w:eastAsia="Times New Roman" w:cs="Times New Roman"/>
          <w:szCs w:val="28"/>
        </w:rPr>
        <w:t xml:space="preserve"> рабочих дней со дня принятия решения </w:t>
      </w:r>
      <w:r w:rsidR="00211F0C" w:rsidRPr="00DB552A">
        <w:rPr>
          <w:rFonts w:eastAsia="Times New Roman" w:cs="Times New Roman"/>
          <w:szCs w:val="28"/>
        </w:rPr>
        <w:t xml:space="preserve">о </w:t>
      </w:r>
      <w:r w:rsidRPr="00DB552A">
        <w:rPr>
          <w:rFonts w:eastAsia="Times New Roman" w:cs="Times New Roman"/>
          <w:szCs w:val="28"/>
        </w:rPr>
        <w:t>согласо</w:t>
      </w:r>
      <w:r w:rsidR="00211F0C" w:rsidRPr="00DB552A">
        <w:rPr>
          <w:rFonts w:eastAsia="Times New Roman" w:cs="Times New Roman"/>
          <w:szCs w:val="28"/>
        </w:rPr>
        <w:t>-</w:t>
      </w:r>
      <w:r w:rsidRPr="00DB552A">
        <w:rPr>
          <w:rFonts w:eastAsia="Times New Roman" w:cs="Times New Roman"/>
          <w:szCs w:val="28"/>
        </w:rPr>
        <w:t xml:space="preserve">вании либо об отказе в согласовании переустройства и (или) перепланировки </w:t>
      </w:r>
      <w:r w:rsidR="00211F0C" w:rsidRPr="00DB552A">
        <w:rPr>
          <w:rFonts w:eastAsia="Times New Roman" w:cs="Times New Roman"/>
          <w:szCs w:val="28"/>
        </w:rPr>
        <w:t xml:space="preserve">       </w:t>
      </w:r>
      <w:r w:rsidR="007C5087" w:rsidRPr="00DB552A">
        <w:rPr>
          <w:rFonts w:cs="Times New Roman"/>
          <w:szCs w:val="28"/>
        </w:rPr>
        <w:t xml:space="preserve">помещения в многоквартирном доме </w:t>
      </w:r>
      <w:r w:rsidRPr="00DB552A">
        <w:rPr>
          <w:rFonts w:eastAsia="Times New Roman" w:cs="Times New Roman"/>
          <w:szCs w:val="28"/>
        </w:rPr>
        <w:t>обеспечивает направление результата предоставления муниципальной услуги выбранным заявителем способом.</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заявление поступило посредством почтового отправления, департамент направляет результат муниципальной услуги по почте не позднее </w:t>
      </w:r>
      <w:r w:rsidR="009B5206" w:rsidRPr="00DB552A">
        <w:rPr>
          <w:rFonts w:eastAsia="Times New Roman" w:cs="Times New Roman"/>
          <w:szCs w:val="28"/>
        </w:rPr>
        <w:t xml:space="preserve">    </w:t>
      </w:r>
      <w:r w:rsidR="00211F0C" w:rsidRPr="00DB552A">
        <w:rPr>
          <w:rFonts w:eastAsia="Times New Roman" w:cs="Times New Roman"/>
          <w:szCs w:val="28"/>
        </w:rPr>
        <w:t>трех</w:t>
      </w:r>
      <w:r w:rsidRPr="00DB552A">
        <w:rPr>
          <w:rFonts w:eastAsia="Times New Roman" w:cs="Times New Roman"/>
          <w:szCs w:val="28"/>
        </w:rPr>
        <w:t xml:space="preserve"> рабочих дней со дня утверждения </w:t>
      </w:r>
      <w:r w:rsidRPr="00DB552A">
        <w:rPr>
          <w:rFonts w:cs="Times New Roman"/>
          <w:szCs w:val="28"/>
        </w:rPr>
        <w:t xml:space="preserve">акта (отказа в выдаче акта) выполненных работ по переустройству и (или) перепланировке </w:t>
      </w:r>
      <w:r w:rsidR="007C5087" w:rsidRPr="00DB552A">
        <w:rPr>
          <w:rFonts w:cs="Times New Roman"/>
          <w:szCs w:val="28"/>
        </w:rPr>
        <w:t>помещения в многоквартирном доме</w:t>
      </w:r>
      <w:r w:rsidRPr="00DB552A">
        <w:rPr>
          <w:rFonts w:eastAsia="Times New Roman" w:cs="Times New Roman"/>
          <w:szCs w:val="28"/>
        </w:rPr>
        <w:t>.</w:t>
      </w:r>
    </w:p>
    <w:p w:rsidR="00774920" w:rsidRPr="00DB552A" w:rsidRDefault="00774920"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bCs/>
          <w:sz w:val="28"/>
          <w:szCs w:val="28"/>
          <w:lang w:eastAsia="en-US"/>
        </w:rPr>
        <w:t xml:space="preserve">Критерий принятия решения: наличие документов, удостоверяющих </w:t>
      </w:r>
      <w:r w:rsidR="009B5206" w:rsidRPr="00DB552A">
        <w:rPr>
          <w:rFonts w:ascii="Times New Roman" w:hAnsi="Times New Roman" w:cs="Times New Roman"/>
          <w:bCs/>
          <w:sz w:val="28"/>
          <w:szCs w:val="28"/>
          <w:lang w:eastAsia="en-US"/>
        </w:rPr>
        <w:t xml:space="preserve">      </w:t>
      </w:r>
      <w:r w:rsidRPr="00DB552A">
        <w:rPr>
          <w:rFonts w:ascii="Times New Roman" w:hAnsi="Times New Roman" w:cs="Times New Roman"/>
          <w:bCs/>
          <w:sz w:val="28"/>
          <w:szCs w:val="28"/>
          <w:lang w:eastAsia="en-US"/>
        </w:rPr>
        <w:t xml:space="preserve">личность заявителя либо </w:t>
      </w:r>
      <w:r w:rsidRPr="00DB552A">
        <w:rPr>
          <w:rFonts w:ascii="Times New Roman" w:hAnsi="Times New Roman" w:cs="Times New Roman"/>
          <w:sz w:val="28"/>
          <w:szCs w:val="28"/>
        </w:rPr>
        <w:t>доверенность для уполномоченного лица от заявителя, оформленная в установленном порядке, для физических лиц.</w:t>
      </w:r>
    </w:p>
    <w:p w:rsidR="00774920" w:rsidRPr="00DB552A" w:rsidRDefault="00774920" w:rsidP="007C5087">
      <w:pPr>
        <w:pStyle w:val="ConsPlusNormal"/>
        <w:widowControl/>
        <w:ind w:firstLine="709"/>
        <w:jc w:val="both"/>
        <w:rPr>
          <w:rFonts w:ascii="Times New Roman" w:hAnsi="Times New Roman" w:cs="Times New Roman"/>
          <w:sz w:val="28"/>
          <w:szCs w:val="28"/>
          <w:lang w:eastAsia="en-US"/>
        </w:rPr>
      </w:pPr>
      <w:r w:rsidRPr="00DB552A">
        <w:rPr>
          <w:rFonts w:ascii="Times New Roman" w:hAnsi="Times New Roman" w:cs="Times New Roman"/>
          <w:sz w:val="28"/>
          <w:szCs w:val="28"/>
        </w:rPr>
        <w:t>Результатом выполнения административной процедуры является выдача акта выполненных работ</w:t>
      </w:r>
      <w:r w:rsidRPr="00DB552A">
        <w:rPr>
          <w:rFonts w:ascii="Times New Roman" w:hAnsi="Times New Roman" w:cs="Times New Roman"/>
          <w:sz w:val="28"/>
          <w:szCs w:val="28"/>
          <w:lang w:eastAsia="en-US"/>
        </w:rPr>
        <w:t xml:space="preserve"> по переустройству и (или) перепланировке </w:t>
      </w:r>
      <w:r w:rsidR="007C5087" w:rsidRPr="00DB552A">
        <w:rPr>
          <w:rFonts w:ascii="Times New Roman" w:hAnsi="Times New Roman" w:cs="Times New Roman"/>
          <w:sz w:val="28"/>
          <w:szCs w:val="28"/>
          <w:lang w:eastAsia="en-US"/>
        </w:rPr>
        <w:t xml:space="preserve">помещения в многоквартирном доме </w:t>
      </w:r>
      <w:r w:rsidRPr="00DB552A">
        <w:rPr>
          <w:rFonts w:ascii="Times New Roman" w:hAnsi="Times New Roman" w:cs="Times New Roman"/>
          <w:sz w:val="28"/>
          <w:szCs w:val="28"/>
          <w:lang w:eastAsia="en-US"/>
        </w:rPr>
        <w:t>либо отказа в выдаче акта выполненных работ по переустройству</w:t>
      </w:r>
      <w:r w:rsidR="007C5087" w:rsidRPr="00DB552A">
        <w:rPr>
          <w:rFonts w:ascii="Times New Roman" w:hAnsi="Times New Roman" w:cs="Times New Roman"/>
          <w:sz w:val="28"/>
          <w:szCs w:val="28"/>
          <w:lang w:eastAsia="en-US"/>
        </w:rPr>
        <w:t xml:space="preserve"> </w:t>
      </w:r>
      <w:r w:rsidRPr="00DB552A">
        <w:rPr>
          <w:rFonts w:ascii="Times New Roman" w:hAnsi="Times New Roman" w:cs="Times New Roman"/>
          <w:sz w:val="28"/>
          <w:szCs w:val="28"/>
          <w:lang w:eastAsia="en-US"/>
        </w:rPr>
        <w:t xml:space="preserve">и (или) перепланировке </w:t>
      </w:r>
      <w:r w:rsidR="007C5087" w:rsidRPr="00DB552A">
        <w:rPr>
          <w:rFonts w:ascii="Times New Roman" w:hAnsi="Times New Roman" w:cs="Times New Roman"/>
          <w:sz w:val="28"/>
          <w:szCs w:val="28"/>
          <w:lang w:eastAsia="en-US"/>
        </w:rPr>
        <w:t>помещения в многоквартирном доме.</w:t>
      </w:r>
    </w:p>
    <w:p w:rsidR="00774920" w:rsidRPr="00DB552A" w:rsidRDefault="00774920" w:rsidP="00774920">
      <w:pPr>
        <w:ind w:firstLine="709"/>
        <w:jc w:val="both"/>
        <w:rPr>
          <w:rFonts w:cs="Times New Roman"/>
          <w:szCs w:val="28"/>
        </w:rPr>
      </w:pPr>
      <w:r w:rsidRPr="00DB552A">
        <w:rPr>
          <w:rFonts w:cs="Times New Roman"/>
          <w:szCs w:val="28"/>
        </w:rPr>
        <w:t>Способ фиксации результата административной процедуры подтверждается отметкой в книге регистрации заявлений граждан.</w:t>
      </w:r>
    </w:p>
    <w:p w:rsidR="00774920" w:rsidRPr="00DB552A" w:rsidRDefault="00774920" w:rsidP="00774920">
      <w:pPr>
        <w:ind w:firstLine="709"/>
        <w:jc w:val="both"/>
        <w:rPr>
          <w:rFonts w:cs="Times New Roman"/>
          <w:szCs w:val="28"/>
        </w:rPr>
      </w:pPr>
      <w:r w:rsidRPr="00DB552A">
        <w:rPr>
          <w:rFonts w:cs="Times New Roman"/>
          <w:szCs w:val="28"/>
        </w:rPr>
        <w:t xml:space="preserve">Максимальная продолжительность административной процедуры – </w:t>
      </w:r>
      <w:r w:rsidR="009B5206" w:rsidRPr="00DB552A">
        <w:rPr>
          <w:rFonts w:cs="Times New Roman"/>
          <w:szCs w:val="28"/>
        </w:rPr>
        <w:t xml:space="preserve">               </w:t>
      </w:r>
      <w:r w:rsidR="00211F0C" w:rsidRPr="00DB552A">
        <w:rPr>
          <w:rFonts w:cs="Times New Roman"/>
          <w:szCs w:val="28"/>
        </w:rPr>
        <w:t>три</w:t>
      </w:r>
      <w:r w:rsidRPr="00DB552A">
        <w:rPr>
          <w:rFonts w:cs="Times New Roman"/>
          <w:szCs w:val="28"/>
        </w:rPr>
        <w:t xml:space="preserve"> рабочих дня.</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электронном виде.</w:t>
      </w:r>
    </w:p>
    <w:p w:rsidR="00774920" w:rsidRPr="00DB552A" w:rsidRDefault="00774920" w:rsidP="00774920">
      <w:pPr>
        <w:ind w:firstLine="709"/>
        <w:jc w:val="both"/>
        <w:rPr>
          <w:rFonts w:cs="Times New Roman"/>
          <w:szCs w:val="28"/>
        </w:rPr>
      </w:pPr>
    </w:p>
    <w:p w:rsidR="00774920" w:rsidRPr="00DB552A" w:rsidRDefault="00774920" w:rsidP="00774920">
      <w:pPr>
        <w:ind w:firstLine="709"/>
        <w:jc w:val="both"/>
        <w:rPr>
          <w:rFonts w:cs="Times New Roman"/>
          <w:szCs w:val="28"/>
        </w:rPr>
      </w:pPr>
      <w:r w:rsidRPr="00DB552A">
        <w:rPr>
          <w:rFonts w:cs="Times New Roman"/>
          <w:szCs w:val="28"/>
        </w:rPr>
        <w:t xml:space="preserve">Раздел </w:t>
      </w:r>
      <w:r w:rsidRPr="00DB552A">
        <w:rPr>
          <w:rFonts w:cs="Times New Roman"/>
          <w:szCs w:val="28"/>
          <w:lang w:val="en-US"/>
        </w:rPr>
        <w:t>IV</w:t>
      </w:r>
      <w:r w:rsidRPr="00DB552A">
        <w:rPr>
          <w:rFonts w:cs="Times New Roman"/>
          <w:szCs w:val="28"/>
        </w:rPr>
        <w:t>. Формы контроля за исполнением административного регламента.</w:t>
      </w:r>
    </w:p>
    <w:p w:rsidR="00774920" w:rsidRPr="00DB552A" w:rsidRDefault="00774920" w:rsidP="00774920">
      <w:pPr>
        <w:pStyle w:val="ConsPlusNormal"/>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 xml:space="preserve">по предоставлению муниципальной услуги, а также принятием решений </w:t>
      </w:r>
      <w:r w:rsidRPr="00DB552A">
        <w:rPr>
          <w:rFonts w:ascii="Times New Roman" w:hAnsi="Times New Roman" w:cs="Times New Roman"/>
          <w:sz w:val="28"/>
          <w:szCs w:val="28"/>
        </w:rPr>
        <w:br/>
        <w:t>при предоставлении муниципальной услуги осуществляется заместителем руководителя департамента (назначенным им ответственным специалистом).</w:t>
      </w:r>
    </w:p>
    <w:p w:rsidR="00774920" w:rsidRPr="00DB552A" w:rsidRDefault="00774920" w:rsidP="00774920">
      <w:pPr>
        <w:pStyle w:val="a8"/>
        <w:shd w:val="clear" w:color="auto" w:fill="FFFFFF"/>
        <w:spacing w:before="0" w:after="0"/>
        <w:ind w:firstLine="709"/>
        <w:jc w:val="both"/>
        <w:rPr>
          <w:rFonts w:ascii="Times New Roman" w:hAnsi="Times New Roman"/>
          <w:sz w:val="28"/>
          <w:szCs w:val="28"/>
        </w:rPr>
      </w:pPr>
      <w:r w:rsidRPr="00DB552A">
        <w:rPr>
          <w:rFonts w:ascii="Times New Roman" w:hAnsi="Times New Roman"/>
          <w:sz w:val="28"/>
          <w:szCs w:val="28"/>
        </w:rPr>
        <w:t>Текущий контроль осуществляется путем проведения проверок соблю</w:t>
      </w:r>
      <w:r w:rsidR="009B5206" w:rsidRPr="00DB552A">
        <w:rPr>
          <w:rFonts w:ascii="Times New Roman" w:hAnsi="Times New Roman"/>
          <w:sz w:val="28"/>
          <w:szCs w:val="28"/>
        </w:rPr>
        <w:t xml:space="preserve">-       </w:t>
      </w:r>
      <w:r w:rsidRPr="00DB552A">
        <w:rPr>
          <w:rFonts w:ascii="Times New Roman" w:hAnsi="Times New Roman"/>
          <w:sz w:val="28"/>
          <w:szCs w:val="28"/>
        </w:rPr>
        <w:t xml:space="preserve">дения и исполнения специалистами департамента положений настоящего </w:t>
      </w:r>
      <w:r w:rsidR="009B5206" w:rsidRPr="00DB552A">
        <w:rPr>
          <w:rFonts w:ascii="Times New Roman" w:hAnsi="Times New Roman"/>
          <w:sz w:val="28"/>
          <w:szCs w:val="28"/>
        </w:rPr>
        <w:t xml:space="preserve">          </w:t>
      </w:r>
      <w:r w:rsidRPr="00DB552A">
        <w:rPr>
          <w:rFonts w:ascii="Times New Roman" w:hAnsi="Times New Roman"/>
          <w:sz w:val="28"/>
          <w:szCs w:val="28"/>
        </w:rPr>
        <w:t>административного регламента, иных нормативных правовых актов Российской Федерации и Ханты-Мансийского автономного округа – Югры, устанавли</w:t>
      </w:r>
      <w:r w:rsidR="009B5206" w:rsidRPr="00DB552A">
        <w:rPr>
          <w:rFonts w:ascii="Times New Roman" w:hAnsi="Times New Roman"/>
          <w:sz w:val="28"/>
          <w:szCs w:val="28"/>
        </w:rPr>
        <w:t xml:space="preserve">-            </w:t>
      </w:r>
      <w:r w:rsidRPr="00DB552A">
        <w:rPr>
          <w:rFonts w:ascii="Times New Roman" w:hAnsi="Times New Roman"/>
          <w:sz w:val="28"/>
          <w:szCs w:val="28"/>
        </w:rPr>
        <w:t>вающих требования к предоставлению муниципальной услуги, не реже чем один раз в квартал.</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2. Контроль за полнотой и качеством предоставления муниципальной услуги включает в себя проведение плановых проверок и внеплановых </w:t>
      </w:r>
      <w:r w:rsidR="009B5206" w:rsidRPr="00DB552A">
        <w:rPr>
          <w:rFonts w:cs="Times New Roman"/>
          <w:szCs w:val="28"/>
        </w:rPr>
        <w:t xml:space="preserve">                    </w:t>
      </w:r>
      <w:r w:rsidRPr="00DB552A">
        <w:rPr>
          <w:rFonts w:cs="Times New Roman"/>
          <w:szCs w:val="28"/>
        </w:rPr>
        <w:t xml:space="preserve">проверок, в частности проверок по конкретному обращению заявителя, </w:t>
      </w:r>
      <w:r w:rsidR="009B5206" w:rsidRPr="00DB552A">
        <w:rPr>
          <w:rFonts w:cs="Times New Roman"/>
          <w:szCs w:val="28"/>
        </w:rPr>
        <w:t xml:space="preserve">                        </w:t>
      </w:r>
      <w:r w:rsidRPr="00DB552A">
        <w:rPr>
          <w:rFonts w:cs="Times New Roman"/>
          <w:szCs w:val="28"/>
        </w:rPr>
        <w:t>в том числе со стороны граждан, их объединений и организаций (осуществляется на основании приказа руководителя департамента).</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74920" w:rsidRPr="00DB552A" w:rsidRDefault="00774920" w:rsidP="00774920">
      <w:pPr>
        <w:pStyle w:val="a8"/>
        <w:shd w:val="clear" w:color="auto" w:fill="FFFFFF"/>
        <w:spacing w:before="0" w:after="0"/>
        <w:ind w:firstLine="709"/>
        <w:jc w:val="both"/>
        <w:rPr>
          <w:rFonts w:ascii="Times New Roman" w:hAnsi="Times New Roman"/>
          <w:sz w:val="28"/>
          <w:szCs w:val="28"/>
        </w:rPr>
      </w:pPr>
      <w:r w:rsidRPr="00DB552A">
        <w:rPr>
          <w:rFonts w:ascii="Times New Roman" w:hAnsi="Times New Roman"/>
          <w:sz w:val="28"/>
          <w:szCs w:val="28"/>
        </w:rPr>
        <w:t xml:space="preserve">В случае проведения проверки по конкретному обращению заявителя </w:t>
      </w:r>
      <w:r w:rsidRPr="00DB552A">
        <w:rPr>
          <w:rFonts w:ascii="Times New Roman" w:hAnsi="Times New Roman"/>
          <w:sz w:val="28"/>
          <w:szCs w:val="28"/>
        </w:rPr>
        <w:br/>
        <w:t>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rsidR="00774920" w:rsidRPr="00DB552A" w:rsidRDefault="00774920" w:rsidP="00774920">
      <w:pPr>
        <w:pStyle w:val="aff4"/>
        <w:ind w:firstLine="709"/>
        <w:jc w:val="both"/>
        <w:rPr>
          <w:sz w:val="28"/>
          <w:szCs w:val="28"/>
        </w:rPr>
      </w:pPr>
      <w:r w:rsidRPr="00DB552A">
        <w:rPr>
          <w:sz w:val="28"/>
          <w:szCs w:val="28"/>
        </w:rPr>
        <w:t>Контроль за исполнением административных процедур по предостав</w:t>
      </w:r>
      <w:r w:rsidR="00211F0C" w:rsidRPr="00DB552A">
        <w:rPr>
          <w:sz w:val="28"/>
          <w:szCs w:val="28"/>
        </w:rPr>
        <w:t xml:space="preserve">-       </w:t>
      </w:r>
      <w:r w:rsidRPr="00DB552A">
        <w:rPr>
          <w:sz w:val="28"/>
          <w:szCs w:val="28"/>
        </w:rPr>
        <w:t>лению государственной услуги со стороны граждан, их объединений и органи</w:t>
      </w:r>
      <w:r w:rsidR="00211F0C" w:rsidRPr="00DB552A">
        <w:rPr>
          <w:sz w:val="28"/>
          <w:szCs w:val="28"/>
        </w:rPr>
        <w:t>-</w:t>
      </w:r>
      <w:r w:rsidRPr="00DB552A">
        <w:rPr>
          <w:sz w:val="28"/>
          <w:szCs w:val="28"/>
        </w:rPr>
        <w:t>заций осуществляется с использованием соответствующей информации, размещаемой на официальном сайте, а также в форме письменных и устных обра</w:t>
      </w:r>
      <w:r w:rsidR="00211F0C" w:rsidRPr="00DB552A">
        <w:rPr>
          <w:sz w:val="28"/>
          <w:szCs w:val="28"/>
        </w:rPr>
        <w:t xml:space="preserve">-       </w:t>
      </w:r>
      <w:r w:rsidRPr="00DB552A">
        <w:rPr>
          <w:sz w:val="28"/>
          <w:szCs w:val="28"/>
        </w:rPr>
        <w:t>щений</w:t>
      </w:r>
      <w:r w:rsidR="00211F0C" w:rsidRPr="00DB552A">
        <w:rPr>
          <w:sz w:val="28"/>
          <w:szCs w:val="28"/>
        </w:rPr>
        <w:t xml:space="preserve"> </w:t>
      </w:r>
      <w:r w:rsidRPr="00DB552A">
        <w:rPr>
          <w:sz w:val="28"/>
          <w:szCs w:val="28"/>
        </w:rPr>
        <w:t>в адрес департамента.</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Результаты проверки оформляются в виде акта, в котором отмечаются </w:t>
      </w:r>
      <w:r w:rsidR="009B5206" w:rsidRPr="00DB552A">
        <w:rPr>
          <w:rFonts w:cs="Times New Roman"/>
          <w:szCs w:val="28"/>
        </w:rPr>
        <w:t xml:space="preserve">           </w:t>
      </w:r>
      <w:r w:rsidRPr="00DB552A">
        <w:rPr>
          <w:rFonts w:cs="Times New Roman"/>
          <w:szCs w:val="28"/>
        </w:rPr>
        <w:t xml:space="preserve">выявленные недостатки и указываются предложения по их устранению, </w:t>
      </w:r>
      <w:r w:rsidR="009B5206" w:rsidRPr="00DB552A">
        <w:rPr>
          <w:rFonts w:cs="Times New Roman"/>
          <w:szCs w:val="28"/>
        </w:rPr>
        <w:t xml:space="preserve">                      </w:t>
      </w:r>
      <w:r w:rsidRPr="00DB552A">
        <w:rPr>
          <w:rFonts w:cs="Times New Roman"/>
          <w:szCs w:val="28"/>
        </w:rPr>
        <w:t>акт утверждается руководителем департамента.</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3. По результатам проведения проверок полноты и качества предостав</w:t>
      </w:r>
      <w:r w:rsidR="009B5206" w:rsidRPr="00DB552A">
        <w:rPr>
          <w:rFonts w:cs="Times New Roman"/>
          <w:szCs w:val="28"/>
        </w:rPr>
        <w:t xml:space="preserve">-             </w:t>
      </w:r>
      <w:r w:rsidRPr="00DB552A">
        <w:rPr>
          <w:rFonts w:cs="Times New Roman"/>
          <w:szCs w:val="28"/>
        </w:rPr>
        <w:t xml:space="preserve">ления муниципальной услуги в случае выявления нарушений прав заявителей </w:t>
      </w:r>
      <w:r w:rsidR="009B5206" w:rsidRPr="00DB552A">
        <w:rPr>
          <w:rFonts w:cs="Times New Roman"/>
          <w:szCs w:val="28"/>
        </w:rPr>
        <w:t xml:space="preserve">               </w:t>
      </w:r>
      <w:r w:rsidRPr="00DB552A">
        <w:rPr>
          <w:rFonts w:cs="Times New Roman"/>
          <w:szCs w:val="28"/>
        </w:rPr>
        <w:t>виновные лица привлекаются к ответственности в соответствии с законодатель-ством Российской Федерации.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Должностное лицо департамента, ответственное за осуществление соответствующих административных процедур настоящего административного </w:t>
      </w:r>
      <w:r w:rsidR="009B5206" w:rsidRPr="00DB552A">
        <w:rPr>
          <w:rFonts w:cs="Times New Roman"/>
          <w:szCs w:val="28"/>
        </w:rPr>
        <w:t xml:space="preserve">         </w:t>
      </w:r>
      <w:r w:rsidRPr="00DB552A">
        <w:rPr>
          <w:rFonts w:cs="Times New Roman"/>
          <w:szCs w:val="28"/>
        </w:rPr>
        <w:t>регламента, несет административную ответственность в соответствии с законодательством Ханты-Мансийского автономного округа – Югры за:</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неправомерные отказы в приеме у заявителя документов, предусмот</w:t>
      </w:r>
      <w:r w:rsidR="009B5206" w:rsidRPr="00DB552A">
        <w:rPr>
          <w:rFonts w:cs="Times New Roman"/>
          <w:szCs w:val="28"/>
        </w:rPr>
        <w:t xml:space="preserve">-           </w:t>
      </w:r>
      <w:r w:rsidRPr="00DB552A">
        <w:rPr>
          <w:rFonts w:cs="Times New Roman"/>
          <w:szCs w:val="28"/>
        </w:rPr>
        <w:t xml:space="preserve">ренных для предоставления муниципальной услуги, в предоставлении муниципальной услуги, в исправлении допущенных опечаток и ошибок в выданных </w:t>
      </w:r>
      <w:r w:rsidR="00211F0C" w:rsidRPr="00DB552A">
        <w:rPr>
          <w:rFonts w:cs="Times New Roman"/>
          <w:szCs w:val="28"/>
        </w:rPr>
        <w:t xml:space="preserve">          </w:t>
      </w:r>
      <w:r w:rsidRPr="00DB552A">
        <w:rPr>
          <w:rFonts w:cs="Times New Roman"/>
          <w:szCs w:val="28"/>
        </w:rPr>
        <w:t>в результате предоставления муниципальной услуги документах, либо за нару-шение установленного срока осуществления таких исправлений;</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 превышение максимального срока ожидания в очереди при подаче </w:t>
      </w:r>
      <w:r w:rsidR="009B5206" w:rsidRPr="00DB552A">
        <w:rPr>
          <w:rFonts w:cs="Times New Roman"/>
          <w:szCs w:val="28"/>
        </w:rPr>
        <w:t xml:space="preserve">            </w:t>
      </w:r>
      <w:r w:rsidRPr="00DB552A">
        <w:rPr>
          <w:rFonts w:cs="Times New Roman"/>
          <w:szCs w:val="28"/>
        </w:rPr>
        <w:t xml:space="preserve">запроса о предоставлении муниципальной услуги, а равно при получении результата предоставления муниципальной услуги (за исключением срока подачи </w:t>
      </w:r>
      <w:r w:rsidR="009B5206" w:rsidRPr="00DB552A">
        <w:rPr>
          <w:rFonts w:cs="Times New Roman"/>
          <w:szCs w:val="28"/>
        </w:rPr>
        <w:t xml:space="preserve">        </w:t>
      </w:r>
      <w:r w:rsidRPr="00DB552A">
        <w:rPr>
          <w:rFonts w:cs="Times New Roman"/>
          <w:szCs w:val="28"/>
        </w:rPr>
        <w:t>запроса в многофункциональном центре).</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Персональная ответственность сотрудников закрепляется в их должно</w:t>
      </w:r>
      <w:r w:rsidR="009B5206" w:rsidRPr="00DB552A">
        <w:rPr>
          <w:rFonts w:cs="Times New Roman"/>
          <w:szCs w:val="28"/>
        </w:rPr>
        <w:t>-</w:t>
      </w:r>
      <w:r w:rsidRPr="00DB552A">
        <w:rPr>
          <w:rFonts w:cs="Times New Roman"/>
          <w:szCs w:val="28"/>
        </w:rPr>
        <w:t>стных инструкциях в соответствии с требованиями законодательства.</w:t>
      </w:r>
    </w:p>
    <w:p w:rsidR="00774920" w:rsidRPr="00DB552A" w:rsidRDefault="00774920" w:rsidP="00774920">
      <w:pPr>
        <w:pStyle w:val="aff4"/>
        <w:ind w:firstLine="709"/>
        <w:jc w:val="both"/>
        <w:rPr>
          <w:sz w:val="28"/>
          <w:szCs w:val="28"/>
        </w:rPr>
      </w:pPr>
      <w:r w:rsidRPr="00DB552A">
        <w:rPr>
          <w:sz w:val="28"/>
          <w:szCs w:val="28"/>
        </w:rPr>
        <w:t xml:space="preserve">В соответствии со </w:t>
      </w:r>
      <w:hyperlink r:id="rId16" w:history="1">
        <w:r w:rsidRPr="00DB552A">
          <w:rPr>
            <w:sz w:val="28"/>
            <w:szCs w:val="28"/>
          </w:rPr>
          <w:t>статьей 9.6</w:t>
        </w:r>
      </w:hyperlink>
      <w:r w:rsidRPr="00DB552A">
        <w:rPr>
          <w:sz w:val="28"/>
          <w:szCs w:val="28"/>
        </w:rPr>
        <w:t xml:space="preserve"> Закона Ханты-Мансийского автономного округа – Югры от 11.06.2010 №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w:t>
      </w:r>
      <w:r w:rsidR="009B5206" w:rsidRPr="00DB552A">
        <w:rPr>
          <w:sz w:val="28"/>
          <w:szCs w:val="28"/>
        </w:rPr>
        <w:t xml:space="preserve">      </w:t>
      </w:r>
      <w:r w:rsidRPr="00DB552A">
        <w:rPr>
          <w:sz w:val="28"/>
          <w:szCs w:val="28"/>
        </w:rPr>
        <w:t>выразившееся в нарушении срока регистрации запроса заявителя о предостав</w:t>
      </w:r>
      <w:r w:rsidR="009B5206" w:rsidRPr="00DB552A">
        <w:rPr>
          <w:sz w:val="28"/>
          <w:szCs w:val="28"/>
        </w:rPr>
        <w:t>-</w:t>
      </w:r>
      <w:r w:rsidRPr="00DB552A">
        <w:rPr>
          <w:sz w:val="28"/>
          <w:szCs w:val="28"/>
        </w:rPr>
        <w:t xml:space="preserve">лении муниципальной услуги, срока предоставления муниципальной услуги, </w:t>
      </w:r>
      <w:r w:rsidR="009B5206" w:rsidRPr="00DB552A">
        <w:rPr>
          <w:sz w:val="28"/>
          <w:szCs w:val="28"/>
        </w:rPr>
        <w:t xml:space="preserve">        </w:t>
      </w:r>
      <w:r w:rsidRPr="00DB552A">
        <w:rPr>
          <w:sz w:val="28"/>
          <w:szCs w:val="28"/>
        </w:rPr>
        <w:t xml:space="preserve">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информационным стендам с образцами их заполнения и перечнем документов, необходимых для предоставления муниципальной услуги. </w:t>
      </w:r>
    </w:p>
    <w:p w:rsidR="00774920" w:rsidRPr="00DB552A" w:rsidRDefault="00774920" w:rsidP="00774920">
      <w:pPr>
        <w:tabs>
          <w:tab w:val="left" w:pos="0"/>
        </w:tabs>
        <w:autoSpaceDE w:val="0"/>
        <w:autoSpaceDN w:val="0"/>
        <w:adjustRightInd w:val="0"/>
        <w:ind w:firstLine="709"/>
        <w:jc w:val="both"/>
        <w:rPr>
          <w:rFonts w:eastAsia="Calibri" w:cs="Times New Roman"/>
          <w:szCs w:val="28"/>
        </w:rPr>
      </w:pPr>
    </w:p>
    <w:p w:rsidR="00774920" w:rsidRPr="00DB552A" w:rsidRDefault="00774920" w:rsidP="00774920">
      <w:pPr>
        <w:ind w:firstLine="709"/>
        <w:jc w:val="both"/>
        <w:rPr>
          <w:rFonts w:cs="Times New Roman"/>
          <w:szCs w:val="28"/>
        </w:rPr>
      </w:pPr>
      <w:r w:rsidRPr="00DB552A">
        <w:rPr>
          <w:rFonts w:cs="Times New Roman"/>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sidR="009B5206" w:rsidRPr="00DB552A">
        <w:rPr>
          <w:rFonts w:cs="Times New Roman"/>
          <w:szCs w:val="28"/>
        </w:rPr>
        <w:t xml:space="preserve">          </w:t>
      </w:r>
      <w:r w:rsidRPr="00DB552A">
        <w:rPr>
          <w:rFonts w:cs="Times New Roman"/>
          <w:szCs w:val="28"/>
        </w:rPr>
        <w:t>муниципальных служащих, работников</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rsidR="009B5206" w:rsidRPr="00DB552A">
        <w:rPr>
          <w:rFonts w:eastAsia="Times New Roman" w:cs="Times New Roman"/>
          <w:szCs w:val="28"/>
        </w:rPr>
        <w:t xml:space="preserve">         </w:t>
      </w:r>
      <w:r w:rsidRPr="00DB552A">
        <w:rPr>
          <w:rFonts w:eastAsia="Times New Roman" w:cs="Times New Roman"/>
          <w:szCs w:val="28"/>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w:t>
      </w:r>
      <w:r w:rsidR="009B5206" w:rsidRPr="00DB552A">
        <w:rPr>
          <w:rFonts w:eastAsia="Times New Roman" w:cs="Times New Roman"/>
          <w:szCs w:val="28"/>
        </w:rPr>
        <w:t xml:space="preserve">             </w:t>
      </w:r>
      <w:r w:rsidRPr="00DB552A">
        <w:rPr>
          <w:rFonts w:eastAsia="Times New Roman" w:cs="Times New Roman"/>
          <w:szCs w:val="28"/>
        </w:rPr>
        <w:t>(далее – МКУ «МФЦ г. Сургута) и его работников при предоставлении муниципальной услуги (далее − жалоба).</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r w:rsidR="009B5206" w:rsidRPr="00DB552A">
        <w:rPr>
          <w:rFonts w:eastAsia="Times New Roman" w:cs="Times New Roman"/>
          <w:szCs w:val="28"/>
        </w:rPr>
        <w:t xml:space="preserve">        </w:t>
      </w:r>
      <w:hyperlink r:id="rId17" w:history="1">
        <w:r w:rsidRPr="00DB552A">
          <w:rPr>
            <w:rFonts w:eastAsia="Times New Roman" w:cs="Times New Roman"/>
            <w:szCs w:val="28"/>
          </w:rPr>
          <w:t>закона</w:t>
        </w:r>
      </w:hyperlink>
      <w:r w:rsidRPr="00DB552A">
        <w:rPr>
          <w:rFonts w:eastAsia="Times New Roman" w:cs="Times New Roman"/>
          <w:szCs w:val="28"/>
        </w:rPr>
        <w:t xml:space="preserve"> от 27.07.2010 № 210-ФЗ «Об организации предоставления государст</w:t>
      </w:r>
      <w:r w:rsidR="009B5206" w:rsidRPr="00DB552A">
        <w:rPr>
          <w:rFonts w:eastAsia="Times New Roman" w:cs="Times New Roman"/>
          <w:szCs w:val="28"/>
        </w:rPr>
        <w:t xml:space="preserve">-      </w:t>
      </w:r>
      <w:r w:rsidRPr="00DB552A">
        <w:rPr>
          <w:rFonts w:eastAsia="Times New Roman" w:cs="Times New Roman"/>
          <w:szCs w:val="28"/>
        </w:rPr>
        <w:t>венных 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3. Жалоба подается в письменной форме на бумажном носителе или в электронной форме.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9B5206" w:rsidRPr="00DB552A">
        <w:rPr>
          <w:rFonts w:eastAsia="Times New Roman" w:cs="Times New Roman"/>
          <w:szCs w:val="28"/>
        </w:rPr>
        <w:t xml:space="preserve">            </w:t>
      </w:r>
      <w:r w:rsidRPr="00DB552A">
        <w:rPr>
          <w:rFonts w:eastAsia="Times New Roman" w:cs="Times New Roman"/>
          <w:szCs w:val="28"/>
        </w:rPr>
        <w:t xml:space="preserve">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w:t>
      </w:r>
      <w:r w:rsidR="009B5206" w:rsidRPr="00DB552A">
        <w:rPr>
          <w:rFonts w:eastAsia="Times New Roman" w:cs="Times New Roman"/>
          <w:szCs w:val="28"/>
        </w:rPr>
        <w:t xml:space="preserve">        </w:t>
      </w:r>
      <w:r w:rsidRPr="00DB552A">
        <w:rPr>
          <w:rFonts w:eastAsia="Times New Roman" w:cs="Times New Roman"/>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4. Жалоба должна содержать:</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наименование органа, предоставляющего муниципальную услугу, </w:t>
      </w:r>
      <w:r w:rsidR="009B5206" w:rsidRPr="00DB552A">
        <w:rPr>
          <w:rFonts w:eastAsia="Times New Roman" w:cs="Times New Roman"/>
          <w:szCs w:val="28"/>
        </w:rPr>
        <w:t xml:space="preserve">              </w:t>
      </w:r>
      <w:r w:rsidRPr="00DB552A">
        <w:rPr>
          <w:rFonts w:eastAsia="Times New Roman" w:cs="Times New Roman"/>
          <w:szCs w:val="28"/>
        </w:rPr>
        <w:t xml:space="preserve">фамилию, имя, отчество должностного лица органа, предоставляющего муниципальную услугу, муниципального служащего либо наименование МКУ «МФЦ </w:t>
      </w:r>
      <w:r w:rsidR="00211F0C" w:rsidRPr="00DB552A">
        <w:rPr>
          <w:rFonts w:eastAsia="Times New Roman" w:cs="Times New Roman"/>
          <w:szCs w:val="28"/>
        </w:rPr>
        <w:t xml:space="preserve">   </w:t>
      </w:r>
      <w:r w:rsidRPr="00DB552A">
        <w:rPr>
          <w:rFonts w:eastAsia="Times New Roman" w:cs="Times New Roman"/>
          <w:szCs w:val="28"/>
        </w:rPr>
        <w:t>г. Сургута», фамилию, имя, отчество его работника, решения и действия (бездействие) которых обжалуются;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фамилию, имя, отчество (последнее – при наличии), сведения о месте </w:t>
      </w:r>
      <w:r w:rsidR="009B5206" w:rsidRPr="00DB552A">
        <w:rPr>
          <w:rFonts w:eastAsia="Times New Roman" w:cs="Times New Roman"/>
          <w:szCs w:val="28"/>
        </w:rPr>
        <w:t xml:space="preserve">          </w:t>
      </w:r>
      <w:r w:rsidRPr="00DB552A">
        <w:rPr>
          <w:rFonts w:eastAsia="Times New Roman" w:cs="Times New Roman"/>
          <w:szCs w:val="28"/>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B5206" w:rsidRPr="00DB552A">
        <w:rPr>
          <w:rFonts w:eastAsia="Times New Roman" w:cs="Times New Roman"/>
          <w:szCs w:val="28"/>
        </w:rPr>
        <w:t xml:space="preserve">           </w:t>
      </w:r>
      <w:r w:rsidRPr="00DB552A">
        <w:rPr>
          <w:rFonts w:eastAsia="Times New Roman" w:cs="Times New Roman"/>
          <w:szCs w:val="28"/>
        </w:rPr>
        <w:t>по которым должен быть направлен ответ заявителю;</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доводы, на основании которых заявитель не согласен с решением </w:t>
      </w:r>
      <w:r w:rsidR="009B5206" w:rsidRPr="00DB552A">
        <w:rPr>
          <w:rFonts w:eastAsia="Times New Roman" w:cs="Times New Roman"/>
          <w:szCs w:val="28"/>
        </w:rPr>
        <w:t xml:space="preserve">                 </w:t>
      </w:r>
      <w:r w:rsidRPr="00DB552A">
        <w:rPr>
          <w:rFonts w:eastAsia="Times New Roman" w:cs="Times New Roman"/>
          <w:szCs w:val="28"/>
        </w:rPr>
        <w:t xml:space="preserve">и действием (бездействием) органа, предоставляющего муниципальную услугу, его должностного лица, муниципального служащего либо МКУ </w:t>
      </w:r>
      <w:r w:rsidR="009B5206" w:rsidRPr="00DB552A">
        <w:rPr>
          <w:rFonts w:eastAsia="Times New Roman" w:cs="Times New Roman"/>
          <w:szCs w:val="28"/>
        </w:rPr>
        <w:t xml:space="preserve">                             </w:t>
      </w:r>
      <w:r w:rsidRPr="00DB552A">
        <w:rPr>
          <w:rFonts w:eastAsia="Times New Roman" w:cs="Times New Roman"/>
          <w:szCs w:val="28"/>
        </w:rPr>
        <w:t xml:space="preserve">«МФЦ г. Сургута» или его работника. Заявителем могут быть представлены </w:t>
      </w:r>
      <w:r w:rsidR="009B5206" w:rsidRPr="00DB552A">
        <w:rPr>
          <w:rFonts w:eastAsia="Times New Roman" w:cs="Times New Roman"/>
          <w:szCs w:val="28"/>
        </w:rPr>
        <w:t xml:space="preserve">          </w:t>
      </w:r>
      <w:r w:rsidRPr="00DB552A">
        <w:rPr>
          <w:rFonts w:eastAsia="Times New Roman" w:cs="Times New Roman"/>
          <w:szCs w:val="28"/>
        </w:rPr>
        <w:t>документы (при наличии), подтверждающие доводы заявителя, либо их копии.</w:t>
      </w:r>
    </w:p>
    <w:p w:rsidR="00774920" w:rsidRPr="00DB552A" w:rsidRDefault="00774920" w:rsidP="00774920">
      <w:pPr>
        <w:ind w:firstLine="709"/>
        <w:jc w:val="both"/>
        <w:rPr>
          <w:rFonts w:eastAsia="Times New Roman" w:cs="Times New Roman"/>
          <w:szCs w:val="28"/>
        </w:rPr>
      </w:pPr>
      <w:bookmarkStart w:id="2" w:name="Par8"/>
      <w:bookmarkEnd w:id="2"/>
      <w:r w:rsidRPr="00DB552A">
        <w:rPr>
          <w:rFonts w:eastAsia="Times New Roman" w:cs="Times New Roman"/>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009B5206" w:rsidRPr="00DB552A">
        <w:rPr>
          <w:rFonts w:eastAsia="Times New Roman" w:cs="Times New Roman"/>
          <w:szCs w:val="28"/>
        </w:rPr>
        <w:t xml:space="preserve">          </w:t>
      </w:r>
      <w:r w:rsidRPr="00DB552A">
        <w:rPr>
          <w:rFonts w:eastAsia="Times New Roman" w:cs="Times New Roman"/>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9B5206" w:rsidRPr="00DB552A">
        <w:rPr>
          <w:rFonts w:eastAsia="Times New Roman" w:cs="Times New Roman"/>
          <w:szCs w:val="28"/>
        </w:rPr>
        <w:t xml:space="preserve">       </w:t>
      </w:r>
      <w:r w:rsidRPr="00DB552A">
        <w:rPr>
          <w:rFonts w:eastAsia="Times New Roman" w:cs="Times New Roman"/>
          <w:szCs w:val="28"/>
        </w:rPr>
        <w:t>из следующих документов:</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оформленная в соответствии с законодательством Российской Федерации доверенность (для физических лиц);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Время приема жалоб должно совпадать со временем предоставления </w:t>
      </w:r>
      <w:r w:rsidR="009B5206" w:rsidRPr="00DB552A">
        <w:rPr>
          <w:rFonts w:eastAsia="Times New Roman" w:cs="Times New Roman"/>
          <w:szCs w:val="28"/>
        </w:rPr>
        <w:t xml:space="preserve">           </w:t>
      </w:r>
      <w:r w:rsidRPr="00DB552A">
        <w:rPr>
          <w:rFonts w:eastAsia="Times New Roman" w:cs="Times New Roman"/>
          <w:szCs w:val="28"/>
        </w:rPr>
        <w:t>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7. Прием жалоб в письменной форме осуществляется МКУ </w:t>
      </w:r>
      <w:r w:rsidR="009B5206" w:rsidRPr="00DB552A">
        <w:rPr>
          <w:rFonts w:eastAsia="Times New Roman" w:cs="Times New Roman"/>
          <w:szCs w:val="28"/>
        </w:rPr>
        <w:t xml:space="preserve">                                </w:t>
      </w:r>
      <w:r w:rsidRPr="00DB552A">
        <w:rPr>
          <w:rFonts w:eastAsia="Times New Roman" w:cs="Times New Roman"/>
          <w:szCs w:val="28"/>
        </w:rPr>
        <w:t xml:space="preserve">«МФЦ г. Сургута» в секторах информирования и ожидания МКУ «МФЦ </w:t>
      </w:r>
      <w:r w:rsidR="009B5206" w:rsidRPr="00DB552A">
        <w:rPr>
          <w:rFonts w:eastAsia="Times New Roman" w:cs="Times New Roman"/>
          <w:szCs w:val="28"/>
        </w:rPr>
        <w:t xml:space="preserve">                </w:t>
      </w:r>
      <w:r w:rsidRPr="00DB552A">
        <w:rPr>
          <w:rFonts w:eastAsia="Times New Roman" w:cs="Times New Roman"/>
          <w:szCs w:val="28"/>
        </w:rPr>
        <w:t>г. Сургута» и его структурных подразделений.</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Время приема жалоб должно совпадать с графиком (режимом) работы МКУ «МФЦ г. Сургута».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8. При подаче жалобы в электронном виде документы, указанные в</w:t>
      </w:r>
      <w:r w:rsidRPr="00DB552A">
        <w:rPr>
          <w:rFonts w:eastAsia="Times New Roman" w:cs="Times New Roman"/>
          <w:szCs w:val="28"/>
          <w:lang w:val="en-US"/>
        </w:rPr>
        <w:t> </w:t>
      </w:r>
      <w:r w:rsidRPr="00DB552A">
        <w:rPr>
          <w:rFonts w:eastAsia="Times New Roman" w:cs="Times New Roman"/>
          <w:szCs w:val="28"/>
        </w:rPr>
        <w:t>пункте</w:t>
      </w:r>
      <w:r w:rsidRPr="00DB552A">
        <w:rPr>
          <w:rFonts w:eastAsia="Times New Roman" w:cs="Times New Roman"/>
          <w:szCs w:val="28"/>
          <w:lang w:val="en-US"/>
        </w:rPr>
        <w:t> </w:t>
      </w:r>
      <w:r w:rsidRPr="00DB552A">
        <w:rPr>
          <w:rFonts w:eastAsia="Times New Roman" w:cs="Times New Roman"/>
          <w:szCs w:val="28"/>
        </w:rPr>
        <w:t xml:space="preserve">5 настоящего раздела административного регламента, могут быть представлены в форме электронных документов, подписанных электронной </w:t>
      </w:r>
      <w:r w:rsidR="009B5206" w:rsidRPr="00DB552A">
        <w:rPr>
          <w:rFonts w:eastAsia="Times New Roman" w:cs="Times New Roman"/>
          <w:szCs w:val="28"/>
        </w:rPr>
        <w:t xml:space="preserve">              </w:t>
      </w:r>
      <w:r w:rsidRPr="00DB552A">
        <w:rPr>
          <w:rFonts w:eastAsia="Times New Roman" w:cs="Times New Roman"/>
          <w:szCs w:val="28"/>
        </w:rPr>
        <w:t>подписью, вид которой предусмотрен законодательством Российской Феде</w:t>
      </w:r>
      <w:r w:rsidR="009B5206" w:rsidRPr="00DB552A">
        <w:rPr>
          <w:rFonts w:eastAsia="Times New Roman" w:cs="Times New Roman"/>
          <w:szCs w:val="28"/>
        </w:rPr>
        <w:t xml:space="preserve">-       </w:t>
      </w:r>
      <w:r w:rsidRPr="00DB552A">
        <w:rPr>
          <w:rFonts w:eastAsia="Times New Roman" w:cs="Times New Roman"/>
          <w:szCs w:val="28"/>
        </w:rPr>
        <w:t>рации, при этом документ, удостоверяющий личность заявителя, не требуется.</w:t>
      </w:r>
    </w:p>
    <w:p w:rsidR="00774920" w:rsidRPr="00DB552A" w:rsidRDefault="00774920" w:rsidP="00774920">
      <w:pPr>
        <w:ind w:firstLine="709"/>
        <w:jc w:val="both"/>
        <w:rPr>
          <w:rFonts w:eastAsia="Times New Roman" w:cs="Times New Roman"/>
          <w:szCs w:val="28"/>
        </w:rPr>
      </w:pPr>
      <w:bookmarkStart w:id="3" w:name="Par18"/>
      <w:bookmarkEnd w:id="3"/>
      <w:r w:rsidRPr="00DB552A">
        <w:rPr>
          <w:rFonts w:eastAsia="Times New Roman" w:cs="Times New Roman"/>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9B5206" w:rsidRPr="00DB552A">
        <w:rPr>
          <w:rFonts w:eastAsia="Times New Roman" w:cs="Times New Roman"/>
          <w:szCs w:val="28"/>
        </w:rPr>
        <w:t xml:space="preserve">        </w:t>
      </w:r>
      <w:r w:rsidRPr="00DB552A">
        <w:rPr>
          <w:rFonts w:eastAsia="Times New Roman" w:cs="Times New Roman"/>
          <w:szCs w:val="28"/>
        </w:rPr>
        <w:t>города, курирующим соответствующую сферу, в порядке, предусмотренном настоящим разделом административного регламента.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При отсутствии заместителя Главы города, курирующего соответст</w:t>
      </w:r>
      <w:r w:rsidR="009B5206" w:rsidRPr="00DB552A">
        <w:rPr>
          <w:rFonts w:eastAsia="Times New Roman" w:cs="Times New Roman"/>
          <w:szCs w:val="28"/>
        </w:rPr>
        <w:t xml:space="preserve">-          </w:t>
      </w:r>
      <w:r w:rsidRPr="00DB552A">
        <w:rPr>
          <w:rFonts w:eastAsia="Times New Roman" w:cs="Times New Roman"/>
          <w:szCs w:val="28"/>
        </w:rPr>
        <w:t>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w:t>
      </w:r>
      <w:r w:rsidR="009B5206" w:rsidRPr="00DB552A">
        <w:rPr>
          <w:rFonts w:eastAsia="Times New Roman" w:cs="Times New Roman"/>
          <w:szCs w:val="28"/>
        </w:rPr>
        <w:t xml:space="preserve">                                     </w:t>
      </w:r>
      <w:r w:rsidRPr="00DB552A">
        <w:rPr>
          <w:rFonts w:eastAsia="Times New Roman" w:cs="Times New Roman"/>
          <w:szCs w:val="28"/>
        </w:rPr>
        <w:t>«МФЦ г. Сургута».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w:t>
      </w:r>
      <w:r w:rsidR="009B5206" w:rsidRPr="00DB552A">
        <w:rPr>
          <w:rFonts w:eastAsia="Times New Roman" w:cs="Times New Roman"/>
          <w:szCs w:val="28"/>
        </w:rPr>
        <w:t xml:space="preserve">-               </w:t>
      </w:r>
      <w:r w:rsidRPr="00DB552A">
        <w:rPr>
          <w:rFonts w:eastAsia="Times New Roman" w:cs="Times New Roman"/>
          <w:szCs w:val="28"/>
        </w:rPr>
        <w:t>няющим обязанности по руководству деятельностью Администрации города.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этом срок рассмотрения жалобы исчисляется со дня регистрации </w:t>
      </w:r>
      <w:r w:rsidR="009B5206" w:rsidRPr="00DB552A">
        <w:rPr>
          <w:rFonts w:eastAsia="Times New Roman" w:cs="Times New Roman"/>
          <w:szCs w:val="28"/>
        </w:rPr>
        <w:t xml:space="preserve">            </w:t>
      </w:r>
      <w:r w:rsidRPr="00DB552A">
        <w:rPr>
          <w:rFonts w:eastAsia="Times New Roman" w:cs="Times New Roman"/>
          <w:szCs w:val="28"/>
        </w:rPr>
        <w:t>жалобы в уполномоченном на ее рассмотрение органе.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12. В случае если через МКУ «МФЦ г. Сургута» подается жалоба </w:t>
      </w:r>
      <w:r w:rsidR="009B5206" w:rsidRPr="00DB552A">
        <w:rPr>
          <w:rFonts w:eastAsia="Times New Roman" w:cs="Times New Roman"/>
          <w:szCs w:val="28"/>
        </w:rPr>
        <w:t xml:space="preserve">                    </w:t>
      </w:r>
      <w:r w:rsidRPr="00DB552A">
        <w:rPr>
          <w:rFonts w:eastAsia="Times New Roman" w:cs="Times New Roman"/>
          <w:szCs w:val="28"/>
        </w:rPr>
        <w:t xml:space="preserve">на решение и действия (бездействие) органа, предоставляющего муниципальную услугу, его должностного лица, муниципального служащего МКУ </w:t>
      </w:r>
      <w:r w:rsidR="009B5206" w:rsidRPr="00DB552A">
        <w:rPr>
          <w:rFonts w:eastAsia="Times New Roman" w:cs="Times New Roman"/>
          <w:szCs w:val="28"/>
        </w:rPr>
        <w:t xml:space="preserve">                            </w:t>
      </w:r>
      <w:r w:rsidRPr="00DB552A">
        <w:rPr>
          <w:rFonts w:eastAsia="Times New Roman" w:cs="Times New Roman"/>
          <w:szCs w:val="28"/>
        </w:rPr>
        <w:t>«МФЦ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13. Заявитель может обратиться с жалобой в том числе в следующих </w:t>
      </w:r>
      <w:r w:rsidR="009B5206" w:rsidRPr="00DB552A">
        <w:rPr>
          <w:rFonts w:eastAsia="Times New Roman" w:cs="Times New Roman"/>
          <w:szCs w:val="28"/>
        </w:rPr>
        <w:t xml:space="preserve">               </w:t>
      </w:r>
      <w:r w:rsidRPr="00DB552A">
        <w:rPr>
          <w:rFonts w:eastAsia="Times New Roman" w:cs="Times New Roman"/>
          <w:szCs w:val="28"/>
        </w:rPr>
        <w:t>случаях:</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w:t>
      </w:r>
      <w:r w:rsidR="009B5206" w:rsidRPr="00DB552A">
        <w:rPr>
          <w:rFonts w:eastAsia="Times New Roman" w:cs="Times New Roman"/>
          <w:szCs w:val="28"/>
        </w:rPr>
        <w:t xml:space="preserve">            </w:t>
      </w:r>
      <w:r w:rsidRPr="00DB552A">
        <w:rPr>
          <w:rFonts w:eastAsia="Times New Roman" w:cs="Times New Roman"/>
          <w:szCs w:val="28"/>
        </w:rPr>
        <w:t>государственных 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требование представления заявителем документов, не предусмотренных нормативными правовыми актами Российской Федерации, нормативными </w:t>
      </w:r>
      <w:r w:rsidR="009B5206" w:rsidRPr="00DB552A">
        <w:rPr>
          <w:rFonts w:eastAsia="Times New Roman" w:cs="Times New Roman"/>
          <w:szCs w:val="28"/>
        </w:rPr>
        <w:t xml:space="preserve">              </w:t>
      </w:r>
      <w:r w:rsidRPr="00DB552A">
        <w:rPr>
          <w:rFonts w:eastAsia="Times New Roman" w:cs="Times New Roman"/>
          <w:szCs w:val="28"/>
        </w:rPr>
        <w:t>правовыми актами субъектов Российской Федерации, муниципальными правовыми актами для предоставления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отказ в приеме документов, представление которых предусмотрено </w:t>
      </w:r>
      <w:r w:rsidR="009B5206" w:rsidRPr="00DB552A">
        <w:rPr>
          <w:rFonts w:eastAsia="Times New Roman" w:cs="Times New Roman"/>
          <w:szCs w:val="28"/>
        </w:rPr>
        <w:t xml:space="preserve">             </w:t>
      </w:r>
      <w:r w:rsidRPr="00DB552A">
        <w:rPr>
          <w:rFonts w:eastAsia="Times New Roman" w:cs="Times New Roman"/>
          <w:szCs w:val="28"/>
        </w:rPr>
        <w:t xml:space="preserve">нормативными правовыми актами Российской Федерации, нормативными </w:t>
      </w:r>
      <w:r w:rsidR="009B5206" w:rsidRPr="00DB552A">
        <w:rPr>
          <w:rFonts w:eastAsia="Times New Roman" w:cs="Times New Roman"/>
          <w:szCs w:val="28"/>
        </w:rPr>
        <w:t xml:space="preserve">            </w:t>
      </w:r>
      <w:r w:rsidRPr="00DB552A">
        <w:rPr>
          <w:rFonts w:eastAsia="Times New Roman" w:cs="Times New Roman"/>
          <w:szCs w:val="28"/>
        </w:rPr>
        <w:t>правовыми актами субъектов Российской Федерации, муниципальными правовыми актами для предоставления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w:t>
      </w:r>
      <w:r w:rsidR="009B5206" w:rsidRPr="00DB552A">
        <w:rPr>
          <w:rFonts w:eastAsia="Times New Roman" w:cs="Times New Roman"/>
          <w:szCs w:val="28"/>
        </w:rPr>
        <w:t xml:space="preserve">-  </w:t>
      </w:r>
      <w:r w:rsidRPr="00DB552A">
        <w:rPr>
          <w:rFonts w:eastAsia="Times New Roman" w:cs="Times New Roman"/>
          <w:szCs w:val="28"/>
        </w:rPr>
        <w:t xml:space="preserve">дебное) обжалование заявителем решений и действий (бездействия) МКУ </w:t>
      </w:r>
      <w:r w:rsidR="009B5206" w:rsidRPr="00DB552A">
        <w:rPr>
          <w:rFonts w:eastAsia="Times New Roman" w:cs="Times New Roman"/>
          <w:szCs w:val="28"/>
        </w:rPr>
        <w:t xml:space="preserve">                    </w:t>
      </w:r>
      <w:r w:rsidRPr="00DB552A">
        <w:rPr>
          <w:rFonts w:eastAsia="Times New Roman" w:cs="Times New Roman"/>
          <w:szCs w:val="28"/>
        </w:rPr>
        <w:t xml:space="preserve">«МФЦ г. Сургута» или его работника возможно в случае, если на МКУ </w:t>
      </w:r>
      <w:r w:rsidR="009B5206" w:rsidRPr="00DB552A">
        <w:rPr>
          <w:rFonts w:eastAsia="Times New Roman" w:cs="Times New Roman"/>
          <w:szCs w:val="28"/>
        </w:rPr>
        <w:t xml:space="preserve">                   </w:t>
      </w:r>
      <w:r w:rsidRPr="00DB552A">
        <w:rPr>
          <w:rFonts w:eastAsia="Times New Roman" w:cs="Times New Roman"/>
          <w:szCs w:val="28"/>
        </w:rPr>
        <w:t xml:space="preserve">«МФЦ г. Сургута» возложена функция по предоставлению соответствующей </w:t>
      </w:r>
      <w:r w:rsidR="009B5206" w:rsidRPr="00DB552A">
        <w:rPr>
          <w:rFonts w:eastAsia="Times New Roman" w:cs="Times New Roman"/>
          <w:szCs w:val="28"/>
        </w:rPr>
        <w:t xml:space="preserve">  </w:t>
      </w:r>
      <w:r w:rsidRPr="00DB552A">
        <w:rPr>
          <w:rFonts w:eastAsia="Times New Roman" w:cs="Times New Roman"/>
          <w:szCs w:val="28"/>
        </w:rPr>
        <w:t xml:space="preserve">муниципальной услуги в полном объеме в порядке, определенном </w:t>
      </w:r>
      <w:r w:rsidR="00211F0C" w:rsidRPr="00DB552A">
        <w:rPr>
          <w:rFonts w:eastAsia="Times New Roman" w:cs="Times New Roman"/>
          <w:szCs w:val="28"/>
        </w:rPr>
        <w:t xml:space="preserve">                                </w:t>
      </w:r>
      <w:r w:rsidRPr="00DB552A">
        <w:rPr>
          <w:rFonts w:eastAsia="Times New Roman" w:cs="Times New Roman"/>
          <w:szCs w:val="28"/>
        </w:rPr>
        <w:t xml:space="preserve">частью 1.3 статьи 16 Федерального закона «Об организации предоставления </w:t>
      </w:r>
      <w:r w:rsidR="00211F0C" w:rsidRPr="00DB552A">
        <w:rPr>
          <w:rFonts w:eastAsia="Times New Roman" w:cs="Times New Roman"/>
          <w:szCs w:val="28"/>
        </w:rPr>
        <w:t xml:space="preserve">           </w:t>
      </w:r>
      <w:r w:rsidRPr="00DB552A">
        <w:rPr>
          <w:rFonts w:eastAsia="Times New Roman" w:cs="Times New Roman"/>
          <w:szCs w:val="28"/>
        </w:rPr>
        <w:t>государственных 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9B5206" w:rsidRPr="00DB552A">
        <w:rPr>
          <w:rFonts w:eastAsia="Times New Roman" w:cs="Times New Roman"/>
          <w:szCs w:val="28"/>
        </w:rPr>
        <w:t xml:space="preserve">       </w:t>
      </w:r>
      <w:r w:rsidRPr="00DB552A">
        <w:rPr>
          <w:rFonts w:eastAsia="Times New Roman" w:cs="Times New Roman"/>
          <w:szCs w:val="28"/>
        </w:rPr>
        <w:t>Федерации, нормативными правовыми актами субъектов Российской Феде</w:t>
      </w:r>
      <w:r w:rsidR="009B5206" w:rsidRPr="00DB552A">
        <w:rPr>
          <w:rFonts w:eastAsia="Times New Roman" w:cs="Times New Roman"/>
          <w:szCs w:val="28"/>
        </w:rPr>
        <w:t xml:space="preserve">-             </w:t>
      </w:r>
      <w:r w:rsidRPr="00DB552A">
        <w:rPr>
          <w:rFonts w:eastAsia="Times New Roman" w:cs="Times New Roman"/>
          <w:szCs w:val="28"/>
        </w:rPr>
        <w:t>рации, муниципальными правовыми актами;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отказ в исправлении допущенных опечаток и ошибок в выданных </w:t>
      </w:r>
      <w:r w:rsidR="009B5206" w:rsidRPr="00DB552A">
        <w:rPr>
          <w:rFonts w:eastAsia="Times New Roman" w:cs="Times New Roman"/>
          <w:szCs w:val="28"/>
        </w:rPr>
        <w:t xml:space="preserve">                  </w:t>
      </w:r>
      <w:r w:rsidRPr="00DB552A">
        <w:rPr>
          <w:rFonts w:eastAsia="Times New Roman" w:cs="Times New Roman"/>
          <w:szCs w:val="28"/>
        </w:rPr>
        <w:t>в результате предоставления муниципальной услуги документах либо нару</w:t>
      </w:r>
      <w:r w:rsidR="009B5206" w:rsidRPr="00DB552A">
        <w:rPr>
          <w:rFonts w:eastAsia="Times New Roman" w:cs="Times New Roman"/>
          <w:szCs w:val="28"/>
        </w:rPr>
        <w:t xml:space="preserve">-            </w:t>
      </w:r>
      <w:r w:rsidRPr="00DB552A">
        <w:rPr>
          <w:rFonts w:eastAsia="Times New Roman" w:cs="Times New Roman"/>
          <w:szCs w:val="28"/>
        </w:rPr>
        <w:t xml:space="preserve">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11F0C" w:rsidRPr="00DB552A">
        <w:rPr>
          <w:rFonts w:eastAsia="Times New Roman" w:cs="Times New Roman"/>
          <w:szCs w:val="28"/>
        </w:rPr>
        <w:t xml:space="preserve">             </w:t>
      </w:r>
      <w:r w:rsidRPr="00DB552A">
        <w:rPr>
          <w:rFonts w:eastAsia="Times New Roman" w:cs="Times New Roman"/>
          <w:szCs w:val="28"/>
        </w:rPr>
        <w:t xml:space="preserve">МКУ «МФЦ г. Сургута» или его работника возможно в случае, если на МКУ «МФЦ г. Сургута» возложена функция по предоставлению соответствующей </w:t>
      </w:r>
      <w:r w:rsidR="00211F0C" w:rsidRPr="00DB552A">
        <w:rPr>
          <w:rFonts w:eastAsia="Times New Roman" w:cs="Times New Roman"/>
          <w:szCs w:val="28"/>
        </w:rPr>
        <w:t xml:space="preserve"> </w:t>
      </w:r>
      <w:r w:rsidRPr="00DB552A">
        <w:rPr>
          <w:rFonts w:eastAsia="Times New Roman" w:cs="Times New Roman"/>
          <w:szCs w:val="28"/>
        </w:rPr>
        <w:t>муниципальной услуги в полном объеме в порядке, определенном частью 1.3 статьи 16 Федерального закона «Об организации предоставления государ</w:t>
      </w:r>
      <w:r w:rsidR="00211F0C" w:rsidRPr="00DB552A">
        <w:rPr>
          <w:rFonts w:eastAsia="Times New Roman" w:cs="Times New Roman"/>
          <w:szCs w:val="28"/>
        </w:rPr>
        <w:t xml:space="preserve">-    </w:t>
      </w:r>
      <w:r w:rsidRPr="00DB552A">
        <w:rPr>
          <w:rFonts w:eastAsia="Times New Roman" w:cs="Times New Roman"/>
          <w:szCs w:val="28"/>
        </w:rPr>
        <w:t>ственных 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нарушение срока или порядка выдачи документов по результатам предоставления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9B5206" w:rsidRPr="00DB552A">
        <w:rPr>
          <w:rFonts w:eastAsia="Times New Roman" w:cs="Times New Roman"/>
          <w:szCs w:val="28"/>
        </w:rPr>
        <w:t xml:space="preserve">             </w:t>
      </w:r>
      <w:r w:rsidRPr="00DB552A">
        <w:rPr>
          <w:rFonts w:eastAsia="Times New Roman" w:cs="Times New Roman"/>
          <w:szCs w:val="28"/>
        </w:rPr>
        <w:t xml:space="preserve">в соответствии с ними иными нормативными правовыми актами Российской </w:t>
      </w:r>
      <w:r w:rsidR="009B5206" w:rsidRPr="00DB552A">
        <w:rPr>
          <w:rFonts w:eastAsia="Times New Roman" w:cs="Times New Roman"/>
          <w:szCs w:val="28"/>
        </w:rPr>
        <w:t xml:space="preserve">           </w:t>
      </w:r>
      <w:r w:rsidRPr="00DB552A">
        <w:rPr>
          <w:rFonts w:eastAsia="Times New Roman" w:cs="Times New Roman"/>
          <w:szCs w:val="28"/>
        </w:rPr>
        <w:t xml:space="preserve">Федерации, законами и иными нормативными правовыми актами субъектов </w:t>
      </w:r>
      <w:r w:rsidR="009B5206" w:rsidRPr="00DB552A">
        <w:rPr>
          <w:rFonts w:eastAsia="Times New Roman" w:cs="Times New Roman"/>
          <w:szCs w:val="28"/>
        </w:rPr>
        <w:t xml:space="preserve">           </w:t>
      </w:r>
      <w:r w:rsidRPr="00DB552A">
        <w:rPr>
          <w:rFonts w:eastAsia="Times New Roman" w:cs="Times New Roman"/>
          <w:szCs w:val="28"/>
        </w:rPr>
        <w:t xml:space="preserve">Российской Федерации, муниципальными правовыми актами. В указанном </w:t>
      </w:r>
      <w:r w:rsidR="009B5206" w:rsidRPr="00DB552A">
        <w:rPr>
          <w:rFonts w:eastAsia="Times New Roman" w:cs="Times New Roman"/>
          <w:szCs w:val="28"/>
        </w:rPr>
        <w:t xml:space="preserve">             </w:t>
      </w:r>
      <w:r w:rsidRPr="00DB552A">
        <w:rPr>
          <w:rFonts w:eastAsia="Times New Roman" w:cs="Times New Roman"/>
          <w:szCs w:val="28"/>
        </w:rPr>
        <w:t xml:space="preserve">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w:t>
      </w:r>
      <w:r w:rsidR="009B5206" w:rsidRPr="00DB552A">
        <w:rPr>
          <w:rFonts w:eastAsia="Times New Roman" w:cs="Times New Roman"/>
          <w:szCs w:val="28"/>
        </w:rPr>
        <w:t xml:space="preserve">          </w:t>
      </w:r>
      <w:r w:rsidRPr="00DB552A">
        <w:rPr>
          <w:rFonts w:eastAsia="Times New Roman" w:cs="Times New Roman"/>
          <w:szCs w:val="28"/>
        </w:rPr>
        <w:t>государственных 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14. Заявитель вправе запрашивать и получать в органе, предоставляющем муниципальную услугу, информацию и документы, необходимые для обосно</w:t>
      </w:r>
      <w:r w:rsidR="009B5206" w:rsidRPr="00DB552A">
        <w:rPr>
          <w:rFonts w:eastAsia="Times New Roman" w:cs="Times New Roman"/>
          <w:szCs w:val="28"/>
        </w:rPr>
        <w:t xml:space="preserve">-         </w:t>
      </w:r>
      <w:r w:rsidRPr="00DB552A">
        <w:rPr>
          <w:rFonts w:eastAsia="Times New Roman" w:cs="Times New Roman"/>
          <w:szCs w:val="28"/>
        </w:rPr>
        <w:t xml:space="preserve">вания и рассмотрения жалобы, если это не затрагивает права, свободы </w:t>
      </w:r>
      <w:r w:rsidR="009B5206" w:rsidRPr="00DB552A">
        <w:rPr>
          <w:rFonts w:eastAsia="Times New Roman" w:cs="Times New Roman"/>
          <w:szCs w:val="28"/>
        </w:rPr>
        <w:t xml:space="preserve">                       </w:t>
      </w:r>
      <w:r w:rsidRPr="00DB552A">
        <w:rPr>
          <w:rFonts w:eastAsia="Times New Roman" w:cs="Times New Roman"/>
          <w:szCs w:val="28"/>
        </w:rPr>
        <w:t>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15. В органе, предоставляющем муниципальную услугу, МКУ «МФЦ г. Сургута» определяются уполномоченные на рассмотрение жалоб должно</w:t>
      </w:r>
      <w:r w:rsidR="009B5206" w:rsidRPr="00DB552A">
        <w:rPr>
          <w:rFonts w:eastAsia="Times New Roman" w:cs="Times New Roman"/>
          <w:szCs w:val="28"/>
        </w:rPr>
        <w:t xml:space="preserve">- </w:t>
      </w:r>
      <w:r w:rsidRPr="00DB552A">
        <w:rPr>
          <w:rFonts w:eastAsia="Times New Roman" w:cs="Times New Roman"/>
          <w:szCs w:val="28"/>
        </w:rPr>
        <w:t>стные лица, которые обеспечивают:</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прием и рассмотрение жалоб в соответствии с требованиями настоящего раздела административного регламента;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направление жалоб в уполномоченный на их рассмотрение орган в соответствии с пунктом 11 настоящего раздела административного регламента.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17. Органы, предоставляющие муниципальную услугу, МКУ «МФЦ г. Сургута» обеспечивают:</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оснащение мест приема жалоб;</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информирование заявителей о порядке обжалования решений и действий (бездействия) органов, предоставляющих муниципальные услуги, их должно</w:t>
      </w:r>
      <w:r w:rsidR="009B5206" w:rsidRPr="00DB552A">
        <w:rPr>
          <w:rFonts w:eastAsia="Times New Roman" w:cs="Times New Roman"/>
          <w:szCs w:val="28"/>
        </w:rPr>
        <w:t>-</w:t>
      </w:r>
      <w:r w:rsidRPr="00DB552A">
        <w:rPr>
          <w:rFonts w:eastAsia="Times New Roman" w:cs="Times New Roman"/>
          <w:szCs w:val="28"/>
        </w:rPr>
        <w:t>стных лиц, муниципальных служащих, МКУ «МФЦ г. Сургута» и его работ</w:t>
      </w:r>
      <w:r w:rsidR="009B5206" w:rsidRPr="00DB552A">
        <w:rPr>
          <w:rFonts w:eastAsia="Times New Roman" w:cs="Times New Roman"/>
          <w:szCs w:val="28"/>
        </w:rPr>
        <w:t xml:space="preserve">-      </w:t>
      </w:r>
      <w:r w:rsidRPr="00DB552A">
        <w:rPr>
          <w:rFonts w:eastAsia="Times New Roman" w:cs="Times New Roman"/>
          <w:szCs w:val="28"/>
        </w:rPr>
        <w:t>ников посредством размещения информации на стендах в местах предостав</w:t>
      </w:r>
      <w:r w:rsidR="009B5206" w:rsidRPr="00DB552A">
        <w:rPr>
          <w:rFonts w:eastAsia="Times New Roman" w:cs="Times New Roman"/>
          <w:szCs w:val="28"/>
        </w:rPr>
        <w:t xml:space="preserve">-     </w:t>
      </w:r>
      <w:r w:rsidRPr="00DB552A">
        <w:rPr>
          <w:rFonts w:eastAsia="Times New Roman" w:cs="Times New Roman"/>
          <w:szCs w:val="28"/>
        </w:rPr>
        <w:t xml:space="preserve">ления муниципальной услуги, на официальном портале Администрации города, в федеральной государственной информационной системе «Единый портал </w:t>
      </w:r>
      <w:r w:rsidR="009B5206" w:rsidRPr="00DB552A">
        <w:rPr>
          <w:rFonts w:eastAsia="Times New Roman" w:cs="Times New Roman"/>
          <w:szCs w:val="28"/>
        </w:rPr>
        <w:t xml:space="preserve">            </w:t>
      </w:r>
      <w:r w:rsidRPr="00DB552A">
        <w:rPr>
          <w:rFonts w:eastAsia="Times New Roman" w:cs="Times New Roman"/>
          <w:szCs w:val="28"/>
        </w:rPr>
        <w:t>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консультирование заявителей о порядке обжалования решений </w:t>
      </w:r>
      <w:r w:rsidR="009B5206" w:rsidRPr="00DB552A">
        <w:rPr>
          <w:rFonts w:eastAsia="Times New Roman" w:cs="Times New Roman"/>
          <w:szCs w:val="28"/>
        </w:rPr>
        <w:t xml:space="preserve">                      </w:t>
      </w:r>
      <w:r w:rsidRPr="00DB552A">
        <w:rPr>
          <w:rFonts w:eastAsia="Times New Roman" w:cs="Times New Roman"/>
          <w:szCs w:val="28"/>
        </w:rPr>
        <w:t xml:space="preserve">и действий (бездействия) органов, предоставляющих муниципальные услуги, </w:t>
      </w:r>
      <w:r w:rsidR="009B5206" w:rsidRPr="00DB552A">
        <w:rPr>
          <w:rFonts w:eastAsia="Times New Roman" w:cs="Times New Roman"/>
          <w:szCs w:val="28"/>
        </w:rPr>
        <w:t xml:space="preserve">           </w:t>
      </w:r>
      <w:r w:rsidRPr="00DB552A">
        <w:rPr>
          <w:rFonts w:eastAsia="Times New Roman" w:cs="Times New Roman"/>
          <w:szCs w:val="28"/>
        </w:rPr>
        <w:t>их должностных лиц, муниципальных служащих, МКУ «МФЦ г. Сургута» и его работников, в том числе по телефону, электронной почте, при личном приеме;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формирование и представление ежеквартально заместителю Главы </w:t>
      </w:r>
      <w:r w:rsidR="009B5206" w:rsidRPr="00DB552A">
        <w:rPr>
          <w:rFonts w:eastAsia="Times New Roman" w:cs="Times New Roman"/>
          <w:szCs w:val="28"/>
        </w:rPr>
        <w:t xml:space="preserve">             </w:t>
      </w:r>
      <w:r w:rsidRPr="00DB552A">
        <w:rPr>
          <w:rFonts w:eastAsia="Times New Roman" w:cs="Times New Roman"/>
          <w:szCs w:val="28"/>
        </w:rPr>
        <w:t xml:space="preserve">города, курирующему соответствующую сферу, отчетности о полученных </w:t>
      </w:r>
      <w:r w:rsidR="009B5206" w:rsidRPr="00DB552A">
        <w:rPr>
          <w:rFonts w:eastAsia="Times New Roman" w:cs="Times New Roman"/>
          <w:szCs w:val="28"/>
        </w:rPr>
        <w:t xml:space="preserve">              </w:t>
      </w:r>
      <w:r w:rsidRPr="00DB552A">
        <w:rPr>
          <w:rFonts w:eastAsia="Times New Roman" w:cs="Times New Roman"/>
          <w:szCs w:val="28"/>
        </w:rPr>
        <w:t>и рассмотренных жалобах (в том числе о количестве удовлетворенных и неудовлетворенных жалоб).</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18. Жалоба, поступившая в уполномоченный на ее рассмотрение орган или МКУ «МФЦ г. Сургута», подлежит регистрации не позднее следующего </w:t>
      </w:r>
      <w:r w:rsidR="009B5206" w:rsidRPr="00DB552A">
        <w:rPr>
          <w:rFonts w:eastAsia="Times New Roman" w:cs="Times New Roman"/>
          <w:szCs w:val="28"/>
        </w:rPr>
        <w:t xml:space="preserve">          </w:t>
      </w:r>
      <w:r w:rsidRPr="00DB552A">
        <w:rPr>
          <w:rFonts w:eastAsia="Times New Roman" w:cs="Times New Roman"/>
          <w:szCs w:val="28"/>
        </w:rPr>
        <w:t xml:space="preserve">рабочего дня со дня ее поступления. Жалоба рассматривается в течение </w:t>
      </w:r>
      <w:r w:rsidR="009B5206" w:rsidRPr="00DB552A">
        <w:rPr>
          <w:rFonts w:eastAsia="Times New Roman" w:cs="Times New Roman"/>
          <w:szCs w:val="28"/>
        </w:rPr>
        <w:t xml:space="preserve">                   </w:t>
      </w:r>
      <w:r w:rsidRPr="00DB552A">
        <w:rPr>
          <w:rFonts w:eastAsia="Times New Roman" w:cs="Times New Roman"/>
          <w:szCs w:val="28"/>
        </w:rPr>
        <w:t>15</w:t>
      </w:r>
      <w:r w:rsidR="00211F0C" w:rsidRPr="00DB552A">
        <w:rPr>
          <w:rFonts w:eastAsia="Times New Roman" w:cs="Times New Roman"/>
          <w:szCs w:val="28"/>
        </w:rPr>
        <w:t>-ти</w:t>
      </w:r>
      <w:r w:rsidRPr="00DB552A">
        <w:rPr>
          <w:rFonts w:eastAsia="Times New Roman" w:cs="Times New Roman"/>
          <w:szCs w:val="28"/>
        </w:rPr>
        <w:t> рабочих дней со дня ее регистрации.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обжалования отказа в приеме документов у заявителя либо </w:t>
      </w:r>
      <w:r w:rsidR="009B5206" w:rsidRPr="00DB552A">
        <w:rPr>
          <w:rFonts w:eastAsia="Times New Roman" w:cs="Times New Roman"/>
          <w:szCs w:val="28"/>
        </w:rPr>
        <w:t xml:space="preserve">            </w:t>
      </w:r>
      <w:r w:rsidRPr="00DB552A">
        <w:rPr>
          <w:rFonts w:eastAsia="Times New Roman" w:cs="Times New Roman"/>
          <w:szCs w:val="28"/>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19. По результатам рассмотрения жалобы в соответствии с ч</w:t>
      </w:r>
      <w:r w:rsidR="009B5206" w:rsidRPr="00DB552A">
        <w:rPr>
          <w:rFonts w:eastAsia="Times New Roman" w:cs="Times New Roman"/>
          <w:szCs w:val="28"/>
        </w:rPr>
        <w:t xml:space="preserve">астью </w:t>
      </w:r>
      <w:r w:rsidRPr="00DB552A">
        <w:rPr>
          <w:rFonts w:eastAsia="Times New Roman" w:cs="Times New Roman"/>
          <w:szCs w:val="28"/>
        </w:rPr>
        <w:t xml:space="preserve">7 </w:t>
      </w:r>
      <w:r w:rsidR="009B5206" w:rsidRPr="00DB552A">
        <w:rPr>
          <w:rFonts w:eastAsia="Times New Roman" w:cs="Times New Roman"/>
          <w:szCs w:val="28"/>
        </w:rPr>
        <w:t xml:space="preserve">         </w:t>
      </w:r>
      <w:r w:rsidRPr="00DB552A">
        <w:rPr>
          <w:rFonts w:eastAsia="Times New Roman" w:cs="Times New Roman"/>
          <w:szCs w:val="28"/>
        </w:rPr>
        <w:t>ст</w:t>
      </w:r>
      <w:r w:rsidR="009B5206" w:rsidRPr="00DB552A">
        <w:rPr>
          <w:rFonts w:eastAsia="Times New Roman" w:cs="Times New Roman"/>
          <w:szCs w:val="28"/>
        </w:rPr>
        <w:t xml:space="preserve">атьи </w:t>
      </w:r>
      <w:r w:rsidRPr="00DB552A">
        <w:rPr>
          <w:rFonts w:eastAsia="Times New Roman" w:cs="Times New Roman"/>
          <w:szCs w:val="28"/>
        </w:rPr>
        <w:t xml:space="preserve">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w:t>
      </w:r>
      <w:r w:rsidR="00211F0C" w:rsidRPr="00DB552A">
        <w:rPr>
          <w:rFonts w:eastAsia="Times New Roman" w:cs="Times New Roman"/>
          <w:szCs w:val="28"/>
        </w:rPr>
        <w:t xml:space="preserve">            </w:t>
      </w:r>
      <w:r w:rsidRPr="00DB552A">
        <w:rPr>
          <w:rFonts w:eastAsia="Times New Roman" w:cs="Times New Roman"/>
          <w:szCs w:val="28"/>
        </w:rPr>
        <w:t xml:space="preserve">денежных средств, взимание которых не предусмотрено нормативными правовыми актами Российской Федерации, нормативными правовыми актами </w:t>
      </w:r>
      <w:r w:rsidR="00211F0C" w:rsidRPr="00DB552A">
        <w:rPr>
          <w:rFonts w:eastAsia="Times New Roman" w:cs="Times New Roman"/>
          <w:szCs w:val="28"/>
        </w:rPr>
        <w:t xml:space="preserve">               </w:t>
      </w:r>
      <w:r w:rsidRPr="00DB552A">
        <w:rPr>
          <w:rFonts w:eastAsia="Times New Roman" w:cs="Times New Roman"/>
          <w:szCs w:val="28"/>
        </w:rPr>
        <w:t xml:space="preserve">субъектов Российской Федерации, муниципальными правовыми актами, либо </w:t>
      </w:r>
      <w:r w:rsidR="00211F0C" w:rsidRPr="00DB552A">
        <w:rPr>
          <w:rFonts w:eastAsia="Times New Roman" w:cs="Times New Roman"/>
          <w:szCs w:val="28"/>
        </w:rPr>
        <w:t xml:space="preserve">            </w:t>
      </w:r>
      <w:r w:rsidRPr="00DB552A">
        <w:rPr>
          <w:rFonts w:eastAsia="Times New Roman" w:cs="Times New Roman"/>
          <w:szCs w:val="28"/>
        </w:rPr>
        <w:t xml:space="preserve">об отказе в ее удовлетворении. Указанное решение принимается в форме акта уполномоченного на ее рассмотрение органа, должностного лица или МКУ «МФЦ </w:t>
      </w:r>
      <w:r w:rsidR="009B5206" w:rsidRPr="00DB552A">
        <w:rPr>
          <w:rFonts w:eastAsia="Times New Roman" w:cs="Times New Roman"/>
          <w:szCs w:val="28"/>
        </w:rPr>
        <w:t xml:space="preserve"> </w:t>
      </w:r>
      <w:r w:rsidRPr="00DB552A">
        <w:rPr>
          <w:rFonts w:eastAsia="Times New Roman" w:cs="Times New Roman"/>
          <w:szCs w:val="28"/>
        </w:rPr>
        <w:t>г. Сургута».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00211F0C" w:rsidRPr="00DB552A">
        <w:rPr>
          <w:rFonts w:eastAsia="Times New Roman" w:cs="Times New Roman"/>
          <w:szCs w:val="28"/>
        </w:rPr>
        <w:t xml:space="preserve">             </w:t>
      </w:r>
      <w:r w:rsidRPr="00DB552A">
        <w:rPr>
          <w:rFonts w:eastAsia="Times New Roman" w:cs="Times New Roman"/>
          <w:szCs w:val="28"/>
        </w:rPr>
        <w:t xml:space="preserve">принятия решения, если иное не установлено законодательством Российской </w:t>
      </w:r>
      <w:r w:rsidR="00211F0C" w:rsidRPr="00DB552A">
        <w:rPr>
          <w:rFonts w:eastAsia="Times New Roman" w:cs="Times New Roman"/>
          <w:szCs w:val="28"/>
        </w:rPr>
        <w:t xml:space="preserve"> </w:t>
      </w:r>
      <w:r w:rsidRPr="00DB552A">
        <w:rPr>
          <w:rFonts w:eastAsia="Times New Roman" w:cs="Times New Roman"/>
          <w:szCs w:val="28"/>
        </w:rPr>
        <w:t>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20. Не позднее дня, следующего за днем принятия решения, указанного в пункте 19 настоящего раздела административного регламента, заявителю </w:t>
      </w:r>
      <w:r w:rsidR="009B5206" w:rsidRPr="00DB552A">
        <w:rPr>
          <w:rFonts w:eastAsia="Times New Roman" w:cs="Times New Roman"/>
          <w:szCs w:val="28"/>
        </w:rPr>
        <w:t xml:space="preserve">             </w:t>
      </w:r>
      <w:r w:rsidRPr="00DB552A">
        <w:rPr>
          <w:rFonts w:eastAsia="Times New Roman" w:cs="Times New Roman"/>
          <w:szCs w:val="28"/>
        </w:rPr>
        <w:t xml:space="preserve">в письменной форме и по желанию заявителя в электронной форме направляется мотивированный ответ о результатах рассмотрения жалобы.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21. В ответе по результатам рассмотрения жалобы указываются: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w:t>
      </w:r>
      <w:r w:rsidR="009B5206" w:rsidRPr="00DB552A">
        <w:rPr>
          <w:rFonts w:eastAsia="Times New Roman" w:cs="Times New Roman"/>
          <w:szCs w:val="28"/>
        </w:rPr>
        <w:t xml:space="preserve">       </w:t>
      </w:r>
      <w:r w:rsidRPr="00DB552A">
        <w:rPr>
          <w:rFonts w:eastAsia="Times New Roman" w:cs="Times New Roman"/>
          <w:szCs w:val="28"/>
        </w:rPr>
        <w:t>по жалобе;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фамилия, имя, отчество (при наличии) или наименование заявителя;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основания для принятия решения по жалобе;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принятое по жалобе решение;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в случае признания жалобы обоснованной – сроки устранения выяв</w:t>
      </w:r>
      <w:r w:rsidR="00211F0C" w:rsidRPr="00DB552A">
        <w:rPr>
          <w:rFonts w:eastAsia="Times New Roman" w:cs="Times New Roman"/>
          <w:szCs w:val="28"/>
        </w:rPr>
        <w:t xml:space="preserve">-     </w:t>
      </w:r>
      <w:r w:rsidRPr="00DB552A">
        <w:rPr>
          <w:rFonts w:eastAsia="Times New Roman" w:cs="Times New Roman"/>
          <w:szCs w:val="28"/>
        </w:rPr>
        <w:t>ленных нарушений, в том числе срок предоставления результата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сведения о порядке обжалования принятого по жалобе решения.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22. Ответ по результатам рассмотрения жалобы подписывается уполномоченным на рассмотрение жалобы должностным лицом, указанным в абзаце </w:t>
      </w:r>
      <w:r w:rsidR="009B5206" w:rsidRPr="00DB552A">
        <w:rPr>
          <w:rFonts w:eastAsia="Times New Roman" w:cs="Times New Roman"/>
          <w:szCs w:val="28"/>
        </w:rPr>
        <w:t xml:space="preserve">          </w:t>
      </w:r>
      <w:r w:rsidRPr="00DB552A">
        <w:rPr>
          <w:rFonts w:eastAsia="Times New Roman" w:cs="Times New Roman"/>
          <w:szCs w:val="28"/>
        </w:rPr>
        <w:t>втором пункта 21 настоящего раздела административного регламента.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23. Уполномоченный на рассмотрение жалобы орган, должностное лицо отказывает в удовлетворении жалобы в следующих случаях:</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наличие вступившего в законную силу решения суда, арбитражного суда по жалобе о том же предмете и по тем же основаниям;</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наличие решения по жалобе, принятого ранее в соответствии с требованиями настоящего раздела административного регламента в отношении </w:t>
      </w:r>
      <w:r w:rsidR="009B5206" w:rsidRPr="00DB552A">
        <w:rPr>
          <w:rFonts w:eastAsia="Times New Roman" w:cs="Times New Roman"/>
          <w:szCs w:val="28"/>
        </w:rPr>
        <w:t xml:space="preserve">                       </w:t>
      </w:r>
      <w:r w:rsidRPr="00DB552A">
        <w:rPr>
          <w:rFonts w:eastAsia="Times New Roman" w:cs="Times New Roman"/>
          <w:szCs w:val="28"/>
        </w:rPr>
        <w:t>того же заявителя и по тому же предмету жалобы.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24. Уполномоченный на рассмотрение жалобы орган, должностное лицо вправе оставить жалобу без ответа в следующих случаях:</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1</w:t>
      </w:r>
      <w:r w:rsidR="00774920" w:rsidRPr="00DB552A">
        <w:rPr>
          <w:rFonts w:eastAsia="Times New Roman" w:cs="Times New Roman"/>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2</w:t>
      </w:r>
      <w:r w:rsidR="00774920" w:rsidRPr="00DB552A">
        <w:rPr>
          <w:rFonts w:eastAsia="Times New Roman" w:cs="Times New Roman"/>
          <w:szCs w:val="28"/>
        </w:rPr>
        <w:t xml:space="preserve">) отсутствие возможности прочитать какую-либо часть текста жалобы, фамилию, имя, отчество (при наличии) и (или) почтовый адрес заявителя, </w:t>
      </w:r>
      <w:r w:rsidR="009B5206" w:rsidRPr="00DB552A">
        <w:rPr>
          <w:rFonts w:eastAsia="Times New Roman" w:cs="Times New Roman"/>
          <w:szCs w:val="28"/>
        </w:rPr>
        <w:t xml:space="preserve">               </w:t>
      </w:r>
      <w:r w:rsidR="00774920" w:rsidRPr="00DB552A">
        <w:rPr>
          <w:rFonts w:eastAsia="Times New Roman" w:cs="Times New Roman"/>
          <w:szCs w:val="28"/>
        </w:rPr>
        <w:t>указанные в жалобе.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25. Все решения и действия (бездействие) органа, предоставляющего </w:t>
      </w:r>
      <w:r w:rsidR="009B5206" w:rsidRPr="00DB552A">
        <w:rPr>
          <w:rFonts w:eastAsia="Times New Roman" w:cs="Times New Roman"/>
          <w:szCs w:val="28"/>
        </w:rPr>
        <w:t xml:space="preserve">            </w:t>
      </w:r>
      <w:r w:rsidRPr="00DB552A">
        <w:rPr>
          <w:rFonts w:eastAsia="Times New Roman" w:cs="Times New Roman"/>
          <w:szCs w:val="28"/>
        </w:rPr>
        <w:t>муниципальную услугу, его структурных подразделений и должностных лиц, муниципальных служащих, а также МКУ «МФЦ г. Сургута</w:t>
      </w:r>
      <w:r w:rsidR="00C14290" w:rsidRPr="00DB552A">
        <w:rPr>
          <w:rFonts w:eastAsia="Times New Roman" w:cs="Times New Roman"/>
          <w:szCs w:val="28"/>
        </w:rPr>
        <w:t>»</w:t>
      </w:r>
      <w:r w:rsidRPr="00DB552A">
        <w:rPr>
          <w:rFonts w:eastAsia="Times New Roman" w:cs="Times New Roman"/>
          <w:szCs w:val="28"/>
        </w:rPr>
        <w:t xml:space="preserve"> и его работников </w:t>
      </w:r>
      <w:r w:rsidR="009B5206" w:rsidRPr="00DB552A">
        <w:rPr>
          <w:rFonts w:eastAsia="Times New Roman" w:cs="Times New Roman"/>
          <w:szCs w:val="28"/>
        </w:rPr>
        <w:t xml:space="preserve">           </w:t>
      </w:r>
      <w:r w:rsidRPr="00DB552A">
        <w:rPr>
          <w:rFonts w:eastAsia="Times New Roman" w:cs="Times New Roman"/>
          <w:szCs w:val="28"/>
        </w:rPr>
        <w:t xml:space="preserve">заявитель вправе оспорить в судебном порядке в соответствии с законодательством Российской Федерации. </w:t>
      </w:r>
    </w:p>
    <w:p w:rsidR="00774920" w:rsidRPr="00DB552A" w:rsidRDefault="00774920" w:rsidP="00774920">
      <w:pPr>
        <w:autoSpaceDE w:val="0"/>
        <w:autoSpaceDN w:val="0"/>
        <w:adjustRightInd w:val="0"/>
        <w:ind w:firstLine="567"/>
        <w:jc w:val="both"/>
        <w:outlineLvl w:val="1"/>
        <w:rPr>
          <w:rFonts w:cs="Times New Roman"/>
          <w:szCs w:val="28"/>
        </w:rPr>
      </w:pPr>
      <w:r w:rsidRPr="00DB552A">
        <w:rPr>
          <w:rFonts w:eastAsia="Times New Roman" w:cs="Times New Roman"/>
          <w:szCs w:val="28"/>
        </w:rPr>
        <w:br w:type="page"/>
      </w:r>
    </w:p>
    <w:p w:rsidR="009B5206" w:rsidRPr="00DB552A" w:rsidRDefault="009B5206" w:rsidP="009B5206">
      <w:pPr>
        <w:autoSpaceDE w:val="0"/>
        <w:autoSpaceDN w:val="0"/>
        <w:adjustRightInd w:val="0"/>
        <w:ind w:left="5529"/>
        <w:outlineLvl w:val="1"/>
        <w:rPr>
          <w:szCs w:val="28"/>
        </w:rPr>
      </w:pPr>
      <w:r w:rsidRPr="00DB552A">
        <w:rPr>
          <w:szCs w:val="28"/>
        </w:rPr>
        <w:t>Приложение 1</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r w:rsidR="00CF461D" w:rsidRPr="00DB552A">
        <w:rPr>
          <w:rFonts w:ascii="Times New Roman" w:hAnsi="Times New Roman" w:cs="Times New Roman"/>
          <w:b w:val="0"/>
          <w:sz w:val="28"/>
          <w:szCs w:val="28"/>
        </w:rPr>
        <w:t>помещения в многоквартирном доме</w:t>
      </w:r>
      <w:r w:rsidR="00C14290" w:rsidRPr="00DB552A">
        <w:rPr>
          <w:rFonts w:ascii="Times New Roman" w:hAnsi="Times New Roman" w:cs="Times New Roman"/>
          <w:b w:val="0"/>
          <w:sz w:val="28"/>
          <w:szCs w:val="28"/>
        </w:rPr>
        <w:t>»</w:t>
      </w:r>
    </w:p>
    <w:p w:rsidR="00C14290" w:rsidRPr="00DB552A" w:rsidRDefault="00C14290" w:rsidP="009B5206">
      <w:pPr>
        <w:pStyle w:val="ConsPlusTitle"/>
        <w:widowControl/>
        <w:ind w:left="5529"/>
        <w:rPr>
          <w:rFonts w:ascii="Times New Roman" w:hAnsi="Times New Roman" w:cs="Times New Roman"/>
          <w:b w:val="0"/>
          <w:sz w:val="28"/>
          <w:szCs w:val="28"/>
        </w:rPr>
      </w:pPr>
    </w:p>
    <w:p w:rsidR="009B5206" w:rsidRPr="00DB552A" w:rsidRDefault="009B5206" w:rsidP="009B5206">
      <w:pPr>
        <w:autoSpaceDE w:val="0"/>
        <w:autoSpaceDN w:val="0"/>
        <w:adjustRightInd w:val="0"/>
        <w:ind w:firstLine="709"/>
        <w:jc w:val="right"/>
        <w:outlineLvl w:val="1"/>
        <w:rPr>
          <w:rFonts w:cs="Times New Roman"/>
          <w:szCs w:val="28"/>
        </w:rPr>
      </w:pPr>
    </w:p>
    <w:tbl>
      <w:tblPr>
        <w:tblW w:w="0" w:type="auto"/>
        <w:tblInd w:w="5103" w:type="dxa"/>
        <w:tblLayout w:type="fixed"/>
        <w:tblCellMar>
          <w:left w:w="0" w:type="dxa"/>
          <w:right w:w="0" w:type="dxa"/>
        </w:tblCellMar>
        <w:tblLook w:val="04A0" w:firstRow="1" w:lastRow="0" w:firstColumn="1" w:lastColumn="0" w:noHBand="0" w:noVBand="1"/>
      </w:tblPr>
      <w:tblGrid>
        <w:gridCol w:w="284"/>
        <w:gridCol w:w="4249"/>
      </w:tblGrid>
      <w:tr w:rsidR="00DB552A" w:rsidRPr="00DB552A" w:rsidTr="00C14290">
        <w:tc>
          <w:tcPr>
            <w:tcW w:w="284" w:type="dxa"/>
            <w:vAlign w:val="bottom"/>
            <w:hideMark/>
          </w:tcPr>
          <w:p w:rsidR="009B5206" w:rsidRPr="00DB552A" w:rsidRDefault="009B5206" w:rsidP="009143F5">
            <w:pPr>
              <w:ind w:firstLine="709"/>
              <w:rPr>
                <w:rFonts w:cs="Times New Roman"/>
                <w:i/>
                <w:sz w:val="26"/>
                <w:szCs w:val="26"/>
              </w:rPr>
            </w:pPr>
          </w:p>
        </w:tc>
        <w:tc>
          <w:tcPr>
            <w:tcW w:w="4249" w:type="dxa"/>
            <w:tcBorders>
              <w:top w:val="nil"/>
              <w:left w:val="nil"/>
              <w:bottom w:val="single" w:sz="4" w:space="0" w:color="auto"/>
              <w:right w:val="nil"/>
            </w:tcBorders>
            <w:vAlign w:val="bottom"/>
            <w:hideMark/>
          </w:tcPr>
          <w:p w:rsidR="009B5206" w:rsidRPr="00DB552A" w:rsidRDefault="009B5206" w:rsidP="009143F5">
            <w:pPr>
              <w:jc w:val="center"/>
              <w:rPr>
                <w:bCs/>
                <w:sz w:val="26"/>
                <w:szCs w:val="26"/>
              </w:rPr>
            </w:pPr>
            <w:r w:rsidRPr="00DB552A">
              <w:rPr>
                <w:bCs/>
                <w:sz w:val="26"/>
                <w:szCs w:val="26"/>
              </w:rPr>
              <w:t>Департамент архитектуры</w:t>
            </w:r>
          </w:p>
        </w:tc>
      </w:tr>
      <w:tr w:rsidR="00DB552A" w:rsidRPr="00DB552A" w:rsidTr="00C14290">
        <w:tc>
          <w:tcPr>
            <w:tcW w:w="284" w:type="dxa"/>
          </w:tcPr>
          <w:p w:rsidR="009B5206" w:rsidRPr="00DB552A" w:rsidRDefault="009B5206" w:rsidP="00C14290">
            <w:pPr>
              <w:jc w:val="center"/>
              <w:rPr>
                <w:sz w:val="20"/>
                <w:szCs w:val="20"/>
              </w:rPr>
            </w:pPr>
          </w:p>
        </w:tc>
        <w:tc>
          <w:tcPr>
            <w:tcW w:w="4249" w:type="dxa"/>
            <w:tcBorders>
              <w:top w:val="single" w:sz="4" w:space="0" w:color="auto"/>
              <w:left w:val="nil"/>
              <w:right w:val="nil"/>
            </w:tcBorders>
            <w:hideMark/>
          </w:tcPr>
          <w:p w:rsidR="009B5206" w:rsidRPr="00DB552A" w:rsidRDefault="009B5206" w:rsidP="00C14290">
            <w:pPr>
              <w:rPr>
                <w:sz w:val="20"/>
                <w:szCs w:val="20"/>
              </w:rPr>
            </w:pPr>
            <w:r w:rsidRPr="00DB552A">
              <w:rPr>
                <w:sz w:val="20"/>
                <w:szCs w:val="20"/>
              </w:rPr>
              <w:t>(наименование органа местного самоуправления</w:t>
            </w:r>
          </w:p>
        </w:tc>
      </w:tr>
      <w:tr w:rsidR="00DB552A" w:rsidRPr="00DB552A" w:rsidTr="00C14290">
        <w:tc>
          <w:tcPr>
            <w:tcW w:w="284" w:type="dxa"/>
          </w:tcPr>
          <w:p w:rsidR="00C14290" w:rsidRPr="00DB552A" w:rsidRDefault="00C14290" w:rsidP="00C14290">
            <w:pPr>
              <w:jc w:val="center"/>
              <w:rPr>
                <w:sz w:val="20"/>
                <w:szCs w:val="20"/>
              </w:rPr>
            </w:pPr>
          </w:p>
        </w:tc>
        <w:tc>
          <w:tcPr>
            <w:tcW w:w="4249" w:type="dxa"/>
            <w:tcBorders>
              <w:left w:val="nil"/>
              <w:right w:val="nil"/>
            </w:tcBorders>
          </w:tcPr>
          <w:p w:rsidR="00C14290" w:rsidRPr="00DB552A" w:rsidRDefault="00C14290" w:rsidP="00C14290">
            <w:pPr>
              <w:rPr>
                <w:sz w:val="20"/>
                <w:szCs w:val="20"/>
              </w:rPr>
            </w:pPr>
          </w:p>
          <w:p w:rsidR="00C14290" w:rsidRPr="00DB552A" w:rsidRDefault="00C14290" w:rsidP="00C14290">
            <w:pPr>
              <w:pBdr>
                <w:bottom w:val="single" w:sz="4" w:space="1" w:color="auto"/>
              </w:pBdr>
              <w:jc w:val="center"/>
              <w:rPr>
                <w:bCs/>
                <w:sz w:val="26"/>
                <w:szCs w:val="26"/>
              </w:rPr>
            </w:pPr>
            <w:r w:rsidRPr="00DB552A">
              <w:rPr>
                <w:bCs/>
                <w:sz w:val="26"/>
                <w:szCs w:val="26"/>
              </w:rPr>
              <w:t>и градостроительства</w:t>
            </w:r>
          </w:p>
          <w:p w:rsidR="00C14290" w:rsidRPr="00DB552A" w:rsidRDefault="00C14290" w:rsidP="00C14290">
            <w:pPr>
              <w:jc w:val="center"/>
              <w:rPr>
                <w:sz w:val="20"/>
                <w:szCs w:val="20"/>
              </w:rPr>
            </w:pPr>
            <w:r w:rsidRPr="00DB552A">
              <w:rPr>
                <w:sz w:val="20"/>
                <w:szCs w:val="20"/>
              </w:rPr>
              <w:t>муниципального образования)</w:t>
            </w:r>
          </w:p>
        </w:tc>
      </w:tr>
      <w:tr w:rsidR="00DB552A" w:rsidRPr="00DB552A" w:rsidTr="00C14290">
        <w:tc>
          <w:tcPr>
            <w:tcW w:w="4533" w:type="dxa"/>
            <w:gridSpan w:val="2"/>
            <w:tcBorders>
              <w:left w:val="nil"/>
              <w:bottom w:val="nil"/>
              <w:right w:val="nil"/>
            </w:tcBorders>
          </w:tcPr>
          <w:p w:rsidR="009B5206" w:rsidRPr="00DB552A" w:rsidRDefault="009B5206" w:rsidP="00C14290">
            <w:pPr>
              <w:ind w:left="426" w:firstLine="709"/>
              <w:jc w:val="center"/>
              <w:rPr>
                <w:sz w:val="20"/>
                <w:szCs w:val="20"/>
              </w:rPr>
            </w:pPr>
          </w:p>
        </w:tc>
      </w:tr>
    </w:tbl>
    <w:p w:rsidR="009B5206" w:rsidRPr="00DB552A" w:rsidRDefault="009B5206" w:rsidP="00C14290">
      <w:pPr>
        <w:ind w:left="5387"/>
        <w:rPr>
          <w:sz w:val="26"/>
          <w:szCs w:val="26"/>
        </w:rPr>
      </w:pPr>
      <w:r w:rsidRPr="00DB552A">
        <w:rPr>
          <w:sz w:val="26"/>
          <w:szCs w:val="26"/>
        </w:rPr>
        <w:t>контактный телефон: _________</w:t>
      </w:r>
      <w:r w:rsidR="00C14290" w:rsidRPr="00DB552A">
        <w:rPr>
          <w:sz w:val="26"/>
          <w:szCs w:val="26"/>
        </w:rPr>
        <w:t>____</w:t>
      </w:r>
    </w:p>
    <w:p w:rsidR="009B5206" w:rsidRPr="00DB552A" w:rsidRDefault="009B5206" w:rsidP="00C14290">
      <w:pPr>
        <w:ind w:left="5387" w:hanging="284"/>
        <w:rPr>
          <w:sz w:val="24"/>
          <w:szCs w:val="24"/>
        </w:rPr>
      </w:pPr>
    </w:p>
    <w:p w:rsidR="009B5206" w:rsidRPr="00DB552A" w:rsidRDefault="009B5206" w:rsidP="009B5206">
      <w:pPr>
        <w:jc w:val="center"/>
        <w:rPr>
          <w:bCs/>
          <w:sz w:val="20"/>
          <w:szCs w:val="20"/>
        </w:rPr>
      </w:pPr>
      <w:r w:rsidRPr="00DB552A">
        <w:rPr>
          <w:bCs/>
          <w:sz w:val="24"/>
          <w:szCs w:val="24"/>
        </w:rPr>
        <w:t>Заявление</w:t>
      </w:r>
      <w:r w:rsidRPr="00DB552A">
        <w:rPr>
          <w:bCs/>
          <w:sz w:val="24"/>
          <w:szCs w:val="24"/>
        </w:rPr>
        <w:br/>
        <w:t>о переустройстве и (или) перепланировке жилого помещения</w:t>
      </w:r>
    </w:p>
    <w:p w:rsidR="009B5206" w:rsidRPr="00DB552A" w:rsidRDefault="009B5206" w:rsidP="009B5206">
      <w:pPr>
        <w:rPr>
          <w:b/>
          <w:sz w:val="20"/>
          <w:szCs w:val="20"/>
        </w:rPr>
      </w:pPr>
    </w:p>
    <w:tbl>
      <w:tblPr>
        <w:tblW w:w="9645" w:type="dxa"/>
        <w:tblLayout w:type="fixed"/>
        <w:tblCellMar>
          <w:left w:w="0" w:type="dxa"/>
          <w:right w:w="0" w:type="dxa"/>
        </w:tblCellMar>
        <w:tblLook w:val="04A0" w:firstRow="1" w:lastRow="0" w:firstColumn="1" w:lastColumn="0" w:noHBand="0" w:noVBand="1"/>
      </w:tblPr>
      <w:tblGrid>
        <w:gridCol w:w="387"/>
        <w:gridCol w:w="4443"/>
        <w:gridCol w:w="4801"/>
        <w:gridCol w:w="14"/>
      </w:tblGrid>
      <w:tr w:rsidR="00DB552A" w:rsidRPr="00DB552A" w:rsidTr="009143F5">
        <w:trPr>
          <w:gridAfter w:val="1"/>
          <w:wAfter w:w="14" w:type="dxa"/>
        </w:trPr>
        <w:tc>
          <w:tcPr>
            <w:tcW w:w="387" w:type="dxa"/>
            <w:vAlign w:val="bottom"/>
            <w:hideMark/>
          </w:tcPr>
          <w:p w:rsidR="009B5206" w:rsidRPr="00DB552A" w:rsidRDefault="009B5206" w:rsidP="009143F5">
            <w:pPr>
              <w:rPr>
                <w:sz w:val="24"/>
                <w:szCs w:val="24"/>
              </w:rPr>
            </w:pPr>
            <w:r w:rsidRPr="00DB552A">
              <w:rPr>
                <w:sz w:val="24"/>
                <w:szCs w:val="24"/>
              </w:rPr>
              <w:t>от</w:t>
            </w:r>
          </w:p>
        </w:tc>
        <w:tc>
          <w:tcPr>
            <w:tcW w:w="9244"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rPr>
          <w:gridAfter w:val="1"/>
          <w:wAfter w:w="14" w:type="dxa"/>
        </w:trPr>
        <w:tc>
          <w:tcPr>
            <w:tcW w:w="9631" w:type="dxa"/>
            <w:gridSpan w:val="3"/>
            <w:hideMark/>
          </w:tcPr>
          <w:p w:rsidR="009B5206" w:rsidRPr="00DB552A" w:rsidRDefault="009B5206" w:rsidP="009143F5">
            <w:pPr>
              <w:jc w:val="center"/>
              <w:rPr>
                <w:sz w:val="20"/>
                <w:szCs w:val="20"/>
              </w:rPr>
            </w:pPr>
            <w:r w:rsidRPr="00DB552A">
              <w:rPr>
                <w:sz w:val="20"/>
                <w:szCs w:val="20"/>
              </w:rPr>
              <w:t xml:space="preserve">(указывается наниматель, либо арендатор, либо собственник жилого </w:t>
            </w:r>
          </w:p>
        </w:tc>
      </w:tr>
      <w:tr w:rsidR="00DB552A" w:rsidRPr="00DB552A" w:rsidTr="009143F5">
        <w:trPr>
          <w:gridAfter w:val="1"/>
          <w:wAfter w:w="14" w:type="dxa"/>
        </w:trPr>
        <w:tc>
          <w:tcPr>
            <w:tcW w:w="9631"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rPr>
          <w:gridAfter w:val="1"/>
          <w:wAfter w:w="14" w:type="dxa"/>
        </w:trPr>
        <w:tc>
          <w:tcPr>
            <w:tcW w:w="9631"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помещения, либо собственники жилого помещения, находящегося в общей</w:t>
            </w:r>
          </w:p>
        </w:tc>
      </w:tr>
      <w:tr w:rsidR="00DB552A" w:rsidRPr="00DB552A" w:rsidTr="009143F5">
        <w:trPr>
          <w:gridAfter w:val="1"/>
          <w:wAfter w:w="14" w:type="dxa"/>
        </w:trPr>
        <w:tc>
          <w:tcPr>
            <w:tcW w:w="9631"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rPr>
          <w:gridAfter w:val="1"/>
          <w:wAfter w:w="14" w:type="dxa"/>
        </w:trPr>
        <w:tc>
          <w:tcPr>
            <w:tcW w:w="9631"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собственности двух и более лиц, в случае, если ни один из собственников</w:t>
            </w:r>
          </w:p>
        </w:tc>
      </w:tr>
      <w:tr w:rsidR="00DB552A" w:rsidRPr="00DB552A" w:rsidTr="009143F5">
        <w:trPr>
          <w:gridAfter w:val="1"/>
          <w:wAfter w:w="14" w:type="dxa"/>
        </w:trPr>
        <w:tc>
          <w:tcPr>
            <w:tcW w:w="9631"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rPr>
          <w:gridAfter w:val="1"/>
          <w:wAfter w:w="14" w:type="dxa"/>
        </w:trPr>
        <w:tc>
          <w:tcPr>
            <w:tcW w:w="9631"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 xml:space="preserve">либо иных лиц не уполномочен в установленном порядке представлять их </w:t>
            </w:r>
          </w:p>
        </w:tc>
      </w:tr>
      <w:tr w:rsidR="00DB552A" w:rsidRPr="00DB552A" w:rsidTr="009143F5">
        <w:trPr>
          <w:gridAfter w:val="1"/>
          <w:wAfter w:w="14" w:type="dxa"/>
        </w:trPr>
        <w:tc>
          <w:tcPr>
            <w:tcW w:w="9631"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rPr>
          <w:gridAfter w:val="1"/>
          <w:wAfter w:w="14" w:type="dxa"/>
        </w:trPr>
        <w:tc>
          <w:tcPr>
            <w:tcW w:w="9631"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интересы)</w:t>
            </w:r>
          </w:p>
        </w:tc>
      </w:tr>
      <w:tr w:rsidR="00DB552A" w:rsidRPr="00DB552A" w:rsidTr="009143F5">
        <w:tc>
          <w:tcPr>
            <w:tcW w:w="4830" w:type="dxa"/>
            <w:gridSpan w:val="2"/>
            <w:vAlign w:val="bottom"/>
            <w:hideMark/>
          </w:tcPr>
          <w:p w:rsidR="009B5206" w:rsidRPr="00DB552A" w:rsidRDefault="009B5206" w:rsidP="009143F5">
            <w:pPr>
              <w:rPr>
                <w:sz w:val="24"/>
                <w:szCs w:val="24"/>
              </w:rPr>
            </w:pPr>
            <w:r w:rsidRPr="00DB552A">
              <w:rPr>
                <w:sz w:val="24"/>
                <w:szCs w:val="24"/>
              </w:rPr>
              <w:t>Место нахождения жилого помещения:</w:t>
            </w:r>
          </w:p>
        </w:tc>
        <w:tc>
          <w:tcPr>
            <w:tcW w:w="4815"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4830" w:type="dxa"/>
            <w:gridSpan w:val="2"/>
          </w:tcPr>
          <w:p w:rsidR="009B5206" w:rsidRPr="00DB552A" w:rsidRDefault="009B5206" w:rsidP="009143F5">
            <w:pPr>
              <w:rPr>
                <w:sz w:val="20"/>
                <w:szCs w:val="20"/>
              </w:rPr>
            </w:pPr>
          </w:p>
        </w:tc>
        <w:tc>
          <w:tcPr>
            <w:tcW w:w="4815" w:type="dxa"/>
            <w:gridSpan w:val="2"/>
            <w:hideMark/>
          </w:tcPr>
          <w:p w:rsidR="009B5206" w:rsidRPr="00DB552A" w:rsidRDefault="009B5206" w:rsidP="009143F5">
            <w:pPr>
              <w:jc w:val="center"/>
              <w:rPr>
                <w:sz w:val="20"/>
                <w:szCs w:val="20"/>
              </w:rPr>
            </w:pPr>
            <w:r w:rsidRPr="00DB552A">
              <w:rPr>
                <w:sz w:val="20"/>
                <w:szCs w:val="20"/>
              </w:rPr>
              <w:t>(указывается полный адрес:</w:t>
            </w:r>
          </w:p>
        </w:tc>
      </w:tr>
      <w:tr w:rsidR="00DB552A" w:rsidRPr="00DB552A" w:rsidTr="009143F5">
        <w:tc>
          <w:tcPr>
            <w:tcW w:w="9645" w:type="dxa"/>
            <w:gridSpan w:val="4"/>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9645"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субъект Российской Федерации, муниципальное образование, поселение,</w:t>
            </w:r>
          </w:p>
        </w:tc>
      </w:tr>
      <w:tr w:rsidR="00DB552A" w:rsidRPr="00DB552A" w:rsidTr="009143F5">
        <w:tc>
          <w:tcPr>
            <w:tcW w:w="9645" w:type="dxa"/>
            <w:gridSpan w:val="4"/>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9645"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улица, дом, корпус, строение, квартира (комната), подъезд, этаж)</w:t>
            </w:r>
          </w:p>
        </w:tc>
      </w:tr>
      <w:tr w:rsidR="009B5206" w:rsidRPr="00DB552A" w:rsidTr="009143F5">
        <w:tc>
          <w:tcPr>
            <w:tcW w:w="9645" w:type="dxa"/>
            <w:gridSpan w:val="4"/>
            <w:tcBorders>
              <w:top w:val="nil"/>
              <w:left w:val="nil"/>
              <w:bottom w:val="single" w:sz="4" w:space="0" w:color="auto"/>
              <w:right w:val="nil"/>
            </w:tcBorders>
            <w:vAlign w:val="bottom"/>
          </w:tcPr>
          <w:p w:rsidR="009B5206" w:rsidRPr="00DB552A" w:rsidRDefault="009B5206" w:rsidP="009143F5">
            <w:pPr>
              <w:jc w:val="center"/>
              <w:rPr>
                <w:sz w:val="24"/>
                <w:szCs w:val="24"/>
              </w:rPr>
            </w:pP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4522"/>
        <w:gridCol w:w="5123"/>
      </w:tblGrid>
      <w:tr w:rsidR="00DB552A" w:rsidRPr="00DB552A" w:rsidTr="009143F5">
        <w:tc>
          <w:tcPr>
            <w:tcW w:w="4522" w:type="dxa"/>
            <w:vAlign w:val="bottom"/>
            <w:hideMark/>
          </w:tcPr>
          <w:p w:rsidR="009B5206" w:rsidRPr="00DB552A" w:rsidRDefault="009B5206" w:rsidP="009143F5">
            <w:pPr>
              <w:rPr>
                <w:sz w:val="24"/>
                <w:szCs w:val="24"/>
              </w:rPr>
            </w:pPr>
            <w:r w:rsidRPr="00DB552A">
              <w:rPr>
                <w:sz w:val="24"/>
                <w:szCs w:val="24"/>
              </w:rPr>
              <w:t>Собственник (и) жилого помещения:</w:t>
            </w:r>
          </w:p>
        </w:tc>
        <w:tc>
          <w:tcPr>
            <w:tcW w:w="5123"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9645"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9B5206" w:rsidRPr="00DB552A" w:rsidTr="009143F5">
        <w:tc>
          <w:tcPr>
            <w:tcW w:w="9645" w:type="dxa"/>
            <w:gridSpan w:val="2"/>
            <w:tcBorders>
              <w:top w:val="single" w:sz="4" w:space="0" w:color="auto"/>
              <w:left w:val="nil"/>
              <w:bottom w:val="single" w:sz="4" w:space="0" w:color="auto"/>
              <w:right w:val="nil"/>
            </w:tcBorders>
            <w:vAlign w:val="bottom"/>
          </w:tcPr>
          <w:p w:rsidR="009B5206" w:rsidRPr="00DB552A" w:rsidRDefault="009B5206" w:rsidP="009143F5">
            <w:pPr>
              <w:jc w:val="center"/>
              <w:rPr>
                <w:sz w:val="24"/>
                <w:szCs w:val="24"/>
              </w:rPr>
            </w:pP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1418"/>
        <w:gridCol w:w="850"/>
        <w:gridCol w:w="2954"/>
        <w:gridCol w:w="4423"/>
      </w:tblGrid>
      <w:tr w:rsidR="00DB552A" w:rsidRPr="00DB552A" w:rsidTr="009143F5">
        <w:tc>
          <w:tcPr>
            <w:tcW w:w="2268" w:type="dxa"/>
            <w:gridSpan w:val="2"/>
            <w:vAlign w:val="bottom"/>
            <w:hideMark/>
          </w:tcPr>
          <w:p w:rsidR="009B5206" w:rsidRPr="00DB552A" w:rsidRDefault="009B5206" w:rsidP="009143F5">
            <w:pPr>
              <w:rPr>
                <w:sz w:val="24"/>
                <w:szCs w:val="24"/>
              </w:rPr>
            </w:pPr>
            <w:r w:rsidRPr="00DB552A">
              <w:rPr>
                <w:sz w:val="24"/>
                <w:szCs w:val="24"/>
              </w:rPr>
              <w:t>Прошу разрешить</w:t>
            </w:r>
          </w:p>
        </w:tc>
        <w:tc>
          <w:tcPr>
            <w:tcW w:w="7377"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B5206">
        <w:tc>
          <w:tcPr>
            <w:tcW w:w="2268" w:type="dxa"/>
            <w:gridSpan w:val="2"/>
          </w:tcPr>
          <w:p w:rsidR="009B5206" w:rsidRPr="00DB552A" w:rsidRDefault="009B5206" w:rsidP="009143F5">
            <w:pPr>
              <w:jc w:val="center"/>
              <w:rPr>
                <w:sz w:val="20"/>
                <w:szCs w:val="20"/>
              </w:rPr>
            </w:pPr>
          </w:p>
        </w:tc>
        <w:tc>
          <w:tcPr>
            <w:tcW w:w="7377" w:type="dxa"/>
            <w:gridSpan w:val="2"/>
            <w:hideMark/>
          </w:tcPr>
          <w:p w:rsidR="009B5206" w:rsidRPr="00DB552A" w:rsidRDefault="009B5206" w:rsidP="009143F5">
            <w:pPr>
              <w:jc w:val="center"/>
              <w:rPr>
                <w:sz w:val="20"/>
                <w:szCs w:val="20"/>
              </w:rPr>
            </w:pPr>
            <w:r w:rsidRPr="00DB552A">
              <w:rPr>
                <w:sz w:val="20"/>
                <w:szCs w:val="20"/>
              </w:rPr>
              <w:t xml:space="preserve">(переустройство, перепланировку, переустройство и </w:t>
            </w:r>
          </w:p>
        </w:tc>
      </w:tr>
      <w:tr w:rsidR="00DB552A" w:rsidRPr="00DB552A" w:rsidTr="009B5206">
        <w:tc>
          <w:tcPr>
            <w:tcW w:w="5222"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4423" w:type="dxa"/>
            <w:tcBorders>
              <w:bottom w:val="single" w:sz="4" w:space="0" w:color="auto"/>
            </w:tcBorders>
            <w:vAlign w:val="bottom"/>
            <w:hideMark/>
          </w:tcPr>
          <w:p w:rsidR="009B5206" w:rsidRPr="00DB552A" w:rsidRDefault="009B5206" w:rsidP="00C14290">
            <w:pPr>
              <w:ind w:left="57" w:hanging="34"/>
              <w:jc w:val="right"/>
              <w:rPr>
                <w:sz w:val="24"/>
                <w:szCs w:val="24"/>
              </w:rPr>
            </w:pPr>
            <w:r w:rsidRPr="00DB552A">
              <w:rPr>
                <w:sz w:val="24"/>
                <w:szCs w:val="24"/>
              </w:rPr>
              <w:t>жилого помещения, занимаемого на</w:t>
            </w:r>
          </w:p>
        </w:tc>
      </w:tr>
      <w:tr w:rsidR="00DB552A" w:rsidRPr="00DB552A" w:rsidTr="009B5206">
        <w:tc>
          <w:tcPr>
            <w:tcW w:w="5222"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перепланировку — нужное указать)</w:t>
            </w:r>
          </w:p>
        </w:tc>
        <w:tc>
          <w:tcPr>
            <w:tcW w:w="4423" w:type="dxa"/>
            <w:tcBorders>
              <w:top w:val="single" w:sz="4" w:space="0" w:color="auto"/>
            </w:tcBorders>
          </w:tcPr>
          <w:p w:rsidR="009B5206" w:rsidRPr="00DB552A" w:rsidRDefault="009B5206" w:rsidP="009143F5">
            <w:pPr>
              <w:jc w:val="center"/>
              <w:rPr>
                <w:sz w:val="20"/>
                <w:szCs w:val="20"/>
              </w:rPr>
            </w:pPr>
          </w:p>
        </w:tc>
      </w:tr>
      <w:tr w:rsidR="00DB552A" w:rsidRPr="00DB552A" w:rsidTr="009143F5">
        <w:tc>
          <w:tcPr>
            <w:tcW w:w="1418" w:type="dxa"/>
            <w:hideMark/>
          </w:tcPr>
          <w:p w:rsidR="009B5206" w:rsidRPr="00DB552A" w:rsidRDefault="009B5206" w:rsidP="009143F5">
            <w:pPr>
              <w:rPr>
                <w:sz w:val="24"/>
                <w:szCs w:val="24"/>
              </w:rPr>
            </w:pPr>
            <w:r w:rsidRPr="00DB552A">
              <w:rPr>
                <w:sz w:val="24"/>
                <w:szCs w:val="24"/>
              </w:rPr>
              <w:t>основании</w:t>
            </w:r>
          </w:p>
        </w:tc>
        <w:tc>
          <w:tcPr>
            <w:tcW w:w="8227" w:type="dxa"/>
            <w:gridSpan w:val="3"/>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1418" w:type="dxa"/>
          </w:tcPr>
          <w:p w:rsidR="009B5206" w:rsidRPr="00DB552A" w:rsidRDefault="009B5206" w:rsidP="009143F5">
            <w:pPr>
              <w:jc w:val="center"/>
              <w:rPr>
                <w:sz w:val="24"/>
                <w:szCs w:val="24"/>
              </w:rPr>
            </w:pPr>
          </w:p>
        </w:tc>
        <w:tc>
          <w:tcPr>
            <w:tcW w:w="8227"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(права собственности, договора найма, договора аренды — нужное указать)</w:t>
            </w:r>
          </w:p>
        </w:tc>
      </w:tr>
      <w:tr w:rsidR="00DB552A" w:rsidRPr="00DB552A" w:rsidTr="009143F5">
        <w:tc>
          <w:tcPr>
            <w:tcW w:w="9645" w:type="dxa"/>
            <w:gridSpan w:val="4"/>
            <w:tcBorders>
              <w:top w:val="nil"/>
              <w:left w:val="nil"/>
              <w:bottom w:val="single" w:sz="4" w:space="0" w:color="auto"/>
              <w:right w:val="nil"/>
            </w:tcBorders>
            <w:vAlign w:val="bottom"/>
            <w:hideMark/>
          </w:tcPr>
          <w:p w:rsidR="009B5206" w:rsidRPr="00DB552A" w:rsidRDefault="009B5206" w:rsidP="009143F5">
            <w:pPr>
              <w:jc w:val="center"/>
              <w:rPr>
                <w:iCs/>
                <w:sz w:val="24"/>
                <w:szCs w:val="24"/>
              </w:rPr>
            </w:pPr>
            <w:r w:rsidRPr="00DB552A">
              <w:rPr>
                <w:iCs/>
                <w:sz w:val="24"/>
                <w:szCs w:val="24"/>
              </w:rPr>
              <w:t>согласно прилагаемому проекту</w:t>
            </w:r>
          </w:p>
        </w:tc>
      </w:tr>
    </w:tbl>
    <w:p w:rsidR="009B5206" w:rsidRPr="00DB552A" w:rsidRDefault="009B5206" w:rsidP="009B5206">
      <w:pPr>
        <w:jc w:val="both"/>
        <w:rPr>
          <w:sz w:val="20"/>
          <w:szCs w:val="20"/>
        </w:rPr>
      </w:pPr>
      <w:r w:rsidRPr="00DB552A">
        <w:rPr>
          <w:sz w:val="20"/>
          <w:szCs w:val="20"/>
        </w:rPr>
        <w:t>согласно прилагаемому проекту (проектной документации) переустройства и (или) перепланировки жилого помещения.</w:t>
      </w: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DB552A" w:rsidRPr="00DB552A" w:rsidTr="009143F5">
        <w:tc>
          <w:tcPr>
            <w:tcW w:w="6521" w:type="dxa"/>
            <w:gridSpan w:val="10"/>
            <w:vAlign w:val="bottom"/>
            <w:hideMark/>
          </w:tcPr>
          <w:p w:rsidR="009B5206" w:rsidRPr="00DB552A" w:rsidRDefault="009B5206" w:rsidP="009143F5">
            <w:pPr>
              <w:tabs>
                <w:tab w:val="right" w:pos="6509"/>
              </w:tabs>
              <w:rPr>
                <w:sz w:val="24"/>
                <w:szCs w:val="24"/>
              </w:rPr>
            </w:pPr>
            <w:r w:rsidRPr="00DB552A">
              <w:rPr>
                <w:sz w:val="24"/>
                <w:szCs w:val="24"/>
              </w:rPr>
              <w:t>Срок производства ремонтно-строительных работ с</w:t>
            </w:r>
            <w:r w:rsidRPr="00DB552A">
              <w:rPr>
                <w:sz w:val="24"/>
                <w:szCs w:val="24"/>
              </w:rPr>
              <w:tab/>
              <w:t>«</w:t>
            </w:r>
          </w:p>
        </w:tc>
        <w:tc>
          <w:tcPr>
            <w:tcW w:w="464"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428" w:type="dxa"/>
            <w:gridSpan w:val="3"/>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62" w:type="dxa"/>
            <w:vAlign w:val="bottom"/>
            <w:hideMark/>
          </w:tcPr>
          <w:p w:rsidR="009B5206" w:rsidRPr="00DB552A" w:rsidRDefault="009B5206" w:rsidP="00C14290">
            <w:pPr>
              <w:jc w:val="right"/>
              <w:rPr>
                <w:sz w:val="24"/>
                <w:szCs w:val="24"/>
              </w:rPr>
            </w:pPr>
            <w:r w:rsidRPr="00DB552A">
              <w:rPr>
                <w:sz w:val="24"/>
                <w:szCs w:val="24"/>
              </w:rPr>
              <w:t>20</w:t>
            </w:r>
          </w:p>
        </w:tc>
        <w:tc>
          <w:tcPr>
            <w:tcW w:w="29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266" w:type="dxa"/>
            <w:vAlign w:val="bottom"/>
            <w:hideMark/>
          </w:tcPr>
          <w:p w:rsidR="009B5206" w:rsidRPr="00DB552A" w:rsidRDefault="009B5206" w:rsidP="009143F5">
            <w:pPr>
              <w:rPr>
                <w:sz w:val="24"/>
                <w:szCs w:val="24"/>
              </w:rPr>
            </w:pPr>
            <w:r w:rsidRPr="00DB552A">
              <w:rPr>
                <w:sz w:val="24"/>
                <w:szCs w:val="24"/>
              </w:rPr>
              <w:t>г.</w:t>
            </w:r>
          </w:p>
        </w:tc>
      </w:tr>
      <w:tr w:rsidR="00DB552A" w:rsidRPr="00DB552A" w:rsidTr="009143F5">
        <w:tc>
          <w:tcPr>
            <w:tcW w:w="672" w:type="dxa"/>
            <w:vAlign w:val="bottom"/>
            <w:hideMark/>
          </w:tcPr>
          <w:p w:rsidR="009B5206" w:rsidRPr="00DB552A" w:rsidRDefault="009B5206" w:rsidP="009143F5">
            <w:pPr>
              <w:tabs>
                <w:tab w:val="right" w:pos="672"/>
              </w:tabs>
              <w:rPr>
                <w:sz w:val="24"/>
                <w:szCs w:val="24"/>
              </w:rPr>
            </w:pPr>
            <w:r w:rsidRPr="00DB552A">
              <w:rPr>
                <w:sz w:val="24"/>
                <w:szCs w:val="24"/>
              </w:rPr>
              <w:t xml:space="preserve">по </w:t>
            </w:r>
            <w:r w:rsidRPr="00DB552A">
              <w:rPr>
                <w:sz w:val="24"/>
                <w:szCs w:val="24"/>
              </w:rPr>
              <w:tab/>
              <w:t>«</w:t>
            </w:r>
          </w:p>
        </w:tc>
        <w:tc>
          <w:tcPr>
            <w:tcW w:w="476"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38" w:type="dxa"/>
            <w:vAlign w:val="bottom"/>
            <w:hideMark/>
          </w:tcPr>
          <w:p w:rsidR="009B5206" w:rsidRPr="00DB552A" w:rsidRDefault="009B5206" w:rsidP="009143F5">
            <w:pPr>
              <w:rPr>
                <w:sz w:val="24"/>
                <w:szCs w:val="24"/>
              </w:rPr>
            </w:pPr>
            <w:r w:rsidRPr="00DB552A">
              <w:rPr>
                <w:sz w:val="24"/>
                <w:szCs w:val="24"/>
              </w:rPr>
              <w:t>»</w:t>
            </w:r>
          </w:p>
        </w:tc>
        <w:tc>
          <w:tcPr>
            <w:tcW w:w="1708"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vAlign w:val="bottom"/>
            <w:hideMark/>
          </w:tcPr>
          <w:p w:rsidR="009B5206" w:rsidRPr="00DB552A" w:rsidRDefault="009B5206" w:rsidP="00C14290">
            <w:pPr>
              <w:jc w:val="right"/>
              <w:rPr>
                <w:sz w:val="24"/>
                <w:szCs w:val="24"/>
              </w:rPr>
            </w:pPr>
            <w:r w:rsidRPr="00DB552A">
              <w:rPr>
                <w:sz w:val="24"/>
                <w:szCs w:val="24"/>
              </w:rPr>
              <w:t>20</w:t>
            </w:r>
          </w:p>
        </w:tc>
        <w:tc>
          <w:tcPr>
            <w:tcW w:w="350"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5683" w:type="dxa"/>
            <w:gridSpan w:val="11"/>
            <w:vAlign w:val="bottom"/>
            <w:hideMark/>
          </w:tcPr>
          <w:p w:rsidR="009B5206" w:rsidRPr="00DB552A" w:rsidRDefault="009B5206" w:rsidP="009143F5">
            <w:pPr>
              <w:rPr>
                <w:sz w:val="24"/>
                <w:szCs w:val="24"/>
              </w:rPr>
            </w:pPr>
            <w:r w:rsidRPr="00DB552A">
              <w:rPr>
                <w:sz w:val="24"/>
                <w:szCs w:val="24"/>
              </w:rPr>
              <w:t>г.</w:t>
            </w:r>
          </w:p>
        </w:tc>
      </w:tr>
      <w:tr w:rsidR="00DB552A" w:rsidRPr="00DB552A" w:rsidTr="009143F5">
        <w:tc>
          <w:tcPr>
            <w:tcW w:w="6481" w:type="dxa"/>
            <w:gridSpan w:val="9"/>
            <w:vAlign w:val="bottom"/>
            <w:hideMark/>
          </w:tcPr>
          <w:p w:rsidR="009B5206" w:rsidRPr="00DB552A" w:rsidRDefault="009B5206" w:rsidP="009143F5">
            <w:pPr>
              <w:tabs>
                <w:tab w:val="right" w:pos="6509"/>
              </w:tabs>
              <w:rPr>
                <w:sz w:val="24"/>
                <w:szCs w:val="24"/>
              </w:rPr>
            </w:pPr>
            <w:r w:rsidRPr="00DB552A">
              <w:rPr>
                <w:sz w:val="24"/>
                <w:szCs w:val="24"/>
              </w:rPr>
              <w:t>Режим производства ремонтно-строительных работ с</w:t>
            </w:r>
          </w:p>
        </w:tc>
        <w:tc>
          <w:tcPr>
            <w:tcW w:w="1400" w:type="dxa"/>
            <w:gridSpan w:val="4"/>
            <w:tcBorders>
              <w:top w:val="nil"/>
              <w:left w:val="nil"/>
              <w:bottom w:val="single" w:sz="4" w:space="0" w:color="auto"/>
              <w:right w:val="nil"/>
            </w:tcBorders>
            <w:vAlign w:val="bottom"/>
            <w:hideMark/>
          </w:tcPr>
          <w:p w:rsidR="009B5206" w:rsidRPr="00DB552A" w:rsidRDefault="009B5206" w:rsidP="009143F5">
            <w:pPr>
              <w:jc w:val="center"/>
              <w:rPr>
                <w:iCs/>
                <w:sz w:val="24"/>
                <w:szCs w:val="24"/>
              </w:rPr>
            </w:pPr>
            <w:r w:rsidRPr="00DB552A">
              <w:rPr>
                <w:iCs/>
                <w:sz w:val="24"/>
                <w:szCs w:val="24"/>
              </w:rPr>
              <w:t>08.00</w:t>
            </w:r>
          </w:p>
        </w:tc>
        <w:tc>
          <w:tcPr>
            <w:tcW w:w="364" w:type="dxa"/>
            <w:vAlign w:val="bottom"/>
            <w:hideMark/>
          </w:tcPr>
          <w:p w:rsidR="009B5206" w:rsidRPr="00DB552A" w:rsidRDefault="009B5206" w:rsidP="009143F5">
            <w:pPr>
              <w:jc w:val="center"/>
              <w:rPr>
                <w:sz w:val="24"/>
                <w:szCs w:val="24"/>
              </w:rPr>
            </w:pPr>
            <w:r w:rsidRPr="00DB552A">
              <w:rPr>
                <w:sz w:val="24"/>
                <w:szCs w:val="24"/>
              </w:rPr>
              <w:t>по</w:t>
            </w:r>
          </w:p>
        </w:tc>
        <w:tc>
          <w:tcPr>
            <w:tcW w:w="1400" w:type="dxa"/>
            <w:gridSpan w:val="4"/>
            <w:tcBorders>
              <w:top w:val="nil"/>
              <w:left w:val="nil"/>
              <w:bottom w:val="single" w:sz="4" w:space="0" w:color="auto"/>
              <w:right w:val="nil"/>
            </w:tcBorders>
            <w:vAlign w:val="bottom"/>
            <w:hideMark/>
          </w:tcPr>
          <w:p w:rsidR="009B5206" w:rsidRPr="00DB552A" w:rsidRDefault="009B5206" w:rsidP="009143F5">
            <w:pPr>
              <w:jc w:val="center"/>
              <w:rPr>
                <w:iCs/>
                <w:sz w:val="24"/>
                <w:szCs w:val="24"/>
              </w:rPr>
            </w:pPr>
            <w:r w:rsidRPr="00DB552A">
              <w:rPr>
                <w:iCs/>
                <w:sz w:val="24"/>
                <w:szCs w:val="24"/>
              </w:rPr>
              <w:t>21.00</w:t>
            </w:r>
          </w:p>
        </w:tc>
      </w:tr>
      <w:tr w:rsidR="009B5206" w:rsidRPr="00DB552A" w:rsidTr="009143F5">
        <w:tc>
          <w:tcPr>
            <w:tcW w:w="993" w:type="dxa"/>
            <w:gridSpan w:val="2"/>
            <w:vAlign w:val="bottom"/>
            <w:hideMark/>
          </w:tcPr>
          <w:p w:rsidR="009B5206" w:rsidRPr="00DB552A" w:rsidRDefault="009B5206" w:rsidP="009143F5">
            <w:pPr>
              <w:tabs>
                <w:tab w:val="right" w:pos="6509"/>
              </w:tabs>
              <w:rPr>
                <w:sz w:val="24"/>
                <w:szCs w:val="24"/>
              </w:rPr>
            </w:pPr>
            <w:r w:rsidRPr="00DB552A">
              <w:rPr>
                <w:sz w:val="24"/>
                <w:szCs w:val="24"/>
              </w:rPr>
              <w:t>часов в</w:t>
            </w:r>
          </w:p>
        </w:tc>
        <w:tc>
          <w:tcPr>
            <w:tcW w:w="3118" w:type="dxa"/>
            <w:gridSpan w:val="6"/>
            <w:tcBorders>
              <w:top w:val="nil"/>
              <w:left w:val="nil"/>
              <w:bottom w:val="single" w:sz="4" w:space="0" w:color="auto"/>
              <w:right w:val="nil"/>
            </w:tcBorders>
            <w:vAlign w:val="bottom"/>
            <w:hideMark/>
          </w:tcPr>
          <w:p w:rsidR="009B5206" w:rsidRPr="00DB552A" w:rsidRDefault="009B5206" w:rsidP="009143F5">
            <w:pPr>
              <w:jc w:val="center"/>
              <w:rPr>
                <w:iCs/>
                <w:sz w:val="24"/>
                <w:szCs w:val="24"/>
              </w:rPr>
            </w:pPr>
            <w:r w:rsidRPr="00DB552A">
              <w:rPr>
                <w:iCs/>
                <w:sz w:val="24"/>
                <w:szCs w:val="24"/>
              </w:rPr>
              <w:t>рабочие</w:t>
            </w:r>
          </w:p>
        </w:tc>
        <w:tc>
          <w:tcPr>
            <w:tcW w:w="5534" w:type="dxa"/>
            <w:gridSpan w:val="10"/>
            <w:vAlign w:val="bottom"/>
            <w:hideMark/>
          </w:tcPr>
          <w:p w:rsidR="009B5206" w:rsidRPr="00DB552A" w:rsidRDefault="009B5206" w:rsidP="009143F5">
            <w:pPr>
              <w:rPr>
                <w:sz w:val="24"/>
                <w:szCs w:val="24"/>
              </w:rPr>
            </w:pPr>
            <w:r w:rsidRPr="00DB552A">
              <w:rPr>
                <w:sz w:val="24"/>
                <w:szCs w:val="24"/>
              </w:rPr>
              <w:t xml:space="preserve"> дни.</w:t>
            </w:r>
          </w:p>
        </w:tc>
      </w:tr>
    </w:tbl>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Обязуюсь:</w:t>
      </w:r>
    </w:p>
    <w:p w:rsidR="009B5206" w:rsidRPr="00DB552A" w:rsidRDefault="009B5206" w:rsidP="009B5206">
      <w:pPr>
        <w:jc w:val="both"/>
        <w:rPr>
          <w:sz w:val="24"/>
          <w:szCs w:val="24"/>
        </w:rPr>
      </w:pPr>
      <w:r w:rsidRPr="00DB552A">
        <w:rPr>
          <w:sz w:val="24"/>
          <w:szCs w:val="24"/>
        </w:rPr>
        <w:t>- осуществить ремонтно-строительные работы в соответствии с проектом (проектной доку-ментацией);</w:t>
      </w:r>
    </w:p>
    <w:p w:rsidR="009B5206" w:rsidRPr="00DB552A" w:rsidRDefault="009B5206" w:rsidP="009B5206">
      <w:pPr>
        <w:jc w:val="both"/>
        <w:rPr>
          <w:sz w:val="24"/>
          <w:szCs w:val="24"/>
        </w:rPr>
      </w:pPr>
      <w:r w:rsidRPr="00DB552A">
        <w:rPr>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B5206" w:rsidRPr="00DB552A" w:rsidRDefault="009B5206" w:rsidP="009B5206">
      <w:pPr>
        <w:jc w:val="both"/>
        <w:rPr>
          <w:sz w:val="24"/>
          <w:szCs w:val="24"/>
        </w:rPr>
      </w:pPr>
      <w:r w:rsidRPr="00DB552A">
        <w:rPr>
          <w:sz w:val="24"/>
          <w:szCs w:val="24"/>
        </w:rPr>
        <w:t>- осуществить работы в установленные сроки и с соблюдением согласованного режима проведения работ.</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4A0" w:firstRow="1" w:lastRow="0" w:firstColumn="1" w:lastColumn="0" w:noHBand="0" w:noVBand="1"/>
      </w:tblPr>
      <w:tblGrid>
        <w:gridCol w:w="236"/>
        <w:gridCol w:w="574"/>
        <w:gridCol w:w="266"/>
        <w:gridCol w:w="1566"/>
        <w:gridCol w:w="476"/>
        <w:gridCol w:w="393"/>
        <w:gridCol w:w="741"/>
        <w:gridCol w:w="1566"/>
        <w:gridCol w:w="182"/>
      </w:tblGrid>
      <w:tr w:rsidR="009B5206" w:rsidRPr="00DB552A" w:rsidTr="009143F5">
        <w:tc>
          <w:tcPr>
            <w:tcW w:w="237" w:type="dxa"/>
            <w:vAlign w:val="bottom"/>
            <w:hideMark/>
          </w:tcPr>
          <w:p w:rsidR="009B5206" w:rsidRPr="00DB552A" w:rsidRDefault="009B5206" w:rsidP="009143F5">
            <w:pPr>
              <w:tabs>
                <w:tab w:val="right" w:pos="6509"/>
              </w:tabs>
              <w:jc w:val="right"/>
              <w:rPr>
                <w:sz w:val="24"/>
                <w:szCs w:val="24"/>
              </w:rPr>
            </w:pPr>
            <w:r w:rsidRPr="00DB552A">
              <w:rPr>
                <w:sz w:val="24"/>
                <w:szCs w:val="24"/>
              </w:rPr>
              <w:t>«</w:t>
            </w:r>
          </w:p>
        </w:tc>
        <w:tc>
          <w:tcPr>
            <w:tcW w:w="57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66" w:type="dxa"/>
            <w:vAlign w:val="bottom"/>
            <w:hideMark/>
          </w:tcPr>
          <w:p w:rsidR="009B5206" w:rsidRPr="00DB552A" w:rsidRDefault="009B5206" w:rsidP="009143F5">
            <w:pPr>
              <w:rPr>
                <w:sz w:val="24"/>
                <w:szCs w:val="24"/>
              </w:rPr>
            </w:pPr>
            <w:r w:rsidRPr="00DB552A">
              <w:rPr>
                <w:sz w:val="24"/>
                <w:szCs w:val="24"/>
              </w:rPr>
              <w:t>»</w:t>
            </w:r>
          </w:p>
        </w:tc>
        <w:tc>
          <w:tcPr>
            <w:tcW w:w="1567"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76" w:type="dxa"/>
            <w:vAlign w:val="bottom"/>
            <w:hideMark/>
          </w:tcPr>
          <w:p w:rsidR="009B5206" w:rsidRPr="00DB552A" w:rsidRDefault="009B5206" w:rsidP="00C14290">
            <w:pPr>
              <w:jc w:val="right"/>
              <w:rPr>
                <w:sz w:val="24"/>
                <w:szCs w:val="24"/>
              </w:rPr>
            </w:pPr>
            <w:r w:rsidRPr="00DB552A">
              <w:rPr>
                <w:sz w:val="24"/>
                <w:szCs w:val="24"/>
              </w:rPr>
              <w:t>20</w:t>
            </w:r>
          </w:p>
        </w:tc>
        <w:tc>
          <w:tcPr>
            <w:tcW w:w="393"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742" w:type="dxa"/>
            <w:vAlign w:val="bottom"/>
            <w:hideMark/>
          </w:tcPr>
          <w:p w:rsidR="009B5206" w:rsidRPr="00DB552A" w:rsidRDefault="009B5206" w:rsidP="009143F5">
            <w:pPr>
              <w:rPr>
                <w:sz w:val="24"/>
                <w:szCs w:val="24"/>
              </w:rPr>
            </w:pPr>
            <w:r w:rsidRPr="00DB552A">
              <w:rPr>
                <w:sz w:val="24"/>
                <w:szCs w:val="24"/>
              </w:rPr>
              <w:t>г. №</w:t>
            </w:r>
          </w:p>
        </w:tc>
        <w:tc>
          <w:tcPr>
            <w:tcW w:w="1567"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182" w:type="dxa"/>
            <w:vAlign w:val="bottom"/>
            <w:hideMark/>
          </w:tcPr>
          <w:p w:rsidR="009B5206" w:rsidRPr="00DB552A" w:rsidRDefault="009B5206" w:rsidP="009143F5">
            <w:pPr>
              <w:rPr>
                <w:sz w:val="24"/>
                <w:szCs w:val="24"/>
              </w:rPr>
            </w:pPr>
            <w:r w:rsidRPr="00DB552A">
              <w:rPr>
                <w:sz w:val="24"/>
                <w:szCs w:val="24"/>
              </w:rPr>
              <w:t xml:space="preserve"> :</w:t>
            </w:r>
          </w:p>
        </w:tc>
      </w:tr>
    </w:tbl>
    <w:p w:rsidR="009B5206" w:rsidRPr="00DB552A" w:rsidRDefault="009B5206" w:rsidP="009B5206">
      <w:pPr>
        <w:rPr>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DB552A" w:rsidRPr="00DB552A" w:rsidTr="009143F5">
        <w:tc>
          <w:tcPr>
            <w:tcW w:w="509"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 п/п</w:t>
            </w:r>
          </w:p>
        </w:tc>
        <w:tc>
          <w:tcPr>
            <w:tcW w:w="2526"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 xml:space="preserve">Документ, </w:t>
            </w:r>
          </w:p>
          <w:p w:rsidR="009B5206" w:rsidRPr="00DB552A" w:rsidRDefault="009B5206" w:rsidP="009143F5">
            <w:pPr>
              <w:jc w:val="center"/>
              <w:rPr>
                <w:sz w:val="24"/>
                <w:szCs w:val="24"/>
              </w:rPr>
            </w:pPr>
            <w:r w:rsidRPr="00DB552A">
              <w:rPr>
                <w:sz w:val="24"/>
                <w:szCs w:val="24"/>
              </w:rPr>
              <w:t xml:space="preserve">удостоверяющий личность </w:t>
            </w:r>
            <w:r w:rsidRPr="00DB552A">
              <w:rPr>
                <w:sz w:val="24"/>
                <w:szCs w:val="24"/>
              </w:rPr>
              <w:br/>
              <w:t xml:space="preserve">(серия, номер, кем и когда </w:t>
            </w:r>
          </w:p>
          <w:p w:rsidR="009B5206" w:rsidRPr="00DB552A" w:rsidRDefault="009B5206" w:rsidP="009143F5">
            <w:pPr>
              <w:jc w:val="center"/>
              <w:rPr>
                <w:sz w:val="24"/>
                <w:szCs w:val="24"/>
              </w:rPr>
            </w:pPr>
            <w:r w:rsidRPr="00DB552A">
              <w:rPr>
                <w:sz w:val="24"/>
                <w:szCs w:val="24"/>
              </w:rPr>
              <w:t>выдан)</w:t>
            </w:r>
          </w:p>
        </w:tc>
        <w:tc>
          <w:tcPr>
            <w:tcW w:w="1344"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Подпись</w:t>
            </w:r>
            <w:r w:rsidRPr="00DB552A">
              <w:rPr>
                <w:rStyle w:val="af7"/>
                <w:rFonts w:ascii="Calibri" w:hAnsi="Calibri"/>
                <w:sz w:val="24"/>
                <w:szCs w:val="24"/>
              </w:rPr>
              <w:footnoteReference w:customMarkFollows="1" w:id="1"/>
              <w:t>*</w:t>
            </w:r>
          </w:p>
        </w:tc>
        <w:tc>
          <w:tcPr>
            <w:tcW w:w="1988"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 xml:space="preserve">Отметка </w:t>
            </w:r>
          </w:p>
          <w:p w:rsidR="009B5206" w:rsidRPr="00DB552A" w:rsidRDefault="009B5206" w:rsidP="009143F5">
            <w:pPr>
              <w:jc w:val="center"/>
              <w:rPr>
                <w:sz w:val="24"/>
                <w:szCs w:val="24"/>
              </w:rPr>
            </w:pPr>
            <w:r w:rsidRPr="00DB552A">
              <w:rPr>
                <w:sz w:val="24"/>
                <w:szCs w:val="24"/>
              </w:rPr>
              <w:t xml:space="preserve">о нотариальном </w:t>
            </w:r>
          </w:p>
          <w:p w:rsidR="009B5206" w:rsidRPr="00DB552A" w:rsidRDefault="009B5206" w:rsidP="009143F5">
            <w:pPr>
              <w:jc w:val="center"/>
              <w:rPr>
                <w:sz w:val="24"/>
                <w:szCs w:val="24"/>
              </w:rPr>
            </w:pPr>
            <w:r w:rsidRPr="00DB552A">
              <w:rPr>
                <w:sz w:val="24"/>
                <w:szCs w:val="24"/>
              </w:rPr>
              <w:t xml:space="preserve">заверении </w:t>
            </w:r>
          </w:p>
          <w:p w:rsidR="009B5206" w:rsidRPr="00DB552A" w:rsidRDefault="009B5206" w:rsidP="009143F5">
            <w:pPr>
              <w:jc w:val="center"/>
              <w:rPr>
                <w:sz w:val="24"/>
                <w:szCs w:val="24"/>
              </w:rPr>
            </w:pPr>
            <w:r w:rsidRPr="00DB552A">
              <w:rPr>
                <w:sz w:val="24"/>
                <w:szCs w:val="24"/>
              </w:rPr>
              <w:t>подписей лиц</w:t>
            </w:r>
          </w:p>
        </w:tc>
      </w:tr>
      <w:tr w:rsidR="00DB552A" w:rsidRPr="00DB552A" w:rsidTr="009143F5">
        <w:tc>
          <w:tcPr>
            <w:tcW w:w="509"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5</w:t>
            </w:r>
          </w:p>
        </w:tc>
      </w:tr>
      <w:tr w:rsidR="00DB552A" w:rsidRPr="00DB552A" w:rsidTr="009143F5">
        <w:tc>
          <w:tcPr>
            <w:tcW w:w="509"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r>
      <w:tr w:rsidR="00DB552A" w:rsidRPr="00DB552A" w:rsidTr="009143F5">
        <w:tc>
          <w:tcPr>
            <w:tcW w:w="509"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r>
      <w:tr w:rsidR="009B5206" w:rsidRPr="00DB552A" w:rsidTr="009143F5">
        <w:tc>
          <w:tcPr>
            <w:tcW w:w="509"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r>
    </w:tbl>
    <w:p w:rsidR="009B5206" w:rsidRPr="00DB552A" w:rsidRDefault="009B5206" w:rsidP="009B5206">
      <w:pPr>
        <w:rPr>
          <w:sz w:val="24"/>
          <w:szCs w:val="24"/>
        </w:rPr>
      </w:pPr>
    </w:p>
    <w:p w:rsidR="009B5206" w:rsidRPr="00DB552A" w:rsidRDefault="009B5206" w:rsidP="009B5206">
      <w:pPr>
        <w:rPr>
          <w:sz w:val="24"/>
          <w:szCs w:val="24"/>
        </w:rPr>
      </w:pPr>
      <w:r w:rsidRPr="00DB552A">
        <w:rPr>
          <w:sz w:val="24"/>
          <w:szCs w:val="24"/>
        </w:rPr>
        <w:t>К заявлению прилагаются следующие документы:</w:t>
      </w:r>
    </w:p>
    <w:tbl>
      <w:tblPr>
        <w:tblW w:w="9645" w:type="dxa"/>
        <w:tblLayout w:type="fixed"/>
        <w:tblCellMar>
          <w:left w:w="0" w:type="dxa"/>
          <w:right w:w="0" w:type="dxa"/>
        </w:tblCellMar>
        <w:tblLook w:val="04A0" w:firstRow="1" w:lastRow="0" w:firstColumn="1" w:lastColumn="0" w:noHBand="0" w:noVBand="1"/>
      </w:tblPr>
      <w:tblGrid>
        <w:gridCol w:w="294"/>
        <w:gridCol w:w="4620"/>
        <w:gridCol w:w="406"/>
        <w:gridCol w:w="1917"/>
        <w:gridCol w:w="2408"/>
      </w:tblGrid>
      <w:tr w:rsidR="00DB552A" w:rsidRPr="00DB552A" w:rsidTr="009143F5">
        <w:tc>
          <w:tcPr>
            <w:tcW w:w="294" w:type="dxa"/>
            <w:vAlign w:val="bottom"/>
            <w:hideMark/>
          </w:tcPr>
          <w:p w:rsidR="009B5206" w:rsidRPr="00DB552A" w:rsidRDefault="009B5206" w:rsidP="009143F5">
            <w:pPr>
              <w:rPr>
                <w:sz w:val="24"/>
                <w:szCs w:val="24"/>
              </w:rPr>
            </w:pPr>
            <w:r w:rsidRPr="00DB552A">
              <w:rPr>
                <w:sz w:val="24"/>
                <w:szCs w:val="24"/>
              </w:rPr>
              <w:t>1)</w:t>
            </w:r>
          </w:p>
        </w:tc>
        <w:tc>
          <w:tcPr>
            <w:tcW w:w="9351" w:type="dxa"/>
            <w:gridSpan w:val="4"/>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294" w:type="dxa"/>
          </w:tcPr>
          <w:p w:rsidR="009B5206" w:rsidRPr="00DB552A" w:rsidRDefault="009B5206" w:rsidP="009143F5">
            <w:pPr>
              <w:jc w:val="center"/>
              <w:rPr>
                <w:sz w:val="20"/>
                <w:szCs w:val="20"/>
              </w:rPr>
            </w:pPr>
          </w:p>
        </w:tc>
        <w:tc>
          <w:tcPr>
            <w:tcW w:w="9351"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 xml:space="preserve">(указывается вид и реквизиты правоустанавливающего документа на переустраиваемое </w:t>
            </w:r>
          </w:p>
        </w:tc>
      </w:tr>
      <w:tr w:rsidR="00DB552A" w:rsidRPr="00DB552A" w:rsidTr="009143F5">
        <w:tc>
          <w:tcPr>
            <w:tcW w:w="9645" w:type="dxa"/>
            <w:gridSpan w:val="5"/>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9645" w:type="dxa"/>
            <w:gridSpan w:val="5"/>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и (или) перепланируемое жилое помещение (с отметкой: подлинник или нотариально заверенная копия)</w:t>
            </w:r>
          </w:p>
        </w:tc>
      </w:tr>
      <w:tr w:rsidR="00DB552A" w:rsidRPr="00DB552A" w:rsidTr="009143F5">
        <w:tc>
          <w:tcPr>
            <w:tcW w:w="4914"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06" w:type="dxa"/>
            <w:vAlign w:val="bottom"/>
            <w:hideMark/>
          </w:tcPr>
          <w:p w:rsidR="009B5206" w:rsidRPr="00DB552A" w:rsidRDefault="009B5206" w:rsidP="009143F5">
            <w:pPr>
              <w:ind w:right="57"/>
              <w:jc w:val="right"/>
              <w:rPr>
                <w:sz w:val="24"/>
                <w:szCs w:val="24"/>
              </w:rPr>
            </w:pPr>
            <w:r w:rsidRPr="00DB552A">
              <w:rPr>
                <w:sz w:val="24"/>
                <w:szCs w:val="24"/>
              </w:rPr>
              <w:t>на</w:t>
            </w:r>
          </w:p>
        </w:tc>
        <w:tc>
          <w:tcPr>
            <w:tcW w:w="1917"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408" w:type="dxa"/>
            <w:vAlign w:val="bottom"/>
            <w:hideMark/>
          </w:tcPr>
          <w:p w:rsidR="009B5206" w:rsidRPr="00DB552A" w:rsidRDefault="009B5206" w:rsidP="009143F5">
            <w:pPr>
              <w:rPr>
                <w:sz w:val="24"/>
                <w:szCs w:val="24"/>
              </w:rPr>
            </w:pPr>
            <w:r w:rsidRPr="00DB552A">
              <w:rPr>
                <w:sz w:val="24"/>
                <w:szCs w:val="24"/>
              </w:rPr>
              <w:t>листах;</w:t>
            </w:r>
          </w:p>
        </w:tc>
      </w:tr>
    </w:tbl>
    <w:p w:rsidR="009B5206" w:rsidRPr="00DB552A" w:rsidRDefault="009B5206" w:rsidP="009B5206">
      <w:pPr>
        <w:pStyle w:val="af1"/>
        <w:spacing w:after="0" w:line="240" w:lineRule="auto"/>
        <w:ind w:left="0"/>
        <w:rPr>
          <w:rFonts w:ascii="Times New Roman" w:hAnsi="Times New Roman" w:cs="Times New Roman"/>
          <w:sz w:val="24"/>
          <w:szCs w:val="24"/>
        </w:rPr>
      </w:pPr>
      <w:r w:rsidRPr="00DB552A">
        <w:rPr>
          <w:rFonts w:ascii="Times New Roman" w:hAnsi="Times New Roman" w:cs="Times New Roman"/>
          <w:sz w:val="24"/>
          <w:szCs w:val="24"/>
        </w:rPr>
        <w:t>2) проект (проектная документация) переустройства и (или) перепланировки</w:t>
      </w:r>
    </w:p>
    <w:tbl>
      <w:tblPr>
        <w:tblW w:w="9645" w:type="dxa"/>
        <w:tblLayout w:type="fixed"/>
        <w:tblCellMar>
          <w:left w:w="0" w:type="dxa"/>
          <w:right w:w="0" w:type="dxa"/>
        </w:tblCellMar>
        <w:tblLook w:val="04A0" w:firstRow="1" w:lastRow="0" w:firstColumn="1" w:lastColumn="0" w:noHBand="0" w:noVBand="1"/>
      </w:tblPr>
      <w:tblGrid>
        <w:gridCol w:w="2771"/>
        <w:gridCol w:w="3437"/>
        <w:gridCol w:w="3437"/>
      </w:tblGrid>
      <w:tr w:rsidR="00DB552A" w:rsidRPr="00DB552A" w:rsidTr="009143F5">
        <w:tc>
          <w:tcPr>
            <w:tcW w:w="2772" w:type="dxa"/>
            <w:vAlign w:val="bottom"/>
            <w:hideMark/>
          </w:tcPr>
          <w:p w:rsidR="009B5206" w:rsidRPr="00DB552A" w:rsidRDefault="009B5206" w:rsidP="009143F5">
            <w:pPr>
              <w:rPr>
                <w:sz w:val="24"/>
                <w:szCs w:val="24"/>
              </w:rPr>
            </w:pPr>
            <w:r w:rsidRPr="00DB552A">
              <w:rPr>
                <w:sz w:val="24"/>
                <w:szCs w:val="24"/>
              </w:rPr>
              <w:t>жилого помещения на</w:t>
            </w:r>
          </w:p>
        </w:tc>
        <w:tc>
          <w:tcPr>
            <w:tcW w:w="343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3439" w:type="dxa"/>
            <w:vAlign w:val="bottom"/>
            <w:hideMark/>
          </w:tcPr>
          <w:p w:rsidR="009B5206" w:rsidRPr="00DB552A" w:rsidRDefault="009B5206" w:rsidP="009143F5">
            <w:pPr>
              <w:rPr>
                <w:sz w:val="24"/>
                <w:szCs w:val="24"/>
              </w:rPr>
            </w:pPr>
            <w:r w:rsidRPr="00DB552A">
              <w:rPr>
                <w:sz w:val="24"/>
                <w:szCs w:val="24"/>
              </w:rPr>
              <w:t>листах;</w:t>
            </w:r>
          </w:p>
        </w:tc>
      </w:tr>
    </w:tbl>
    <w:p w:rsidR="009B5206" w:rsidRPr="00DB552A" w:rsidRDefault="009B5206" w:rsidP="009B5206">
      <w:pPr>
        <w:rPr>
          <w:rFonts w:cs="Times New Roman"/>
          <w:sz w:val="24"/>
          <w:szCs w:val="24"/>
        </w:rPr>
      </w:pPr>
      <w:r w:rsidRPr="00DB552A">
        <w:rPr>
          <w:sz w:val="24"/>
          <w:szCs w:val="24"/>
        </w:rPr>
        <w:t xml:space="preserve">3) технический паспорт переустраиваемого и (или) перепланируемого жилого </w:t>
      </w:r>
    </w:p>
    <w:tbl>
      <w:tblPr>
        <w:tblW w:w="9645" w:type="dxa"/>
        <w:tblLayout w:type="fixed"/>
        <w:tblCellMar>
          <w:left w:w="0" w:type="dxa"/>
          <w:right w:w="0" w:type="dxa"/>
        </w:tblCellMar>
        <w:tblLook w:val="04A0" w:firstRow="1" w:lastRow="0" w:firstColumn="1" w:lastColumn="0" w:noHBand="0" w:noVBand="1"/>
      </w:tblPr>
      <w:tblGrid>
        <w:gridCol w:w="1805"/>
        <w:gridCol w:w="2855"/>
        <w:gridCol w:w="4985"/>
      </w:tblGrid>
      <w:tr w:rsidR="00DB552A" w:rsidRPr="00DB552A" w:rsidTr="009143F5">
        <w:tc>
          <w:tcPr>
            <w:tcW w:w="1806" w:type="dxa"/>
            <w:vAlign w:val="bottom"/>
            <w:hideMark/>
          </w:tcPr>
          <w:p w:rsidR="009B5206" w:rsidRPr="00DB552A" w:rsidRDefault="009B5206" w:rsidP="009143F5">
            <w:pPr>
              <w:rPr>
                <w:sz w:val="24"/>
                <w:szCs w:val="24"/>
              </w:rPr>
            </w:pPr>
            <w:r w:rsidRPr="00DB552A">
              <w:rPr>
                <w:sz w:val="24"/>
                <w:szCs w:val="24"/>
              </w:rPr>
              <w:t>помещения на</w:t>
            </w:r>
          </w:p>
        </w:tc>
        <w:tc>
          <w:tcPr>
            <w:tcW w:w="285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988" w:type="dxa"/>
            <w:vAlign w:val="bottom"/>
            <w:hideMark/>
          </w:tcPr>
          <w:p w:rsidR="009B5206" w:rsidRPr="00DB552A" w:rsidRDefault="009B5206" w:rsidP="009143F5">
            <w:pPr>
              <w:rPr>
                <w:sz w:val="24"/>
                <w:szCs w:val="24"/>
              </w:rPr>
            </w:pPr>
            <w:r w:rsidRPr="00DB552A">
              <w:rPr>
                <w:sz w:val="24"/>
                <w:szCs w:val="24"/>
              </w:rPr>
              <w:t>листах;</w:t>
            </w:r>
          </w:p>
        </w:tc>
      </w:tr>
    </w:tbl>
    <w:p w:rsidR="009B5206" w:rsidRPr="00DB552A" w:rsidRDefault="009B5206" w:rsidP="009B5206">
      <w:pPr>
        <w:rPr>
          <w:sz w:val="24"/>
          <w:szCs w:val="24"/>
        </w:rPr>
      </w:pPr>
      <w:r w:rsidRPr="00DB552A">
        <w:rPr>
          <w:sz w:val="24"/>
          <w:szCs w:val="24"/>
        </w:rPr>
        <w:t>4) документы, подтверждающие согласие временно отсутствующих членов семьи нанимателя на переустройство и (или) перепланировку жилого помещения, на ____________</w:t>
      </w:r>
    </w:p>
    <w:p w:rsidR="009B5206" w:rsidRPr="00DB552A" w:rsidRDefault="009B5206" w:rsidP="009B5206">
      <w:pPr>
        <w:rPr>
          <w:sz w:val="24"/>
          <w:szCs w:val="24"/>
        </w:rPr>
      </w:pPr>
      <w:r w:rsidRPr="00DB552A">
        <w:rPr>
          <w:sz w:val="24"/>
          <w:szCs w:val="24"/>
        </w:rPr>
        <w:t>листах (при необходимости);</w:t>
      </w:r>
    </w:p>
    <w:p w:rsidR="009B5206" w:rsidRPr="00DB552A" w:rsidRDefault="009B5206" w:rsidP="009B5206">
      <w:pPr>
        <w:rPr>
          <w:sz w:val="24"/>
          <w:szCs w:val="24"/>
        </w:rPr>
      </w:pPr>
      <w:r w:rsidRPr="00DB552A">
        <w:rPr>
          <w:sz w:val="24"/>
          <w:szCs w:val="24"/>
        </w:rPr>
        <w:t>5) иные документы: _________________________________________________________</w:t>
      </w:r>
    </w:p>
    <w:p w:rsidR="009B5206" w:rsidRPr="00DB552A" w:rsidRDefault="009B5206" w:rsidP="009B5206">
      <w:pPr>
        <w:jc w:val="center"/>
        <w:rPr>
          <w:sz w:val="20"/>
          <w:szCs w:val="20"/>
        </w:rPr>
      </w:pPr>
      <w:r w:rsidRPr="00DB552A">
        <w:rPr>
          <w:sz w:val="20"/>
          <w:szCs w:val="20"/>
        </w:rPr>
        <w:t>(доверенности, выписки из уставов и др.)</w:t>
      </w:r>
    </w:p>
    <w:tbl>
      <w:tblPr>
        <w:tblW w:w="9645" w:type="dxa"/>
        <w:tblLayout w:type="fixed"/>
        <w:tblCellMar>
          <w:left w:w="0" w:type="dxa"/>
          <w:right w:w="0" w:type="dxa"/>
        </w:tblCellMar>
        <w:tblLook w:val="04A0" w:firstRow="1" w:lastRow="0" w:firstColumn="1" w:lastColumn="0" w:noHBand="0" w:noVBand="1"/>
      </w:tblPr>
      <w:tblGrid>
        <w:gridCol w:w="1665"/>
        <w:gridCol w:w="35"/>
        <w:gridCol w:w="7945"/>
      </w:tblGrid>
      <w:tr w:rsidR="009B5206" w:rsidRPr="00DB552A" w:rsidTr="009143F5">
        <w:tc>
          <w:tcPr>
            <w:tcW w:w="1666" w:type="dxa"/>
            <w:vAlign w:val="bottom"/>
          </w:tcPr>
          <w:p w:rsidR="009B5206" w:rsidRPr="00DB552A" w:rsidRDefault="009B5206" w:rsidP="009143F5">
            <w:pPr>
              <w:rPr>
                <w:sz w:val="20"/>
                <w:szCs w:val="20"/>
              </w:rPr>
            </w:pPr>
          </w:p>
        </w:tc>
        <w:tc>
          <w:tcPr>
            <w:tcW w:w="35"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7949" w:type="dxa"/>
            <w:vAlign w:val="bottom"/>
          </w:tcPr>
          <w:p w:rsidR="009B5206" w:rsidRPr="00DB552A" w:rsidRDefault="009B5206" w:rsidP="009143F5">
            <w:pPr>
              <w:rPr>
                <w:sz w:val="20"/>
                <w:szCs w:val="20"/>
              </w:rPr>
            </w:pPr>
          </w:p>
        </w:tc>
      </w:tr>
    </w:tbl>
    <w:p w:rsidR="009B5206" w:rsidRPr="00DB552A" w:rsidRDefault="009B5206" w:rsidP="009B5206">
      <w:pPr>
        <w:rPr>
          <w:sz w:val="24"/>
          <w:szCs w:val="24"/>
        </w:rPr>
      </w:pPr>
    </w:p>
    <w:p w:rsidR="009B5206" w:rsidRPr="00DB552A" w:rsidRDefault="009B5206" w:rsidP="009B5206">
      <w:pPr>
        <w:rPr>
          <w:sz w:val="24"/>
          <w:szCs w:val="24"/>
        </w:rPr>
      </w:pPr>
      <w:r w:rsidRPr="00DB552A">
        <w:rPr>
          <w:sz w:val="24"/>
          <w:szCs w:val="24"/>
        </w:rPr>
        <w:t>Подписи лиц, подавших заявление</w:t>
      </w:r>
      <w:r w:rsidRPr="00DB552A">
        <w:rPr>
          <w:rStyle w:val="af7"/>
          <w:rFonts w:ascii="Calibri" w:hAnsi="Calibri"/>
          <w:sz w:val="24"/>
          <w:szCs w:val="24"/>
        </w:rPr>
        <w:footnoteReference w:customMarkFollows="1" w:id="2"/>
        <w:t>*</w:t>
      </w:r>
    </w:p>
    <w:tbl>
      <w:tblPr>
        <w:tblW w:w="9645" w:type="dxa"/>
        <w:tblLayout w:type="fixed"/>
        <w:tblCellMar>
          <w:left w:w="0" w:type="dxa"/>
          <w:right w:w="0" w:type="dxa"/>
        </w:tblCellMar>
        <w:tblLook w:val="04A0" w:firstRow="1" w:lastRow="0" w:firstColumn="1" w:lastColumn="0" w:noHBand="0" w:noVBand="1"/>
      </w:tblPr>
      <w:tblGrid>
        <w:gridCol w:w="237"/>
        <w:gridCol w:w="406"/>
        <w:gridCol w:w="210"/>
        <w:gridCol w:w="1595"/>
        <w:gridCol w:w="14"/>
        <w:gridCol w:w="504"/>
        <w:gridCol w:w="9"/>
        <w:gridCol w:w="425"/>
        <w:gridCol w:w="420"/>
        <w:gridCol w:w="2294"/>
        <w:gridCol w:w="224"/>
        <w:gridCol w:w="3307"/>
      </w:tblGrid>
      <w:tr w:rsidR="00DB552A" w:rsidRPr="00DB552A" w:rsidTr="009143F5">
        <w:tc>
          <w:tcPr>
            <w:tcW w:w="238" w:type="dxa"/>
            <w:vAlign w:val="bottom"/>
            <w:hideMark/>
          </w:tcPr>
          <w:p w:rsidR="009B5206" w:rsidRPr="00DB552A" w:rsidRDefault="009B5206" w:rsidP="009143F5">
            <w:pPr>
              <w:jc w:val="right"/>
              <w:rPr>
                <w:sz w:val="24"/>
                <w:szCs w:val="24"/>
              </w:rPr>
            </w:pPr>
            <w:r w:rsidRPr="00DB552A">
              <w:rPr>
                <w:sz w:val="24"/>
                <w:szCs w:val="24"/>
              </w:rPr>
              <w:t>«</w:t>
            </w:r>
          </w:p>
        </w:tc>
        <w:tc>
          <w:tcPr>
            <w:tcW w:w="40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610"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04" w:type="dxa"/>
            <w:vAlign w:val="bottom"/>
            <w:hideMark/>
          </w:tcPr>
          <w:p w:rsidR="009B5206" w:rsidRPr="00DB552A" w:rsidRDefault="009B5206" w:rsidP="009143F5">
            <w:pPr>
              <w:jc w:val="right"/>
              <w:rPr>
                <w:sz w:val="24"/>
                <w:szCs w:val="24"/>
              </w:rPr>
            </w:pPr>
            <w:r w:rsidRPr="00DB552A">
              <w:rPr>
                <w:sz w:val="24"/>
                <w:szCs w:val="24"/>
              </w:rPr>
              <w:t>20</w:t>
            </w:r>
          </w:p>
        </w:tc>
        <w:tc>
          <w:tcPr>
            <w:tcW w:w="434" w:type="dxa"/>
            <w:gridSpan w:val="2"/>
            <w:tcBorders>
              <w:top w:val="nil"/>
              <w:left w:val="nil"/>
              <w:bottom w:val="single" w:sz="4" w:space="0" w:color="auto"/>
              <w:right w:val="nil"/>
            </w:tcBorders>
            <w:vAlign w:val="bottom"/>
          </w:tcPr>
          <w:p w:rsidR="009B5206" w:rsidRPr="00DB552A" w:rsidRDefault="009B5206" w:rsidP="009143F5">
            <w:pPr>
              <w:rPr>
                <w:sz w:val="24"/>
                <w:szCs w:val="24"/>
              </w:rPr>
            </w:pPr>
          </w:p>
        </w:tc>
        <w:tc>
          <w:tcPr>
            <w:tcW w:w="420" w:type="dxa"/>
            <w:vAlign w:val="bottom"/>
            <w:hideMark/>
          </w:tcPr>
          <w:p w:rsidR="009B5206" w:rsidRPr="00DB552A" w:rsidRDefault="009B5206" w:rsidP="009143F5">
            <w:pPr>
              <w:rPr>
                <w:sz w:val="24"/>
                <w:szCs w:val="24"/>
              </w:rPr>
            </w:pPr>
            <w:r w:rsidRPr="00DB552A">
              <w:rPr>
                <w:sz w:val="24"/>
                <w:szCs w:val="24"/>
              </w:rPr>
              <w:t>г.</w:t>
            </w:r>
          </w:p>
        </w:tc>
        <w:tc>
          <w:tcPr>
            <w:tcW w:w="229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24" w:type="dxa"/>
            <w:vAlign w:val="bottom"/>
          </w:tcPr>
          <w:p w:rsidR="009B5206" w:rsidRPr="00DB552A" w:rsidRDefault="009B5206" w:rsidP="009143F5">
            <w:pPr>
              <w:jc w:val="center"/>
              <w:rPr>
                <w:sz w:val="24"/>
                <w:szCs w:val="24"/>
              </w:rPr>
            </w:pPr>
          </w:p>
        </w:tc>
        <w:tc>
          <w:tcPr>
            <w:tcW w:w="330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238" w:type="dxa"/>
          </w:tcPr>
          <w:p w:rsidR="009B5206" w:rsidRPr="00DB552A" w:rsidRDefault="009B5206" w:rsidP="009143F5">
            <w:pPr>
              <w:rPr>
                <w:sz w:val="20"/>
                <w:szCs w:val="20"/>
              </w:rPr>
            </w:pPr>
          </w:p>
        </w:tc>
        <w:tc>
          <w:tcPr>
            <w:tcW w:w="406" w:type="dxa"/>
            <w:tcBorders>
              <w:top w:val="single" w:sz="4" w:space="0" w:color="auto"/>
              <w:left w:val="nil"/>
              <w:bottom w:val="nil"/>
              <w:right w:val="nil"/>
            </w:tcBorders>
          </w:tcPr>
          <w:p w:rsidR="009B5206" w:rsidRPr="00DB552A" w:rsidRDefault="009B5206" w:rsidP="009143F5">
            <w:pPr>
              <w:jc w:val="center"/>
              <w:rPr>
                <w:sz w:val="20"/>
                <w:szCs w:val="20"/>
              </w:rPr>
            </w:pPr>
          </w:p>
        </w:tc>
        <w:tc>
          <w:tcPr>
            <w:tcW w:w="210" w:type="dxa"/>
          </w:tcPr>
          <w:p w:rsidR="009B5206" w:rsidRPr="00DB552A" w:rsidRDefault="009B5206" w:rsidP="009143F5">
            <w:pPr>
              <w:rPr>
                <w:sz w:val="20"/>
                <w:szCs w:val="20"/>
              </w:rPr>
            </w:pPr>
          </w:p>
        </w:tc>
        <w:tc>
          <w:tcPr>
            <w:tcW w:w="1610" w:type="dxa"/>
            <w:gridSpan w:val="2"/>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(дата)</w:t>
            </w:r>
          </w:p>
        </w:tc>
        <w:tc>
          <w:tcPr>
            <w:tcW w:w="504" w:type="dxa"/>
          </w:tcPr>
          <w:p w:rsidR="009B5206" w:rsidRPr="00DB552A" w:rsidRDefault="009B5206" w:rsidP="009143F5">
            <w:pPr>
              <w:jc w:val="right"/>
              <w:rPr>
                <w:sz w:val="20"/>
                <w:szCs w:val="20"/>
              </w:rPr>
            </w:pPr>
          </w:p>
        </w:tc>
        <w:tc>
          <w:tcPr>
            <w:tcW w:w="434" w:type="dxa"/>
            <w:gridSpan w:val="2"/>
            <w:tcBorders>
              <w:top w:val="single" w:sz="4" w:space="0" w:color="auto"/>
              <w:left w:val="nil"/>
              <w:bottom w:val="nil"/>
              <w:right w:val="nil"/>
            </w:tcBorders>
          </w:tcPr>
          <w:p w:rsidR="009B5206" w:rsidRPr="00DB552A" w:rsidRDefault="009B5206" w:rsidP="009143F5">
            <w:pPr>
              <w:rPr>
                <w:sz w:val="20"/>
                <w:szCs w:val="20"/>
              </w:rPr>
            </w:pPr>
          </w:p>
        </w:tc>
        <w:tc>
          <w:tcPr>
            <w:tcW w:w="420" w:type="dxa"/>
          </w:tcPr>
          <w:p w:rsidR="009B5206" w:rsidRPr="00DB552A" w:rsidRDefault="009B5206" w:rsidP="009143F5">
            <w:pPr>
              <w:rPr>
                <w:sz w:val="20"/>
                <w:szCs w:val="20"/>
              </w:rPr>
            </w:pPr>
          </w:p>
        </w:tc>
        <w:tc>
          <w:tcPr>
            <w:tcW w:w="229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c>
          <w:tcPr>
            <w:tcW w:w="224" w:type="dxa"/>
          </w:tcPr>
          <w:p w:rsidR="009B5206" w:rsidRPr="00DB552A" w:rsidRDefault="009B5206" w:rsidP="009143F5">
            <w:pPr>
              <w:jc w:val="center"/>
              <w:rPr>
                <w:sz w:val="20"/>
                <w:szCs w:val="20"/>
              </w:rPr>
            </w:pPr>
          </w:p>
        </w:tc>
        <w:tc>
          <w:tcPr>
            <w:tcW w:w="3309"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(расшифровка подписи заявителя)</w:t>
            </w:r>
          </w:p>
        </w:tc>
      </w:tr>
      <w:tr w:rsidR="00DB552A" w:rsidRPr="00DB552A" w:rsidTr="009143F5">
        <w:tc>
          <w:tcPr>
            <w:tcW w:w="238" w:type="dxa"/>
            <w:vAlign w:val="bottom"/>
            <w:hideMark/>
          </w:tcPr>
          <w:p w:rsidR="009B5206" w:rsidRPr="00DB552A" w:rsidRDefault="009B5206" w:rsidP="009143F5">
            <w:pPr>
              <w:jc w:val="right"/>
              <w:rPr>
                <w:sz w:val="24"/>
                <w:szCs w:val="24"/>
              </w:rPr>
            </w:pPr>
            <w:r w:rsidRPr="00DB552A">
              <w:rPr>
                <w:sz w:val="24"/>
                <w:szCs w:val="24"/>
              </w:rPr>
              <w:t>«</w:t>
            </w:r>
          </w:p>
        </w:tc>
        <w:tc>
          <w:tcPr>
            <w:tcW w:w="40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59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gridSpan w:val="2"/>
            <w:vAlign w:val="bottom"/>
            <w:hideMark/>
          </w:tcPr>
          <w:p w:rsidR="009B5206" w:rsidRPr="00DB552A" w:rsidRDefault="009B5206" w:rsidP="009143F5">
            <w:pPr>
              <w:jc w:val="right"/>
              <w:rPr>
                <w:sz w:val="24"/>
                <w:szCs w:val="24"/>
              </w:rPr>
            </w:pPr>
            <w:r w:rsidRPr="00DB552A">
              <w:rPr>
                <w:sz w:val="24"/>
                <w:szCs w:val="24"/>
              </w:rPr>
              <w:t>20</w:t>
            </w:r>
          </w:p>
        </w:tc>
        <w:tc>
          <w:tcPr>
            <w:tcW w:w="434" w:type="dxa"/>
            <w:gridSpan w:val="2"/>
            <w:tcBorders>
              <w:top w:val="nil"/>
              <w:left w:val="nil"/>
              <w:bottom w:val="single" w:sz="4" w:space="0" w:color="auto"/>
              <w:right w:val="nil"/>
            </w:tcBorders>
            <w:vAlign w:val="bottom"/>
          </w:tcPr>
          <w:p w:rsidR="009B5206" w:rsidRPr="00DB552A" w:rsidRDefault="009B5206" w:rsidP="009143F5">
            <w:pPr>
              <w:rPr>
                <w:sz w:val="24"/>
                <w:szCs w:val="24"/>
              </w:rPr>
            </w:pPr>
          </w:p>
        </w:tc>
        <w:tc>
          <w:tcPr>
            <w:tcW w:w="420" w:type="dxa"/>
            <w:vAlign w:val="bottom"/>
            <w:hideMark/>
          </w:tcPr>
          <w:p w:rsidR="009B5206" w:rsidRPr="00DB552A" w:rsidRDefault="009B5206" w:rsidP="009143F5">
            <w:pPr>
              <w:rPr>
                <w:sz w:val="24"/>
                <w:szCs w:val="24"/>
              </w:rPr>
            </w:pPr>
            <w:r w:rsidRPr="00DB552A">
              <w:rPr>
                <w:sz w:val="24"/>
                <w:szCs w:val="24"/>
              </w:rPr>
              <w:t>г.</w:t>
            </w:r>
          </w:p>
        </w:tc>
        <w:tc>
          <w:tcPr>
            <w:tcW w:w="229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24" w:type="dxa"/>
            <w:vAlign w:val="bottom"/>
          </w:tcPr>
          <w:p w:rsidR="009B5206" w:rsidRPr="00DB552A" w:rsidRDefault="009B5206" w:rsidP="009143F5">
            <w:pPr>
              <w:jc w:val="center"/>
              <w:rPr>
                <w:sz w:val="24"/>
                <w:szCs w:val="24"/>
              </w:rPr>
            </w:pPr>
          </w:p>
        </w:tc>
        <w:tc>
          <w:tcPr>
            <w:tcW w:w="330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238" w:type="dxa"/>
          </w:tcPr>
          <w:p w:rsidR="009B5206" w:rsidRPr="00DB552A" w:rsidRDefault="009B5206" w:rsidP="009143F5">
            <w:pPr>
              <w:rPr>
                <w:sz w:val="24"/>
                <w:szCs w:val="24"/>
              </w:rPr>
            </w:pPr>
          </w:p>
        </w:tc>
        <w:tc>
          <w:tcPr>
            <w:tcW w:w="406" w:type="dxa"/>
            <w:tcBorders>
              <w:top w:val="single" w:sz="4" w:space="0" w:color="auto"/>
              <w:left w:val="nil"/>
              <w:bottom w:val="nil"/>
              <w:right w:val="nil"/>
            </w:tcBorders>
          </w:tcPr>
          <w:p w:rsidR="009B5206" w:rsidRPr="00DB552A" w:rsidRDefault="009B5206" w:rsidP="009143F5">
            <w:pPr>
              <w:jc w:val="center"/>
              <w:rPr>
                <w:sz w:val="24"/>
                <w:szCs w:val="24"/>
              </w:rPr>
            </w:pPr>
          </w:p>
        </w:tc>
        <w:tc>
          <w:tcPr>
            <w:tcW w:w="210" w:type="dxa"/>
          </w:tcPr>
          <w:p w:rsidR="009B5206" w:rsidRPr="00DB552A" w:rsidRDefault="009B5206" w:rsidP="009143F5">
            <w:pPr>
              <w:rPr>
                <w:sz w:val="24"/>
                <w:szCs w:val="24"/>
              </w:rPr>
            </w:pPr>
          </w:p>
        </w:tc>
        <w:tc>
          <w:tcPr>
            <w:tcW w:w="1596"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(дата)</w:t>
            </w:r>
          </w:p>
        </w:tc>
        <w:tc>
          <w:tcPr>
            <w:tcW w:w="518" w:type="dxa"/>
            <w:gridSpan w:val="2"/>
          </w:tcPr>
          <w:p w:rsidR="009B5206" w:rsidRPr="00DB552A" w:rsidRDefault="009B5206" w:rsidP="009143F5">
            <w:pPr>
              <w:jc w:val="right"/>
              <w:rPr>
                <w:sz w:val="20"/>
                <w:szCs w:val="20"/>
              </w:rPr>
            </w:pPr>
          </w:p>
        </w:tc>
        <w:tc>
          <w:tcPr>
            <w:tcW w:w="434" w:type="dxa"/>
            <w:gridSpan w:val="2"/>
            <w:tcBorders>
              <w:top w:val="single" w:sz="4" w:space="0" w:color="auto"/>
              <w:left w:val="nil"/>
              <w:bottom w:val="nil"/>
              <w:right w:val="nil"/>
            </w:tcBorders>
          </w:tcPr>
          <w:p w:rsidR="009B5206" w:rsidRPr="00DB552A" w:rsidRDefault="009B5206" w:rsidP="009143F5">
            <w:pPr>
              <w:rPr>
                <w:sz w:val="20"/>
                <w:szCs w:val="20"/>
              </w:rPr>
            </w:pPr>
          </w:p>
        </w:tc>
        <w:tc>
          <w:tcPr>
            <w:tcW w:w="420" w:type="dxa"/>
          </w:tcPr>
          <w:p w:rsidR="009B5206" w:rsidRPr="00DB552A" w:rsidRDefault="009B5206" w:rsidP="009143F5">
            <w:pPr>
              <w:rPr>
                <w:sz w:val="20"/>
                <w:szCs w:val="20"/>
              </w:rPr>
            </w:pPr>
          </w:p>
        </w:tc>
        <w:tc>
          <w:tcPr>
            <w:tcW w:w="229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c>
          <w:tcPr>
            <w:tcW w:w="224" w:type="dxa"/>
          </w:tcPr>
          <w:p w:rsidR="009B5206" w:rsidRPr="00DB552A" w:rsidRDefault="009B5206" w:rsidP="009143F5">
            <w:pPr>
              <w:jc w:val="center"/>
              <w:rPr>
                <w:sz w:val="20"/>
                <w:szCs w:val="20"/>
              </w:rPr>
            </w:pPr>
          </w:p>
        </w:tc>
        <w:tc>
          <w:tcPr>
            <w:tcW w:w="3309"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(расшифровка подписи заявителя)</w:t>
            </w:r>
          </w:p>
        </w:tc>
      </w:tr>
      <w:tr w:rsidR="00DB552A" w:rsidRPr="00DB552A" w:rsidTr="009143F5">
        <w:tc>
          <w:tcPr>
            <w:tcW w:w="238" w:type="dxa"/>
            <w:vAlign w:val="bottom"/>
            <w:hideMark/>
          </w:tcPr>
          <w:p w:rsidR="009B5206" w:rsidRPr="00DB552A" w:rsidRDefault="009B5206" w:rsidP="009143F5">
            <w:pPr>
              <w:jc w:val="right"/>
              <w:rPr>
                <w:sz w:val="24"/>
                <w:szCs w:val="24"/>
              </w:rPr>
            </w:pPr>
            <w:r w:rsidRPr="00DB552A">
              <w:rPr>
                <w:sz w:val="24"/>
                <w:szCs w:val="24"/>
              </w:rPr>
              <w:t>«</w:t>
            </w:r>
          </w:p>
        </w:tc>
        <w:tc>
          <w:tcPr>
            <w:tcW w:w="40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59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gridSpan w:val="2"/>
            <w:vAlign w:val="bottom"/>
            <w:hideMark/>
          </w:tcPr>
          <w:p w:rsidR="009B5206" w:rsidRPr="00DB552A" w:rsidRDefault="009B5206" w:rsidP="009143F5">
            <w:pPr>
              <w:jc w:val="right"/>
              <w:rPr>
                <w:sz w:val="24"/>
                <w:szCs w:val="24"/>
              </w:rPr>
            </w:pPr>
            <w:r w:rsidRPr="00DB552A">
              <w:rPr>
                <w:sz w:val="24"/>
                <w:szCs w:val="24"/>
              </w:rPr>
              <w:t>20</w:t>
            </w:r>
          </w:p>
        </w:tc>
        <w:tc>
          <w:tcPr>
            <w:tcW w:w="434" w:type="dxa"/>
            <w:gridSpan w:val="2"/>
            <w:tcBorders>
              <w:top w:val="nil"/>
              <w:left w:val="nil"/>
              <w:bottom w:val="single" w:sz="4" w:space="0" w:color="auto"/>
              <w:right w:val="nil"/>
            </w:tcBorders>
            <w:vAlign w:val="bottom"/>
          </w:tcPr>
          <w:p w:rsidR="009B5206" w:rsidRPr="00DB552A" w:rsidRDefault="009B5206" w:rsidP="009143F5">
            <w:pPr>
              <w:rPr>
                <w:sz w:val="24"/>
                <w:szCs w:val="24"/>
              </w:rPr>
            </w:pPr>
          </w:p>
        </w:tc>
        <w:tc>
          <w:tcPr>
            <w:tcW w:w="420" w:type="dxa"/>
            <w:vAlign w:val="bottom"/>
            <w:hideMark/>
          </w:tcPr>
          <w:p w:rsidR="009B5206" w:rsidRPr="00DB552A" w:rsidRDefault="009B5206" w:rsidP="009143F5">
            <w:pPr>
              <w:rPr>
                <w:sz w:val="24"/>
                <w:szCs w:val="24"/>
              </w:rPr>
            </w:pPr>
            <w:r w:rsidRPr="00DB552A">
              <w:rPr>
                <w:sz w:val="24"/>
                <w:szCs w:val="24"/>
              </w:rPr>
              <w:t>г.</w:t>
            </w:r>
          </w:p>
        </w:tc>
        <w:tc>
          <w:tcPr>
            <w:tcW w:w="229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24" w:type="dxa"/>
            <w:vAlign w:val="bottom"/>
          </w:tcPr>
          <w:p w:rsidR="009B5206" w:rsidRPr="00DB552A" w:rsidRDefault="009B5206" w:rsidP="009143F5">
            <w:pPr>
              <w:jc w:val="center"/>
              <w:rPr>
                <w:sz w:val="24"/>
                <w:szCs w:val="24"/>
              </w:rPr>
            </w:pPr>
          </w:p>
        </w:tc>
        <w:tc>
          <w:tcPr>
            <w:tcW w:w="330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rPr>
          <w:trHeight w:val="416"/>
        </w:trPr>
        <w:tc>
          <w:tcPr>
            <w:tcW w:w="238" w:type="dxa"/>
          </w:tcPr>
          <w:p w:rsidR="009B5206" w:rsidRPr="00DB552A" w:rsidRDefault="009B5206" w:rsidP="009143F5">
            <w:pPr>
              <w:rPr>
                <w:sz w:val="20"/>
                <w:szCs w:val="20"/>
              </w:rPr>
            </w:pPr>
          </w:p>
        </w:tc>
        <w:tc>
          <w:tcPr>
            <w:tcW w:w="406" w:type="dxa"/>
            <w:tcBorders>
              <w:top w:val="single" w:sz="4" w:space="0" w:color="auto"/>
              <w:left w:val="nil"/>
              <w:bottom w:val="nil"/>
              <w:right w:val="nil"/>
            </w:tcBorders>
          </w:tcPr>
          <w:p w:rsidR="009B5206" w:rsidRPr="00DB552A" w:rsidRDefault="009B5206" w:rsidP="009143F5">
            <w:pPr>
              <w:jc w:val="center"/>
              <w:rPr>
                <w:sz w:val="20"/>
                <w:szCs w:val="20"/>
              </w:rPr>
            </w:pPr>
          </w:p>
        </w:tc>
        <w:tc>
          <w:tcPr>
            <w:tcW w:w="210" w:type="dxa"/>
          </w:tcPr>
          <w:p w:rsidR="009B5206" w:rsidRPr="00DB552A" w:rsidRDefault="009B5206" w:rsidP="009143F5">
            <w:pPr>
              <w:rPr>
                <w:sz w:val="20"/>
                <w:szCs w:val="20"/>
              </w:rPr>
            </w:pPr>
          </w:p>
        </w:tc>
        <w:tc>
          <w:tcPr>
            <w:tcW w:w="1596"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(дата)</w:t>
            </w:r>
          </w:p>
        </w:tc>
        <w:tc>
          <w:tcPr>
            <w:tcW w:w="518" w:type="dxa"/>
            <w:gridSpan w:val="2"/>
          </w:tcPr>
          <w:p w:rsidR="009B5206" w:rsidRPr="00DB552A" w:rsidRDefault="009B5206" w:rsidP="009143F5">
            <w:pPr>
              <w:jc w:val="right"/>
              <w:rPr>
                <w:sz w:val="20"/>
                <w:szCs w:val="20"/>
              </w:rPr>
            </w:pPr>
          </w:p>
        </w:tc>
        <w:tc>
          <w:tcPr>
            <w:tcW w:w="434" w:type="dxa"/>
            <w:gridSpan w:val="2"/>
            <w:tcBorders>
              <w:top w:val="single" w:sz="4" w:space="0" w:color="auto"/>
              <w:left w:val="nil"/>
              <w:bottom w:val="nil"/>
              <w:right w:val="nil"/>
            </w:tcBorders>
          </w:tcPr>
          <w:p w:rsidR="009B5206" w:rsidRPr="00DB552A" w:rsidRDefault="009B5206" w:rsidP="009143F5">
            <w:pPr>
              <w:rPr>
                <w:sz w:val="20"/>
                <w:szCs w:val="20"/>
              </w:rPr>
            </w:pPr>
          </w:p>
        </w:tc>
        <w:tc>
          <w:tcPr>
            <w:tcW w:w="420" w:type="dxa"/>
          </w:tcPr>
          <w:p w:rsidR="009B5206" w:rsidRPr="00DB552A" w:rsidRDefault="009B5206" w:rsidP="009143F5">
            <w:pPr>
              <w:rPr>
                <w:sz w:val="20"/>
                <w:szCs w:val="20"/>
              </w:rPr>
            </w:pPr>
          </w:p>
        </w:tc>
        <w:tc>
          <w:tcPr>
            <w:tcW w:w="229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c>
          <w:tcPr>
            <w:tcW w:w="224" w:type="dxa"/>
          </w:tcPr>
          <w:p w:rsidR="009B5206" w:rsidRPr="00DB552A" w:rsidRDefault="009B5206" w:rsidP="009143F5">
            <w:pPr>
              <w:jc w:val="center"/>
              <w:rPr>
                <w:sz w:val="20"/>
                <w:szCs w:val="20"/>
              </w:rPr>
            </w:pPr>
          </w:p>
        </w:tc>
        <w:tc>
          <w:tcPr>
            <w:tcW w:w="3309"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(расшифровка подписи заявителя)</w:t>
            </w:r>
          </w:p>
        </w:tc>
      </w:tr>
      <w:tr w:rsidR="00DB552A" w:rsidRPr="00DB552A" w:rsidTr="009143F5">
        <w:tc>
          <w:tcPr>
            <w:tcW w:w="238" w:type="dxa"/>
            <w:vAlign w:val="bottom"/>
            <w:hideMark/>
          </w:tcPr>
          <w:p w:rsidR="009B5206" w:rsidRPr="00DB552A" w:rsidRDefault="009B5206" w:rsidP="009143F5">
            <w:pPr>
              <w:jc w:val="right"/>
              <w:rPr>
                <w:sz w:val="20"/>
                <w:szCs w:val="20"/>
              </w:rPr>
            </w:pPr>
            <w:r w:rsidRPr="00DB552A">
              <w:rPr>
                <w:sz w:val="20"/>
                <w:szCs w:val="20"/>
              </w:rPr>
              <w:t>«</w:t>
            </w:r>
          </w:p>
        </w:tc>
        <w:tc>
          <w:tcPr>
            <w:tcW w:w="406"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210" w:type="dxa"/>
            <w:vAlign w:val="bottom"/>
            <w:hideMark/>
          </w:tcPr>
          <w:p w:rsidR="009B5206" w:rsidRPr="00DB552A" w:rsidRDefault="009B5206" w:rsidP="009143F5">
            <w:pPr>
              <w:rPr>
                <w:sz w:val="20"/>
                <w:szCs w:val="20"/>
              </w:rPr>
            </w:pPr>
            <w:r w:rsidRPr="00DB552A">
              <w:rPr>
                <w:sz w:val="20"/>
                <w:szCs w:val="20"/>
              </w:rPr>
              <w:t>»</w:t>
            </w:r>
          </w:p>
        </w:tc>
        <w:tc>
          <w:tcPr>
            <w:tcW w:w="1596"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527" w:type="dxa"/>
            <w:gridSpan w:val="3"/>
            <w:vAlign w:val="bottom"/>
            <w:hideMark/>
          </w:tcPr>
          <w:p w:rsidR="009B5206" w:rsidRPr="00DB552A" w:rsidRDefault="009B5206" w:rsidP="009143F5">
            <w:pPr>
              <w:jc w:val="right"/>
              <w:rPr>
                <w:sz w:val="20"/>
                <w:szCs w:val="20"/>
              </w:rPr>
            </w:pPr>
            <w:r w:rsidRPr="00DB552A">
              <w:rPr>
                <w:sz w:val="20"/>
                <w:szCs w:val="20"/>
              </w:rPr>
              <w:t>20</w:t>
            </w:r>
          </w:p>
        </w:tc>
        <w:tc>
          <w:tcPr>
            <w:tcW w:w="425" w:type="dxa"/>
            <w:tcBorders>
              <w:top w:val="nil"/>
              <w:left w:val="nil"/>
              <w:bottom w:val="single" w:sz="4" w:space="0" w:color="auto"/>
              <w:right w:val="nil"/>
            </w:tcBorders>
            <w:vAlign w:val="bottom"/>
          </w:tcPr>
          <w:p w:rsidR="009B5206" w:rsidRPr="00DB552A" w:rsidRDefault="009B5206" w:rsidP="009143F5">
            <w:pPr>
              <w:rPr>
                <w:sz w:val="20"/>
                <w:szCs w:val="20"/>
              </w:rPr>
            </w:pPr>
          </w:p>
        </w:tc>
        <w:tc>
          <w:tcPr>
            <w:tcW w:w="420" w:type="dxa"/>
            <w:vAlign w:val="bottom"/>
            <w:hideMark/>
          </w:tcPr>
          <w:p w:rsidR="009B5206" w:rsidRPr="00DB552A" w:rsidRDefault="009B5206" w:rsidP="009143F5">
            <w:pPr>
              <w:rPr>
                <w:sz w:val="20"/>
                <w:szCs w:val="20"/>
              </w:rPr>
            </w:pPr>
            <w:r w:rsidRPr="00DB552A">
              <w:rPr>
                <w:sz w:val="20"/>
                <w:szCs w:val="20"/>
              </w:rPr>
              <w:t>г.</w:t>
            </w:r>
          </w:p>
        </w:tc>
        <w:tc>
          <w:tcPr>
            <w:tcW w:w="2295" w:type="dxa"/>
            <w:tcBorders>
              <w:top w:val="nil"/>
              <w:left w:val="nil"/>
              <w:bottom w:val="single" w:sz="4" w:space="0" w:color="auto"/>
              <w:right w:val="nil"/>
            </w:tcBorders>
            <w:vAlign w:val="bottom"/>
          </w:tcPr>
          <w:p w:rsidR="009B5206" w:rsidRPr="00DB552A" w:rsidRDefault="009B5206" w:rsidP="009143F5">
            <w:pPr>
              <w:rPr>
                <w:sz w:val="20"/>
                <w:szCs w:val="20"/>
              </w:rPr>
            </w:pPr>
          </w:p>
        </w:tc>
        <w:tc>
          <w:tcPr>
            <w:tcW w:w="224" w:type="dxa"/>
            <w:vAlign w:val="bottom"/>
          </w:tcPr>
          <w:p w:rsidR="009B5206" w:rsidRPr="00DB552A" w:rsidRDefault="009B5206" w:rsidP="009143F5">
            <w:pPr>
              <w:jc w:val="center"/>
              <w:rPr>
                <w:sz w:val="20"/>
                <w:szCs w:val="20"/>
              </w:rPr>
            </w:pPr>
          </w:p>
        </w:tc>
        <w:tc>
          <w:tcPr>
            <w:tcW w:w="3309"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9B5206" w:rsidRPr="00DB552A" w:rsidTr="009143F5">
        <w:tc>
          <w:tcPr>
            <w:tcW w:w="238" w:type="dxa"/>
          </w:tcPr>
          <w:p w:rsidR="009B5206" w:rsidRPr="00DB552A" w:rsidRDefault="009B5206" w:rsidP="009143F5">
            <w:pPr>
              <w:rPr>
                <w:sz w:val="20"/>
                <w:szCs w:val="20"/>
              </w:rPr>
            </w:pPr>
          </w:p>
        </w:tc>
        <w:tc>
          <w:tcPr>
            <w:tcW w:w="406" w:type="dxa"/>
            <w:tcBorders>
              <w:top w:val="single" w:sz="4" w:space="0" w:color="auto"/>
              <w:left w:val="nil"/>
              <w:bottom w:val="nil"/>
              <w:right w:val="nil"/>
            </w:tcBorders>
          </w:tcPr>
          <w:p w:rsidR="009B5206" w:rsidRPr="00DB552A" w:rsidRDefault="009B5206" w:rsidP="009143F5">
            <w:pPr>
              <w:jc w:val="center"/>
              <w:rPr>
                <w:sz w:val="20"/>
                <w:szCs w:val="20"/>
              </w:rPr>
            </w:pPr>
          </w:p>
        </w:tc>
        <w:tc>
          <w:tcPr>
            <w:tcW w:w="210" w:type="dxa"/>
          </w:tcPr>
          <w:p w:rsidR="009B5206" w:rsidRPr="00DB552A" w:rsidRDefault="009B5206" w:rsidP="009143F5">
            <w:pPr>
              <w:rPr>
                <w:sz w:val="20"/>
                <w:szCs w:val="20"/>
              </w:rPr>
            </w:pPr>
          </w:p>
        </w:tc>
        <w:tc>
          <w:tcPr>
            <w:tcW w:w="1596"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(дата)</w:t>
            </w:r>
          </w:p>
        </w:tc>
        <w:tc>
          <w:tcPr>
            <w:tcW w:w="527" w:type="dxa"/>
            <w:gridSpan w:val="3"/>
          </w:tcPr>
          <w:p w:rsidR="009B5206" w:rsidRPr="00DB552A" w:rsidRDefault="009B5206" w:rsidP="009143F5">
            <w:pPr>
              <w:jc w:val="right"/>
              <w:rPr>
                <w:sz w:val="20"/>
                <w:szCs w:val="20"/>
              </w:rPr>
            </w:pPr>
          </w:p>
        </w:tc>
        <w:tc>
          <w:tcPr>
            <w:tcW w:w="425" w:type="dxa"/>
            <w:tcBorders>
              <w:top w:val="single" w:sz="4" w:space="0" w:color="auto"/>
              <w:left w:val="nil"/>
              <w:bottom w:val="nil"/>
              <w:right w:val="nil"/>
            </w:tcBorders>
          </w:tcPr>
          <w:p w:rsidR="009B5206" w:rsidRPr="00DB552A" w:rsidRDefault="009B5206" w:rsidP="009143F5">
            <w:pPr>
              <w:rPr>
                <w:sz w:val="20"/>
                <w:szCs w:val="20"/>
              </w:rPr>
            </w:pPr>
          </w:p>
        </w:tc>
        <w:tc>
          <w:tcPr>
            <w:tcW w:w="420" w:type="dxa"/>
          </w:tcPr>
          <w:p w:rsidR="009B5206" w:rsidRPr="00DB552A" w:rsidRDefault="009B5206" w:rsidP="009143F5">
            <w:pPr>
              <w:rPr>
                <w:sz w:val="20"/>
                <w:szCs w:val="20"/>
              </w:rPr>
            </w:pPr>
          </w:p>
        </w:tc>
        <w:tc>
          <w:tcPr>
            <w:tcW w:w="229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c>
          <w:tcPr>
            <w:tcW w:w="224" w:type="dxa"/>
          </w:tcPr>
          <w:p w:rsidR="009B5206" w:rsidRPr="00DB552A" w:rsidRDefault="009B5206" w:rsidP="009143F5">
            <w:pPr>
              <w:jc w:val="center"/>
              <w:rPr>
                <w:sz w:val="20"/>
                <w:szCs w:val="20"/>
              </w:rPr>
            </w:pPr>
          </w:p>
        </w:tc>
        <w:tc>
          <w:tcPr>
            <w:tcW w:w="3309"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(расшифровка подписи заявителя)</w:t>
            </w:r>
          </w:p>
        </w:tc>
      </w:tr>
    </w:tbl>
    <w:p w:rsidR="009B5206" w:rsidRPr="00DB552A" w:rsidRDefault="009B5206" w:rsidP="009B5206">
      <w:pPr>
        <w:rPr>
          <w:sz w:val="24"/>
          <w:szCs w:val="24"/>
        </w:rPr>
      </w:pPr>
    </w:p>
    <w:p w:rsidR="009B5206" w:rsidRPr="00DB552A" w:rsidRDefault="009B5206" w:rsidP="009B5206">
      <w:pPr>
        <w:rPr>
          <w:sz w:val="24"/>
          <w:szCs w:val="24"/>
        </w:rPr>
      </w:pPr>
      <w:r w:rsidRPr="00DB552A">
        <w:rPr>
          <w:sz w:val="24"/>
          <w:szCs w:val="24"/>
        </w:rPr>
        <w:t>_ _ _ _ _ _ _ _ _ _ _ _ _ _ _ _ _ _ _ _ _ _ _ _ _ _ _ _ _ _ _ _ _ _ _ _ _ _ _ _ _ _ _ _ _ _</w:t>
      </w:r>
    </w:p>
    <w:p w:rsidR="009B5206" w:rsidRPr="00DB552A" w:rsidRDefault="009B5206" w:rsidP="009B5206">
      <w:pPr>
        <w:jc w:val="center"/>
        <w:rPr>
          <w:sz w:val="20"/>
          <w:szCs w:val="20"/>
        </w:rPr>
      </w:pPr>
      <w:r w:rsidRPr="00DB552A">
        <w:rPr>
          <w:sz w:val="20"/>
          <w:szCs w:val="20"/>
        </w:rPr>
        <w:t>(следующие позиции заполняются должностным лицом, принявшим заявление)</w:t>
      </w:r>
    </w:p>
    <w:p w:rsidR="009B5206" w:rsidRPr="00DB552A" w:rsidRDefault="009B5206" w:rsidP="009B5206">
      <w:pPr>
        <w:rPr>
          <w:sz w:val="24"/>
          <w:szCs w:val="24"/>
        </w:rPr>
      </w:pPr>
    </w:p>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DB552A" w:rsidRPr="00DB552A" w:rsidTr="009143F5">
        <w:tc>
          <w:tcPr>
            <w:tcW w:w="5823" w:type="dxa"/>
            <w:vAlign w:val="bottom"/>
            <w:hideMark/>
          </w:tcPr>
          <w:p w:rsidR="009B5206" w:rsidRPr="00DB552A" w:rsidRDefault="009B5206" w:rsidP="009143F5">
            <w:pPr>
              <w:tabs>
                <w:tab w:val="right" w:pos="6096"/>
              </w:tabs>
              <w:rPr>
                <w:sz w:val="24"/>
                <w:szCs w:val="24"/>
              </w:rPr>
            </w:pPr>
            <w:r w:rsidRPr="00DB552A">
              <w:rPr>
                <w:sz w:val="24"/>
                <w:szCs w:val="24"/>
              </w:rPr>
              <w:t>Документы представлены на приеме</w:t>
            </w:r>
          </w:p>
        </w:tc>
        <w:tc>
          <w:tcPr>
            <w:tcW w:w="273" w:type="dxa"/>
            <w:vAlign w:val="bottom"/>
            <w:hideMark/>
          </w:tcPr>
          <w:p w:rsidR="009B5206" w:rsidRPr="00DB552A" w:rsidRDefault="009B5206" w:rsidP="009143F5">
            <w:pPr>
              <w:tabs>
                <w:tab w:val="right" w:pos="6096"/>
              </w:tabs>
              <w:jc w:val="right"/>
              <w:rPr>
                <w:sz w:val="24"/>
                <w:szCs w:val="24"/>
              </w:rPr>
            </w:pPr>
            <w:r w:rsidRPr="00DB552A">
              <w:rPr>
                <w:sz w:val="24"/>
                <w:szCs w:val="24"/>
              </w:rPr>
              <w:t>«</w:t>
            </w:r>
          </w:p>
        </w:tc>
        <w:tc>
          <w:tcPr>
            <w:tcW w:w="464"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69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76" w:type="dxa"/>
            <w:vAlign w:val="bottom"/>
            <w:hideMark/>
          </w:tcPr>
          <w:p w:rsidR="009B5206" w:rsidRPr="00DB552A" w:rsidRDefault="009B5206" w:rsidP="009143F5">
            <w:pPr>
              <w:jc w:val="right"/>
              <w:rPr>
                <w:sz w:val="24"/>
                <w:szCs w:val="24"/>
              </w:rPr>
            </w:pPr>
            <w:r w:rsidRPr="00DB552A">
              <w:rPr>
                <w:sz w:val="24"/>
                <w:szCs w:val="24"/>
              </w:rPr>
              <w:t>20</w:t>
            </w:r>
          </w:p>
        </w:tc>
        <w:tc>
          <w:tcPr>
            <w:tcW w:w="36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336" w:type="dxa"/>
            <w:vAlign w:val="bottom"/>
            <w:hideMark/>
          </w:tcPr>
          <w:p w:rsidR="009B5206" w:rsidRPr="00DB552A" w:rsidRDefault="009B5206" w:rsidP="009143F5">
            <w:pPr>
              <w:rPr>
                <w:sz w:val="24"/>
                <w:szCs w:val="24"/>
              </w:rPr>
            </w:pPr>
            <w:r w:rsidRPr="00DB552A">
              <w:rPr>
                <w:sz w:val="24"/>
                <w:szCs w:val="24"/>
              </w:rPr>
              <w:t>г.</w:t>
            </w:r>
          </w:p>
        </w:tc>
      </w:tr>
      <w:tr w:rsidR="009B5206" w:rsidRPr="00DB552A" w:rsidTr="009143F5">
        <w:tc>
          <w:tcPr>
            <w:tcW w:w="5823" w:type="dxa"/>
            <w:vAlign w:val="bottom"/>
            <w:hideMark/>
          </w:tcPr>
          <w:p w:rsidR="009B5206" w:rsidRPr="00DB552A" w:rsidRDefault="009B5206" w:rsidP="009143F5">
            <w:pPr>
              <w:tabs>
                <w:tab w:val="right" w:pos="6096"/>
              </w:tabs>
              <w:rPr>
                <w:sz w:val="24"/>
                <w:szCs w:val="24"/>
              </w:rPr>
            </w:pPr>
            <w:r w:rsidRPr="00DB552A">
              <w:rPr>
                <w:sz w:val="24"/>
                <w:szCs w:val="24"/>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9B5206" w:rsidRPr="00DB552A" w:rsidRDefault="009B5206" w:rsidP="009143F5">
            <w:pPr>
              <w:jc w:val="center"/>
              <w:rPr>
                <w:sz w:val="24"/>
                <w:szCs w:val="24"/>
              </w:rPr>
            </w:pP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63"/>
        <w:gridCol w:w="401"/>
        <w:gridCol w:w="210"/>
        <w:gridCol w:w="1699"/>
        <w:gridCol w:w="476"/>
        <w:gridCol w:w="364"/>
        <w:gridCol w:w="336"/>
      </w:tblGrid>
      <w:tr w:rsidR="00DB552A" w:rsidRPr="00DB552A" w:rsidTr="009143F5">
        <w:tc>
          <w:tcPr>
            <w:tcW w:w="5823" w:type="dxa"/>
            <w:vAlign w:val="bottom"/>
            <w:hideMark/>
          </w:tcPr>
          <w:p w:rsidR="009B5206" w:rsidRPr="00DB552A" w:rsidRDefault="009B5206" w:rsidP="009143F5">
            <w:pPr>
              <w:tabs>
                <w:tab w:val="right" w:pos="6096"/>
              </w:tabs>
              <w:rPr>
                <w:sz w:val="24"/>
                <w:szCs w:val="24"/>
              </w:rPr>
            </w:pPr>
            <w:r w:rsidRPr="00DB552A">
              <w:rPr>
                <w:sz w:val="24"/>
                <w:szCs w:val="24"/>
              </w:rPr>
              <w:t>Выдана расписка в получении документов</w:t>
            </w:r>
          </w:p>
        </w:tc>
        <w:tc>
          <w:tcPr>
            <w:tcW w:w="273" w:type="dxa"/>
            <w:vAlign w:val="bottom"/>
            <w:hideMark/>
          </w:tcPr>
          <w:p w:rsidR="009B5206" w:rsidRPr="00DB552A" w:rsidRDefault="009B5206" w:rsidP="009143F5">
            <w:pPr>
              <w:tabs>
                <w:tab w:val="right" w:pos="6096"/>
              </w:tabs>
              <w:jc w:val="right"/>
              <w:rPr>
                <w:sz w:val="24"/>
                <w:szCs w:val="24"/>
              </w:rPr>
            </w:pPr>
            <w:r w:rsidRPr="00DB552A">
              <w:rPr>
                <w:sz w:val="24"/>
                <w:szCs w:val="24"/>
              </w:rPr>
              <w:t>«</w:t>
            </w:r>
          </w:p>
        </w:tc>
        <w:tc>
          <w:tcPr>
            <w:tcW w:w="464"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69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76" w:type="dxa"/>
            <w:vAlign w:val="bottom"/>
            <w:hideMark/>
          </w:tcPr>
          <w:p w:rsidR="009B5206" w:rsidRPr="00DB552A" w:rsidRDefault="009B5206" w:rsidP="009143F5">
            <w:pPr>
              <w:jc w:val="right"/>
              <w:rPr>
                <w:sz w:val="24"/>
                <w:szCs w:val="24"/>
              </w:rPr>
            </w:pPr>
            <w:r w:rsidRPr="00DB552A">
              <w:rPr>
                <w:sz w:val="24"/>
                <w:szCs w:val="24"/>
              </w:rPr>
              <w:t>20</w:t>
            </w:r>
          </w:p>
        </w:tc>
        <w:tc>
          <w:tcPr>
            <w:tcW w:w="36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336" w:type="dxa"/>
            <w:vAlign w:val="bottom"/>
            <w:hideMark/>
          </w:tcPr>
          <w:p w:rsidR="009B5206" w:rsidRPr="00DB552A" w:rsidRDefault="009B5206" w:rsidP="009143F5">
            <w:pPr>
              <w:rPr>
                <w:sz w:val="24"/>
                <w:szCs w:val="24"/>
              </w:rPr>
            </w:pPr>
            <w:r w:rsidRPr="00DB552A">
              <w:rPr>
                <w:sz w:val="24"/>
                <w:szCs w:val="24"/>
              </w:rPr>
              <w:t>г.</w:t>
            </w:r>
          </w:p>
        </w:tc>
      </w:tr>
      <w:tr w:rsidR="009B5206" w:rsidRPr="00DB552A" w:rsidTr="009143F5">
        <w:tc>
          <w:tcPr>
            <w:tcW w:w="5823" w:type="dxa"/>
            <w:vAlign w:val="bottom"/>
          </w:tcPr>
          <w:p w:rsidR="009B5206" w:rsidRPr="00DB552A" w:rsidRDefault="009B5206" w:rsidP="009143F5">
            <w:pPr>
              <w:tabs>
                <w:tab w:val="right" w:pos="6096"/>
              </w:tabs>
              <w:rPr>
                <w:sz w:val="24"/>
                <w:szCs w:val="24"/>
              </w:rPr>
            </w:pPr>
          </w:p>
        </w:tc>
        <w:tc>
          <w:tcPr>
            <w:tcW w:w="336" w:type="dxa"/>
            <w:gridSpan w:val="2"/>
            <w:vAlign w:val="bottom"/>
            <w:hideMark/>
          </w:tcPr>
          <w:p w:rsidR="009B5206" w:rsidRPr="00DB552A" w:rsidRDefault="009B5206" w:rsidP="009143F5">
            <w:pPr>
              <w:jc w:val="center"/>
              <w:rPr>
                <w:sz w:val="24"/>
                <w:szCs w:val="24"/>
              </w:rPr>
            </w:pPr>
            <w:r w:rsidRPr="00DB552A">
              <w:rPr>
                <w:sz w:val="24"/>
                <w:szCs w:val="24"/>
              </w:rPr>
              <w:t>№</w:t>
            </w:r>
          </w:p>
        </w:tc>
        <w:tc>
          <w:tcPr>
            <w:tcW w:w="2310" w:type="dxa"/>
            <w:gridSpan w:val="3"/>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1176" w:type="dxa"/>
            <w:gridSpan w:val="3"/>
            <w:vAlign w:val="bottom"/>
          </w:tcPr>
          <w:p w:rsidR="009B5206" w:rsidRPr="00DB552A" w:rsidRDefault="009B5206" w:rsidP="009143F5">
            <w:pPr>
              <w:jc w:val="center"/>
              <w:rPr>
                <w:sz w:val="24"/>
                <w:szCs w:val="24"/>
              </w:rPr>
            </w:pP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DB552A" w:rsidRPr="00DB552A" w:rsidTr="009143F5">
        <w:tc>
          <w:tcPr>
            <w:tcW w:w="5823" w:type="dxa"/>
            <w:vAlign w:val="bottom"/>
            <w:hideMark/>
          </w:tcPr>
          <w:p w:rsidR="009B5206" w:rsidRPr="00DB552A" w:rsidRDefault="009B5206" w:rsidP="009143F5">
            <w:pPr>
              <w:tabs>
                <w:tab w:val="right" w:pos="6096"/>
              </w:tabs>
              <w:rPr>
                <w:sz w:val="24"/>
                <w:szCs w:val="24"/>
              </w:rPr>
            </w:pPr>
            <w:r w:rsidRPr="00DB552A">
              <w:rPr>
                <w:sz w:val="24"/>
                <w:szCs w:val="24"/>
              </w:rPr>
              <w:t>Расписку получил</w:t>
            </w:r>
          </w:p>
        </w:tc>
        <w:tc>
          <w:tcPr>
            <w:tcW w:w="273" w:type="dxa"/>
            <w:vAlign w:val="bottom"/>
            <w:hideMark/>
          </w:tcPr>
          <w:p w:rsidR="009B5206" w:rsidRPr="00DB552A" w:rsidRDefault="009B5206" w:rsidP="009143F5">
            <w:pPr>
              <w:tabs>
                <w:tab w:val="right" w:pos="6096"/>
              </w:tabs>
              <w:jc w:val="right"/>
              <w:rPr>
                <w:sz w:val="24"/>
                <w:szCs w:val="24"/>
              </w:rPr>
            </w:pPr>
            <w:r w:rsidRPr="00DB552A">
              <w:rPr>
                <w:sz w:val="24"/>
                <w:szCs w:val="24"/>
              </w:rPr>
              <w:t>«</w:t>
            </w:r>
          </w:p>
        </w:tc>
        <w:tc>
          <w:tcPr>
            <w:tcW w:w="464"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69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76" w:type="dxa"/>
            <w:vAlign w:val="bottom"/>
            <w:hideMark/>
          </w:tcPr>
          <w:p w:rsidR="009B5206" w:rsidRPr="00DB552A" w:rsidRDefault="009B5206" w:rsidP="009143F5">
            <w:pPr>
              <w:jc w:val="right"/>
              <w:rPr>
                <w:sz w:val="24"/>
                <w:szCs w:val="24"/>
              </w:rPr>
            </w:pPr>
            <w:r w:rsidRPr="00DB552A">
              <w:rPr>
                <w:sz w:val="24"/>
                <w:szCs w:val="24"/>
              </w:rPr>
              <w:t>20</w:t>
            </w:r>
          </w:p>
        </w:tc>
        <w:tc>
          <w:tcPr>
            <w:tcW w:w="36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336" w:type="dxa"/>
            <w:vAlign w:val="bottom"/>
            <w:hideMark/>
          </w:tcPr>
          <w:p w:rsidR="009B5206" w:rsidRPr="00DB552A" w:rsidRDefault="009B5206" w:rsidP="009143F5">
            <w:pPr>
              <w:rPr>
                <w:sz w:val="24"/>
                <w:szCs w:val="24"/>
              </w:rPr>
            </w:pPr>
            <w:r w:rsidRPr="00DB552A">
              <w:rPr>
                <w:sz w:val="24"/>
                <w:szCs w:val="24"/>
              </w:rPr>
              <w:t>г.</w:t>
            </w:r>
          </w:p>
        </w:tc>
      </w:tr>
      <w:tr w:rsidR="00DB552A" w:rsidRPr="00DB552A" w:rsidTr="009143F5">
        <w:tc>
          <w:tcPr>
            <w:tcW w:w="5823" w:type="dxa"/>
            <w:vAlign w:val="bottom"/>
          </w:tcPr>
          <w:p w:rsidR="009B5206" w:rsidRPr="00DB552A" w:rsidRDefault="009B5206" w:rsidP="009143F5">
            <w:pPr>
              <w:tabs>
                <w:tab w:val="right" w:pos="6096"/>
              </w:tabs>
              <w:rPr>
                <w:sz w:val="24"/>
                <w:szCs w:val="24"/>
              </w:rPr>
            </w:pPr>
          </w:p>
        </w:tc>
        <w:tc>
          <w:tcPr>
            <w:tcW w:w="3822" w:type="dxa"/>
            <w:gridSpan w:val="7"/>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9B5206" w:rsidRPr="00DB552A" w:rsidTr="009143F5">
        <w:tc>
          <w:tcPr>
            <w:tcW w:w="5823" w:type="dxa"/>
            <w:vAlign w:val="bottom"/>
            <w:hideMark/>
          </w:tcPr>
          <w:p w:rsidR="009B5206" w:rsidRPr="00DB552A" w:rsidRDefault="009B5206" w:rsidP="009143F5">
            <w:pPr>
              <w:rPr>
                <w:rFonts w:cs="Times New Roman"/>
              </w:rPr>
            </w:pPr>
          </w:p>
        </w:tc>
        <w:tc>
          <w:tcPr>
            <w:tcW w:w="3822" w:type="dxa"/>
            <w:gridSpan w:val="7"/>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65"/>
        <w:gridCol w:w="656"/>
        <w:gridCol w:w="3124"/>
      </w:tblGrid>
      <w:tr w:rsidR="00DB552A" w:rsidRPr="00DB552A" w:rsidTr="009143F5">
        <w:tc>
          <w:tcPr>
            <w:tcW w:w="586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656" w:type="dxa"/>
            <w:vAlign w:val="bottom"/>
          </w:tcPr>
          <w:p w:rsidR="009B5206" w:rsidRPr="00DB552A" w:rsidRDefault="009B5206" w:rsidP="009143F5">
            <w:pPr>
              <w:jc w:val="center"/>
              <w:rPr>
                <w:sz w:val="24"/>
                <w:szCs w:val="24"/>
              </w:rPr>
            </w:pPr>
          </w:p>
        </w:tc>
        <w:tc>
          <w:tcPr>
            <w:tcW w:w="3124" w:type="dxa"/>
            <w:vAlign w:val="bottom"/>
          </w:tcPr>
          <w:p w:rsidR="009B5206" w:rsidRPr="00DB552A" w:rsidRDefault="009B5206" w:rsidP="009143F5">
            <w:pPr>
              <w:jc w:val="center"/>
              <w:rPr>
                <w:sz w:val="24"/>
                <w:szCs w:val="24"/>
              </w:rPr>
            </w:pPr>
          </w:p>
        </w:tc>
      </w:tr>
      <w:tr w:rsidR="00DB552A" w:rsidRPr="00DB552A" w:rsidTr="009143F5">
        <w:tc>
          <w:tcPr>
            <w:tcW w:w="586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(должность,</w:t>
            </w:r>
          </w:p>
        </w:tc>
        <w:tc>
          <w:tcPr>
            <w:tcW w:w="656" w:type="dxa"/>
          </w:tcPr>
          <w:p w:rsidR="009B5206" w:rsidRPr="00DB552A" w:rsidRDefault="009B5206" w:rsidP="009143F5">
            <w:pPr>
              <w:jc w:val="center"/>
              <w:rPr>
                <w:sz w:val="20"/>
                <w:szCs w:val="20"/>
              </w:rPr>
            </w:pPr>
          </w:p>
        </w:tc>
        <w:tc>
          <w:tcPr>
            <w:tcW w:w="3124" w:type="dxa"/>
          </w:tcPr>
          <w:p w:rsidR="009B5206" w:rsidRPr="00DB552A" w:rsidRDefault="009B5206" w:rsidP="009143F5">
            <w:pPr>
              <w:jc w:val="center"/>
              <w:rPr>
                <w:sz w:val="20"/>
                <w:szCs w:val="20"/>
              </w:rPr>
            </w:pPr>
          </w:p>
        </w:tc>
      </w:tr>
      <w:tr w:rsidR="00DB552A" w:rsidRPr="00DB552A" w:rsidTr="009143F5">
        <w:tc>
          <w:tcPr>
            <w:tcW w:w="5865"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656" w:type="dxa"/>
            <w:vAlign w:val="bottom"/>
          </w:tcPr>
          <w:p w:rsidR="009B5206" w:rsidRPr="00DB552A" w:rsidRDefault="009B5206" w:rsidP="009143F5">
            <w:pPr>
              <w:jc w:val="center"/>
              <w:rPr>
                <w:sz w:val="20"/>
                <w:szCs w:val="20"/>
              </w:rPr>
            </w:pPr>
          </w:p>
        </w:tc>
        <w:tc>
          <w:tcPr>
            <w:tcW w:w="3124"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586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Ф. И. О. должностного лица, принявшего заявление)</w:t>
            </w:r>
          </w:p>
        </w:tc>
        <w:tc>
          <w:tcPr>
            <w:tcW w:w="656" w:type="dxa"/>
          </w:tcPr>
          <w:p w:rsidR="009B5206" w:rsidRPr="00DB552A" w:rsidRDefault="009B5206" w:rsidP="009143F5">
            <w:pPr>
              <w:jc w:val="center"/>
              <w:rPr>
                <w:sz w:val="20"/>
                <w:szCs w:val="20"/>
              </w:rPr>
            </w:pPr>
          </w:p>
        </w:tc>
        <w:tc>
          <w:tcPr>
            <w:tcW w:w="3124"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w:t>
            </w:r>
          </w:p>
        </w:tc>
      </w:tr>
    </w:tbl>
    <w:p w:rsidR="009B5206" w:rsidRPr="00DB552A" w:rsidRDefault="009B5206" w:rsidP="009B5206">
      <w:pPr>
        <w:spacing w:after="160" w:line="259" w:lineRule="auto"/>
        <w:rPr>
          <w:sz w:val="20"/>
          <w:szCs w:val="20"/>
        </w:rPr>
      </w:pPr>
      <w:r w:rsidRPr="00DB552A">
        <w:rPr>
          <w:sz w:val="20"/>
          <w:szCs w:val="20"/>
        </w:rPr>
        <w:br w:type="page"/>
      </w:r>
    </w:p>
    <w:p w:rsidR="009B5206" w:rsidRPr="00DB552A" w:rsidRDefault="009B5206" w:rsidP="009B5206">
      <w:pPr>
        <w:autoSpaceDE w:val="0"/>
        <w:autoSpaceDN w:val="0"/>
        <w:adjustRightInd w:val="0"/>
        <w:ind w:left="5529"/>
        <w:outlineLvl w:val="1"/>
        <w:rPr>
          <w:szCs w:val="28"/>
        </w:rPr>
      </w:pPr>
      <w:r w:rsidRPr="00DB552A">
        <w:rPr>
          <w:szCs w:val="28"/>
        </w:rPr>
        <w:t>Приложение 2</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r w:rsidR="00CF461D" w:rsidRPr="00DB552A">
        <w:rPr>
          <w:rFonts w:ascii="Times New Roman" w:hAnsi="Times New Roman" w:cs="Times New Roman"/>
          <w:b w:val="0"/>
          <w:sz w:val="28"/>
          <w:szCs w:val="28"/>
        </w:rPr>
        <w:t>помещения в многоквартирном доме</w:t>
      </w:r>
      <w:r w:rsidR="00C14290" w:rsidRPr="00DB552A">
        <w:rPr>
          <w:rFonts w:ascii="Times New Roman" w:hAnsi="Times New Roman" w:cs="Times New Roman"/>
          <w:b w:val="0"/>
          <w:sz w:val="28"/>
          <w:szCs w:val="28"/>
        </w:rPr>
        <w:t>»</w:t>
      </w:r>
    </w:p>
    <w:p w:rsidR="009B5206" w:rsidRPr="00DB552A" w:rsidRDefault="009B5206" w:rsidP="009B5206">
      <w:pPr>
        <w:autoSpaceDE w:val="0"/>
        <w:autoSpaceDN w:val="0"/>
        <w:adjustRightInd w:val="0"/>
        <w:outlineLvl w:val="1"/>
        <w:rPr>
          <w:szCs w:val="28"/>
        </w:rPr>
      </w:pPr>
    </w:p>
    <w:p w:rsidR="009B5206" w:rsidRPr="00DB552A" w:rsidRDefault="009B5206" w:rsidP="009B5206">
      <w:pPr>
        <w:autoSpaceDE w:val="0"/>
        <w:autoSpaceDN w:val="0"/>
        <w:adjustRightInd w:val="0"/>
        <w:outlineLvl w:val="1"/>
        <w:rPr>
          <w:szCs w:val="28"/>
        </w:rPr>
      </w:pPr>
    </w:p>
    <w:p w:rsidR="009B5206" w:rsidRPr="00DB552A" w:rsidRDefault="009B5206" w:rsidP="009B5206">
      <w:pPr>
        <w:jc w:val="center"/>
        <w:rPr>
          <w:bCs/>
          <w:szCs w:val="28"/>
        </w:rPr>
      </w:pPr>
      <w:r w:rsidRPr="00DB552A">
        <w:rPr>
          <w:bCs/>
          <w:szCs w:val="28"/>
        </w:rPr>
        <w:t>Решение</w:t>
      </w:r>
      <w:r w:rsidRPr="00DB552A">
        <w:rPr>
          <w:bCs/>
          <w:spacing w:val="60"/>
          <w:szCs w:val="28"/>
        </w:rPr>
        <w:br/>
      </w:r>
      <w:r w:rsidRPr="00DB552A">
        <w:rPr>
          <w:bCs/>
          <w:szCs w:val="28"/>
        </w:rPr>
        <w:t>о согласовании переустройства</w:t>
      </w:r>
      <w:r w:rsidRPr="00DB552A">
        <w:rPr>
          <w:bCs/>
          <w:szCs w:val="28"/>
        </w:rPr>
        <w:br/>
        <w:t>и (или) перепланировки жилого помещения</w:t>
      </w:r>
    </w:p>
    <w:p w:rsidR="009B5206" w:rsidRPr="00DB552A" w:rsidRDefault="009B5206" w:rsidP="009B5206">
      <w:pPr>
        <w:rPr>
          <w:szCs w:val="28"/>
        </w:rPr>
      </w:pPr>
    </w:p>
    <w:tbl>
      <w:tblPr>
        <w:tblW w:w="9645" w:type="dxa"/>
        <w:tblLayout w:type="fixed"/>
        <w:tblCellMar>
          <w:left w:w="0" w:type="dxa"/>
          <w:right w:w="0" w:type="dxa"/>
        </w:tblCellMar>
        <w:tblLook w:val="04A0" w:firstRow="1" w:lastRow="0" w:firstColumn="1" w:lastColumn="0" w:noHBand="0" w:noVBand="1"/>
      </w:tblPr>
      <w:tblGrid>
        <w:gridCol w:w="1764"/>
        <w:gridCol w:w="112"/>
        <w:gridCol w:w="854"/>
        <w:gridCol w:w="70"/>
        <w:gridCol w:w="2303"/>
        <w:gridCol w:w="217"/>
        <w:gridCol w:w="2323"/>
        <w:gridCol w:w="1876"/>
        <w:gridCol w:w="112"/>
        <w:gridCol w:w="14"/>
      </w:tblGrid>
      <w:tr w:rsidR="00DB552A" w:rsidRPr="00DB552A" w:rsidTr="009143F5">
        <w:trPr>
          <w:gridAfter w:val="1"/>
          <w:wAfter w:w="14" w:type="dxa"/>
        </w:trPr>
        <w:tc>
          <w:tcPr>
            <w:tcW w:w="2800" w:type="dxa"/>
            <w:gridSpan w:val="4"/>
            <w:vAlign w:val="bottom"/>
            <w:hideMark/>
          </w:tcPr>
          <w:p w:rsidR="009B5206" w:rsidRPr="00DB552A" w:rsidRDefault="009B5206" w:rsidP="009143F5">
            <w:pPr>
              <w:pStyle w:val="2"/>
              <w:spacing w:line="276" w:lineRule="auto"/>
            </w:pPr>
            <w:r w:rsidRPr="00DB552A">
              <w:t>В связи с обращением</w:t>
            </w:r>
          </w:p>
        </w:tc>
        <w:tc>
          <w:tcPr>
            <w:tcW w:w="6831" w:type="dxa"/>
            <w:gridSpan w:val="5"/>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rPr>
          <w:gridAfter w:val="1"/>
          <w:wAfter w:w="14" w:type="dxa"/>
        </w:trPr>
        <w:tc>
          <w:tcPr>
            <w:tcW w:w="2800" w:type="dxa"/>
            <w:gridSpan w:val="4"/>
          </w:tcPr>
          <w:p w:rsidR="009B5206" w:rsidRPr="00DB552A" w:rsidRDefault="009B5206" w:rsidP="009143F5"/>
        </w:tc>
        <w:tc>
          <w:tcPr>
            <w:tcW w:w="6831" w:type="dxa"/>
            <w:gridSpan w:val="5"/>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(Ф. И. О. физического лица, наименование юридического лица — заявителя)</w:t>
            </w:r>
          </w:p>
        </w:tc>
      </w:tr>
      <w:tr w:rsidR="00DB552A" w:rsidRPr="00DB552A" w:rsidTr="009143F5">
        <w:trPr>
          <w:gridAfter w:val="1"/>
          <w:wAfter w:w="14" w:type="dxa"/>
        </w:trPr>
        <w:tc>
          <w:tcPr>
            <w:tcW w:w="2730" w:type="dxa"/>
            <w:gridSpan w:val="3"/>
            <w:vAlign w:val="bottom"/>
            <w:hideMark/>
          </w:tcPr>
          <w:p w:rsidR="009B5206" w:rsidRPr="00DB552A" w:rsidRDefault="009B5206" w:rsidP="009143F5">
            <w:pPr>
              <w:rPr>
                <w:sz w:val="24"/>
                <w:szCs w:val="24"/>
              </w:rPr>
            </w:pPr>
            <w:r w:rsidRPr="00DB552A">
              <w:rPr>
                <w:sz w:val="24"/>
                <w:szCs w:val="24"/>
              </w:rPr>
              <w:t>о намерении провести</w:t>
            </w:r>
          </w:p>
        </w:tc>
        <w:tc>
          <w:tcPr>
            <w:tcW w:w="4913" w:type="dxa"/>
            <w:gridSpan w:val="4"/>
            <w:tcBorders>
              <w:top w:val="nil"/>
              <w:left w:val="nil"/>
              <w:bottom w:val="single" w:sz="4" w:space="0" w:color="auto"/>
              <w:right w:val="nil"/>
            </w:tcBorders>
            <w:vAlign w:val="bottom"/>
            <w:hideMark/>
          </w:tcPr>
          <w:p w:rsidR="009B5206" w:rsidRPr="00DB552A" w:rsidRDefault="009B5206" w:rsidP="009143F5">
            <w:pPr>
              <w:rPr>
                <w:sz w:val="24"/>
                <w:szCs w:val="24"/>
              </w:rPr>
            </w:pPr>
            <w:r w:rsidRPr="00DB552A">
              <w:rPr>
                <w:sz w:val="24"/>
                <w:szCs w:val="24"/>
              </w:rPr>
              <w:t>переустройство и (или) перепланировку</w:t>
            </w:r>
          </w:p>
        </w:tc>
        <w:tc>
          <w:tcPr>
            <w:tcW w:w="1988" w:type="dxa"/>
            <w:gridSpan w:val="2"/>
            <w:vAlign w:val="bottom"/>
            <w:hideMark/>
          </w:tcPr>
          <w:p w:rsidR="009B5206" w:rsidRPr="00DB552A" w:rsidRDefault="009B5206" w:rsidP="009143F5">
            <w:pPr>
              <w:rPr>
                <w:sz w:val="24"/>
                <w:szCs w:val="24"/>
              </w:rPr>
            </w:pPr>
            <w:r w:rsidRPr="00DB552A">
              <w:rPr>
                <w:sz w:val="24"/>
                <w:szCs w:val="24"/>
              </w:rPr>
              <w:t>жилых помещений</w:t>
            </w:r>
          </w:p>
        </w:tc>
      </w:tr>
      <w:tr w:rsidR="00DB552A" w:rsidRPr="00DB552A" w:rsidTr="009143F5">
        <w:trPr>
          <w:gridAfter w:val="1"/>
          <w:wAfter w:w="14" w:type="dxa"/>
        </w:trPr>
        <w:tc>
          <w:tcPr>
            <w:tcW w:w="2730" w:type="dxa"/>
            <w:gridSpan w:val="3"/>
          </w:tcPr>
          <w:p w:rsidR="009B5206" w:rsidRPr="00DB552A" w:rsidRDefault="009B5206" w:rsidP="009143F5"/>
        </w:tc>
        <w:tc>
          <w:tcPr>
            <w:tcW w:w="4913"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(ненужное зачеркнуть)</w:t>
            </w:r>
          </w:p>
        </w:tc>
        <w:tc>
          <w:tcPr>
            <w:tcW w:w="1988" w:type="dxa"/>
            <w:gridSpan w:val="2"/>
          </w:tcPr>
          <w:p w:rsidR="009B5206" w:rsidRPr="00DB552A" w:rsidRDefault="009B5206" w:rsidP="009143F5">
            <w:pPr>
              <w:jc w:val="center"/>
            </w:pPr>
          </w:p>
        </w:tc>
      </w:tr>
      <w:tr w:rsidR="00DB552A" w:rsidRPr="00DB552A" w:rsidTr="009143F5">
        <w:tc>
          <w:tcPr>
            <w:tcW w:w="1876" w:type="dxa"/>
            <w:gridSpan w:val="2"/>
            <w:vAlign w:val="bottom"/>
            <w:hideMark/>
          </w:tcPr>
          <w:p w:rsidR="009B5206" w:rsidRPr="00DB552A" w:rsidRDefault="009B5206" w:rsidP="009143F5">
            <w:pPr>
              <w:rPr>
                <w:sz w:val="24"/>
                <w:szCs w:val="24"/>
              </w:rPr>
            </w:pPr>
            <w:r w:rsidRPr="00DB552A">
              <w:rPr>
                <w:sz w:val="24"/>
                <w:szCs w:val="24"/>
              </w:rPr>
              <w:t>по адресу:</w:t>
            </w:r>
          </w:p>
        </w:tc>
        <w:tc>
          <w:tcPr>
            <w:tcW w:w="7769" w:type="dxa"/>
            <w:gridSpan w:val="8"/>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c>
          <w:tcPr>
            <w:tcW w:w="5103" w:type="dxa"/>
            <w:gridSpan w:val="5"/>
            <w:tcBorders>
              <w:top w:val="nil"/>
              <w:left w:val="nil"/>
              <w:bottom w:val="single" w:sz="4" w:space="0" w:color="auto"/>
              <w:right w:val="nil"/>
            </w:tcBorders>
            <w:vAlign w:val="bottom"/>
          </w:tcPr>
          <w:p w:rsidR="009B5206" w:rsidRPr="00DB552A" w:rsidRDefault="009B5206" w:rsidP="009143F5">
            <w:pPr>
              <w:jc w:val="center"/>
              <w:rPr>
                <w:szCs w:val="28"/>
              </w:rPr>
            </w:pPr>
          </w:p>
        </w:tc>
        <w:tc>
          <w:tcPr>
            <w:tcW w:w="217" w:type="dxa"/>
            <w:vAlign w:val="bottom"/>
            <w:hideMark/>
          </w:tcPr>
          <w:p w:rsidR="009B5206" w:rsidRPr="00DB552A" w:rsidRDefault="009B5206" w:rsidP="009143F5">
            <w:pPr>
              <w:rPr>
                <w:szCs w:val="28"/>
              </w:rPr>
            </w:pPr>
            <w:r w:rsidRPr="00DB552A">
              <w:rPr>
                <w:szCs w:val="28"/>
              </w:rPr>
              <w:t>,</w:t>
            </w:r>
          </w:p>
        </w:tc>
        <w:tc>
          <w:tcPr>
            <w:tcW w:w="4325" w:type="dxa"/>
            <w:gridSpan w:val="4"/>
            <w:tcBorders>
              <w:top w:val="nil"/>
              <w:left w:val="nil"/>
              <w:bottom w:val="single" w:sz="4" w:space="0" w:color="auto"/>
              <w:right w:val="nil"/>
            </w:tcBorders>
            <w:vAlign w:val="bottom"/>
            <w:hideMark/>
          </w:tcPr>
          <w:p w:rsidR="009B5206" w:rsidRPr="00DB552A" w:rsidRDefault="009B5206" w:rsidP="009143F5">
            <w:pPr>
              <w:jc w:val="center"/>
              <w:rPr>
                <w:sz w:val="24"/>
                <w:szCs w:val="24"/>
              </w:rPr>
            </w:pPr>
            <w:r w:rsidRPr="00DB552A">
              <w:rPr>
                <w:sz w:val="24"/>
                <w:szCs w:val="24"/>
              </w:rPr>
              <w:t>занимаемых (принадлежащих)</w:t>
            </w:r>
          </w:p>
        </w:tc>
      </w:tr>
      <w:tr w:rsidR="00DB552A" w:rsidRPr="00DB552A" w:rsidTr="009143F5">
        <w:tc>
          <w:tcPr>
            <w:tcW w:w="5103" w:type="dxa"/>
            <w:gridSpan w:val="5"/>
            <w:tcBorders>
              <w:top w:val="single" w:sz="4" w:space="0" w:color="auto"/>
              <w:left w:val="nil"/>
              <w:bottom w:val="nil"/>
              <w:right w:val="nil"/>
            </w:tcBorders>
          </w:tcPr>
          <w:p w:rsidR="009B5206" w:rsidRPr="00DB552A" w:rsidRDefault="009B5206" w:rsidP="009143F5">
            <w:pPr>
              <w:jc w:val="center"/>
            </w:pPr>
          </w:p>
        </w:tc>
        <w:tc>
          <w:tcPr>
            <w:tcW w:w="217" w:type="dxa"/>
          </w:tcPr>
          <w:p w:rsidR="009B5206" w:rsidRPr="00DB552A" w:rsidRDefault="009B5206" w:rsidP="009143F5">
            <w:pPr>
              <w:jc w:val="center"/>
            </w:pPr>
          </w:p>
        </w:tc>
        <w:tc>
          <w:tcPr>
            <w:tcW w:w="4325"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(ненужное зачеркнуть)</w:t>
            </w:r>
          </w:p>
        </w:tc>
      </w:tr>
      <w:tr w:rsidR="00DB552A" w:rsidRPr="00DB552A" w:rsidTr="009143F5">
        <w:tc>
          <w:tcPr>
            <w:tcW w:w="1764" w:type="dxa"/>
            <w:vAlign w:val="bottom"/>
            <w:hideMark/>
          </w:tcPr>
          <w:p w:rsidR="009B5206" w:rsidRPr="00DB552A" w:rsidRDefault="009B5206" w:rsidP="009143F5">
            <w:pPr>
              <w:rPr>
                <w:sz w:val="24"/>
                <w:szCs w:val="24"/>
              </w:rPr>
            </w:pPr>
            <w:r w:rsidRPr="00DB552A">
              <w:rPr>
                <w:sz w:val="24"/>
                <w:szCs w:val="24"/>
              </w:rPr>
              <w:t>на основании:</w:t>
            </w:r>
          </w:p>
        </w:tc>
        <w:tc>
          <w:tcPr>
            <w:tcW w:w="7881" w:type="dxa"/>
            <w:gridSpan w:val="9"/>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c>
          <w:tcPr>
            <w:tcW w:w="1764" w:type="dxa"/>
            <w:vAlign w:val="bottom"/>
          </w:tcPr>
          <w:p w:rsidR="009B5206" w:rsidRPr="00DB552A" w:rsidRDefault="009B5206" w:rsidP="009143F5">
            <w:pPr>
              <w:jc w:val="center"/>
              <w:rPr>
                <w:sz w:val="20"/>
                <w:szCs w:val="20"/>
              </w:rPr>
            </w:pPr>
          </w:p>
        </w:tc>
        <w:tc>
          <w:tcPr>
            <w:tcW w:w="7881" w:type="dxa"/>
            <w:gridSpan w:val="9"/>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(вид и реквизиты правоустанавливающего документа на</w:t>
            </w:r>
          </w:p>
        </w:tc>
      </w:tr>
      <w:tr w:rsidR="00DB552A" w:rsidRPr="00DB552A" w:rsidTr="009143F5">
        <w:tc>
          <w:tcPr>
            <w:tcW w:w="9519" w:type="dxa"/>
            <w:gridSpan w:val="8"/>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126" w:type="dxa"/>
            <w:gridSpan w:val="2"/>
            <w:vAlign w:val="bottom"/>
            <w:hideMark/>
          </w:tcPr>
          <w:p w:rsidR="009B5206" w:rsidRPr="00DB552A" w:rsidRDefault="009B5206" w:rsidP="009143F5">
            <w:pPr>
              <w:rPr>
                <w:sz w:val="20"/>
                <w:szCs w:val="20"/>
              </w:rPr>
            </w:pPr>
            <w:r w:rsidRPr="00DB552A">
              <w:rPr>
                <w:sz w:val="20"/>
                <w:szCs w:val="20"/>
              </w:rPr>
              <w:t>,</w:t>
            </w:r>
          </w:p>
        </w:tc>
      </w:tr>
      <w:tr w:rsidR="00DB552A" w:rsidRPr="00DB552A" w:rsidTr="009143F5">
        <w:tc>
          <w:tcPr>
            <w:tcW w:w="9519" w:type="dxa"/>
            <w:gridSpan w:val="8"/>
            <w:hideMark/>
          </w:tcPr>
          <w:p w:rsidR="009B5206" w:rsidRPr="00DB552A" w:rsidRDefault="009B5206" w:rsidP="009143F5">
            <w:pPr>
              <w:jc w:val="center"/>
              <w:rPr>
                <w:sz w:val="20"/>
                <w:szCs w:val="20"/>
              </w:rPr>
            </w:pPr>
            <w:r w:rsidRPr="00DB552A">
              <w:rPr>
                <w:sz w:val="20"/>
                <w:szCs w:val="20"/>
              </w:rPr>
              <w:t>переустраиваемое и (или) перепланируемое жилое помещение)</w:t>
            </w:r>
          </w:p>
        </w:tc>
        <w:tc>
          <w:tcPr>
            <w:tcW w:w="126" w:type="dxa"/>
            <w:gridSpan w:val="2"/>
            <w:vAlign w:val="bottom"/>
          </w:tcPr>
          <w:p w:rsidR="009B5206" w:rsidRPr="00DB552A" w:rsidRDefault="009B5206" w:rsidP="009143F5">
            <w:pPr>
              <w:rPr>
                <w:sz w:val="20"/>
                <w:szCs w:val="20"/>
              </w:rPr>
            </w:pPr>
          </w:p>
        </w:tc>
      </w:tr>
    </w:tbl>
    <w:p w:rsidR="009B5206" w:rsidRPr="00DB552A" w:rsidRDefault="009B5206" w:rsidP="009B5206">
      <w:pPr>
        <w:rPr>
          <w:sz w:val="24"/>
          <w:szCs w:val="24"/>
        </w:rPr>
      </w:pPr>
      <w:r w:rsidRPr="00DB552A">
        <w:rPr>
          <w:sz w:val="24"/>
          <w:szCs w:val="24"/>
        </w:rPr>
        <w:t>по результатам рассмотрения представленных документов принято решение:</w:t>
      </w:r>
    </w:p>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1960"/>
        <w:gridCol w:w="450"/>
        <w:gridCol w:w="7235"/>
      </w:tblGrid>
      <w:tr w:rsidR="00DB552A" w:rsidRPr="00DB552A" w:rsidTr="009143F5">
        <w:tc>
          <w:tcPr>
            <w:tcW w:w="2410" w:type="dxa"/>
            <w:gridSpan w:val="2"/>
            <w:vAlign w:val="bottom"/>
            <w:hideMark/>
          </w:tcPr>
          <w:p w:rsidR="009B5206" w:rsidRPr="00DB552A" w:rsidRDefault="009B5206" w:rsidP="009143F5">
            <w:pPr>
              <w:rPr>
                <w:sz w:val="24"/>
                <w:szCs w:val="24"/>
              </w:rPr>
            </w:pPr>
            <w:r w:rsidRPr="00DB552A">
              <w:rPr>
                <w:sz w:val="24"/>
                <w:szCs w:val="24"/>
              </w:rPr>
              <w:t>1. Дать согласие на</w:t>
            </w:r>
          </w:p>
        </w:tc>
        <w:tc>
          <w:tcPr>
            <w:tcW w:w="723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1960" w:type="dxa"/>
            <w:vAlign w:val="bottom"/>
          </w:tcPr>
          <w:p w:rsidR="009B5206" w:rsidRPr="00DB552A" w:rsidRDefault="009B5206" w:rsidP="009143F5">
            <w:pPr>
              <w:jc w:val="center"/>
            </w:pPr>
          </w:p>
        </w:tc>
        <w:tc>
          <w:tcPr>
            <w:tcW w:w="7685" w:type="dxa"/>
            <w:gridSpan w:val="2"/>
            <w:vAlign w:val="bottom"/>
            <w:hideMark/>
          </w:tcPr>
          <w:p w:rsidR="009B5206" w:rsidRPr="00DB552A" w:rsidRDefault="009B5206" w:rsidP="009143F5">
            <w:pPr>
              <w:jc w:val="center"/>
              <w:rPr>
                <w:sz w:val="20"/>
                <w:szCs w:val="20"/>
              </w:rPr>
            </w:pPr>
            <w:r w:rsidRPr="00DB552A">
              <w:rPr>
                <w:sz w:val="20"/>
                <w:szCs w:val="20"/>
              </w:rPr>
              <w:t>(переустройство, перепланировку, переустройство и перепланировку — нужное указать)</w:t>
            </w:r>
          </w:p>
        </w:tc>
      </w:tr>
    </w:tbl>
    <w:p w:rsidR="009B5206" w:rsidRPr="00DB552A" w:rsidRDefault="009B5206" w:rsidP="009B5206">
      <w:pPr>
        <w:pStyle w:val="af1"/>
        <w:spacing w:after="0" w:line="240" w:lineRule="auto"/>
        <w:ind w:left="0"/>
        <w:jc w:val="both"/>
        <w:rPr>
          <w:rFonts w:ascii="Times New Roman" w:hAnsi="Times New Roman" w:cs="Times New Roman"/>
          <w:sz w:val="24"/>
          <w:szCs w:val="24"/>
        </w:rPr>
      </w:pPr>
      <w:r w:rsidRPr="00DB552A">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9B5206" w:rsidRPr="00DB552A" w:rsidRDefault="009B5206" w:rsidP="009B5206">
      <w:pPr>
        <w:rPr>
          <w:rFonts w:cs="Times New Roman"/>
          <w:sz w:val="24"/>
          <w:szCs w:val="24"/>
        </w:rPr>
      </w:pPr>
      <w:r w:rsidRPr="00DB552A">
        <w:rPr>
          <w:sz w:val="24"/>
          <w:szCs w:val="24"/>
        </w:rPr>
        <w:t>2. Установить:</w:t>
      </w:r>
    </w:p>
    <w:tbl>
      <w:tblPr>
        <w:tblW w:w="9645" w:type="dxa"/>
        <w:tblLayout w:type="fixed"/>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9B5206" w:rsidRPr="00DB552A" w:rsidTr="009143F5">
        <w:tc>
          <w:tcPr>
            <w:tcW w:w="6521" w:type="dxa"/>
            <w:vAlign w:val="bottom"/>
            <w:hideMark/>
          </w:tcPr>
          <w:p w:rsidR="009B5206" w:rsidRPr="00DB552A" w:rsidRDefault="009B5206" w:rsidP="009143F5">
            <w:pPr>
              <w:tabs>
                <w:tab w:val="right" w:pos="6509"/>
              </w:tabs>
              <w:rPr>
                <w:sz w:val="24"/>
                <w:szCs w:val="24"/>
              </w:rPr>
            </w:pPr>
            <w:r w:rsidRPr="00DB552A">
              <w:rPr>
                <w:sz w:val="24"/>
                <w:szCs w:val="24"/>
              </w:rPr>
              <w:t>срок производства ремонтно-строительных работ с</w:t>
            </w:r>
            <w:r w:rsidRPr="00DB552A">
              <w:rPr>
                <w:sz w:val="24"/>
                <w:szCs w:val="24"/>
              </w:rPr>
              <w:tab/>
              <w:t>«</w:t>
            </w:r>
          </w:p>
        </w:tc>
        <w:tc>
          <w:tcPr>
            <w:tcW w:w="464"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428"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62" w:type="dxa"/>
            <w:vAlign w:val="bottom"/>
            <w:hideMark/>
          </w:tcPr>
          <w:p w:rsidR="009B5206" w:rsidRPr="00DB552A" w:rsidRDefault="009B5206" w:rsidP="00C14290">
            <w:pPr>
              <w:jc w:val="right"/>
              <w:rPr>
                <w:sz w:val="24"/>
                <w:szCs w:val="24"/>
              </w:rPr>
            </w:pPr>
            <w:r w:rsidRPr="00DB552A">
              <w:rPr>
                <w:sz w:val="24"/>
                <w:szCs w:val="24"/>
              </w:rPr>
              <w:t>20</w:t>
            </w:r>
          </w:p>
        </w:tc>
        <w:tc>
          <w:tcPr>
            <w:tcW w:w="29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266" w:type="dxa"/>
            <w:vAlign w:val="bottom"/>
            <w:hideMark/>
          </w:tcPr>
          <w:p w:rsidR="009B5206" w:rsidRPr="00DB552A" w:rsidRDefault="009B5206" w:rsidP="009143F5">
            <w:pPr>
              <w:rPr>
                <w:sz w:val="24"/>
                <w:szCs w:val="24"/>
              </w:rPr>
            </w:pPr>
            <w:r w:rsidRPr="00DB552A">
              <w:rPr>
                <w:sz w:val="24"/>
                <w:szCs w:val="24"/>
              </w:rPr>
              <w:t>г.</w:t>
            </w: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DB552A" w:rsidRPr="00DB552A" w:rsidTr="009143F5">
        <w:tc>
          <w:tcPr>
            <w:tcW w:w="672" w:type="dxa"/>
            <w:vAlign w:val="bottom"/>
            <w:hideMark/>
          </w:tcPr>
          <w:p w:rsidR="009B5206" w:rsidRPr="00DB552A" w:rsidRDefault="009B5206" w:rsidP="009143F5">
            <w:pPr>
              <w:tabs>
                <w:tab w:val="right" w:pos="672"/>
              </w:tabs>
              <w:rPr>
                <w:sz w:val="24"/>
                <w:szCs w:val="24"/>
              </w:rPr>
            </w:pPr>
            <w:r w:rsidRPr="00DB552A">
              <w:rPr>
                <w:sz w:val="24"/>
                <w:szCs w:val="24"/>
              </w:rPr>
              <w:t xml:space="preserve">по </w:t>
            </w:r>
            <w:r w:rsidRPr="00DB552A">
              <w:rPr>
                <w:sz w:val="24"/>
                <w:szCs w:val="24"/>
              </w:rPr>
              <w:tab/>
              <w:t>«</w:t>
            </w:r>
          </w:p>
        </w:tc>
        <w:tc>
          <w:tcPr>
            <w:tcW w:w="476"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38" w:type="dxa"/>
            <w:vAlign w:val="bottom"/>
            <w:hideMark/>
          </w:tcPr>
          <w:p w:rsidR="009B5206" w:rsidRPr="00DB552A" w:rsidRDefault="009B5206" w:rsidP="009143F5">
            <w:pPr>
              <w:rPr>
                <w:sz w:val="24"/>
                <w:szCs w:val="24"/>
              </w:rPr>
            </w:pPr>
            <w:r w:rsidRPr="00DB552A">
              <w:rPr>
                <w:sz w:val="24"/>
                <w:szCs w:val="24"/>
              </w:rPr>
              <w:t>»</w:t>
            </w:r>
          </w:p>
        </w:tc>
        <w:tc>
          <w:tcPr>
            <w:tcW w:w="1708"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vAlign w:val="bottom"/>
            <w:hideMark/>
          </w:tcPr>
          <w:p w:rsidR="009B5206" w:rsidRPr="00DB552A" w:rsidRDefault="009B5206" w:rsidP="00C14290">
            <w:pPr>
              <w:jc w:val="right"/>
              <w:rPr>
                <w:sz w:val="24"/>
                <w:szCs w:val="24"/>
              </w:rPr>
            </w:pPr>
            <w:r w:rsidRPr="00DB552A">
              <w:rPr>
                <w:sz w:val="24"/>
                <w:szCs w:val="24"/>
              </w:rPr>
              <w:t>20</w:t>
            </w:r>
          </w:p>
        </w:tc>
        <w:tc>
          <w:tcPr>
            <w:tcW w:w="350"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5683" w:type="dxa"/>
            <w:gridSpan w:val="5"/>
            <w:vAlign w:val="bottom"/>
            <w:hideMark/>
          </w:tcPr>
          <w:p w:rsidR="009B5206" w:rsidRPr="00DB552A" w:rsidRDefault="009B5206" w:rsidP="009143F5">
            <w:pPr>
              <w:rPr>
                <w:sz w:val="24"/>
                <w:szCs w:val="24"/>
              </w:rPr>
            </w:pPr>
            <w:r w:rsidRPr="00DB552A">
              <w:rPr>
                <w:sz w:val="24"/>
                <w:szCs w:val="24"/>
              </w:rPr>
              <w:t>г.;</w:t>
            </w:r>
          </w:p>
        </w:tc>
      </w:tr>
      <w:tr w:rsidR="00DB552A" w:rsidRPr="00DB552A" w:rsidTr="009143F5">
        <w:tc>
          <w:tcPr>
            <w:tcW w:w="6481" w:type="dxa"/>
            <w:gridSpan w:val="9"/>
            <w:vAlign w:val="bottom"/>
            <w:hideMark/>
          </w:tcPr>
          <w:p w:rsidR="009B5206" w:rsidRPr="00DB552A" w:rsidRDefault="009B5206" w:rsidP="009143F5">
            <w:pPr>
              <w:tabs>
                <w:tab w:val="right" w:pos="6509"/>
              </w:tabs>
              <w:rPr>
                <w:sz w:val="24"/>
                <w:szCs w:val="24"/>
              </w:rPr>
            </w:pPr>
            <w:r w:rsidRPr="00DB552A">
              <w:rPr>
                <w:sz w:val="24"/>
                <w:szCs w:val="24"/>
              </w:rPr>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364" w:type="dxa"/>
            <w:vAlign w:val="bottom"/>
            <w:hideMark/>
          </w:tcPr>
          <w:p w:rsidR="009B5206" w:rsidRPr="00DB552A" w:rsidRDefault="009B5206" w:rsidP="009143F5">
            <w:pPr>
              <w:jc w:val="center"/>
              <w:rPr>
                <w:sz w:val="24"/>
                <w:szCs w:val="24"/>
              </w:rPr>
            </w:pPr>
            <w:r w:rsidRPr="00DB552A">
              <w:rPr>
                <w:sz w:val="24"/>
                <w:szCs w:val="24"/>
              </w:rPr>
              <w:t>по</w:t>
            </w:r>
          </w:p>
        </w:tc>
        <w:tc>
          <w:tcPr>
            <w:tcW w:w="1400"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993" w:type="dxa"/>
            <w:gridSpan w:val="2"/>
            <w:vAlign w:val="bottom"/>
            <w:hideMark/>
          </w:tcPr>
          <w:p w:rsidR="009B5206" w:rsidRPr="00DB552A" w:rsidRDefault="009B5206" w:rsidP="009143F5">
            <w:pPr>
              <w:tabs>
                <w:tab w:val="right" w:pos="6509"/>
              </w:tabs>
              <w:rPr>
                <w:sz w:val="24"/>
                <w:szCs w:val="24"/>
              </w:rPr>
            </w:pPr>
            <w:r w:rsidRPr="00DB552A">
              <w:rPr>
                <w:sz w:val="24"/>
                <w:szCs w:val="24"/>
              </w:rPr>
              <w:t>часов в</w:t>
            </w:r>
          </w:p>
        </w:tc>
        <w:tc>
          <w:tcPr>
            <w:tcW w:w="3118" w:type="dxa"/>
            <w:gridSpan w:val="6"/>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534" w:type="dxa"/>
            <w:gridSpan w:val="4"/>
            <w:vAlign w:val="bottom"/>
            <w:hideMark/>
          </w:tcPr>
          <w:p w:rsidR="009B5206" w:rsidRPr="00DB552A" w:rsidRDefault="009B5206" w:rsidP="009143F5">
            <w:pPr>
              <w:rPr>
                <w:sz w:val="24"/>
                <w:szCs w:val="24"/>
              </w:rPr>
            </w:pPr>
            <w:r w:rsidRPr="00DB552A">
              <w:rPr>
                <w:sz w:val="24"/>
                <w:szCs w:val="24"/>
              </w:rPr>
              <w:t xml:space="preserve"> дни.</w:t>
            </w:r>
          </w:p>
        </w:tc>
      </w:tr>
      <w:tr w:rsidR="00DB552A" w:rsidRPr="00DB552A" w:rsidTr="009143F5">
        <w:tc>
          <w:tcPr>
            <w:tcW w:w="9645" w:type="dxa"/>
            <w:gridSpan w:val="1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9645" w:type="dxa"/>
            <w:gridSpan w:val="12"/>
            <w:tcBorders>
              <w:top w:val="single" w:sz="4" w:space="0" w:color="auto"/>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9645" w:type="dxa"/>
            <w:gridSpan w:val="12"/>
            <w:tcBorders>
              <w:top w:val="single" w:sz="4" w:space="0" w:color="auto"/>
              <w:left w:val="nil"/>
              <w:bottom w:val="single" w:sz="4" w:space="0" w:color="auto"/>
              <w:right w:val="nil"/>
            </w:tcBorders>
            <w:vAlign w:val="bottom"/>
          </w:tcPr>
          <w:p w:rsidR="009B5206" w:rsidRPr="00DB552A" w:rsidRDefault="009B5206" w:rsidP="009143F5">
            <w:pPr>
              <w:jc w:val="center"/>
              <w:rPr>
                <w:sz w:val="24"/>
                <w:szCs w:val="24"/>
              </w:rPr>
            </w:pPr>
          </w:p>
        </w:tc>
      </w:tr>
    </w:tbl>
    <w:p w:rsidR="009B5206" w:rsidRPr="00DB552A" w:rsidRDefault="009B5206" w:rsidP="009B5206">
      <w:pPr>
        <w:pStyle w:val="af1"/>
        <w:spacing w:after="0" w:line="240" w:lineRule="auto"/>
        <w:ind w:left="0"/>
        <w:rPr>
          <w:rFonts w:ascii="Times New Roman" w:hAnsi="Times New Roman" w:cs="Times New Roman"/>
          <w:sz w:val="24"/>
          <w:szCs w:val="24"/>
        </w:rPr>
      </w:pPr>
      <w:r w:rsidRPr="00DB552A">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w:t>
      </w:r>
    </w:p>
    <w:tbl>
      <w:tblPr>
        <w:tblW w:w="9645" w:type="dxa"/>
        <w:tblLayout w:type="fixed"/>
        <w:tblCellMar>
          <w:left w:w="0" w:type="dxa"/>
          <w:right w:w="0" w:type="dxa"/>
        </w:tblCellMar>
        <w:tblLook w:val="04A0" w:firstRow="1" w:lastRow="0" w:firstColumn="1" w:lastColumn="0" w:noHBand="0" w:noVBand="1"/>
      </w:tblPr>
      <w:tblGrid>
        <w:gridCol w:w="3178"/>
        <w:gridCol w:w="6467"/>
      </w:tblGrid>
      <w:tr w:rsidR="00DB552A" w:rsidRPr="00DB552A" w:rsidTr="009143F5">
        <w:tc>
          <w:tcPr>
            <w:tcW w:w="3178" w:type="dxa"/>
            <w:vAlign w:val="bottom"/>
            <w:hideMark/>
          </w:tcPr>
          <w:p w:rsidR="009B5206" w:rsidRPr="00DB552A" w:rsidRDefault="009B5206" w:rsidP="009143F5">
            <w:pPr>
              <w:rPr>
                <w:sz w:val="24"/>
                <w:szCs w:val="24"/>
              </w:rPr>
            </w:pPr>
            <w:r w:rsidRPr="00DB552A">
              <w:rPr>
                <w:sz w:val="24"/>
                <w:szCs w:val="24"/>
              </w:rPr>
              <w:t>соблюдением требований</w:t>
            </w:r>
          </w:p>
        </w:tc>
        <w:tc>
          <w:tcPr>
            <w:tcW w:w="6467"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3178" w:type="dxa"/>
            <w:vAlign w:val="bottom"/>
          </w:tcPr>
          <w:p w:rsidR="009B5206" w:rsidRPr="00DB552A" w:rsidRDefault="009B5206" w:rsidP="009143F5">
            <w:pPr>
              <w:jc w:val="center"/>
              <w:rPr>
                <w:sz w:val="20"/>
                <w:szCs w:val="20"/>
              </w:rPr>
            </w:pPr>
          </w:p>
        </w:tc>
        <w:tc>
          <w:tcPr>
            <w:tcW w:w="6467" w:type="dxa"/>
            <w:tcBorders>
              <w:top w:val="single" w:sz="4" w:space="0" w:color="auto"/>
              <w:left w:val="nil"/>
              <w:bottom w:val="nil"/>
              <w:right w:val="nil"/>
            </w:tcBorders>
            <w:vAlign w:val="bottom"/>
            <w:hideMark/>
          </w:tcPr>
          <w:p w:rsidR="009B5206" w:rsidRPr="00DB552A" w:rsidRDefault="009B5206" w:rsidP="009143F5">
            <w:pPr>
              <w:jc w:val="center"/>
              <w:rPr>
                <w:sz w:val="20"/>
                <w:szCs w:val="20"/>
              </w:rPr>
            </w:pPr>
            <w:r w:rsidRPr="00DB552A">
              <w:rPr>
                <w:sz w:val="20"/>
                <w:szCs w:val="20"/>
              </w:rPr>
              <w:t>(указываются реквизиты нормативного правового акта субъекта</w:t>
            </w:r>
          </w:p>
        </w:tc>
      </w:tr>
      <w:tr w:rsidR="00DB552A" w:rsidRPr="00DB552A" w:rsidTr="009143F5">
        <w:tc>
          <w:tcPr>
            <w:tcW w:w="9645" w:type="dxa"/>
            <w:gridSpan w:val="2"/>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9645" w:type="dxa"/>
            <w:gridSpan w:val="2"/>
            <w:tcBorders>
              <w:top w:val="single" w:sz="4" w:space="0" w:color="auto"/>
              <w:left w:val="nil"/>
              <w:bottom w:val="nil"/>
              <w:right w:val="nil"/>
            </w:tcBorders>
            <w:vAlign w:val="bottom"/>
            <w:hideMark/>
          </w:tcPr>
          <w:p w:rsidR="009B5206" w:rsidRPr="00DB552A" w:rsidRDefault="009B5206" w:rsidP="009143F5">
            <w:pPr>
              <w:jc w:val="center"/>
              <w:rPr>
                <w:sz w:val="20"/>
                <w:szCs w:val="20"/>
              </w:rPr>
            </w:pPr>
            <w:r w:rsidRPr="00DB552A">
              <w:rPr>
                <w:sz w:val="20"/>
                <w:szCs w:val="20"/>
              </w:rPr>
              <w:t>Российской Федерации или акта органа местного самоуправления, регламентирующего порядок</w:t>
            </w:r>
          </w:p>
        </w:tc>
      </w:tr>
      <w:tr w:rsidR="00DB552A" w:rsidRPr="00DB552A" w:rsidTr="009143F5">
        <w:tc>
          <w:tcPr>
            <w:tcW w:w="9645" w:type="dxa"/>
            <w:gridSpan w:val="2"/>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c>
          <w:tcPr>
            <w:tcW w:w="9645" w:type="dxa"/>
            <w:gridSpan w:val="2"/>
            <w:tcBorders>
              <w:top w:val="single" w:sz="4" w:space="0" w:color="auto"/>
              <w:left w:val="nil"/>
              <w:bottom w:val="nil"/>
              <w:right w:val="nil"/>
            </w:tcBorders>
            <w:vAlign w:val="bottom"/>
            <w:hideMark/>
          </w:tcPr>
          <w:p w:rsidR="009B5206" w:rsidRPr="00DB552A" w:rsidRDefault="009B5206" w:rsidP="009143F5">
            <w:pPr>
              <w:jc w:val="center"/>
              <w:rPr>
                <w:sz w:val="20"/>
                <w:szCs w:val="20"/>
              </w:rPr>
            </w:pPr>
            <w:r w:rsidRPr="00DB552A">
              <w:rPr>
                <w:sz w:val="20"/>
                <w:szCs w:val="20"/>
              </w:rPr>
              <w:t>проведения ремонтно-строительных работ по переустройству и (или) перепланировке жилых помещений)</w:t>
            </w:r>
          </w:p>
        </w:tc>
      </w:tr>
    </w:tbl>
    <w:p w:rsidR="009B5206" w:rsidRPr="00DB552A" w:rsidRDefault="009B5206" w:rsidP="009B5206">
      <w:pPr>
        <w:pStyle w:val="af1"/>
        <w:spacing w:after="0" w:line="240" w:lineRule="auto"/>
        <w:ind w:left="0"/>
        <w:rPr>
          <w:rFonts w:ascii="Times New Roman" w:hAnsi="Times New Roman" w:cs="Times New Roman"/>
          <w:sz w:val="24"/>
          <w:szCs w:val="24"/>
        </w:rPr>
      </w:pPr>
      <w:r w:rsidRPr="00DB552A">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B5206" w:rsidRPr="00DB552A" w:rsidRDefault="009B5206" w:rsidP="009B5206">
      <w:pPr>
        <w:pStyle w:val="af1"/>
        <w:spacing w:after="0" w:line="240" w:lineRule="auto"/>
        <w:ind w:left="0"/>
        <w:rPr>
          <w:rFonts w:ascii="Times New Roman" w:hAnsi="Times New Roman" w:cs="Times New Roman"/>
          <w:sz w:val="24"/>
          <w:szCs w:val="24"/>
        </w:rPr>
      </w:pPr>
      <w:r w:rsidRPr="00DB552A">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B5206" w:rsidRPr="00DB552A" w:rsidRDefault="009B5206" w:rsidP="009B5206">
      <w:pPr>
        <w:rPr>
          <w:rFonts w:cs="Times New Roman"/>
          <w:sz w:val="24"/>
          <w:szCs w:val="24"/>
        </w:rPr>
      </w:pPr>
      <w:r w:rsidRPr="00DB552A">
        <w:rPr>
          <w:sz w:val="24"/>
          <w:szCs w:val="24"/>
        </w:rPr>
        <w:t>6. Контроль за исполнением настоящего решения возложить на</w:t>
      </w:r>
    </w:p>
    <w:tbl>
      <w:tblPr>
        <w:tblW w:w="9645" w:type="dxa"/>
        <w:tblLayout w:type="fixed"/>
        <w:tblCellMar>
          <w:left w:w="0" w:type="dxa"/>
          <w:right w:w="0" w:type="dxa"/>
        </w:tblCellMar>
        <w:tblLook w:val="04A0" w:firstRow="1" w:lastRow="0" w:firstColumn="1" w:lastColumn="0" w:noHBand="0" w:noVBand="1"/>
      </w:tblPr>
      <w:tblGrid>
        <w:gridCol w:w="9645"/>
      </w:tblGrid>
      <w:tr w:rsidR="00DB552A" w:rsidRPr="00DB552A" w:rsidTr="009143F5">
        <w:tc>
          <w:tcPr>
            <w:tcW w:w="9645" w:type="dxa"/>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c>
          <w:tcPr>
            <w:tcW w:w="964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(наименование структурного подразделения и (или) Ф. И. О. должностного лица органа,</w:t>
            </w:r>
          </w:p>
        </w:tc>
      </w:tr>
      <w:tr w:rsidR="00DB552A" w:rsidRPr="00DB552A" w:rsidTr="009143F5">
        <w:tc>
          <w:tcPr>
            <w:tcW w:w="9645"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9B5206" w:rsidRPr="00DB552A" w:rsidTr="009143F5">
        <w:tc>
          <w:tcPr>
            <w:tcW w:w="964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осуществляющего согласование)</w:t>
            </w:r>
          </w:p>
        </w:tc>
      </w:tr>
    </w:tbl>
    <w:p w:rsidR="009B5206" w:rsidRPr="00DB552A" w:rsidRDefault="009B5206" w:rsidP="009B5206">
      <w:pPr>
        <w:rPr>
          <w:sz w:val="20"/>
          <w:szCs w:val="20"/>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DB552A" w:rsidRPr="00DB552A" w:rsidTr="009143F5">
        <w:trPr>
          <w:jc w:val="right"/>
        </w:trPr>
        <w:tc>
          <w:tcPr>
            <w:tcW w:w="4535" w:type="dxa"/>
            <w:tcBorders>
              <w:top w:val="nil"/>
              <w:left w:val="nil"/>
              <w:bottom w:val="single" w:sz="4" w:space="0" w:color="auto"/>
              <w:right w:val="nil"/>
            </w:tcBorders>
            <w:vAlign w:val="bottom"/>
          </w:tcPr>
          <w:p w:rsidR="009B5206" w:rsidRPr="00DB552A" w:rsidRDefault="009B5206" w:rsidP="009143F5">
            <w:pPr>
              <w:pStyle w:val="af5"/>
              <w:autoSpaceDE w:val="0"/>
              <w:autoSpaceDN w:val="0"/>
              <w:spacing w:line="276" w:lineRule="auto"/>
              <w:rPr>
                <w:lang w:val="ru-RU"/>
              </w:rPr>
            </w:pPr>
          </w:p>
        </w:tc>
      </w:tr>
      <w:tr w:rsidR="009B5206" w:rsidRPr="00DB552A" w:rsidTr="009143F5">
        <w:trPr>
          <w:jc w:val="right"/>
        </w:trPr>
        <w:tc>
          <w:tcPr>
            <w:tcW w:w="453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должностного лица органа,</w:t>
            </w:r>
            <w:r w:rsidRPr="00DB552A">
              <w:rPr>
                <w:sz w:val="20"/>
                <w:szCs w:val="20"/>
              </w:rPr>
              <w:br/>
              <w:t>осуществляющего согласование)</w:t>
            </w:r>
          </w:p>
        </w:tc>
      </w:tr>
    </w:tbl>
    <w:p w:rsidR="009B5206" w:rsidRPr="00DB552A" w:rsidRDefault="009B5206" w:rsidP="009B5206">
      <w:pPr>
        <w:rPr>
          <w:sz w:val="20"/>
          <w:szCs w:val="20"/>
        </w:rPr>
      </w:pPr>
    </w:p>
    <w:p w:rsidR="009B5206" w:rsidRPr="00DB552A" w:rsidRDefault="009B5206" w:rsidP="009B5206">
      <w:pPr>
        <w:jc w:val="right"/>
        <w:rPr>
          <w:sz w:val="24"/>
          <w:szCs w:val="24"/>
        </w:rPr>
      </w:pPr>
      <w:r w:rsidRPr="00DB552A">
        <w:rPr>
          <w:sz w:val="24"/>
          <w:szCs w:val="24"/>
        </w:rPr>
        <w:t>М. П.</w:t>
      </w:r>
    </w:p>
    <w:p w:rsidR="009B5206" w:rsidRPr="00DB552A" w:rsidRDefault="009B5206" w:rsidP="009B5206">
      <w:pPr>
        <w:rPr>
          <w:szCs w:val="28"/>
        </w:rPr>
      </w:pPr>
    </w:p>
    <w:tbl>
      <w:tblPr>
        <w:tblW w:w="9645" w:type="dxa"/>
        <w:tblLayout w:type="fixed"/>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DB552A" w:rsidRPr="00DB552A" w:rsidTr="009143F5">
        <w:tc>
          <w:tcPr>
            <w:tcW w:w="1442" w:type="dxa"/>
            <w:vAlign w:val="bottom"/>
            <w:hideMark/>
          </w:tcPr>
          <w:p w:rsidR="009B5206" w:rsidRPr="00DB552A" w:rsidRDefault="009B5206" w:rsidP="009143F5">
            <w:pPr>
              <w:tabs>
                <w:tab w:val="right" w:pos="1418"/>
              </w:tabs>
              <w:rPr>
                <w:sz w:val="24"/>
                <w:szCs w:val="24"/>
              </w:rPr>
            </w:pPr>
            <w:r w:rsidRPr="00DB552A">
              <w:rPr>
                <w:sz w:val="24"/>
                <w:szCs w:val="24"/>
              </w:rPr>
              <w:t xml:space="preserve">Получил: </w:t>
            </w:r>
            <w:r w:rsidRPr="00DB552A">
              <w:rPr>
                <w:sz w:val="24"/>
                <w:szCs w:val="24"/>
              </w:rPr>
              <w:tab/>
              <w:t>«</w:t>
            </w:r>
          </w:p>
        </w:tc>
        <w:tc>
          <w:tcPr>
            <w:tcW w:w="54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52" w:type="dxa"/>
            <w:vAlign w:val="bottom"/>
            <w:hideMark/>
          </w:tcPr>
          <w:p w:rsidR="009B5206" w:rsidRPr="00DB552A" w:rsidRDefault="009B5206" w:rsidP="009143F5">
            <w:pPr>
              <w:rPr>
                <w:sz w:val="24"/>
                <w:szCs w:val="24"/>
              </w:rPr>
            </w:pPr>
            <w:r w:rsidRPr="00DB552A">
              <w:rPr>
                <w:sz w:val="24"/>
                <w:szCs w:val="24"/>
              </w:rPr>
              <w:t>»</w:t>
            </w:r>
          </w:p>
        </w:tc>
        <w:tc>
          <w:tcPr>
            <w:tcW w:w="194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vAlign w:val="bottom"/>
            <w:hideMark/>
          </w:tcPr>
          <w:p w:rsidR="009B5206" w:rsidRPr="00DB552A" w:rsidRDefault="009B5206" w:rsidP="00C14290">
            <w:pPr>
              <w:jc w:val="right"/>
              <w:rPr>
                <w:sz w:val="24"/>
                <w:szCs w:val="24"/>
              </w:rPr>
            </w:pPr>
            <w:r w:rsidRPr="00DB552A">
              <w:rPr>
                <w:sz w:val="24"/>
                <w:szCs w:val="24"/>
              </w:rPr>
              <w:t>20</w:t>
            </w:r>
          </w:p>
        </w:tc>
        <w:tc>
          <w:tcPr>
            <w:tcW w:w="392"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406" w:type="dxa"/>
            <w:vAlign w:val="bottom"/>
            <w:hideMark/>
          </w:tcPr>
          <w:p w:rsidR="009B5206" w:rsidRPr="00DB552A" w:rsidRDefault="009B5206" w:rsidP="009143F5">
            <w:pPr>
              <w:rPr>
                <w:sz w:val="24"/>
                <w:szCs w:val="24"/>
              </w:rPr>
            </w:pPr>
            <w:r w:rsidRPr="00DB552A">
              <w:rPr>
                <w:sz w:val="24"/>
                <w:szCs w:val="24"/>
              </w:rPr>
              <w:t>г.</w:t>
            </w:r>
          </w:p>
        </w:tc>
        <w:tc>
          <w:tcPr>
            <w:tcW w:w="2578"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1565" w:type="dxa"/>
            <w:vAlign w:val="bottom"/>
            <w:hideMark/>
          </w:tcPr>
          <w:p w:rsidR="009B5206" w:rsidRPr="00DB552A" w:rsidRDefault="009B5206" w:rsidP="009143F5">
            <w:pPr>
              <w:rPr>
                <w:sz w:val="20"/>
                <w:szCs w:val="20"/>
              </w:rPr>
            </w:pPr>
            <w:r w:rsidRPr="00DB552A">
              <w:rPr>
                <w:sz w:val="20"/>
                <w:szCs w:val="20"/>
              </w:rPr>
              <w:t xml:space="preserve">(заполняется в </w:t>
            </w:r>
          </w:p>
        </w:tc>
      </w:tr>
      <w:tr w:rsidR="009B5206" w:rsidRPr="00DB552A" w:rsidTr="009143F5">
        <w:tc>
          <w:tcPr>
            <w:tcW w:w="1442" w:type="dxa"/>
          </w:tcPr>
          <w:p w:rsidR="009B5206" w:rsidRPr="00DB552A" w:rsidRDefault="009B5206" w:rsidP="009143F5"/>
        </w:tc>
        <w:tc>
          <w:tcPr>
            <w:tcW w:w="546" w:type="dxa"/>
            <w:tcBorders>
              <w:top w:val="single" w:sz="4" w:space="0" w:color="auto"/>
              <w:left w:val="nil"/>
              <w:bottom w:val="nil"/>
              <w:right w:val="nil"/>
            </w:tcBorders>
          </w:tcPr>
          <w:p w:rsidR="009B5206" w:rsidRPr="00DB552A" w:rsidRDefault="009B5206" w:rsidP="009143F5">
            <w:pPr>
              <w:jc w:val="center"/>
            </w:pPr>
          </w:p>
        </w:tc>
        <w:tc>
          <w:tcPr>
            <w:tcW w:w="252" w:type="dxa"/>
          </w:tcPr>
          <w:p w:rsidR="009B5206" w:rsidRPr="00DB552A" w:rsidRDefault="009B5206" w:rsidP="009143F5">
            <w:pPr>
              <w:jc w:val="center"/>
            </w:pPr>
          </w:p>
        </w:tc>
        <w:tc>
          <w:tcPr>
            <w:tcW w:w="1946" w:type="dxa"/>
            <w:tcBorders>
              <w:top w:val="single" w:sz="4" w:space="0" w:color="auto"/>
              <w:left w:val="nil"/>
              <w:bottom w:val="nil"/>
              <w:right w:val="nil"/>
            </w:tcBorders>
          </w:tcPr>
          <w:p w:rsidR="009B5206" w:rsidRPr="00DB552A" w:rsidRDefault="009B5206" w:rsidP="009143F5">
            <w:pPr>
              <w:jc w:val="center"/>
            </w:pPr>
          </w:p>
        </w:tc>
        <w:tc>
          <w:tcPr>
            <w:tcW w:w="518" w:type="dxa"/>
          </w:tcPr>
          <w:p w:rsidR="009B5206" w:rsidRPr="00DB552A" w:rsidRDefault="009B5206" w:rsidP="009143F5">
            <w:pPr>
              <w:jc w:val="center"/>
            </w:pPr>
          </w:p>
        </w:tc>
        <w:tc>
          <w:tcPr>
            <w:tcW w:w="392" w:type="dxa"/>
            <w:tcBorders>
              <w:top w:val="single" w:sz="4" w:space="0" w:color="auto"/>
              <w:left w:val="nil"/>
              <w:bottom w:val="nil"/>
              <w:right w:val="nil"/>
            </w:tcBorders>
          </w:tcPr>
          <w:p w:rsidR="009B5206" w:rsidRPr="00DB552A" w:rsidRDefault="009B5206" w:rsidP="009143F5">
            <w:pPr>
              <w:jc w:val="center"/>
            </w:pPr>
          </w:p>
        </w:tc>
        <w:tc>
          <w:tcPr>
            <w:tcW w:w="406" w:type="dxa"/>
          </w:tcPr>
          <w:p w:rsidR="009B5206" w:rsidRPr="00DB552A" w:rsidRDefault="009B5206" w:rsidP="009143F5">
            <w:pPr>
              <w:jc w:val="center"/>
            </w:pPr>
          </w:p>
        </w:tc>
        <w:tc>
          <w:tcPr>
            <w:tcW w:w="2578"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 или</w:t>
            </w:r>
            <w:r w:rsidRPr="00DB552A">
              <w:rPr>
                <w:sz w:val="20"/>
                <w:szCs w:val="20"/>
              </w:rPr>
              <w:br/>
              <w:t>уполномоченного лица заявителей)</w:t>
            </w:r>
          </w:p>
        </w:tc>
        <w:tc>
          <w:tcPr>
            <w:tcW w:w="1565" w:type="dxa"/>
            <w:hideMark/>
          </w:tcPr>
          <w:p w:rsidR="009B5206" w:rsidRPr="00DB552A" w:rsidRDefault="009B5206" w:rsidP="009143F5">
            <w:pPr>
              <w:rPr>
                <w:sz w:val="20"/>
                <w:szCs w:val="20"/>
              </w:rPr>
            </w:pPr>
            <w:r w:rsidRPr="00DB552A">
              <w:rPr>
                <w:sz w:val="20"/>
                <w:szCs w:val="20"/>
              </w:rPr>
              <w:t>случае получения копии решения лично)</w:t>
            </w:r>
          </w:p>
        </w:tc>
      </w:tr>
    </w:tbl>
    <w:p w:rsidR="009B5206" w:rsidRPr="00DB552A" w:rsidRDefault="009B5206" w:rsidP="009B5206">
      <w:pPr>
        <w:rPr>
          <w:szCs w:val="28"/>
        </w:rPr>
      </w:pPr>
    </w:p>
    <w:tbl>
      <w:tblPr>
        <w:tblW w:w="9630" w:type="dxa"/>
        <w:jc w:val="right"/>
        <w:tblLayout w:type="fixed"/>
        <w:tblCellMar>
          <w:left w:w="0" w:type="dxa"/>
          <w:right w:w="0" w:type="dxa"/>
        </w:tblCellMar>
        <w:tblLook w:val="04A0" w:firstRow="1" w:lastRow="0" w:firstColumn="1" w:lastColumn="0" w:noHBand="0" w:noVBand="1"/>
      </w:tblPr>
      <w:tblGrid>
        <w:gridCol w:w="5568"/>
        <w:gridCol w:w="547"/>
        <w:gridCol w:w="252"/>
        <w:gridCol w:w="1947"/>
        <w:gridCol w:w="518"/>
        <w:gridCol w:w="392"/>
        <w:gridCol w:w="406"/>
      </w:tblGrid>
      <w:tr w:rsidR="00DB552A" w:rsidRPr="00DB552A" w:rsidTr="009143F5">
        <w:trPr>
          <w:jc w:val="right"/>
        </w:trPr>
        <w:tc>
          <w:tcPr>
            <w:tcW w:w="5564" w:type="dxa"/>
            <w:vAlign w:val="bottom"/>
            <w:hideMark/>
          </w:tcPr>
          <w:p w:rsidR="009B5206" w:rsidRPr="00DB552A" w:rsidRDefault="009B5206" w:rsidP="009143F5">
            <w:pPr>
              <w:tabs>
                <w:tab w:val="right" w:pos="5564"/>
              </w:tabs>
              <w:rPr>
                <w:sz w:val="24"/>
                <w:szCs w:val="24"/>
              </w:rPr>
            </w:pPr>
            <w:r w:rsidRPr="00DB552A">
              <w:rPr>
                <w:sz w:val="24"/>
                <w:szCs w:val="24"/>
              </w:rPr>
              <w:t xml:space="preserve">Решение направлено в адрес заявителя (ей) </w:t>
            </w:r>
            <w:r w:rsidRPr="00DB552A">
              <w:rPr>
                <w:sz w:val="24"/>
                <w:szCs w:val="24"/>
              </w:rPr>
              <w:tab/>
              <w:t>«</w:t>
            </w:r>
          </w:p>
        </w:tc>
        <w:tc>
          <w:tcPr>
            <w:tcW w:w="54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52" w:type="dxa"/>
            <w:vAlign w:val="bottom"/>
            <w:hideMark/>
          </w:tcPr>
          <w:p w:rsidR="009B5206" w:rsidRPr="00DB552A" w:rsidRDefault="009B5206" w:rsidP="009143F5">
            <w:pPr>
              <w:rPr>
                <w:sz w:val="24"/>
                <w:szCs w:val="24"/>
              </w:rPr>
            </w:pPr>
            <w:r w:rsidRPr="00DB552A">
              <w:rPr>
                <w:sz w:val="24"/>
                <w:szCs w:val="24"/>
              </w:rPr>
              <w:t>»</w:t>
            </w:r>
          </w:p>
        </w:tc>
        <w:tc>
          <w:tcPr>
            <w:tcW w:w="194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vAlign w:val="bottom"/>
            <w:hideMark/>
          </w:tcPr>
          <w:p w:rsidR="009B5206" w:rsidRPr="00DB552A" w:rsidRDefault="009B5206" w:rsidP="00C14290">
            <w:pPr>
              <w:jc w:val="right"/>
              <w:rPr>
                <w:sz w:val="24"/>
                <w:szCs w:val="24"/>
              </w:rPr>
            </w:pPr>
            <w:r w:rsidRPr="00DB552A">
              <w:rPr>
                <w:sz w:val="24"/>
                <w:szCs w:val="24"/>
              </w:rPr>
              <w:t>20</w:t>
            </w:r>
          </w:p>
        </w:tc>
        <w:tc>
          <w:tcPr>
            <w:tcW w:w="392"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406" w:type="dxa"/>
            <w:vAlign w:val="bottom"/>
            <w:hideMark/>
          </w:tcPr>
          <w:p w:rsidR="009B5206" w:rsidRPr="00DB552A" w:rsidRDefault="009B5206" w:rsidP="009143F5">
            <w:pPr>
              <w:rPr>
                <w:sz w:val="24"/>
                <w:szCs w:val="24"/>
              </w:rPr>
            </w:pPr>
            <w:r w:rsidRPr="00DB552A">
              <w:rPr>
                <w:sz w:val="24"/>
                <w:szCs w:val="24"/>
              </w:rPr>
              <w:t>г.</w:t>
            </w:r>
          </w:p>
        </w:tc>
      </w:tr>
      <w:tr w:rsidR="009B5206" w:rsidRPr="00DB552A" w:rsidTr="009143F5">
        <w:trPr>
          <w:jc w:val="right"/>
        </w:trPr>
        <w:tc>
          <w:tcPr>
            <w:tcW w:w="5564" w:type="dxa"/>
            <w:hideMark/>
          </w:tcPr>
          <w:p w:rsidR="009B5206" w:rsidRPr="00DB552A" w:rsidRDefault="009B5206" w:rsidP="009143F5">
            <w:pPr>
              <w:jc w:val="center"/>
              <w:rPr>
                <w:sz w:val="20"/>
                <w:szCs w:val="20"/>
              </w:rPr>
            </w:pPr>
            <w:r w:rsidRPr="00DB552A">
              <w:rPr>
                <w:sz w:val="20"/>
                <w:szCs w:val="20"/>
              </w:rPr>
              <w:t>(заполняется в случае направления</w:t>
            </w:r>
            <w:r w:rsidRPr="00DB552A">
              <w:rPr>
                <w:sz w:val="20"/>
                <w:szCs w:val="20"/>
              </w:rPr>
              <w:br/>
              <w:t>копии решения по почте)</w:t>
            </w:r>
          </w:p>
        </w:tc>
        <w:tc>
          <w:tcPr>
            <w:tcW w:w="546" w:type="dxa"/>
            <w:tcBorders>
              <w:top w:val="single" w:sz="4" w:space="0" w:color="auto"/>
              <w:left w:val="nil"/>
              <w:bottom w:val="nil"/>
              <w:right w:val="nil"/>
            </w:tcBorders>
          </w:tcPr>
          <w:p w:rsidR="009B5206" w:rsidRPr="00DB552A" w:rsidRDefault="009B5206" w:rsidP="009143F5">
            <w:pPr>
              <w:jc w:val="center"/>
              <w:rPr>
                <w:sz w:val="20"/>
                <w:szCs w:val="20"/>
              </w:rPr>
            </w:pPr>
          </w:p>
        </w:tc>
        <w:tc>
          <w:tcPr>
            <w:tcW w:w="252" w:type="dxa"/>
          </w:tcPr>
          <w:p w:rsidR="009B5206" w:rsidRPr="00DB552A" w:rsidRDefault="009B5206" w:rsidP="009143F5">
            <w:pPr>
              <w:jc w:val="center"/>
              <w:rPr>
                <w:sz w:val="20"/>
                <w:szCs w:val="20"/>
              </w:rPr>
            </w:pPr>
          </w:p>
        </w:tc>
        <w:tc>
          <w:tcPr>
            <w:tcW w:w="1946" w:type="dxa"/>
            <w:tcBorders>
              <w:top w:val="single" w:sz="4" w:space="0" w:color="auto"/>
              <w:left w:val="nil"/>
              <w:bottom w:val="nil"/>
              <w:right w:val="nil"/>
            </w:tcBorders>
          </w:tcPr>
          <w:p w:rsidR="009B5206" w:rsidRPr="00DB552A" w:rsidRDefault="009B5206" w:rsidP="009143F5">
            <w:pPr>
              <w:jc w:val="center"/>
              <w:rPr>
                <w:sz w:val="20"/>
                <w:szCs w:val="20"/>
              </w:rPr>
            </w:pPr>
          </w:p>
        </w:tc>
        <w:tc>
          <w:tcPr>
            <w:tcW w:w="518" w:type="dxa"/>
          </w:tcPr>
          <w:p w:rsidR="009B5206" w:rsidRPr="00DB552A" w:rsidRDefault="009B5206" w:rsidP="009143F5">
            <w:pPr>
              <w:jc w:val="center"/>
              <w:rPr>
                <w:sz w:val="20"/>
                <w:szCs w:val="20"/>
              </w:rPr>
            </w:pPr>
          </w:p>
        </w:tc>
        <w:tc>
          <w:tcPr>
            <w:tcW w:w="392" w:type="dxa"/>
            <w:tcBorders>
              <w:top w:val="single" w:sz="4" w:space="0" w:color="auto"/>
              <w:left w:val="nil"/>
              <w:bottom w:val="nil"/>
              <w:right w:val="nil"/>
            </w:tcBorders>
          </w:tcPr>
          <w:p w:rsidR="009B5206" w:rsidRPr="00DB552A" w:rsidRDefault="009B5206" w:rsidP="009143F5">
            <w:pPr>
              <w:jc w:val="center"/>
              <w:rPr>
                <w:sz w:val="20"/>
                <w:szCs w:val="20"/>
              </w:rPr>
            </w:pPr>
          </w:p>
        </w:tc>
        <w:tc>
          <w:tcPr>
            <w:tcW w:w="406" w:type="dxa"/>
          </w:tcPr>
          <w:p w:rsidR="009B5206" w:rsidRPr="00DB552A" w:rsidRDefault="009B5206" w:rsidP="009143F5">
            <w:pPr>
              <w:jc w:val="center"/>
              <w:rPr>
                <w:sz w:val="20"/>
                <w:szCs w:val="20"/>
              </w:rPr>
            </w:pPr>
          </w:p>
        </w:tc>
      </w:tr>
    </w:tbl>
    <w:p w:rsidR="009B5206" w:rsidRPr="00DB552A" w:rsidRDefault="009B5206" w:rsidP="009B5206">
      <w:pPr>
        <w:rPr>
          <w:sz w:val="20"/>
          <w:szCs w:val="20"/>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DB552A" w:rsidRPr="00DB552A" w:rsidTr="009143F5">
        <w:trPr>
          <w:jc w:val="right"/>
        </w:trPr>
        <w:tc>
          <w:tcPr>
            <w:tcW w:w="4535" w:type="dxa"/>
            <w:tcBorders>
              <w:top w:val="nil"/>
              <w:left w:val="nil"/>
              <w:bottom w:val="single" w:sz="4" w:space="0" w:color="auto"/>
              <w:right w:val="nil"/>
            </w:tcBorders>
            <w:vAlign w:val="bottom"/>
          </w:tcPr>
          <w:p w:rsidR="009B5206" w:rsidRPr="00DB552A" w:rsidRDefault="009B5206" w:rsidP="009143F5">
            <w:pPr>
              <w:jc w:val="center"/>
              <w:rPr>
                <w:szCs w:val="28"/>
              </w:rPr>
            </w:pPr>
          </w:p>
        </w:tc>
      </w:tr>
      <w:tr w:rsidR="009B5206" w:rsidRPr="00DB552A" w:rsidTr="009143F5">
        <w:trPr>
          <w:jc w:val="right"/>
        </w:trPr>
        <w:tc>
          <w:tcPr>
            <w:tcW w:w="453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должностного лица,</w:t>
            </w:r>
            <w:r w:rsidRPr="00DB552A">
              <w:rPr>
                <w:sz w:val="20"/>
                <w:szCs w:val="20"/>
              </w:rPr>
              <w:br/>
              <w:t>направившего решение в адрес</w:t>
            </w:r>
            <w:r w:rsidRPr="00DB552A">
              <w:rPr>
                <w:sz w:val="20"/>
                <w:szCs w:val="20"/>
              </w:rPr>
              <w:br/>
              <w:t>заявителя (ей)</w:t>
            </w:r>
          </w:p>
        </w:tc>
      </w:tr>
    </w:tbl>
    <w:p w:rsidR="009B5206" w:rsidRPr="00DB552A" w:rsidRDefault="009B5206" w:rsidP="009B5206">
      <w:pPr>
        <w:autoSpaceDE w:val="0"/>
        <w:autoSpaceDN w:val="0"/>
        <w:adjustRightInd w:val="0"/>
        <w:jc w:val="right"/>
        <w:outlineLvl w:val="1"/>
      </w:pPr>
    </w:p>
    <w:p w:rsidR="009B5206" w:rsidRPr="00DB552A" w:rsidRDefault="009B5206" w:rsidP="009B5206">
      <w:pPr>
        <w:spacing w:after="160" w:line="259" w:lineRule="auto"/>
      </w:pPr>
      <w:r w:rsidRPr="00DB552A">
        <w:br w:type="page"/>
      </w:r>
    </w:p>
    <w:p w:rsidR="009B5206" w:rsidRPr="00DB552A" w:rsidRDefault="009B5206" w:rsidP="009B5206">
      <w:pPr>
        <w:autoSpaceDE w:val="0"/>
        <w:autoSpaceDN w:val="0"/>
        <w:adjustRightInd w:val="0"/>
        <w:ind w:left="5529"/>
        <w:outlineLvl w:val="1"/>
        <w:rPr>
          <w:szCs w:val="28"/>
        </w:rPr>
      </w:pPr>
      <w:r w:rsidRPr="00DB552A">
        <w:rPr>
          <w:szCs w:val="28"/>
        </w:rPr>
        <w:t>Приложение 3</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r w:rsidR="00CF461D" w:rsidRPr="00DB552A">
        <w:rPr>
          <w:rFonts w:ascii="Times New Roman" w:hAnsi="Times New Roman" w:cs="Times New Roman"/>
          <w:b w:val="0"/>
          <w:sz w:val="28"/>
          <w:szCs w:val="28"/>
        </w:rPr>
        <w:t>помещения в многоквартирном доме</w:t>
      </w:r>
      <w:r w:rsidR="00C14290" w:rsidRPr="00DB552A">
        <w:rPr>
          <w:rFonts w:ascii="Times New Roman" w:hAnsi="Times New Roman" w:cs="Times New Roman"/>
          <w:b w:val="0"/>
          <w:sz w:val="28"/>
          <w:szCs w:val="28"/>
        </w:rPr>
        <w:t>»</w:t>
      </w:r>
    </w:p>
    <w:p w:rsidR="009B5206" w:rsidRPr="00DB552A" w:rsidRDefault="009B5206" w:rsidP="009B5206">
      <w:pPr>
        <w:jc w:val="center"/>
        <w:rPr>
          <w:sz w:val="26"/>
          <w:szCs w:val="26"/>
        </w:rPr>
      </w:pPr>
    </w:p>
    <w:p w:rsidR="009B5206" w:rsidRPr="00DB552A" w:rsidRDefault="009B5206" w:rsidP="009B5206">
      <w:pPr>
        <w:jc w:val="center"/>
        <w:rPr>
          <w:sz w:val="26"/>
          <w:szCs w:val="26"/>
        </w:rPr>
      </w:pPr>
    </w:p>
    <w:p w:rsidR="009B5206" w:rsidRPr="00DB552A" w:rsidRDefault="009B5206" w:rsidP="009B5206">
      <w:pPr>
        <w:ind w:left="4962"/>
        <w:rPr>
          <w:sz w:val="24"/>
          <w:szCs w:val="24"/>
        </w:rPr>
      </w:pPr>
      <w:r w:rsidRPr="00DB552A">
        <w:rPr>
          <w:sz w:val="24"/>
          <w:szCs w:val="24"/>
        </w:rPr>
        <w:t>Заместителю директора департамента</w:t>
      </w:r>
    </w:p>
    <w:p w:rsidR="009B5206" w:rsidRPr="00DB552A" w:rsidRDefault="009B5206" w:rsidP="009B5206">
      <w:pPr>
        <w:ind w:left="4962"/>
        <w:rPr>
          <w:sz w:val="24"/>
          <w:szCs w:val="24"/>
        </w:rPr>
      </w:pPr>
      <w:r w:rsidRPr="00DB552A">
        <w:rPr>
          <w:sz w:val="24"/>
          <w:szCs w:val="24"/>
        </w:rPr>
        <w:t>архитектуры и градостроительства</w:t>
      </w:r>
    </w:p>
    <w:p w:rsidR="009B5206" w:rsidRPr="00DB552A" w:rsidRDefault="009B5206" w:rsidP="009B5206">
      <w:pPr>
        <w:ind w:left="4962"/>
        <w:jc w:val="both"/>
        <w:rPr>
          <w:rFonts w:cs="Times New Roman"/>
          <w:sz w:val="24"/>
          <w:szCs w:val="24"/>
        </w:rPr>
      </w:pPr>
    </w:p>
    <w:p w:rsidR="009B5206" w:rsidRPr="00DB552A" w:rsidRDefault="009B5206" w:rsidP="00C14290">
      <w:pPr>
        <w:ind w:left="4961"/>
        <w:jc w:val="both"/>
        <w:rPr>
          <w:rFonts w:cs="Times New Roman"/>
        </w:rPr>
      </w:pPr>
      <w:r w:rsidRPr="00DB552A">
        <w:rPr>
          <w:rFonts w:cs="Times New Roman"/>
          <w:sz w:val="24"/>
          <w:szCs w:val="24"/>
        </w:rPr>
        <w:t>от_______________________________________________________________________________________________________________________________________________________</w:t>
      </w:r>
    </w:p>
    <w:p w:rsidR="009B5206" w:rsidRPr="00DB552A" w:rsidRDefault="009B5206" w:rsidP="00C14290">
      <w:pPr>
        <w:ind w:left="4961"/>
        <w:jc w:val="both"/>
        <w:rPr>
          <w:sz w:val="18"/>
          <w:szCs w:val="18"/>
        </w:rPr>
      </w:pPr>
      <w:r w:rsidRPr="00DB552A">
        <w:rPr>
          <w:sz w:val="18"/>
          <w:szCs w:val="18"/>
        </w:rPr>
        <w:t xml:space="preserve">фамилия, имя, отчество (для представителя физического лица дополнительно </w:t>
      </w:r>
      <w:r w:rsidRPr="00DB552A">
        <w:rPr>
          <w:rFonts w:cs="Times New Roman"/>
          <w:sz w:val="18"/>
          <w:szCs w:val="18"/>
        </w:rPr>
        <w:t>указываются: фамилия, имя, отчество представителя реквизиты доверенности, которая прилагается к заявлению)</w:t>
      </w:r>
    </w:p>
    <w:p w:rsidR="009B5206" w:rsidRPr="00DB552A" w:rsidRDefault="009B5206" w:rsidP="009B5206">
      <w:pPr>
        <w:ind w:left="4962"/>
        <w:jc w:val="both"/>
        <w:rPr>
          <w:sz w:val="20"/>
          <w:szCs w:val="20"/>
        </w:rPr>
      </w:pPr>
    </w:p>
    <w:p w:rsidR="009B5206" w:rsidRPr="00DB552A" w:rsidRDefault="009B5206" w:rsidP="009B5206">
      <w:pPr>
        <w:spacing w:line="360" w:lineRule="auto"/>
        <w:ind w:left="4962"/>
        <w:jc w:val="both"/>
      </w:pPr>
      <w:r w:rsidRPr="00DB552A">
        <w:rPr>
          <w:sz w:val="24"/>
          <w:szCs w:val="24"/>
        </w:rPr>
        <w:t xml:space="preserve">адрес: </w:t>
      </w:r>
      <w:r w:rsidRPr="00DB552A">
        <w:t>____________________________________________________________________________________________________________________________________</w:t>
      </w:r>
    </w:p>
    <w:p w:rsidR="009B5206" w:rsidRPr="00DB552A" w:rsidRDefault="009B5206" w:rsidP="00C14290">
      <w:pPr>
        <w:ind w:left="4961"/>
        <w:jc w:val="both"/>
      </w:pPr>
      <w:r w:rsidRPr="00DB552A">
        <w:rPr>
          <w:sz w:val="24"/>
          <w:szCs w:val="24"/>
        </w:rPr>
        <w:t>конт. тел</w:t>
      </w:r>
      <w:r w:rsidRPr="00DB552A">
        <w:rPr>
          <w:sz w:val="26"/>
          <w:szCs w:val="26"/>
        </w:rPr>
        <w:t>.:</w:t>
      </w:r>
      <w:r w:rsidRPr="00DB552A">
        <w:t>______________________</w:t>
      </w:r>
    </w:p>
    <w:p w:rsidR="009B5206" w:rsidRPr="00DB552A" w:rsidRDefault="009B5206" w:rsidP="00C14290">
      <w:pPr>
        <w:ind w:left="4961"/>
        <w:jc w:val="center"/>
        <w:rPr>
          <w:rFonts w:cs="Times New Roman"/>
          <w:sz w:val="18"/>
          <w:szCs w:val="18"/>
        </w:rPr>
      </w:pPr>
      <w:r w:rsidRPr="00DB552A">
        <w:rPr>
          <w:rFonts w:cs="Times New Roman"/>
          <w:sz w:val="18"/>
          <w:szCs w:val="18"/>
        </w:rPr>
        <w:t xml:space="preserve">               (место жительства, номер телефона)</w:t>
      </w:r>
    </w:p>
    <w:p w:rsidR="009B5206" w:rsidRPr="00DB552A" w:rsidRDefault="009B5206" w:rsidP="009B5206">
      <w:pPr>
        <w:jc w:val="right"/>
        <w:rPr>
          <w:szCs w:val="28"/>
        </w:rPr>
      </w:pPr>
    </w:p>
    <w:p w:rsidR="009B5206" w:rsidRPr="00DB552A" w:rsidRDefault="009B5206" w:rsidP="009B5206">
      <w:pPr>
        <w:jc w:val="right"/>
        <w:rPr>
          <w:szCs w:val="28"/>
        </w:rPr>
      </w:pPr>
    </w:p>
    <w:p w:rsidR="009B5206" w:rsidRPr="00DB552A" w:rsidRDefault="009B5206" w:rsidP="009B5206">
      <w:pPr>
        <w:jc w:val="center"/>
        <w:rPr>
          <w:sz w:val="26"/>
          <w:szCs w:val="26"/>
        </w:rPr>
      </w:pPr>
      <w:r w:rsidRPr="00DB552A">
        <w:rPr>
          <w:sz w:val="26"/>
          <w:szCs w:val="26"/>
        </w:rPr>
        <w:t>Заявление</w:t>
      </w:r>
    </w:p>
    <w:p w:rsidR="009B5206" w:rsidRPr="00DB552A" w:rsidRDefault="009B5206" w:rsidP="009B5206">
      <w:pPr>
        <w:jc w:val="center"/>
        <w:rPr>
          <w:sz w:val="26"/>
          <w:szCs w:val="26"/>
        </w:rPr>
      </w:pPr>
    </w:p>
    <w:p w:rsidR="009B5206" w:rsidRPr="00DB552A" w:rsidRDefault="009B5206" w:rsidP="009B5206">
      <w:pPr>
        <w:ind w:firstLine="708"/>
        <w:jc w:val="both"/>
        <w:rPr>
          <w:sz w:val="26"/>
          <w:szCs w:val="26"/>
        </w:rPr>
      </w:pPr>
      <w:r w:rsidRPr="00DB552A">
        <w:rPr>
          <w:sz w:val="26"/>
          <w:szCs w:val="26"/>
        </w:rPr>
        <w:t xml:space="preserve">Прошу выдать акт о приемке выполненных работ по переустройству                                  и (или) перепланировке </w:t>
      </w:r>
      <w:r w:rsidR="00CF461D" w:rsidRPr="00DB552A">
        <w:rPr>
          <w:sz w:val="26"/>
          <w:szCs w:val="26"/>
        </w:rPr>
        <w:t>помещения в многоквартирном доме</w:t>
      </w:r>
      <w:r w:rsidRPr="00DB552A">
        <w:rPr>
          <w:sz w:val="26"/>
          <w:szCs w:val="26"/>
        </w:rPr>
        <w:t xml:space="preserve">, расположенного </w:t>
      </w:r>
      <w:r w:rsidR="00CF461D" w:rsidRPr="00DB552A">
        <w:rPr>
          <w:sz w:val="26"/>
          <w:szCs w:val="26"/>
        </w:rPr>
        <w:t xml:space="preserve">               </w:t>
      </w:r>
      <w:r w:rsidRPr="00DB552A">
        <w:rPr>
          <w:sz w:val="26"/>
          <w:szCs w:val="26"/>
        </w:rPr>
        <w:t>по адресу:</w:t>
      </w:r>
    </w:p>
    <w:p w:rsidR="009B5206" w:rsidRPr="00DB552A" w:rsidRDefault="009B5206" w:rsidP="009B5206">
      <w:pPr>
        <w:jc w:val="both"/>
        <w:rPr>
          <w:sz w:val="26"/>
          <w:szCs w:val="26"/>
        </w:rPr>
      </w:pPr>
      <w:r w:rsidRPr="00DB552A">
        <w:rPr>
          <w:sz w:val="26"/>
          <w:szCs w:val="26"/>
        </w:rPr>
        <w:t xml:space="preserve">__________________________________________________________________________ </w:t>
      </w:r>
    </w:p>
    <w:p w:rsidR="009B5206" w:rsidRPr="00DB552A" w:rsidRDefault="009B5206" w:rsidP="009B5206">
      <w:pPr>
        <w:jc w:val="both"/>
        <w:rPr>
          <w:sz w:val="26"/>
          <w:szCs w:val="26"/>
        </w:rPr>
      </w:pPr>
      <w:r w:rsidRPr="00DB552A">
        <w:rPr>
          <w:sz w:val="26"/>
          <w:szCs w:val="26"/>
        </w:rPr>
        <w:t>Работы выполнены на основании решения о согласовании переустройства                                     и (или) перепланировки № ________________ от «_____» _________ 20_____ г.</w:t>
      </w:r>
    </w:p>
    <w:p w:rsidR="009B5206" w:rsidRPr="00DB552A" w:rsidRDefault="009B5206" w:rsidP="009B5206">
      <w:pPr>
        <w:jc w:val="both"/>
        <w:rPr>
          <w:sz w:val="26"/>
          <w:szCs w:val="26"/>
        </w:rPr>
      </w:pPr>
    </w:p>
    <w:p w:rsidR="009B5206" w:rsidRPr="00DB552A" w:rsidRDefault="009B5206" w:rsidP="009B5206">
      <w:pPr>
        <w:pStyle w:val="aff2"/>
        <w:spacing w:after="240"/>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82"/>
        <w:gridCol w:w="3046"/>
        <w:gridCol w:w="420"/>
        <w:gridCol w:w="3013"/>
      </w:tblGrid>
      <w:tr w:rsidR="00DB552A" w:rsidRPr="00DB552A" w:rsidTr="009143F5">
        <w:tc>
          <w:tcPr>
            <w:tcW w:w="2943" w:type="dxa"/>
            <w:tcBorders>
              <w:bottom w:val="single" w:sz="4" w:space="0" w:color="auto"/>
            </w:tcBorders>
          </w:tcPr>
          <w:p w:rsidR="009B5206" w:rsidRPr="00DB552A" w:rsidRDefault="009B5206" w:rsidP="009143F5">
            <w:pPr>
              <w:widowControl w:val="0"/>
              <w:rPr>
                <w:snapToGrid w:val="0"/>
                <w:szCs w:val="28"/>
              </w:rPr>
            </w:pPr>
          </w:p>
        </w:tc>
        <w:tc>
          <w:tcPr>
            <w:tcW w:w="284" w:type="dxa"/>
          </w:tcPr>
          <w:p w:rsidR="009B5206" w:rsidRPr="00DB552A" w:rsidRDefault="009B5206" w:rsidP="009143F5">
            <w:pPr>
              <w:widowControl w:val="0"/>
              <w:rPr>
                <w:snapToGrid w:val="0"/>
                <w:szCs w:val="28"/>
              </w:rPr>
            </w:pPr>
          </w:p>
        </w:tc>
        <w:tc>
          <w:tcPr>
            <w:tcW w:w="3118" w:type="dxa"/>
            <w:tcBorders>
              <w:bottom w:val="single" w:sz="4" w:space="0" w:color="auto"/>
            </w:tcBorders>
          </w:tcPr>
          <w:p w:rsidR="009B5206" w:rsidRPr="00DB552A" w:rsidRDefault="009B5206" w:rsidP="009143F5">
            <w:pPr>
              <w:widowControl w:val="0"/>
              <w:rPr>
                <w:snapToGrid w:val="0"/>
                <w:szCs w:val="28"/>
              </w:rPr>
            </w:pPr>
          </w:p>
        </w:tc>
        <w:tc>
          <w:tcPr>
            <w:tcW w:w="426" w:type="dxa"/>
          </w:tcPr>
          <w:p w:rsidR="009B5206" w:rsidRPr="00DB552A" w:rsidRDefault="009B5206" w:rsidP="009143F5">
            <w:pPr>
              <w:widowControl w:val="0"/>
              <w:rPr>
                <w:snapToGrid w:val="0"/>
                <w:szCs w:val="28"/>
              </w:rPr>
            </w:pPr>
          </w:p>
        </w:tc>
        <w:tc>
          <w:tcPr>
            <w:tcW w:w="3083" w:type="dxa"/>
            <w:tcBorders>
              <w:bottom w:val="single" w:sz="4" w:space="0" w:color="auto"/>
            </w:tcBorders>
          </w:tcPr>
          <w:p w:rsidR="009B5206" w:rsidRPr="00DB552A" w:rsidRDefault="009B5206" w:rsidP="009143F5">
            <w:pPr>
              <w:widowControl w:val="0"/>
              <w:rPr>
                <w:snapToGrid w:val="0"/>
                <w:szCs w:val="28"/>
              </w:rPr>
            </w:pPr>
          </w:p>
        </w:tc>
      </w:tr>
      <w:tr w:rsidR="00DB552A" w:rsidRPr="00DB552A" w:rsidTr="009143F5">
        <w:tc>
          <w:tcPr>
            <w:tcW w:w="2943" w:type="dxa"/>
            <w:tcBorders>
              <w:top w:val="single" w:sz="4" w:space="0" w:color="auto"/>
            </w:tcBorders>
          </w:tcPr>
          <w:p w:rsidR="009B5206" w:rsidRPr="00DB552A" w:rsidRDefault="009B5206" w:rsidP="009143F5">
            <w:pPr>
              <w:widowControl w:val="0"/>
              <w:jc w:val="center"/>
              <w:rPr>
                <w:snapToGrid w:val="0"/>
                <w:szCs w:val="28"/>
              </w:rPr>
            </w:pPr>
            <w:r w:rsidRPr="00DB552A">
              <w:rPr>
                <w:snapToGrid w:val="0"/>
                <w:sz w:val="18"/>
                <w:szCs w:val="18"/>
              </w:rPr>
              <w:t>(дата)</w:t>
            </w:r>
          </w:p>
        </w:tc>
        <w:tc>
          <w:tcPr>
            <w:tcW w:w="284" w:type="dxa"/>
          </w:tcPr>
          <w:p w:rsidR="009B5206" w:rsidRPr="00DB552A" w:rsidRDefault="009B5206" w:rsidP="009143F5">
            <w:pPr>
              <w:widowControl w:val="0"/>
              <w:rPr>
                <w:snapToGrid w:val="0"/>
                <w:szCs w:val="28"/>
              </w:rPr>
            </w:pPr>
          </w:p>
        </w:tc>
        <w:tc>
          <w:tcPr>
            <w:tcW w:w="3118" w:type="dxa"/>
            <w:tcBorders>
              <w:top w:val="single" w:sz="4" w:space="0" w:color="auto"/>
            </w:tcBorders>
          </w:tcPr>
          <w:p w:rsidR="009B5206" w:rsidRPr="00DB552A" w:rsidRDefault="009B5206" w:rsidP="009143F5">
            <w:pPr>
              <w:widowControl w:val="0"/>
              <w:jc w:val="center"/>
              <w:rPr>
                <w:snapToGrid w:val="0"/>
                <w:szCs w:val="28"/>
              </w:rPr>
            </w:pPr>
            <w:r w:rsidRPr="00DB552A">
              <w:rPr>
                <w:snapToGrid w:val="0"/>
                <w:sz w:val="18"/>
                <w:szCs w:val="18"/>
              </w:rPr>
              <w:t>(подпись заявителя)</w:t>
            </w:r>
          </w:p>
        </w:tc>
        <w:tc>
          <w:tcPr>
            <w:tcW w:w="426" w:type="dxa"/>
          </w:tcPr>
          <w:p w:rsidR="009B5206" w:rsidRPr="00DB552A" w:rsidRDefault="009B5206" w:rsidP="009143F5">
            <w:pPr>
              <w:widowControl w:val="0"/>
              <w:rPr>
                <w:snapToGrid w:val="0"/>
                <w:szCs w:val="28"/>
              </w:rPr>
            </w:pPr>
          </w:p>
        </w:tc>
        <w:tc>
          <w:tcPr>
            <w:tcW w:w="3083" w:type="dxa"/>
            <w:tcBorders>
              <w:top w:val="single" w:sz="4" w:space="0" w:color="auto"/>
            </w:tcBorders>
          </w:tcPr>
          <w:p w:rsidR="009B5206" w:rsidRPr="00DB552A" w:rsidRDefault="009B5206" w:rsidP="009143F5">
            <w:pPr>
              <w:widowControl w:val="0"/>
              <w:jc w:val="center"/>
              <w:rPr>
                <w:snapToGrid w:val="0"/>
                <w:szCs w:val="28"/>
              </w:rPr>
            </w:pPr>
            <w:r w:rsidRPr="00DB552A">
              <w:rPr>
                <w:snapToGrid w:val="0"/>
                <w:sz w:val="18"/>
                <w:szCs w:val="18"/>
              </w:rPr>
              <w:t>(расшифровка подписи)</w:t>
            </w:r>
          </w:p>
        </w:tc>
      </w:tr>
    </w:tbl>
    <w:p w:rsidR="009B5206" w:rsidRPr="00DB552A" w:rsidRDefault="009B5206" w:rsidP="009B5206">
      <w:pPr>
        <w:spacing w:after="160" w:line="259" w:lineRule="auto"/>
        <w:rPr>
          <w:rFonts w:eastAsia="Times New Roman" w:cs="Times New Roman"/>
          <w:bCs/>
          <w:szCs w:val="28"/>
        </w:rPr>
      </w:pPr>
      <w:r w:rsidRPr="00DB552A">
        <w:rPr>
          <w:rFonts w:cs="Times New Roman"/>
          <w:b/>
          <w:szCs w:val="28"/>
        </w:rPr>
        <w:br w:type="page"/>
      </w:r>
    </w:p>
    <w:p w:rsidR="009B5206" w:rsidRPr="00DB552A" w:rsidRDefault="009B5206" w:rsidP="009B5206">
      <w:pPr>
        <w:autoSpaceDE w:val="0"/>
        <w:autoSpaceDN w:val="0"/>
        <w:adjustRightInd w:val="0"/>
        <w:ind w:left="5529"/>
        <w:outlineLvl w:val="1"/>
        <w:rPr>
          <w:szCs w:val="28"/>
        </w:rPr>
      </w:pPr>
      <w:r w:rsidRPr="00DB552A">
        <w:rPr>
          <w:szCs w:val="28"/>
        </w:rPr>
        <w:t>Приложение 4</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r w:rsidR="00CF461D" w:rsidRPr="00DB552A">
        <w:rPr>
          <w:rFonts w:ascii="Times New Roman" w:hAnsi="Times New Roman" w:cs="Times New Roman"/>
          <w:b w:val="0"/>
          <w:sz w:val="28"/>
          <w:szCs w:val="28"/>
        </w:rPr>
        <w:t>помещения в многоквартирном доме</w:t>
      </w:r>
      <w:r w:rsidR="00C14290" w:rsidRPr="00DB552A">
        <w:rPr>
          <w:rFonts w:ascii="Times New Roman" w:hAnsi="Times New Roman" w:cs="Times New Roman"/>
          <w:b w:val="0"/>
          <w:sz w:val="28"/>
          <w:szCs w:val="28"/>
        </w:rPr>
        <w:t>»</w:t>
      </w:r>
    </w:p>
    <w:p w:rsidR="009B5206" w:rsidRPr="00DB552A" w:rsidRDefault="009B5206" w:rsidP="009B5206">
      <w:pPr>
        <w:pStyle w:val="ae"/>
        <w:jc w:val="left"/>
        <w:rPr>
          <w:b w:val="0"/>
          <w:bCs/>
          <w:sz w:val="28"/>
        </w:rPr>
      </w:pPr>
    </w:p>
    <w:p w:rsidR="009B5206" w:rsidRPr="00DB552A" w:rsidRDefault="009B5206" w:rsidP="009B5206">
      <w:pPr>
        <w:pStyle w:val="ae"/>
        <w:jc w:val="left"/>
        <w:rPr>
          <w:b w:val="0"/>
          <w:bCs/>
          <w:sz w:val="28"/>
        </w:rPr>
      </w:pPr>
    </w:p>
    <w:p w:rsidR="009B5206" w:rsidRPr="00DB552A" w:rsidRDefault="00C14290" w:rsidP="009B5206">
      <w:pPr>
        <w:pStyle w:val="ae"/>
        <w:ind w:left="5670"/>
        <w:jc w:val="left"/>
        <w:rPr>
          <w:b w:val="0"/>
          <w:bCs/>
          <w:szCs w:val="24"/>
        </w:rPr>
      </w:pPr>
      <w:r w:rsidRPr="00DB552A">
        <w:rPr>
          <w:b w:val="0"/>
          <w:bCs/>
          <w:szCs w:val="24"/>
        </w:rPr>
        <w:t>УТВЕРЖДАЮ</w:t>
      </w:r>
    </w:p>
    <w:p w:rsidR="009B5206" w:rsidRPr="00DB552A" w:rsidRDefault="009B5206" w:rsidP="009B5206">
      <w:pPr>
        <w:pStyle w:val="ae"/>
        <w:ind w:left="5670"/>
        <w:jc w:val="left"/>
        <w:rPr>
          <w:b w:val="0"/>
          <w:bCs/>
          <w:szCs w:val="24"/>
        </w:rPr>
      </w:pPr>
      <w:r w:rsidRPr="00DB552A">
        <w:rPr>
          <w:b w:val="0"/>
          <w:bCs/>
          <w:szCs w:val="24"/>
        </w:rPr>
        <w:t>Председатель комиссии</w:t>
      </w:r>
    </w:p>
    <w:p w:rsidR="009B5206" w:rsidRPr="00DB552A" w:rsidRDefault="009B5206" w:rsidP="009B5206">
      <w:pPr>
        <w:ind w:left="5670"/>
        <w:rPr>
          <w:sz w:val="24"/>
          <w:szCs w:val="24"/>
        </w:rPr>
      </w:pPr>
    </w:p>
    <w:p w:rsidR="009B5206" w:rsidRPr="00DB552A" w:rsidRDefault="009B5206" w:rsidP="009B5206">
      <w:pPr>
        <w:ind w:left="5670"/>
        <w:rPr>
          <w:bCs/>
          <w:sz w:val="24"/>
          <w:szCs w:val="24"/>
        </w:rPr>
      </w:pPr>
      <w:r w:rsidRPr="00DB552A">
        <w:rPr>
          <w:bCs/>
          <w:sz w:val="24"/>
          <w:szCs w:val="24"/>
        </w:rPr>
        <w:t>_______________________________</w:t>
      </w:r>
    </w:p>
    <w:p w:rsidR="009B5206" w:rsidRPr="00DB552A" w:rsidRDefault="009B5206" w:rsidP="009B5206">
      <w:pPr>
        <w:pStyle w:val="ae"/>
        <w:ind w:left="5670"/>
        <w:jc w:val="left"/>
        <w:rPr>
          <w:b w:val="0"/>
          <w:bCs/>
          <w:szCs w:val="24"/>
        </w:rPr>
      </w:pPr>
      <w:r w:rsidRPr="00DB552A">
        <w:rPr>
          <w:b w:val="0"/>
          <w:bCs/>
          <w:szCs w:val="24"/>
        </w:rPr>
        <w:t>«_____» ________________20___г.</w:t>
      </w:r>
    </w:p>
    <w:p w:rsidR="009B5206" w:rsidRPr="00DB552A" w:rsidRDefault="009B5206" w:rsidP="009B5206">
      <w:pPr>
        <w:pStyle w:val="ae"/>
        <w:ind w:left="5670"/>
        <w:jc w:val="left"/>
        <w:rPr>
          <w:b w:val="0"/>
          <w:bCs/>
          <w:szCs w:val="24"/>
        </w:rPr>
      </w:pPr>
      <w:r w:rsidRPr="00DB552A">
        <w:rPr>
          <w:b w:val="0"/>
          <w:bCs/>
          <w:szCs w:val="24"/>
        </w:rPr>
        <w:t>М.П.</w:t>
      </w:r>
    </w:p>
    <w:p w:rsidR="009B5206" w:rsidRPr="00DB552A" w:rsidRDefault="009B5206" w:rsidP="009B5206"/>
    <w:p w:rsidR="009B5206" w:rsidRPr="00DB552A" w:rsidRDefault="009B5206" w:rsidP="009B5206"/>
    <w:p w:rsidR="009B5206" w:rsidRPr="00DB552A" w:rsidRDefault="009B5206" w:rsidP="009B5206"/>
    <w:p w:rsidR="009B5206" w:rsidRPr="00DB552A" w:rsidRDefault="009B5206" w:rsidP="009B5206">
      <w:pPr>
        <w:pStyle w:val="ae"/>
        <w:rPr>
          <w:b w:val="0"/>
          <w:sz w:val="26"/>
          <w:szCs w:val="26"/>
        </w:rPr>
      </w:pPr>
      <w:r w:rsidRPr="00DB552A">
        <w:rPr>
          <w:b w:val="0"/>
          <w:sz w:val="26"/>
          <w:szCs w:val="26"/>
        </w:rPr>
        <w:t>АКТ №_______</w:t>
      </w:r>
    </w:p>
    <w:p w:rsidR="009B5206" w:rsidRPr="00DB552A" w:rsidRDefault="009B5206" w:rsidP="009B5206">
      <w:pPr>
        <w:rPr>
          <w:sz w:val="26"/>
          <w:szCs w:val="26"/>
        </w:rPr>
      </w:pPr>
    </w:p>
    <w:p w:rsidR="009B5206" w:rsidRPr="00DB552A" w:rsidRDefault="009B5206" w:rsidP="009B5206">
      <w:pPr>
        <w:jc w:val="center"/>
        <w:rPr>
          <w:sz w:val="26"/>
          <w:szCs w:val="26"/>
        </w:rPr>
      </w:pPr>
      <w:r w:rsidRPr="00DB552A">
        <w:rPr>
          <w:sz w:val="26"/>
          <w:szCs w:val="26"/>
        </w:rPr>
        <w:t xml:space="preserve">о приемке выполненных работ по переустройству </w:t>
      </w:r>
    </w:p>
    <w:p w:rsidR="009B5206" w:rsidRPr="00DB552A" w:rsidRDefault="009B5206" w:rsidP="009B5206">
      <w:pPr>
        <w:jc w:val="center"/>
        <w:rPr>
          <w:sz w:val="26"/>
          <w:szCs w:val="26"/>
        </w:rPr>
      </w:pPr>
      <w:r w:rsidRPr="00DB552A">
        <w:rPr>
          <w:sz w:val="26"/>
          <w:szCs w:val="26"/>
        </w:rPr>
        <w:t>и (или) перепланировке жилого (нежилого) помещения</w:t>
      </w:r>
    </w:p>
    <w:p w:rsidR="009B5206" w:rsidRPr="00DB552A" w:rsidRDefault="009B5206" w:rsidP="009B5206">
      <w:pPr>
        <w:jc w:val="center"/>
        <w:rPr>
          <w:sz w:val="26"/>
          <w:szCs w:val="26"/>
        </w:rPr>
      </w:pPr>
    </w:p>
    <w:p w:rsidR="009B5206" w:rsidRPr="00DB552A" w:rsidRDefault="009B5206" w:rsidP="009B5206">
      <w:pPr>
        <w:jc w:val="both"/>
      </w:pPr>
    </w:p>
    <w:p w:rsidR="009B5206" w:rsidRPr="00DB552A" w:rsidRDefault="009B5206" w:rsidP="009B5206">
      <w:pPr>
        <w:jc w:val="both"/>
      </w:pPr>
    </w:p>
    <w:p w:rsidR="009B5206" w:rsidRPr="00DB552A" w:rsidRDefault="009B5206" w:rsidP="009B5206">
      <w:pPr>
        <w:jc w:val="both"/>
        <w:rPr>
          <w:sz w:val="24"/>
          <w:szCs w:val="24"/>
        </w:rPr>
      </w:pPr>
      <w:r w:rsidRPr="00DB552A">
        <w:rPr>
          <w:sz w:val="24"/>
          <w:szCs w:val="24"/>
        </w:rPr>
        <w:t>г. Сургут</w:t>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t>«___»_________20___г.</w:t>
      </w:r>
    </w:p>
    <w:p w:rsidR="009B5206" w:rsidRPr="00DB552A" w:rsidRDefault="009B5206" w:rsidP="009B5206">
      <w:pPr>
        <w:jc w:val="both"/>
        <w:rPr>
          <w:sz w:val="24"/>
          <w:szCs w:val="24"/>
        </w:rPr>
      </w:pP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Приемочная комиссия в составе:</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 xml:space="preserve">Председатель комиссии: </w:t>
      </w:r>
    </w:p>
    <w:p w:rsidR="009B5206" w:rsidRPr="00DB552A" w:rsidRDefault="009B5206" w:rsidP="009B5206">
      <w:pPr>
        <w:ind w:right="-1" w:firstLine="6379"/>
        <w:jc w:val="both"/>
        <w:rPr>
          <w:sz w:val="24"/>
          <w:szCs w:val="24"/>
        </w:rPr>
      </w:pPr>
      <w:r w:rsidRPr="00DB552A">
        <w:rPr>
          <w:sz w:val="24"/>
          <w:szCs w:val="24"/>
        </w:rPr>
        <w:t>_________________________</w:t>
      </w:r>
    </w:p>
    <w:p w:rsidR="009B5206" w:rsidRPr="00DB552A" w:rsidRDefault="009B5206" w:rsidP="009B5206">
      <w:pPr>
        <w:ind w:firstLine="7513"/>
        <w:rPr>
          <w:sz w:val="24"/>
          <w:szCs w:val="24"/>
        </w:rPr>
      </w:pPr>
      <w:r w:rsidRPr="00DB552A">
        <w:rPr>
          <w:sz w:val="24"/>
          <w:szCs w:val="24"/>
        </w:rPr>
        <w:t>(Ф.И.О</w:t>
      </w:r>
      <w:r w:rsidR="00C14290" w:rsidRPr="00DB552A">
        <w:rPr>
          <w:sz w:val="24"/>
          <w:szCs w:val="24"/>
        </w:rPr>
        <w:t>.</w:t>
      </w:r>
      <w:r w:rsidRPr="00DB552A">
        <w:rPr>
          <w:sz w:val="24"/>
          <w:szCs w:val="24"/>
        </w:rPr>
        <w:t>)</w:t>
      </w:r>
    </w:p>
    <w:p w:rsidR="009B5206" w:rsidRPr="00DB552A" w:rsidRDefault="009B5206" w:rsidP="009B5206">
      <w:pPr>
        <w:jc w:val="both"/>
        <w:rPr>
          <w:sz w:val="24"/>
          <w:szCs w:val="24"/>
        </w:rPr>
      </w:pPr>
    </w:p>
    <w:p w:rsidR="009B5206" w:rsidRPr="00DB552A" w:rsidRDefault="009B5206" w:rsidP="009B5206">
      <w:pPr>
        <w:rPr>
          <w:sz w:val="24"/>
          <w:szCs w:val="24"/>
        </w:rPr>
      </w:pPr>
      <w:r w:rsidRPr="00DB552A">
        <w:rPr>
          <w:sz w:val="24"/>
          <w:szCs w:val="24"/>
        </w:rPr>
        <w:t>члены комиссии:</w:t>
      </w: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rPr>
          <w:sz w:val="24"/>
          <w:szCs w:val="24"/>
        </w:rPr>
      </w:pPr>
      <w:r w:rsidRPr="00DB552A">
        <w:rPr>
          <w:sz w:val="24"/>
          <w:szCs w:val="24"/>
        </w:rPr>
        <w:t>секретарь комиссии:</w:t>
      </w: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rPr>
          <w:sz w:val="24"/>
          <w:szCs w:val="24"/>
        </w:rPr>
      </w:pPr>
    </w:p>
    <w:p w:rsidR="009B5206" w:rsidRPr="00DB552A" w:rsidRDefault="009B5206" w:rsidP="009B5206">
      <w:pPr>
        <w:rPr>
          <w:sz w:val="24"/>
          <w:szCs w:val="24"/>
        </w:rPr>
      </w:pPr>
      <w:r w:rsidRPr="00DB552A">
        <w:rPr>
          <w:sz w:val="24"/>
          <w:szCs w:val="24"/>
        </w:rPr>
        <w:t>в присутствии владельца</w:t>
      </w:r>
      <w:r w:rsidRPr="00DB552A">
        <w:rPr>
          <w:sz w:val="24"/>
          <w:szCs w:val="24"/>
        </w:rPr>
        <w:tab/>
        <w:t>–     _____________________________________________________</w:t>
      </w:r>
    </w:p>
    <w:p w:rsidR="009B5206" w:rsidRPr="00DB552A" w:rsidRDefault="009B5206" w:rsidP="009B5206">
      <w:pPr>
        <w:ind w:left="5812"/>
        <w:rPr>
          <w:sz w:val="24"/>
          <w:szCs w:val="24"/>
          <w:vertAlign w:val="superscript"/>
        </w:rPr>
      </w:pPr>
      <w:r w:rsidRPr="00DB552A">
        <w:rPr>
          <w:sz w:val="24"/>
          <w:szCs w:val="24"/>
          <w:vertAlign w:val="superscript"/>
        </w:rPr>
        <w:t xml:space="preserve"> (Ф.И.О.)</w:t>
      </w:r>
    </w:p>
    <w:p w:rsidR="009B5206" w:rsidRPr="00DB552A" w:rsidRDefault="009B5206" w:rsidP="009B5206">
      <w:pPr>
        <w:rPr>
          <w:sz w:val="24"/>
          <w:szCs w:val="24"/>
        </w:rPr>
      </w:pPr>
      <w:r w:rsidRPr="00DB552A">
        <w:rPr>
          <w:sz w:val="24"/>
          <w:szCs w:val="24"/>
        </w:rPr>
        <w:t>произвела осмотр</w:t>
      </w:r>
      <w:r w:rsidR="00A8657C" w:rsidRPr="00DB552A">
        <w:rPr>
          <w:sz w:val="24"/>
          <w:szCs w:val="24"/>
        </w:rPr>
        <w:t xml:space="preserve"> жилого (нежилого) помещения</w:t>
      </w:r>
      <w:r w:rsidRPr="00DB552A">
        <w:rPr>
          <w:sz w:val="24"/>
          <w:szCs w:val="24"/>
        </w:rPr>
        <w:t>, расположенного по адресу: ________________________________________________________________________________</w:t>
      </w:r>
    </w:p>
    <w:p w:rsidR="009B5206" w:rsidRPr="00DB552A" w:rsidRDefault="009B5206" w:rsidP="009B5206">
      <w:pPr>
        <w:jc w:val="center"/>
        <w:rPr>
          <w:sz w:val="24"/>
          <w:szCs w:val="24"/>
          <w:vertAlign w:val="superscript"/>
        </w:rPr>
      </w:pPr>
      <w:r w:rsidRPr="00DB552A">
        <w:rPr>
          <w:sz w:val="24"/>
          <w:szCs w:val="24"/>
          <w:vertAlign w:val="superscript"/>
        </w:rPr>
        <w:t xml:space="preserve"> (наименование улицы, номер дома, квартиры и др.)</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 xml:space="preserve">Перепланировка жилого (нежилого) помещения осуществлялась </w:t>
      </w:r>
    </w:p>
    <w:p w:rsidR="009B5206" w:rsidRPr="00DB552A" w:rsidRDefault="009B5206" w:rsidP="009B5206">
      <w:pPr>
        <w:jc w:val="both"/>
        <w:rPr>
          <w:sz w:val="24"/>
          <w:szCs w:val="24"/>
        </w:rPr>
      </w:pPr>
      <w:r w:rsidRPr="00DB552A">
        <w:rPr>
          <w:sz w:val="24"/>
          <w:szCs w:val="24"/>
        </w:rPr>
        <w:t>на основании решения от « __ »_______20__г. № _____________</w:t>
      </w:r>
    </w:p>
    <w:p w:rsidR="009B5206" w:rsidRPr="00DB552A" w:rsidRDefault="009B5206" w:rsidP="009B5206">
      <w:pPr>
        <w:rPr>
          <w:sz w:val="24"/>
          <w:szCs w:val="24"/>
        </w:rPr>
      </w:pPr>
      <w:r w:rsidRPr="00DB552A">
        <w:rPr>
          <w:sz w:val="24"/>
          <w:szCs w:val="24"/>
        </w:rPr>
        <w:t>1.</w:t>
      </w:r>
      <w:r w:rsidR="00C14290" w:rsidRPr="00DB552A">
        <w:rPr>
          <w:sz w:val="24"/>
          <w:szCs w:val="24"/>
        </w:rPr>
        <w:t xml:space="preserve"> </w:t>
      </w:r>
      <w:r w:rsidRPr="00DB552A">
        <w:rPr>
          <w:sz w:val="24"/>
          <w:szCs w:val="24"/>
        </w:rPr>
        <w:t>Предъявлены к приемке выполненные работы по переустройству и (или) перепланировке жилого (нежилого) помещения:</w:t>
      </w:r>
    </w:p>
    <w:p w:rsidR="009B5206" w:rsidRPr="00DB552A" w:rsidRDefault="009B5206" w:rsidP="009B5206">
      <w:pPr>
        <w:jc w:val="both"/>
        <w:rPr>
          <w:sz w:val="24"/>
          <w:szCs w:val="24"/>
          <w:u w:val="single"/>
        </w:rPr>
      </w:pPr>
      <w:r w:rsidRPr="00DB552A">
        <w:rPr>
          <w:sz w:val="24"/>
          <w:szCs w:val="24"/>
          <w:u w:val="single"/>
        </w:rPr>
        <w:t>________________________________________________________________________________________________________________________________________________________________</w:t>
      </w:r>
    </w:p>
    <w:p w:rsidR="009B5206" w:rsidRPr="00DB552A" w:rsidRDefault="009B5206" w:rsidP="009B5206">
      <w:pPr>
        <w:jc w:val="both"/>
        <w:rPr>
          <w:sz w:val="24"/>
          <w:szCs w:val="24"/>
        </w:rPr>
      </w:pPr>
    </w:p>
    <w:p w:rsidR="009B5206" w:rsidRPr="00DB552A" w:rsidRDefault="009B5206" w:rsidP="009B5206">
      <w:pPr>
        <w:rPr>
          <w:sz w:val="24"/>
          <w:szCs w:val="24"/>
        </w:rPr>
      </w:pPr>
      <w:r w:rsidRPr="00DB552A">
        <w:rPr>
          <w:sz w:val="24"/>
          <w:szCs w:val="24"/>
        </w:rPr>
        <w:t>2.</w:t>
      </w:r>
      <w:r w:rsidR="00C14290" w:rsidRPr="00DB552A">
        <w:rPr>
          <w:sz w:val="24"/>
          <w:szCs w:val="24"/>
        </w:rPr>
        <w:t xml:space="preserve"> </w:t>
      </w:r>
      <w:r w:rsidRPr="00DB552A">
        <w:rPr>
          <w:sz w:val="24"/>
          <w:szCs w:val="24"/>
        </w:rPr>
        <w:t>Проектная документация разработана</w:t>
      </w:r>
    </w:p>
    <w:p w:rsidR="009B5206" w:rsidRPr="00DB552A" w:rsidRDefault="009B5206" w:rsidP="009B5206">
      <w:pPr>
        <w:rPr>
          <w:sz w:val="24"/>
          <w:szCs w:val="24"/>
        </w:rPr>
      </w:pPr>
      <w:r w:rsidRPr="00DB552A">
        <w:rPr>
          <w:sz w:val="24"/>
          <w:szCs w:val="24"/>
          <w:u w:val="single"/>
        </w:rPr>
        <w:t>________________________________________________________________________________</w:t>
      </w:r>
    </w:p>
    <w:p w:rsidR="009B5206" w:rsidRPr="00DB552A" w:rsidRDefault="009B5206" w:rsidP="009B5206">
      <w:pPr>
        <w:ind w:firstLine="3119"/>
        <w:rPr>
          <w:sz w:val="20"/>
          <w:szCs w:val="20"/>
        </w:rPr>
      </w:pPr>
      <w:r w:rsidRPr="00DB552A">
        <w:rPr>
          <w:sz w:val="20"/>
          <w:szCs w:val="20"/>
        </w:rPr>
        <w:t>(наименование проектной организации)</w:t>
      </w:r>
    </w:p>
    <w:p w:rsidR="009B5206" w:rsidRPr="00DB552A" w:rsidRDefault="009B5206" w:rsidP="009B5206">
      <w:pPr>
        <w:rPr>
          <w:sz w:val="24"/>
          <w:szCs w:val="24"/>
        </w:rPr>
      </w:pPr>
    </w:p>
    <w:p w:rsidR="009B5206" w:rsidRPr="00DB552A" w:rsidRDefault="009B5206" w:rsidP="009B5206">
      <w:pPr>
        <w:jc w:val="both"/>
        <w:rPr>
          <w:sz w:val="24"/>
          <w:szCs w:val="24"/>
        </w:rPr>
      </w:pPr>
      <w:r w:rsidRPr="00DB552A">
        <w:rPr>
          <w:sz w:val="24"/>
          <w:szCs w:val="24"/>
        </w:rPr>
        <w:t>3.</w:t>
      </w:r>
      <w:r w:rsidR="00C14290" w:rsidRPr="00DB552A">
        <w:rPr>
          <w:sz w:val="24"/>
          <w:szCs w:val="24"/>
        </w:rPr>
        <w:t xml:space="preserve"> </w:t>
      </w:r>
      <w:r w:rsidRPr="00DB552A">
        <w:rPr>
          <w:sz w:val="24"/>
          <w:szCs w:val="24"/>
        </w:rPr>
        <w:t>Переустройство и (или) перепланировка жилого (нежилого) помещения осуществлялась</w:t>
      </w:r>
    </w:p>
    <w:p w:rsidR="009B5206" w:rsidRPr="00DB552A" w:rsidRDefault="009B5206" w:rsidP="009B5206">
      <w:pPr>
        <w:jc w:val="both"/>
        <w:rPr>
          <w:sz w:val="24"/>
          <w:szCs w:val="24"/>
        </w:rPr>
      </w:pPr>
      <w:r w:rsidRPr="00DB552A">
        <w:rPr>
          <w:sz w:val="24"/>
          <w:szCs w:val="24"/>
        </w:rPr>
        <w:t>________________________________________________________________________________</w:t>
      </w:r>
    </w:p>
    <w:p w:rsidR="009B5206" w:rsidRPr="00DB552A" w:rsidRDefault="009B5206" w:rsidP="009B5206">
      <w:pPr>
        <w:jc w:val="both"/>
        <w:rPr>
          <w:sz w:val="24"/>
          <w:szCs w:val="24"/>
          <w:u w:val="single"/>
        </w:rPr>
      </w:pPr>
      <w:r w:rsidRPr="00DB552A">
        <w:rPr>
          <w:sz w:val="24"/>
          <w:szCs w:val="24"/>
        </w:rPr>
        <w:t>________________________________________________________________________________</w:t>
      </w:r>
    </w:p>
    <w:p w:rsidR="009B5206" w:rsidRPr="00DB552A" w:rsidRDefault="009B5206" w:rsidP="009B5206">
      <w:pPr>
        <w:jc w:val="center"/>
        <w:rPr>
          <w:sz w:val="20"/>
          <w:szCs w:val="20"/>
        </w:rPr>
      </w:pPr>
      <w:r w:rsidRPr="00DB552A">
        <w:rPr>
          <w:sz w:val="20"/>
          <w:szCs w:val="20"/>
        </w:rPr>
        <w:t>(подрядные организации по видам работ, в случае осуществления работ по договору подряда)</w:t>
      </w:r>
    </w:p>
    <w:p w:rsidR="009B5206" w:rsidRPr="00DB552A" w:rsidRDefault="009B5206" w:rsidP="009B5206">
      <w:pPr>
        <w:jc w:val="center"/>
        <w:rPr>
          <w:sz w:val="24"/>
          <w:szCs w:val="24"/>
        </w:rPr>
      </w:pPr>
    </w:p>
    <w:p w:rsidR="009B5206" w:rsidRPr="00DB552A" w:rsidRDefault="009B5206" w:rsidP="009B5206">
      <w:pPr>
        <w:jc w:val="both"/>
        <w:rPr>
          <w:sz w:val="24"/>
          <w:szCs w:val="24"/>
        </w:rPr>
      </w:pPr>
      <w:r w:rsidRPr="00DB552A">
        <w:rPr>
          <w:sz w:val="24"/>
          <w:szCs w:val="24"/>
        </w:rPr>
        <w:t>4.</w:t>
      </w:r>
      <w:r w:rsidR="00C14290" w:rsidRPr="00DB552A">
        <w:rPr>
          <w:sz w:val="24"/>
          <w:szCs w:val="24"/>
        </w:rPr>
        <w:t xml:space="preserve"> </w:t>
      </w:r>
      <w:r w:rsidRPr="00DB552A">
        <w:rPr>
          <w:sz w:val="24"/>
          <w:szCs w:val="24"/>
        </w:rPr>
        <w:t xml:space="preserve">Начало работ по переустройству и (или) перепланировке жилого (нежилого) помещения </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«__» __________20___г.,</w:t>
      </w:r>
    </w:p>
    <w:p w:rsidR="009B5206" w:rsidRPr="00DB552A" w:rsidRDefault="009B5206" w:rsidP="009B5206">
      <w:pPr>
        <w:jc w:val="both"/>
        <w:rPr>
          <w:sz w:val="24"/>
          <w:szCs w:val="24"/>
        </w:rPr>
      </w:pPr>
    </w:p>
    <w:p w:rsidR="009B5206" w:rsidRPr="00DB552A" w:rsidRDefault="00C14290" w:rsidP="009B5206">
      <w:pPr>
        <w:jc w:val="both"/>
        <w:rPr>
          <w:sz w:val="24"/>
          <w:szCs w:val="24"/>
        </w:rPr>
      </w:pPr>
      <w:r w:rsidRPr="00DB552A">
        <w:rPr>
          <w:sz w:val="24"/>
          <w:szCs w:val="24"/>
        </w:rPr>
        <w:t>о</w:t>
      </w:r>
      <w:r w:rsidR="009B5206" w:rsidRPr="00DB552A">
        <w:rPr>
          <w:sz w:val="24"/>
          <w:szCs w:val="24"/>
        </w:rPr>
        <w:t>кончание: «___» _________ 20___г.</w:t>
      </w:r>
    </w:p>
    <w:p w:rsidR="009B5206" w:rsidRPr="00DB552A" w:rsidRDefault="009B5206" w:rsidP="009B5206">
      <w:pPr>
        <w:jc w:val="both"/>
        <w:rPr>
          <w:sz w:val="24"/>
          <w:szCs w:val="24"/>
        </w:rPr>
      </w:pPr>
    </w:p>
    <w:p w:rsidR="009B5206" w:rsidRPr="00DB552A" w:rsidRDefault="009B5206" w:rsidP="009B5206">
      <w:pPr>
        <w:rPr>
          <w:sz w:val="24"/>
          <w:szCs w:val="24"/>
        </w:rPr>
      </w:pPr>
    </w:p>
    <w:p w:rsidR="009B5206" w:rsidRPr="00DB552A" w:rsidRDefault="009B5206" w:rsidP="009B5206">
      <w:pPr>
        <w:rPr>
          <w:bCs/>
          <w:sz w:val="24"/>
          <w:szCs w:val="24"/>
        </w:rPr>
      </w:pPr>
      <w:r w:rsidRPr="00DB552A">
        <w:rPr>
          <w:bCs/>
          <w:sz w:val="24"/>
          <w:szCs w:val="24"/>
        </w:rPr>
        <w:t>Решение комиссии:</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1. На основании осмотра в натуре предъявленного к приемке жилого (нежилого) помещения установлено: выполненные работы по переустройству и (или) перепланировке</w:t>
      </w:r>
    </w:p>
    <w:p w:rsidR="009B5206" w:rsidRPr="00DB552A" w:rsidRDefault="009B5206" w:rsidP="009B5206">
      <w:pPr>
        <w:jc w:val="both"/>
        <w:rPr>
          <w:sz w:val="24"/>
          <w:szCs w:val="24"/>
        </w:rPr>
      </w:pPr>
      <w:r w:rsidRPr="00DB552A">
        <w:rPr>
          <w:sz w:val="24"/>
          <w:szCs w:val="24"/>
        </w:rPr>
        <w:t>________________________________________________________________________________</w:t>
      </w:r>
    </w:p>
    <w:p w:rsidR="009B5206" w:rsidRPr="00DB552A" w:rsidRDefault="009B5206" w:rsidP="009B5206">
      <w:pPr>
        <w:jc w:val="center"/>
        <w:rPr>
          <w:sz w:val="20"/>
          <w:szCs w:val="20"/>
        </w:rPr>
      </w:pPr>
      <w:r w:rsidRPr="00DB552A">
        <w:rPr>
          <w:sz w:val="20"/>
          <w:szCs w:val="20"/>
        </w:rPr>
        <w:t>(указать наименование помещения и соответствие (несоответствие) выполненных работ проектной докумен</w:t>
      </w:r>
      <w:r w:rsidR="00C14290" w:rsidRPr="00DB552A">
        <w:rPr>
          <w:sz w:val="20"/>
          <w:szCs w:val="20"/>
        </w:rPr>
        <w:t>-</w:t>
      </w:r>
      <w:r w:rsidRPr="00DB552A">
        <w:rPr>
          <w:sz w:val="20"/>
          <w:szCs w:val="20"/>
        </w:rPr>
        <w:t>тации)</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2. Настоящий Акт считать основанием для проведения инвентаризационного обмера</w:t>
      </w:r>
      <w:r w:rsidRPr="00DB552A">
        <w:rPr>
          <w:sz w:val="24"/>
          <w:szCs w:val="24"/>
        </w:rPr>
        <w:br/>
        <w:t>и внесения изменений в поэтажный план и экспликацию технического паспорта здания,</w:t>
      </w:r>
      <w:r w:rsidRPr="00DB552A">
        <w:rPr>
          <w:sz w:val="24"/>
          <w:szCs w:val="24"/>
        </w:rPr>
        <w:br/>
        <w:t>в котором находится данное помещение.</w:t>
      </w:r>
    </w:p>
    <w:p w:rsidR="009B5206" w:rsidRPr="00DB552A" w:rsidRDefault="009B5206" w:rsidP="009B5206">
      <w:pPr>
        <w:rPr>
          <w:sz w:val="24"/>
          <w:szCs w:val="24"/>
        </w:rPr>
      </w:pPr>
    </w:p>
    <w:p w:rsidR="009B5206" w:rsidRPr="00DB552A" w:rsidRDefault="009B5206" w:rsidP="009B5206">
      <w:pPr>
        <w:rPr>
          <w:bCs/>
          <w:sz w:val="24"/>
          <w:szCs w:val="24"/>
        </w:rPr>
      </w:pPr>
    </w:p>
    <w:p w:rsidR="009B5206" w:rsidRPr="00DB552A" w:rsidRDefault="009B5206" w:rsidP="009B5206">
      <w:pPr>
        <w:rPr>
          <w:bCs/>
          <w:sz w:val="24"/>
          <w:szCs w:val="24"/>
        </w:rPr>
      </w:pPr>
      <w:r w:rsidRPr="00DB552A">
        <w:rPr>
          <w:bCs/>
          <w:sz w:val="24"/>
          <w:szCs w:val="24"/>
        </w:rPr>
        <w:t>Подписи членов комиссии:</w:t>
      </w:r>
    </w:p>
    <w:p w:rsidR="009B5206" w:rsidRPr="00DB552A" w:rsidRDefault="009B5206" w:rsidP="009B5206">
      <w:pPr>
        <w:jc w:val="both"/>
        <w:rPr>
          <w:sz w:val="24"/>
          <w:szCs w:val="24"/>
        </w:rPr>
      </w:pPr>
    </w:p>
    <w:p w:rsidR="009B5206" w:rsidRPr="00DB552A" w:rsidRDefault="009B5206" w:rsidP="009B5206">
      <w:pPr>
        <w:ind w:right="-1" w:firstLine="6379"/>
        <w:jc w:val="both"/>
        <w:rPr>
          <w:sz w:val="24"/>
          <w:szCs w:val="24"/>
        </w:rPr>
      </w:pPr>
      <w:r w:rsidRPr="00DB552A">
        <w:rPr>
          <w:sz w:val="24"/>
          <w:szCs w:val="24"/>
        </w:rPr>
        <w:t>_________________________</w:t>
      </w:r>
    </w:p>
    <w:p w:rsidR="009B5206" w:rsidRPr="00DB552A" w:rsidRDefault="009B5206" w:rsidP="009B5206">
      <w:pPr>
        <w:ind w:firstLine="7513"/>
        <w:rPr>
          <w:sz w:val="24"/>
          <w:szCs w:val="24"/>
        </w:rPr>
      </w:pPr>
      <w:r w:rsidRPr="00DB552A">
        <w:rPr>
          <w:sz w:val="24"/>
          <w:szCs w:val="24"/>
        </w:rPr>
        <w:t>(Ф.И.О</w:t>
      </w:r>
      <w:r w:rsidR="00C14290" w:rsidRPr="00DB552A">
        <w:rPr>
          <w:sz w:val="24"/>
          <w:szCs w:val="24"/>
        </w:rPr>
        <w:t>.</w:t>
      </w:r>
      <w:r w:rsidRPr="00DB552A">
        <w:rPr>
          <w:sz w:val="24"/>
          <w:szCs w:val="24"/>
        </w:rPr>
        <w:t>)</w:t>
      </w:r>
    </w:p>
    <w:p w:rsidR="009B5206" w:rsidRPr="00DB552A" w:rsidRDefault="009B5206" w:rsidP="009B5206">
      <w:pPr>
        <w:ind w:left="6379"/>
        <w:rPr>
          <w:sz w:val="24"/>
          <w:szCs w:val="24"/>
        </w:rPr>
      </w:pP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ind w:left="6379"/>
        <w:rPr>
          <w:sz w:val="24"/>
          <w:szCs w:val="24"/>
        </w:rPr>
      </w:pP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spacing w:after="160" w:line="259" w:lineRule="auto"/>
      </w:pPr>
      <w:r w:rsidRPr="00DB552A">
        <w:br w:type="page"/>
      </w:r>
    </w:p>
    <w:p w:rsidR="009B5206" w:rsidRPr="00DB552A" w:rsidRDefault="009B5206" w:rsidP="009B5206">
      <w:pPr>
        <w:autoSpaceDE w:val="0"/>
        <w:autoSpaceDN w:val="0"/>
        <w:adjustRightInd w:val="0"/>
        <w:ind w:left="5529"/>
        <w:outlineLvl w:val="1"/>
        <w:rPr>
          <w:szCs w:val="28"/>
        </w:rPr>
      </w:pPr>
      <w:r w:rsidRPr="00DB552A">
        <w:rPr>
          <w:szCs w:val="28"/>
        </w:rPr>
        <w:t xml:space="preserve">Приложение </w:t>
      </w:r>
      <w:r w:rsidR="008E0DB9" w:rsidRPr="00DB552A">
        <w:rPr>
          <w:szCs w:val="28"/>
        </w:rPr>
        <w:t>5</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и (или) перепланировки помещения</w:t>
      </w:r>
      <w:r w:rsidR="00CF461D" w:rsidRPr="00DB552A">
        <w:rPr>
          <w:rFonts w:ascii="Times New Roman" w:hAnsi="Times New Roman" w:cs="Times New Roman"/>
          <w:b w:val="0"/>
          <w:sz w:val="28"/>
          <w:szCs w:val="28"/>
        </w:rPr>
        <w:t xml:space="preserve"> в многоквартирном доме</w:t>
      </w:r>
      <w:r w:rsidR="00C14290" w:rsidRPr="00DB552A">
        <w:rPr>
          <w:rFonts w:ascii="Times New Roman" w:hAnsi="Times New Roman" w:cs="Times New Roman"/>
          <w:b w:val="0"/>
          <w:sz w:val="28"/>
          <w:szCs w:val="28"/>
        </w:rPr>
        <w:t>»</w:t>
      </w:r>
    </w:p>
    <w:p w:rsidR="009B5206" w:rsidRPr="00DB552A" w:rsidRDefault="009B5206" w:rsidP="009B5206">
      <w:pPr>
        <w:jc w:val="center"/>
        <w:rPr>
          <w:rFonts w:eastAsia="Times New Roman" w:cs="Times New Roman"/>
          <w:b/>
          <w:bCs/>
          <w:szCs w:val="28"/>
        </w:rPr>
      </w:pPr>
    </w:p>
    <w:p w:rsidR="00C14290" w:rsidRPr="00DB552A" w:rsidRDefault="00C14290" w:rsidP="009B5206">
      <w:pPr>
        <w:jc w:val="center"/>
        <w:rPr>
          <w:rFonts w:eastAsia="Times New Roman" w:cs="Times New Roman"/>
          <w:bCs/>
          <w:szCs w:val="28"/>
        </w:rPr>
      </w:pPr>
      <w:r w:rsidRPr="00DB552A">
        <w:rPr>
          <w:rFonts w:eastAsia="Times New Roman" w:cs="Times New Roman"/>
          <w:bCs/>
          <w:szCs w:val="28"/>
        </w:rPr>
        <w:t xml:space="preserve">Рекомендуемые требования </w:t>
      </w:r>
    </w:p>
    <w:p w:rsidR="00C14290" w:rsidRPr="00DB552A" w:rsidRDefault="00C14290" w:rsidP="009B5206">
      <w:pPr>
        <w:jc w:val="center"/>
        <w:rPr>
          <w:rFonts w:eastAsia="Times New Roman" w:cs="Times New Roman"/>
          <w:bCs/>
          <w:szCs w:val="28"/>
        </w:rPr>
      </w:pPr>
      <w:r w:rsidRPr="00DB552A">
        <w:rPr>
          <w:rFonts w:eastAsia="Times New Roman" w:cs="Times New Roman"/>
          <w:bCs/>
          <w:szCs w:val="28"/>
        </w:rPr>
        <w:t xml:space="preserve">к составу проекта перепланировки </w:t>
      </w:r>
    </w:p>
    <w:p w:rsidR="00C14290" w:rsidRPr="00DB552A" w:rsidRDefault="00C14290" w:rsidP="009B5206">
      <w:pPr>
        <w:jc w:val="center"/>
        <w:rPr>
          <w:rFonts w:eastAsia="Times New Roman" w:cs="Times New Roman"/>
          <w:bCs/>
          <w:szCs w:val="28"/>
        </w:rPr>
      </w:pPr>
      <w:r w:rsidRPr="00DB552A">
        <w:rPr>
          <w:rFonts w:eastAsia="Times New Roman" w:cs="Times New Roman"/>
          <w:szCs w:val="28"/>
        </w:rPr>
        <w:t>и (или) переустройства помещения</w:t>
      </w:r>
      <w:r w:rsidR="00CF461D" w:rsidRPr="00DB552A">
        <w:rPr>
          <w:rFonts w:eastAsia="Times New Roman" w:cs="Times New Roman"/>
          <w:szCs w:val="28"/>
        </w:rPr>
        <w:t xml:space="preserve"> в многоквартирном доме</w:t>
      </w:r>
    </w:p>
    <w:p w:rsidR="009B5206" w:rsidRPr="00DB552A" w:rsidRDefault="009B5206" w:rsidP="009B5206">
      <w:pPr>
        <w:rPr>
          <w:rFonts w:eastAsia="Times New Roman" w:cs="Times New Roman"/>
          <w:szCs w:val="28"/>
        </w:rPr>
      </w:pPr>
      <w:r w:rsidRPr="00DB552A">
        <w:rPr>
          <w:rFonts w:eastAsia="Times New Roman" w:cs="Times New Roman"/>
          <w:szCs w:val="28"/>
        </w:rPr>
        <w:t> </w:t>
      </w:r>
    </w:p>
    <w:p w:rsidR="009B5206" w:rsidRPr="00DB552A" w:rsidRDefault="00C14290" w:rsidP="009B5206">
      <w:pPr>
        <w:ind w:firstLine="708"/>
        <w:rPr>
          <w:rFonts w:eastAsia="Times New Roman" w:cs="Times New Roman"/>
          <w:szCs w:val="28"/>
        </w:rPr>
      </w:pPr>
      <w:r w:rsidRPr="00DB552A">
        <w:rPr>
          <w:rFonts w:eastAsia="Times New Roman" w:cs="Times New Roman"/>
          <w:szCs w:val="28"/>
        </w:rPr>
        <w:t xml:space="preserve">Раздел </w:t>
      </w:r>
      <w:r w:rsidRPr="00DB552A">
        <w:rPr>
          <w:rFonts w:eastAsia="Times New Roman" w:cs="Times New Roman"/>
          <w:szCs w:val="28"/>
          <w:lang w:val="en-US"/>
        </w:rPr>
        <w:t>I</w:t>
      </w:r>
      <w:r w:rsidR="009B5206" w:rsidRPr="00DB552A">
        <w:rPr>
          <w:rFonts w:eastAsia="Times New Roman" w:cs="Times New Roman"/>
          <w:szCs w:val="28"/>
        </w:rPr>
        <w:t>. Общие положения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1. Настоящие требования устанавливают состав проекта перепланировки </w:t>
      </w:r>
      <w:r w:rsidR="00C14290" w:rsidRPr="00DB552A">
        <w:rPr>
          <w:rFonts w:eastAsia="Times New Roman" w:cs="Times New Roman"/>
          <w:szCs w:val="28"/>
        </w:rPr>
        <w:t xml:space="preserve">  </w:t>
      </w:r>
      <w:r w:rsidRPr="00DB552A">
        <w:rPr>
          <w:rFonts w:eastAsia="Times New Roman" w:cs="Times New Roman"/>
          <w:szCs w:val="28"/>
        </w:rPr>
        <w:t>и (или) переустройства помещения</w:t>
      </w:r>
      <w:r w:rsidR="00CF461D" w:rsidRPr="00DB552A">
        <w:rPr>
          <w:rFonts w:eastAsia="Times New Roman" w:cs="Times New Roman"/>
          <w:szCs w:val="28"/>
        </w:rPr>
        <w:t xml:space="preserve"> в многоквартирном доме</w:t>
      </w:r>
      <w:r w:rsidRPr="00DB552A">
        <w:rPr>
          <w:rFonts w:eastAsia="Times New Roman" w:cs="Times New Roman"/>
          <w:szCs w:val="28"/>
        </w:rPr>
        <w:t xml:space="preserve"> (далее </w:t>
      </w:r>
      <w:r w:rsidR="00211F0C" w:rsidRPr="00DB552A">
        <w:rPr>
          <w:rFonts w:eastAsia="Times New Roman" w:cs="Times New Roman"/>
          <w:szCs w:val="28"/>
        </w:rPr>
        <w:t>–</w:t>
      </w:r>
      <w:r w:rsidRPr="00DB552A">
        <w:rPr>
          <w:rFonts w:eastAsia="Times New Roman" w:cs="Times New Roman"/>
          <w:szCs w:val="28"/>
        </w:rPr>
        <w:t xml:space="preserve"> </w:t>
      </w:r>
      <w:r w:rsidR="00211F0C" w:rsidRPr="00DB552A">
        <w:rPr>
          <w:rFonts w:eastAsia="Times New Roman" w:cs="Times New Roman"/>
          <w:szCs w:val="28"/>
        </w:rPr>
        <w:t>п</w:t>
      </w:r>
      <w:r w:rsidRPr="00DB552A">
        <w:rPr>
          <w:rFonts w:eastAsia="Times New Roman" w:cs="Times New Roman"/>
          <w:szCs w:val="28"/>
        </w:rPr>
        <w:t xml:space="preserve">роект) </w:t>
      </w:r>
      <w:r w:rsidR="00CF461D" w:rsidRPr="00DB552A">
        <w:rPr>
          <w:rFonts w:eastAsia="Times New Roman" w:cs="Times New Roman"/>
          <w:szCs w:val="28"/>
        </w:rPr>
        <w:t xml:space="preserve">          и требования</w:t>
      </w:r>
      <w:r w:rsidR="00C14290" w:rsidRPr="00DB552A">
        <w:rPr>
          <w:rFonts w:eastAsia="Times New Roman" w:cs="Times New Roman"/>
          <w:szCs w:val="28"/>
        </w:rPr>
        <w:t xml:space="preserve"> </w:t>
      </w:r>
      <w:r w:rsidRPr="00DB552A">
        <w:rPr>
          <w:rFonts w:eastAsia="Times New Roman" w:cs="Times New Roman"/>
          <w:szCs w:val="28"/>
        </w:rPr>
        <w:t xml:space="preserve">к содержанию </w:t>
      </w:r>
      <w:r w:rsidR="00211F0C" w:rsidRPr="00DB552A">
        <w:rPr>
          <w:rFonts w:eastAsia="Times New Roman" w:cs="Times New Roman"/>
          <w:szCs w:val="28"/>
        </w:rPr>
        <w:t>п</w:t>
      </w:r>
      <w:r w:rsidRPr="00DB552A">
        <w:rPr>
          <w:rFonts w:eastAsia="Times New Roman" w:cs="Times New Roman"/>
          <w:szCs w:val="28"/>
        </w:rPr>
        <w:t>роекта.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2. Проект должен быть выполнен в соответствии с межгосударственным стандартом ГОСТ 21.501-2011 «Система проектной документации для строи-тельства. Правила выполнения рабочей документации архитектурных и конст-руктивных решений», введенным в действие приказом Федерального агентства по техническому регулированию и метрологии от 11.10.2012 № 485-ст, прону-мерован и сброшюрован.</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Проект должен быть выполнен индивидуальными предпринимателями    или юридическими лицами, имеющими выданные саморегулируемой органи-    зацией свидетельства о допуске к работам по подготовке проектной докуме-        нтации, которые оказывают влияние на безопасность объектов капитального строительства, предусмотренные </w:t>
      </w:r>
      <w:hyperlink r:id="rId18" w:history="1">
        <w:r w:rsidRPr="00DB552A">
          <w:rPr>
            <w:rFonts w:eastAsia="Times New Roman" w:cs="Times New Roman"/>
            <w:szCs w:val="28"/>
          </w:rPr>
          <w:t>приказом</w:t>
        </w:r>
      </w:hyperlink>
      <w:r w:rsidRPr="00DB552A">
        <w:rPr>
          <w:rFonts w:eastAsia="Times New Roman" w:cs="Times New Roman"/>
          <w:szCs w:val="28"/>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      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00211F0C" w:rsidRPr="00DB552A">
        <w:rPr>
          <w:rFonts w:eastAsia="Times New Roman" w:cs="Times New Roman"/>
          <w:szCs w:val="28"/>
        </w:rPr>
        <w:t>п</w:t>
      </w:r>
      <w:r w:rsidRPr="00DB552A">
        <w:rPr>
          <w:rFonts w:eastAsia="Times New Roman" w:cs="Times New Roman"/>
          <w:szCs w:val="28"/>
        </w:rPr>
        <w:t>роект должен быть подписан руководителем     организации, индивидуальным предпринимателем, имеющей(им) выданные       саморегулируемой организацией свидетельства о допуске к таким видам работ, и скреплен печатью такой организации или индивидуального предпринимателя (при наличии печати).</w:t>
      </w:r>
    </w:p>
    <w:p w:rsidR="009B5206" w:rsidRPr="00DB552A" w:rsidRDefault="009B5206" w:rsidP="009B5206">
      <w:pPr>
        <w:ind w:left="708"/>
        <w:jc w:val="both"/>
        <w:rPr>
          <w:rFonts w:eastAsia="Times New Roman" w:cs="Times New Roman"/>
          <w:szCs w:val="28"/>
        </w:rPr>
      </w:pPr>
      <w:r w:rsidRPr="00DB552A">
        <w:rPr>
          <w:rFonts w:eastAsia="Times New Roman" w:cs="Times New Roman"/>
          <w:szCs w:val="28"/>
        </w:rPr>
        <w:t>3. Проект должен состоять из текстовой и графических частей.</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В текстовой части </w:t>
      </w:r>
      <w:r w:rsidR="00211F0C" w:rsidRPr="00DB552A">
        <w:rPr>
          <w:rFonts w:eastAsia="Times New Roman" w:cs="Times New Roman"/>
          <w:szCs w:val="28"/>
        </w:rPr>
        <w:t>п</w:t>
      </w:r>
      <w:r w:rsidRPr="00DB552A">
        <w:rPr>
          <w:rFonts w:eastAsia="Times New Roman" w:cs="Times New Roman"/>
          <w:szCs w:val="28"/>
        </w:rPr>
        <w:t xml:space="preserve">роекта указываются сведения в отношении </w:t>
      </w:r>
      <w:r w:rsidR="00CC3709" w:rsidRPr="00DB552A">
        <w:rPr>
          <w:rFonts w:eastAsia="Times New Roman" w:cs="Times New Roman"/>
          <w:szCs w:val="28"/>
        </w:rPr>
        <w:t>помещения в многоквартирном доме</w:t>
      </w:r>
      <w:r w:rsidRPr="00DB552A">
        <w:rPr>
          <w:rFonts w:eastAsia="Times New Roman" w:cs="Times New Roman"/>
          <w:szCs w:val="28"/>
        </w:rPr>
        <w:t>,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       вающие принятые решения.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В графической части отображаются принятые технические и иные                 решения. Решения выполняются в виде чертежей, схем, планов и других документов в графической форме.</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4. Текстовые и графические материалы, входящие в состав </w:t>
      </w:r>
      <w:r w:rsidR="00211F0C" w:rsidRPr="00DB552A">
        <w:rPr>
          <w:rFonts w:eastAsia="Times New Roman" w:cs="Times New Roman"/>
          <w:szCs w:val="28"/>
        </w:rPr>
        <w:t>п</w:t>
      </w:r>
      <w:r w:rsidRPr="00DB552A">
        <w:rPr>
          <w:rFonts w:eastAsia="Times New Roman" w:cs="Times New Roman"/>
          <w:szCs w:val="28"/>
        </w:rPr>
        <w:t xml:space="preserve">роекта                      в соответствии </w:t>
      </w:r>
      <w:r w:rsidR="00C14290" w:rsidRPr="00DB552A">
        <w:rPr>
          <w:rFonts w:eastAsia="Times New Roman" w:cs="Times New Roman"/>
          <w:szCs w:val="28"/>
        </w:rPr>
        <w:t xml:space="preserve">с разделом </w:t>
      </w:r>
      <w:r w:rsidR="00C14290" w:rsidRPr="00DB552A">
        <w:rPr>
          <w:rFonts w:eastAsia="Times New Roman" w:cs="Times New Roman"/>
          <w:szCs w:val="28"/>
          <w:lang w:val="en-US"/>
        </w:rPr>
        <w:t>II</w:t>
      </w:r>
      <w:r w:rsidR="00C14290" w:rsidRPr="00DB552A">
        <w:rPr>
          <w:rFonts w:eastAsia="Times New Roman" w:cs="Times New Roman"/>
          <w:szCs w:val="28"/>
        </w:rPr>
        <w:t xml:space="preserve"> </w:t>
      </w:r>
      <w:r w:rsidRPr="00DB552A">
        <w:rPr>
          <w:rFonts w:eastAsia="Times New Roman" w:cs="Times New Roman"/>
          <w:szCs w:val="28"/>
        </w:rPr>
        <w:t>настоящ</w:t>
      </w:r>
      <w:r w:rsidR="00A8657C" w:rsidRPr="00DB552A">
        <w:rPr>
          <w:rFonts w:eastAsia="Times New Roman" w:cs="Times New Roman"/>
          <w:szCs w:val="28"/>
        </w:rPr>
        <w:t xml:space="preserve">их </w:t>
      </w:r>
      <w:r w:rsidR="00A8657C" w:rsidRPr="00DB552A">
        <w:rPr>
          <w:rFonts w:eastAsia="Times New Roman" w:cs="Times New Roman"/>
          <w:bCs/>
          <w:szCs w:val="28"/>
        </w:rPr>
        <w:t>требований</w:t>
      </w:r>
      <w:r w:rsidRPr="00DB552A">
        <w:rPr>
          <w:rFonts w:eastAsia="Times New Roman" w:cs="Times New Roman"/>
          <w:szCs w:val="28"/>
        </w:rPr>
        <w:t xml:space="preserve">, оформляются                                              в соответствии с требованиями </w:t>
      </w:r>
      <w:hyperlink r:id="rId19" w:history="1">
        <w:r w:rsidRPr="00DB552A">
          <w:rPr>
            <w:rFonts w:eastAsia="Times New Roman" w:cs="Times New Roman"/>
            <w:szCs w:val="28"/>
          </w:rPr>
          <w:t>постановления</w:t>
        </w:r>
      </w:hyperlink>
      <w:r w:rsidRPr="00DB552A">
        <w:rPr>
          <w:rFonts w:eastAsia="Times New Roman" w:cs="Times New Roman"/>
          <w:szCs w:val="28"/>
        </w:rPr>
        <w:t xml:space="preserve"> Правительства РФ от 16.02.2008 № 87 «О составе разделов проектной документации и требованиях                                        к их содержанию». Проект должен содержать при необходимости сведения                      о соответствии требованиям, установленным Федеральным </w:t>
      </w:r>
      <w:hyperlink r:id="rId20" w:history="1">
        <w:r w:rsidRPr="00DB552A">
          <w:rPr>
            <w:rFonts w:eastAsia="Times New Roman" w:cs="Times New Roman"/>
            <w:szCs w:val="28"/>
          </w:rPr>
          <w:t>законом</w:t>
        </w:r>
      </w:hyperlink>
      <w:r w:rsidRPr="00DB552A">
        <w:rPr>
          <w:rFonts w:eastAsia="Times New Roman" w:cs="Times New Roman"/>
          <w:szCs w:val="28"/>
        </w:rPr>
        <w:t xml:space="preserve">                          от 30.12.2009 № 384-ФЗ «Технический регламент о безопасности зданий                    и сооружений», Федеральным </w:t>
      </w:r>
      <w:hyperlink r:id="rId21" w:history="1">
        <w:r w:rsidRPr="00DB552A">
          <w:rPr>
            <w:rFonts w:eastAsia="Times New Roman" w:cs="Times New Roman"/>
            <w:szCs w:val="28"/>
          </w:rPr>
          <w:t>законом</w:t>
        </w:r>
      </w:hyperlink>
      <w:r w:rsidRPr="00DB552A">
        <w:rPr>
          <w:rFonts w:eastAsia="Times New Roman" w:cs="Times New Roman"/>
          <w:szCs w:val="28"/>
        </w:rPr>
        <w:t xml:space="preserve"> от 17.11.1995 № 169-ФЗ                                «Об архитектурной деятельности в Российской Федерации», Федеральным         </w:t>
      </w:r>
      <w:hyperlink r:id="rId22" w:history="1">
        <w:r w:rsidRPr="00DB552A">
          <w:rPr>
            <w:rFonts w:eastAsia="Times New Roman" w:cs="Times New Roman"/>
            <w:szCs w:val="28"/>
          </w:rPr>
          <w:t>законом</w:t>
        </w:r>
      </w:hyperlink>
      <w:r w:rsidRPr="00DB552A">
        <w:rPr>
          <w:rFonts w:eastAsia="Times New Roman" w:cs="Times New Roman"/>
          <w:szCs w:val="28"/>
        </w:rPr>
        <w:t xml:space="preserve"> от 22.07.2008 № 123-ФЗ «Технический регламент о требованиях              пожарной безопасности», </w:t>
      </w:r>
      <w:hyperlink r:id="rId23" w:history="1">
        <w:r w:rsidRPr="00DB552A">
          <w:rPr>
            <w:rFonts w:eastAsia="Times New Roman" w:cs="Times New Roman"/>
            <w:szCs w:val="28"/>
          </w:rPr>
          <w:t>постановлением</w:t>
        </w:r>
      </w:hyperlink>
      <w:r w:rsidRPr="00DB552A">
        <w:rPr>
          <w:rFonts w:eastAsia="Times New Roman" w:cs="Times New Roman"/>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24" w:history="1">
        <w:r w:rsidRPr="00DB552A">
          <w:rPr>
            <w:rFonts w:eastAsia="Times New Roman" w:cs="Times New Roman"/>
            <w:szCs w:val="28"/>
          </w:rPr>
          <w:t xml:space="preserve">Правилами                       и нормами </w:t>
        </w:r>
      </w:hyperlink>
      <w:r w:rsidRPr="00DB552A">
        <w:rPr>
          <w:rFonts w:eastAsia="Times New Roman" w:cs="Times New Roman"/>
          <w:szCs w:val="28"/>
        </w:rPr>
        <w:t xml:space="preserve">технической эксплуатации жилищного фонда, утвержденными постановлением Госстроя РФ от 27.09.2003 № 170, постановлением Госстроя РФ           от 10.06.1999 № «Об одобрении и вводе в действие Свода правил «Авторский надзор за строительством зданий и сооружений», </w:t>
      </w:r>
      <w:hyperlink r:id="rId25" w:history="1">
        <w:r w:rsidRPr="00DB552A">
          <w:rPr>
            <w:rFonts w:eastAsia="Times New Roman" w:cs="Times New Roman"/>
            <w:szCs w:val="28"/>
          </w:rPr>
          <w:t>СанПиН 2.1.2.2645-10</w:t>
        </w:r>
      </w:hyperlink>
      <w:r w:rsidRPr="00DB552A">
        <w:rPr>
          <w:rFonts w:eastAsia="Times New Roman" w:cs="Times New Roman"/>
          <w:szCs w:val="28"/>
        </w:rPr>
        <w:t xml:space="preserve"> </w:t>
      </w:r>
      <w:r w:rsidR="00211F0C" w:rsidRPr="00DB552A">
        <w:rPr>
          <w:rFonts w:eastAsia="Times New Roman" w:cs="Times New Roman"/>
          <w:szCs w:val="28"/>
        </w:rPr>
        <w:t xml:space="preserve">             </w:t>
      </w:r>
      <w:r w:rsidRPr="00DB552A">
        <w:rPr>
          <w:rFonts w:eastAsia="Times New Roman" w:cs="Times New Roman"/>
          <w:szCs w:val="28"/>
        </w:rPr>
        <w:t xml:space="preserve">«Санитарно-эпидемиологические требования к условиям проживания в жилых зданиях и помещениях. Санитарно-эпидемиологические правила и нормативы», </w:t>
      </w:r>
      <w:hyperlink r:id="rId26" w:history="1">
        <w:r w:rsidRPr="00DB552A">
          <w:rPr>
            <w:rFonts w:eastAsia="Times New Roman" w:cs="Times New Roman"/>
            <w:szCs w:val="28"/>
          </w:rPr>
          <w:t>сводом</w:t>
        </w:r>
      </w:hyperlink>
      <w:r w:rsidRPr="00DB552A">
        <w:rPr>
          <w:rFonts w:eastAsia="Times New Roman" w:cs="Times New Roman"/>
          <w:szCs w:val="28"/>
        </w:rPr>
        <w:t xml:space="preserve"> правил «СП 4.13130.2013. Свод правил. Системы противопожарной </w:t>
      </w:r>
      <w:r w:rsidR="00211F0C" w:rsidRPr="00DB552A">
        <w:rPr>
          <w:rFonts w:eastAsia="Times New Roman" w:cs="Times New Roman"/>
          <w:szCs w:val="28"/>
        </w:rPr>
        <w:t xml:space="preserve">         </w:t>
      </w:r>
      <w:r w:rsidRPr="00DB552A">
        <w:rPr>
          <w:rFonts w:eastAsia="Times New Roman" w:cs="Times New Roman"/>
          <w:szCs w:val="28"/>
        </w:rPr>
        <w:t>защиты. Ограничение распространение пожара на объектах защиты. Требования                      к объемно-планировочным и конструктивным решениям», сводом правил                «СП 54.13330 СНиП 31-01-2003 Здания жилые многоквартирные»,                         СНиП 41-01-2003 «Отопление, вентиляция и кондиционирование».</w:t>
      </w:r>
    </w:p>
    <w:p w:rsidR="009B5206" w:rsidRPr="00DB552A" w:rsidRDefault="009B5206" w:rsidP="009B5206">
      <w:pPr>
        <w:ind w:firstLine="708"/>
        <w:jc w:val="both"/>
        <w:rPr>
          <w:rFonts w:eastAsia="Times New Roman" w:cs="Times New Roman"/>
          <w:szCs w:val="28"/>
        </w:rPr>
      </w:pPr>
    </w:p>
    <w:p w:rsidR="009B5206" w:rsidRPr="00DB552A" w:rsidRDefault="00C14290" w:rsidP="009B5206">
      <w:pPr>
        <w:ind w:firstLine="708"/>
        <w:jc w:val="both"/>
        <w:rPr>
          <w:rFonts w:eastAsia="Times New Roman" w:cs="Times New Roman"/>
          <w:szCs w:val="28"/>
        </w:rPr>
      </w:pPr>
      <w:bookmarkStart w:id="4" w:name="P341"/>
      <w:bookmarkEnd w:id="4"/>
      <w:r w:rsidRPr="00DB552A">
        <w:rPr>
          <w:rFonts w:eastAsia="Times New Roman" w:cs="Times New Roman"/>
          <w:szCs w:val="28"/>
        </w:rPr>
        <w:t xml:space="preserve">Раздел </w:t>
      </w:r>
      <w:r w:rsidRPr="00DB552A">
        <w:rPr>
          <w:rFonts w:eastAsia="Times New Roman" w:cs="Times New Roman"/>
          <w:szCs w:val="28"/>
          <w:lang w:val="en-US"/>
        </w:rPr>
        <w:t>II</w:t>
      </w:r>
      <w:r w:rsidRPr="00DB552A">
        <w:rPr>
          <w:rFonts w:eastAsia="Times New Roman" w:cs="Times New Roman"/>
          <w:szCs w:val="28"/>
        </w:rPr>
        <w:t xml:space="preserve">. </w:t>
      </w:r>
      <w:r w:rsidR="009B5206" w:rsidRPr="00DB552A">
        <w:rPr>
          <w:rFonts w:eastAsia="Times New Roman" w:cs="Times New Roman"/>
          <w:szCs w:val="28"/>
        </w:rPr>
        <w:t xml:space="preserve">Состав и требования к содержанию </w:t>
      </w:r>
      <w:r w:rsidR="00211F0C" w:rsidRPr="00DB552A">
        <w:rPr>
          <w:rFonts w:eastAsia="Times New Roman" w:cs="Times New Roman"/>
          <w:szCs w:val="28"/>
        </w:rPr>
        <w:t>п</w:t>
      </w:r>
      <w:r w:rsidR="009B5206" w:rsidRPr="00DB552A">
        <w:rPr>
          <w:rFonts w:eastAsia="Times New Roman" w:cs="Times New Roman"/>
          <w:szCs w:val="28"/>
        </w:rPr>
        <w:t>роекта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1. Текстовая часть </w:t>
      </w:r>
      <w:r w:rsidR="00211F0C" w:rsidRPr="00DB552A">
        <w:rPr>
          <w:rFonts w:eastAsia="Times New Roman" w:cs="Times New Roman"/>
          <w:szCs w:val="28"/>
        </w:rPr>
        <w:t>п</w:t>
      </w:r>
      <w:r w:rsidRPr="00DB552A">
        <w:rPr>
          <w:rFonts w:eastAsia="Times New Roman" w:cs="Times New Roman"/>
          <w:szCs w:val="28"/>
        </w:rPr>
        <w:t xml:space="preserve">роекта должна состоять из пояснительной записки   </w:t>
      </w:r>
      <w:r w:rsidR="00C14290" w:rsidRPr="00DB552A">
        <w:rPr>
          <w:rFonts w:eastAsia="Times New Roman" w:cs="Times New Roman"/>
          <w:szCs w:val="28"/>
        </w:rPr>
        <w:t xml:space="preserve">    </w:t>
      </w:r>
      <w:r w:rsidR="00211F0C" w:rsidRPr="00DB552A">
        <w:rPr>
          <w:rFonts w:eastAsia="Times New Roman" w:cs="Times New Roman"/>
          <w:szCs w:val="28"/>
        </w:rPr>
        <w:t xml:space="preserve">    </w:t>
      </w:r>
      <w:r w:rsidRPr="00DB552A">
        <w:rPr>
          <w:rFonts w:eastAsia="Times New Roman" w:cs="Times New Roman"/>
          <w:szCs w:val="28"/>
        </w:rPr>
        <w:t>с указанием:</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основания для принятия решения о разработке </w:t>
      </w:r>
      <w:r w:rsidR="00211F0C" w:rsidRPr="00DB552A">
        <w:rPr>
          <w:rFonts w:eastAsia="Times New Roman" w:cs="Times New Roman"/>
          <w:szCs w:val="28"/>
        </w:rPr>
        <w:t>п</w:t>
      </w:r>
      <w:r w:rsidRPr="00DB552A">
        <w:rPr>
          <w:rFonts w:eastAsia="Times New Roman" w:cs="Times New Roman"/>
          <w:szCs w:val="28"/>
        </w:rPr>
        <w:t>роекта;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исходных данных органа технического учета (год постройки жилого дома, этажность жилого дома, материал стен (перегородок), на каком этаже       расположено помещение</w:t>
      </w:r>
      <w:r w:rsidR="00CF461D" w:rsidRPr="00DB552A">
        <w:rPr>
          <w:rFonts w:eastAsia="Times New Roman" w:cs="Times New Roman"/>
          <w:szCs w:val="28"/>
        </w:rPr>
        <w:t xml:space="preserve"> в многоквартирном доме</w:t>
      </w:r>
      <w:r w:rsidRPr="00DB552A">
        <w:rPr>
          <w:rFonts w:eastAsia="Times New Roman" w:cs="Times New Roman"/>
          <w:szCs w:val="28"/>
        </w:rPr>
        <w:t xml:space="preserve">, в котором планируются </w:t>
      </w:r>
      <w:r w:rsidR="00CF461D" w:rsidRPr="00DB552A">
        <w:rPr>
          <w:rFonts w:eastAsia="Times New Roman" w:cs="Times New Roman"/>
          <w:szCs w:val="28"/>
        </w:rPr>
        <w:t xml:space="preserve">        </w:t>
      </w:r>
      <w:r w:rsidRPr="00DB552A">
        <w:rPr>
          <w:rFonts w:eastAsia="Times New Roman" w:cs="Times New Roman"/>
          <w:szCs w:val="28"/>
        </w:rPr>
        <w:t>перепланировка</w:t>
      </w:r>
      <w:r w:rsidR="00CF461D" w:rsidRPr="00DB552A">
        <w:rPr>
          <w:rFonts w:eastAsia="Times New Roman" w:cs="Times New Roman"/>
          <w:szCs w:val="28"/>
        </w:rPr>
        <w:t xml:space="preserve"> </w:t>
      </w:r>
      <w:r w:rsidRPr="00DB552A">
        <w:rPr>
          <w:rFonts w:eastAsia="Times New Roman" w:cs="Times New Roman"/>
          <w:szCs w:val="28"/>
        </w:rPr>
        <w:t>и (или) переустройство);</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метода демонтажа перегородок, несущих и ненесущих стен помещения</w:t>
      </w:r>
      <w:r w:rsidR="00CF461D" w:rsidRPr="00DB552A">
        <w:rPr>
          <w:rFonts w:eastAsia="Times New Roman" w:cs="Times New Roman"/>
          <w:szCs w:val="28"/>
        </w:rPr>
        <w:t xml:space="preserve">          в многоквартирном доме</w:t>
      </w:r>
      <w:r w:rsidRPr="00DB552A">
        <w:rPr>
          <w:rFonts w:eastAsia="Times New Roman" w:cs="Times New Roman"/>
          <w:szCs w:val="28"/>
        </w:rPr>
        <w:t>;</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заверения проектной организации о том, что проектная документация    разработана в соответствии с заданием на проектирование и с соблюдением      технических регламентов,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описания и обоснования конструктивных решений, принятых при разра-ботке </w:t>
      </w:r>
      <w:r w:rsidR="00211F0C" w:rsidRPr="00DB552A">
        <w:rPr>
          <w:rFonts w:eastAsia="Times New Roman" w:cs="Times New Roman"/>
          <w:szCs w:val="28"/>
        </w:rPr>
        <w:t>п</w:t>
      </w:r>
      <w:r w:rsidRPr="00DB552A">
        <w:rPr>
          <w:rFonts w:eastAsia="Times New Roman" w:cs="Times New Roman"/>
          <w:szCs w:val="28"/>
        </w:rPr>
        <w:t>роекта;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сведений о количестве электроприемников, их установленной </w:t>
      </w:r>
      <w:r w:rsidR="00211F0C" w:rsidRPr="00DB552A">
        <w:rPr>
          <w:rFonts w:eastAsia="Times New Roman" w:cs="Times New Roman"/>
          <w:szCs w:val="28"/>
        </w:rPr>
        <w:t xml:space="preserve">                          </w:t>
      </w:r>
      <w:r w:rsidRPr="00DB552A">
        <w:rPr>
          <w:rFonts w:eastAsia="Times New Roman" w:cs="Times New Roman"/>
          <w:szCs w:val="28"/>
        </w:rPr>
        <w:t>и расчетной мощности; требований к надежности электроснабжения и качеству электроэнергии;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сведений о существующих источниках водоснабжения; перечня меро-приятий по учету водопотребления;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сведений о существующих системах канализации и водоотведения;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описания и обоснования, принятых конструктивных и объемно-планиро-вочных решений по обеспечению пожарной безопасности;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сведений о техническом состоянии конструкций зданий и о возможности производства планируемых работ, оформленных проектной организацией –       автором проекта в виде заключения;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сведений об авторском надзоре за проведением работ, в том числе         скрытых работ на предмет соответствия работ проекту.</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Заключение о техническом состоянии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техническое заключение о состоянии несущих и ограждающих                  конструкций и инженерных систем с указанием в графической части проекта           несущих и ненесущих элементов и инженерного оборудования;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2. Графическая часть </w:t>
      </w:r>
      <w:r w:rsidR="00211F0C" w:rsidRPr="00DB552A">
        <w:rPr>
          <w:rFonts w:eastAsia="Times New Roman" w:cs="Times New Roman"/>
          <w:szCs w:val="28"/>
        </w:rPr>
        <w:t>п</w:t>
      </w:r>
      <w:r w:rsidRPr="00DB552A">
        <w:rPr>
          <w:rFonts w:eastAsia="Times New Roman" w:cs="Times New Roman"/>
          <w:szCs w:val="28"/>
        </w:rPr>
        <w:t>роекта должна содержать:</w:t>
      </w:r>
    </w:p>
    <w:p w:rsidR="009B5206" w:rsidRPr="00DB552A" w:rsidRDefault="00CF461D" w:rsidP="009B5206">
      <w:pPr>
        <w:ind w:firstLine="708"/>
        <w:jc w:val="both"/>
        <w:rPr>
          <w:rFonts w:eastAsia="Times New Roman" w:cs="Times New Roman"/>
          <w:szCs w:val="28"/>
        </w:rPr>
      </w:pPr>
      <w:r w:rsidRPr="00DB552A">
        <w:rPr>
          <w:rFonts w:eastAsia="Times New Roman" w:cs="Times New Roman"/>
          <w:szCs w:val="28"/>
        </w:rPr>
        <w:t>- план</w:t>
      </w:r>
      <w:r w:rsidR="009B5206" w:rsidRPr="00DB552A">
        <w:rPr>
          <w:rFonts w:eastAsia="Times New Roman" w:cs="Times New Roman"/>
          <w:szCs w:val="28"/>
        </w:rPr>
        <w:t xml:space="preserve"> помещения</w:t>
      </w:r>
      <w:r w:rsidRPr="00DB552A">
        <w:rPr>
          <w:rFonts w:eastAsia="Times New Roman" w:cs="Times New Roman"/>
          <w:szCs w:val="28"/>
        </w:rPr>
        <w:t xml:space="preserve"> в многоквартирном доме</w:t>
      </w:r>
      <w:r w:rsidR="009B5206" w:rsidRPr="00DB552A">
        <w:rPr>
          <w:rFonts w:eastAsia="Times New Roman" w:cs="Times New Roman"/>
          <w:szCs w:val="28"/>
        </w:rPr>
        <w:t xml:space="preserve"> с экспликацией (по данным технического паспорта </w:t>
      </w:r>
      <w:r w:rsidR="00CC3709" w:rsidRPr="00DB552A">
        <w:rPr>
          <w:rFonts w:eastAsia="Times New Roman" w:cs="Times New Roman"/>
          <w:szCs w:val="28"/>
        </w:rPr>
        <w:t>помещения в многоквартирном доме</w:t>
      </w:r>
      <w:r w:rsidR="009B5206" w:rsidRPr="00DB552A">
        <w:rPr>
          <w:rFonts w:eastAsia="Times New Roman" w:cs="Times New Roman"/>
          <w:szCs w:val="28"/>
        </w:rPr>
        <w:t>), с указанием несущих и ненесущих элементов и инженерного оборудования;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план </w:t>
      </w:r>
      <w:r w:rsidR="00CC3709" w:rsidRPr="00DB552A">
        <w:rPr>
          <w:rFonts w:eastAsia="Times New Roman" w:cs="Times New Roman"/>
          <w:szCs w:val="28"/>
        </w:rPr>
        <w:t xml:space="preserve">помещения в многоквартирном доме </w:t>
      </w:r>
      <w:r w:rsidRPr="00DB552A">
        <w:rPr>
          <w:rFonts w:eastAsia="Times New Roman" w:cs="Times New Roman"/>
          <w:szCs w:val="28"/>
        </w:rPr>
        <w:t>с условным</w:t>
      </w:r>
      <w:r w:rsidR="00CC3709" w:rsidRPr="00DB552A">
        <w:rPr>
          <w:rFonts w:eastAsia="Times New Roman" w:cs="Times New Roman"/>
          <w:szCs w:val="28"/>
        </w:rPr>
        <w:t xml:space="preserve"> указанием демонтируемых, возво</w:t>
      </w:r>
      <w:r w:rsidRPr="00DB552A">
        <w:rPr>
          <w:rFonts w:eastAsia="Times New Roman" w:cs="Times New Roman"/>
          <w:szCs w:val="28"/>
        </w:rPr>
        <w:t>димых перегородок, закладываемых и пробиваемых проемов, устраиваемых декоративных конструкций и коробов, демонтируемых, переносимых и уст</w:t>
      </w:r>
      <w:r w:rsidR="00CC3709" w:rsidRPr="00DB552A">
        <w:rPr>
          <w:rFonts w:eastAsia="Times New Roman" w:cs="Times New Roman"/>
          <w:szCs w:val="28"/>
        </w:rPr>
        <w:t>анавливаемых сантех</w:t>
      </w:r>
      <w:r w:rsidRPr="00DB552A">
        <w:rPr>
          <w:rFonts w:eastAsia="Times New Roman" w:cs="Times New Roman"/>
          <w:szCs w:val="28"/>
        </w:rPr>
        <w:t>приборов и электронагревательных приборов;</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план </w:t>
      </w:r>
      <w:r w:rsidR="00CC3709" w:rsidRPr="00DB552A">
        <w:rPr>
          <w:rFonts w:eastAsia="Times New Roman" w:cs="Times New Roman"/>
          <w:szCs w:val="28"/>
        </w:rPr>
        <w:t xml:space="preserve">помещения в многоквартирном доме </w:t>
      </w:r>
      <w:r w:rsidRPr="00DB552A">
        <w:rPr>
          <w:rFonts w:eastAsia="Times New Roman" w:cs="Times New Roman"/>
          <w:szCs w:val="28"/>
        </w:rPr>
        <w:t xml:space="preserve">после перепланировки и (или) переустройства </w:t>
      </w:r>
      <w:r w:rsidR="00CC3709" w:rsidRPr="00DB552A">
        <w:rPr>
          <w:rFonts w:eastAsia="Times New Roman" w:cs="Times New Roman"/>
          <w:szCs w:val="28"/>
        </w:rPr>
        <w:t xml:space="preserve">помещения в многоквартирном доме </w:t>
      </w:r>
      <w:r w:rsidRPr="00DB552A">
        <w:rPr>
          <w:rFonts w:eastAsia="Times New Roman" w:cs="Times New Roman"/>
          <w:szCs w:val="28"/>
        </w:rPr>
        <w:t>с</w:t>
      </w:r>
      <w:r w:rsidR="00CC3709" w:rsidRPr="00DB552A">
        <w:rPr>
          <w:rFonts w:eastAsia="Times New Roman" w:cs="Times New Roman"/>
          <w:szCs w:val="28"/>
        </w:rPr>
        <w:t xml:space="preserve"> </w:t>
      </w:r>
      <w:r w:rsidRPr="00DB552A">
        <w:rPr>
          <w:rFonts w:eastAsia="Times New Roman" w:cs="Times New Roman"/>
          <w:szCs w:val="28"/>
        </w:rPr>
        <w:t>экспликацией помещений;</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чертежи узлов, деталей, расчетов, в случае если работы оказывают                   влияние на безопасность объектов капитального строительства;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рабочие чертежи на производство строительных и монтажных работ              (при необходимости);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план сетей электроснабжения; схему размещения электрооборудования (при необходимости);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план сетей водоснабжения (при необходимости);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план сетей водоотведения (при необходимости);</w:t>
      </w:r>
    </w:p>
    <w:p w:rsidR="009B5206" w:rsidRPr="00DB552A" w:rsidRDefault="009B5206" w:rsidP="009B5206">
      <w:pPr>
        <w:ind w:firstLine="708"/>
        <w:jc w:val="both"/>
        <w:rPr>
          <w:szCs w:val="28"/>
        </w:rPr>
      </w:pPr>
      <w:r w:rsidRPr="00DB552A">
        <w:rPr>
          <w:rFonts w:eastAsia="Times New Roman" w:cs="Times New Roman"/>
          <w:szCs w:val="28"/>
        </w:rPr>
        <w:t>- план вентиляционной системы (при необходимости).</w:t>
      </w:r>
    </w:p>
    <w:p w:rsidR="00226A5C" w:rsidRPr="00DB552A" w:rsidRDefault="00226A5C" w:rsidP="009B5206">
      <w:pPr>
        <w:autoSpaceDE w:val="0"/>
        <w:autoSpaceDN w:val="0"/>
        <w:adjustRightInd w:val="0"/>
        <w:ind w:left="5529"/>
        <w:outlineLvl w:val="1"/>
        <w:rPr>
          <w:sz w:val="27"/>
          <w:szCs w:val="27"/>
        </w:rPr>
      </w:pPr>
    </w:p>
    <w:sectPr w:rsidR="00226A5C" w:rsidRPr="00DB552A" w:rsidSect="008E0DB9">
      <w:pgSz w:w="11906" w:h="16838"/>
      <w:pgMar w:top="1134"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2A" w:rsidRDefault="00DB552A">
      <w:r>
        <w:separator/>
      </w:r>
    </w:p>
  </w:endnote>
  <w:endnote w:type="continuationSeparator" w:id="0">
    <w:p w:rsidR="00DB552A" w:rsidRDefault="00D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2A" w:rsidRDefault="00DB552A">
      <w:r>
        <w:separator/>
      </w:r>
    </w:p>
  </w:footnote>
  <w:footnote w:type="continuationSeparator" w:id="0">
    <w:p w:rsidR="00DB552A" w:rsidRDefault="00DB552A">
      <w:r>
        <w:continuationSeparator/>
      </w:r>
    </w:p>
  </w:footnote>
  <w:footnote w:id="1">
    <w:p w:rsidR="00DB552A" w:rsidRDefault="00DB552A" w:rsidP="009B5206">
      <w:pPr>
        <w:pStyle w:val="aa"/>
        <w:jc w:val="both"/>
      </w:pPr>
    </w:p>
  </w:footnote>
  <w:footnote w:id="2">
    <w:p w:rsidR="00DB552A" w:rsidRDefault="00DB552A" w:rsidP="009B5206">
      <w:pPr>
        <w:pStyle w:val="aa"/>
        <w:tabs>
          <w:tab w:val="left" w:pos="1860"/>
        </w:tabs>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526313"/>
      <w:docPartObj>
        <w:docPartGallery w:val="Page Numbers (Top of Page)"/>
        <w:docPartUnique/>
      </w:docPartObj>
    </w:sdtPr>
    <w:sdtEndPr>
      <w:rPr>
        <w:sz w:val="20"/>
        <w:szCs w:val="20"/>
      </w:rPr>
    </w:sdtEndPr>
    <w:sdtContent>
      <w:p w:rsidR="00DB552A" w:rsidRPr="001E6248" w:rsidRDefault="00DB552A" w:rsidP="009143F5">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890DCE">
          <w:rPr>
            <w:rStyle w:val="a6"/>
            <w:noProof/>
            <w:sz w:val="20"/>
          </w:rPr>
          <w:instrText>42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890DCE">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890DCE">
          <w:rPr>
            <w:noProof/>
            <w:sz w:val="20"/>
            <w:lang w:val="en-US"/>
          </w:rPr>
          <w:instrText>21</w:instrText>
        </w:r>
        <w:r>
          <w:rPr>
            <w:sz w:val="20"/>
            <w:lang w:val="en-US"/>
          </w:rPr>
          <w:fldChar w:fldCharType="end"/>
        </w:r>
        <w:r w:rsidRPr="004A12EB">
          <w:rPr>
            <w:sz w:val="20"/>
            <w:lang w:val="en-US"/>
          </w:rPr>
          <w:fldChar w:fldCharType="separate"/>
        </w:r>
        <w:r w:rsidR="00890DCE">
          <w:rPr>
            <w:noProof/>
            <w:sz w:val="20"/>
            <w:lang w:val="en-US"/>
          </w:rPr>
          <w:instrText>21</w:instrText>
        </w:r>
        <w:r w:rsidRPr="004A12EB">
          <w:rPr>
            <w:sz w:val="20"/>
            <w:lang w:val="en-US"/>
          </w:rPr>
          <w:fldChar w:fldCharType="end"/>
        </w:r>
        <w:r>
          <w:rPr>
            <w:sz w:val="20"/>
            <w:lang w:val="en-US"/>
          </w:rPr>
          <w:instrText>"</w:instrText>
        </w:r>
        <w:r w:rsidR="00890DCE">
          <w:rPr>
            <w:sz w:val="20"/>
          </w:rPr>
          <w:fldChar w:fldCharType="separate"/>
        </w:r>
        <w:r w:rsidR="00890DCE">
          <w:rPr>
            <w:noProof/>
            <w:sz w:val="20"/>
            <w:lang w:val="en-US"/>
          </w:rPr>
          <w:t>21</w:t>
        </w:r>
        <w:r w:rsidRPr="004A12EB">
          <w:rPr>
            <w:sz w:val="20"/>
          </w:rPr>
          <w:fldChar w:fldCharType="end"/>
        </w:r>
      </w:p>
    </w:sdtContent>
  </w:sdt>
  <w:p w:rsidR="00DB552A" w:rsidRDefault="00DB552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0C1"/>
    <w:multiLevelType w:val="multilevel"/>
    <w:tmpl w:val="4D588CB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1D54703"/>
    <w:multiLevelType w:val="hybridMultilevel"/>
    <w:tmpl w:val="86C0F28E"/>
    <w:lvl w:ilvl="0" w:tplc="A3CEB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C15839"/>
    <w:multiLevelType w:val="hybridMultilevel"/>
    <w:tmpl w:val="42AE6E18"/>
    <w:lvl w:ilvl="0" w:tplc="9C2E2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893093"/>
    <w:multiLevelType w:val="multilevel"/>
    <w:tmpl w:val="DE2A7782"/>
    <w:lvl w:ilvl="0">
      <w:start w:val="1"/>
      <w:numFmt w:val="decimal"/>
      <w:lvlText w:val="%1."/>
      <w:lvlJc w:val="left"/>
      <w:pPr>
        <w:tabs>
          <w:tab w:val="num" w:pos="1230"/>
        </w:tabs>
        <w:ind w:left="1230" w:hanging="1230"/>
      </w:pPr>
    </w:lvl>
    <w:lvl w:ilvl="1">
      <w:start w:val="1"/>
      <w:numFmt w:val="decimal"/>
      <w:lvlText w:val="%1.%2."/>
      <w:lvlJc w:val="left"/>
      <w:pPr>
        <w:tabs>
          <w:tab w:val="num" w:pos="1797"/>
        </w:tabs>
        <w:ind w:left="1797" w:hanging="1230"/>
      </w:pPr>
      <w:rPr>
        <w:lang w:val="en-US"/>
      </w:rPr>
    </w:lvl>
    <w:lvl w:ilvl="2">
      <w:start w:val="1"/>
      <w:numFmt w:val="decimal"/>
      <w:lvlText w:val="%1.%2.%3."/>
      <w:lvlJc w:val="left"/>
      <w:pPr>
        <w:tabs>
          <w:tab w:val="num" w:pos="2364"/>
        </w:tabs>
        <w:ind w:left="2364" w:hanging="1230"/>
      </w:pPr>
    </w:lvl>
    <w:lvl w:ilvl="3">
      <w:start w:val="1"/>
      <w:numFmt w:val="decimal"/>
      <w:lvlText w:val="%1.%2.%3.%4."/>
      <w:lvlJc w:val="left"/>
      <w:pPr>
        <w:tabs>
          <w:tab w:val="num" w:pos="2931"/>
        </w:tabs>
        <w:ind w:left="2931" w:hanging="1230"/>
      </w:pPr>
    </w:lvl>
    <w:lvl w:ilvl="4">
      <w:start w:val="1"/>
      <w:numFmt w:val="decimal"/>
      <w:lvlText w:val="%1.%2.%3.%4.%5."/>
      <w:lvlJc w:val="left"/>
      <w:pPr>
        <w:tabs>
          <w:tab w:val="num" w:pos="3498"/>
        </w:tabs>
        <w:ind w:left="3498" w:hanging="123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6" w15:restartNumberingAfterBreak="0">
    <w:nsid w:val="589810D4"/>
    <w:multiLevelType w:val="hybridMultilevel"/>
    <w:tmpl w:val="1F208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9C30B04"/>
    <w:multiLevelType w:val="multilevel"/>
    <w:tmpl w:val="0EFC3D86"/>
    <w:lvl w:ilvl="0">
      <w:start w:val="3"/>
      <w:numFmt w:val="upperRoman"/>
      <w:lvlText w:val="%1."/>
      <w:lvlJc w:val="left"/>
      <w:pPr>
        <w:ind w:left="1004"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B7"/>
    <w:rsid w:val="00063815"/>
    <w:rsid w:val="000A4F5D"/>
    <w:rsid w:val="000C7E5C"/>
    <w:rsid w:val="000D4E55"/>
    <w:rsid w:val="00211822"/>
    <w:rsid w:val="00211F0C"/>
    <w:rsid w:val="00226A5C"/>
    <w:rsid w:val="0025117F"/>
    <w:rsid w:val="00291C1A"/>
    <w:rsid w:val="002B0192"/>
    <w:rsid w:val="002C162E"/>
    <w:rsid w:val="003433D7"/>
    <w:rsid w:val="003523DB"/>
    <w:rsid w:val="003A72A1"/>
    <w:rsid w:val="003D4AD2"/>
    <w:rsid w:val="00416917"/>
    <w:rsid w:val="0045307F"/>
    <w:rsid w:val="00487514"/>
    <w:rsid w:val="004A415E"/>
    <w:rsid w:val="004A6E67"/>
    <w:rsid w:val="00517F4B"/>
    <w:rsid w:val="00523404"/>
    <w:rsid w:val="00561C0C"/>
    <w:rsid w:val="00570DC6"/>
    <w:rsid w:val="00595322"/>
    <w:rsid w:val="00652D38"/>
    <w:rsid w:val="006E68F9"/>
    <w:rsid w:val="00710EBB"/>
    <w:rsid w:val="00753044"/>
    <w:rsid w:val="00774920"/>
    <w:rsid w:val="007879A5"/>
    <w:rsid w:val="007C5087"/>
    <w:rsid w:val="007D15E8"/>
    <w:rsid w:val="007E2FB7"/>
    <w:rsid w:val="007E4C3D"/>
    <w:rsid w:val="0080055B"/>
    <w:rsid w:val="008870C9"/>
    <w:rsid w:val="00890DCE"/>
    <w:rsid w:val="008D432B"/>
    <w:rsid w:val="008E0DB9"/>
    <w:rsid w:val="009124C7"/>
    <w:rsid w:val="009143F5"/>
    <w:rsid w:val="00992F46"/>
    <w:rsid w:val="009B5206"/>
    <w:rsid w:val="00A82795"/>
    <w:rsid w:val="00A8657C"/>
    <w:rsid w:val="00AD685A"/>
    <w:rsid w:val="00B00924"/>
    <w:rsid w:val="00B271F4"/>
    <w:rsid w:val="00BA6B75"/>
    <w:rsid w:val="00BD0A98"/>
    <w:rsid w:val="00BE250C"/>
    <w:rsid w:val="00C14290"/>
    <w:rsid w:val="00C232B6"/>
    <w:rsid w:val="00C2726E"/>
    <w:rsid w:val="00C76D9F"/>
    <w:rsid w:val="00C9598B"/>
    <w:rsid w:val="00CC2AB3"/>
    <w:rsid w:val="00CC3709"/>
    <w:rsid w:val="00CF0752"/>
    <w:rsid w:val="00CF461D"/>
    <w:rsid w:val="00D140D0"/>
    <w:rsid w:val="00D24FFD"/>
    <w:rsid w:val="00D8129E"/>
    <w:rsid w:val="00DB552A"/>
    <w:rsid w:val="00E15C8A"/>
    <w:rsid w:val="00EB3AFF"/>
    <w:rsid w:val="00F04F10"/>
    <w:rsid w:val="00F2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9D18"/>
  <w15:chartTrackingRefBased/>
  <w15:docId w15:val="{BD19AB32-2F74-46D6-8F78-718D0697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
    <w:qFormat/>
    <w:rsid w:val="00774920"/>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9"/>
    <w:unhideWhenUsed/>
    <w:qFormat/>
    <w:rsid w:val="00774920"/>
    <w:pPr>
      <w:keepNext/>
      <w:autoSpaceDE w:val="0"/>
      <w:autoSpaceDN w:val="0"/>
      <w:outlineLvl w:val="1"/>
    </w:pPr>
    <w:rPr>
      <w:rFonts w:eastAsia="Times New Roman" w:cs="Times New Roman"/>
      <w:sz w:val="24"/>
      <w:szCs w:val="24"/>
      <w:lang w:eastAsia="ru-RU"/>
    </w:rPr>
  </w:style>
  <w:style w:type="paragraph" w:styleId="3">
    <w:name w:val="heading 3"/>
    <w:basedOn w:val="a"/>
    <w:next w:val="a"/>
    <w:link w:val="30"/>
    <w:uiPriority w:val="9"/>
    <w:semiHidden/>
    <w:unhideWhenUsed/>
    <w:qFormat/>
    <w:rsid w:val="007879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F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E2FB7"/>
    <w:pPr>
      <w:tabs>
        <w:tab w:val="center" w:pos="4677"/>
        <w:tab w:val="right" w:pos="9355"/>
      </w:tabs>
    </w:pPr>
  </w:style>
  <w:style w:type="character" w:customStyle="1" w:styleId="a5">
    <w:name w:val="Верхний колонтитул Знак"/>
    <w:basedOn w:val="a0"/>
    <w:link w:val="a4"/>
    <w:rsid w:val="007E2FB7"/>
    <w:rPr>
      <w:rFonts w:ascii="Times New Roman" w:hAnsi="Times New Roman"/>
      <w:sz w:val="28"/>
    </w:rPr>
  </w:style>
  <w:style w:type="character" w:styleId="a6">
    <w:name w:val="page number"/>
    <w:basedOn w:val="a0"/>
    <w:rsid w:val="007E2FB7"/>
  </w:style>
  <w:style w:type="paragraph" w:customStyle="1" w:styleId="ConsPlusTitle">
    <w:name w:val="ConsPlusTitle"/>
    <w:rsid w:val="007E2F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7492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774920"/>
    <w:rPr>
      <w:rFonts w:ascii="Times New Roman" w:eastAsia="Times New Roman" w:hAnsi="Times New Roman" w:cs="Times New Roman"/>
      <w:sz w:val="24"/>
      <w:szCs w:val="24"/>
      <w:lang w:eastAsia="ru-RU"/>
    </w:rPr>
  </w:style>
  <w:style w:type="character" w:styleId="a7">
    <w:name w:val="Hyperlink"/>
    <w:basedOn w:val="a0"/>
    <w:unhideWhenUsed/>
    <w:rsid w:val="00774920"/>
    <w:rPr>
      <w:color w:val="0000FF"/>
      <w:u w:val="single"/>
    </w:rPr>
  </w:style>
  <w:style w:type="paragraph" w:styleId="a8">
    <w:name w:val="Normal (Web)"/>
    <w:aliases w:val="Обычный (Web)"/>
    <w:basedOn w:val="a"/>
    <w:link w:val="a9"/>
    <w:uiPriority w:val="99"/>
    <w:unhideWhenUsed/>
    <w:rsid w:val="00774920"/>
    <w:pPr>
      <w:spacing w:before="150" w:after="150"/>
      <w:ind w:firstLine="180"/>
    </w:pPr>
    <w:rPr>
      <w:rFonts w:ascii="Verdana" w:eastAsia="Times New Roman" w:hAnsi="Verdana" w:cs="Times New Roman"/>
      <w:sz w:val="24"/>
      <w:szCs w:val="24"/>
      <w:lang w:eastAsia="ru-RU"/>
    </w:rPr>
  </w:style>
  <w:style w:type="paragraph" w:styleId="aa">
    <w:name w:val="footnote text"/>
    <w:basedOn w:val="a"/>
    <w:link w:val="ab"/>
    <w:uiPriority w:val="99"/>
    <w:semiHidden/>
    <w:unhideWhenUsed/>
    <w:rsid w:val="00774920"/>
    <w:pPr>
      <w:autoSpaceDE w:val="0"/>
      <w:autoSpaceDN w:val="0"/>
    </w:pPr>
    <w:rPr>
      <w:rFonts w:eastAsia="Times New Roman" w:cs="Times New Roman"/>
      <w:sz w:val="20"/>
      <w:szCs w:val="20"/>
      <w:lang w:eastAsia="ru-RU"/>
    </w:rPr>
  </w:style>
  <w:style w:type="character" w:customStyle="1" w:styleId="ab">
    <w:name w:val="Текст сноски Знак"/>
    <w:basedOn w:val="a0"/>
    <w:link w:val="aa"/>
    <w:uiPriority w:val="99"/>
    <w:semiHidden/>
    <w:rsid w:val="00774920"/>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rsid w:val="00774920"/>
    <w:rPr>
      <w:rFonts w:ascii="Calibri" w:eastAsia="Times New Roman" w:hAnsi="Calibri" w:cs="Times New Roman"/>
    </w:rPr>
  </w:style>
  <w:style w:type="paragraph" w:styleId="ad">
    <w:name w:val="footer"/>
    <w:basedOn w:val="a"/>
    <w:link w:val="ac"/>
    <w:uiPriority w:val="99"/>
    <w:unhideWhenUsed/>
    <w:rsid w:val="00774920"/>
    <w:pPr>
      <w:tabs>
        <w:tab w:val="center" w:pos="4677"/>
        <w:tab w:val="right" w:pos="9355"/>
      </w:tabs>
    </w:pPr>
    <w:rPr>
      <w:rFonts w:ascii="Calibri" w:eastAsia="Times New Roman" w:hAnsi="Calibri" w:cs="Times New Roman"/>
      <w:sz w:val="22"/>
    </w:rPr>
  </w:style>
  <w:style w:type="character" w:customStyle="1" w:styleId="11">
    <w:name w:val="Нижний колонтитул Знак1"/>
    <w:basedOn w:val="a0"/>
    <w:uiPriority w:val="99"/>
    <w:semiHidden/>
    <w:rsid w:val="00774920"/>
    <w:rPr>
      <w:rFonts w:ascii="Times New Roman" w:hAnsi="Times New Roman"/>
      <w:sz w:val="28"/>
    </w:rPr>
  </w:style>
  <w:style w:type="paragraph" w:styleId="ae">
    <w:name w:val="caption"/>
    <w:basedOn w:val="a"/>
    <w:next w:val="a"/>
    <w:semiHidden/>
    <w:unhideWhenUsed/>
    <w:qFormat/>
    <w:rsid w:val="00774920"/>
    <w:pPr>
      <w:jc w:val="center"/>
    </w:pPr>
    <w:rPr>
      <w:rFonts w:eastAsia="Times New Roman" w:cs="Times New Roman"/>
      <w:b/>
      <w:sz w:val="24"/>
      <w:szCs w:val="28"/>
      <w:lang w:eastAsia="ru-RU"/>
    </w:rPr>
  </w:style>
  <w:style w:type="paragraph" w:styleId="af">
    <w:name w:val="Body Text"/>
    <w:basedOn w:val="a"/>
    <w:link w:val="af0"/>
    <w:unhideWhenUsed/>
    <w:rsid w:val="00774920"/>
    <w:pPr>
      <w:jc w:val="both"/>
    </w:pPr>
    <w:rPr>
      <w:rFonts w:eastAsia="Times New Roman" w:cs="Times New Roman"/>
      <w:szCs w:val="28"/>
      <w:lang w:eastAsia="ru-RU"/>
    </w:rPr>
  </w:style>
  <w:style w:type="character" w:customStyle="1" w:styleId="af0">
    <w:name w:val="Основной текст Знак"/>
    <w:basedOn w:val="a0"/>
    <w:link w:val="af"/>
    <w:rsid w:val="00774920"/>
    <w:rPr>
      <w:rFonts w:ascii="Times New Roman" w:eastAsia="Times New Roman" w:hAnsi="Times New Roman" w:cs="Times New Roman"/>
      <w:sz w:val="28"/>
      <w:szCs w:val="28"/>
      <w:lang w:eastAsia="ru-RU"/>
    </w:rPr>
  </w:style>
  <w:style w:type="paragraph" w:styleId="af1">
    <w:name w:val="Body Text Indent"/>
    <w:basedOn w:val="a"/>
    <w:link w:val="af2"/>
    <w:semiHidden/>
    <w:unhideWhenUsed/>
    <w:rsid w:val="00774920"/>
    <w:pPr>
      <w:spacing w:after="120" w:line="276" w:lineRule="auto"/>
      <w:ind w:left="283"/>
    </w:pPr>
    <w:rPr>
      <w:rFonts w:ascii="Calibri" w:eastAsia="Times New Roman" w:hAnsi="Calibri" w:cs="Calibri"/>
      <w:sz w:val="22"/>
      <w:lang w:eastAsia="ru-RU"/>
    </w:rPr>
  </w:style>
  <w:style w:type="character" w:customStyle="1" w:styleId="af2">
    <w:name w:val="Основной текст с отступом Знак"/>
    <w:basedOn w:val="a0"/>
    <w:link w:val="af1"/>
    <w:semiHidden/>
    <w:rsid w:val="00774920"/>
    <w:rPr>
      <w:rFonts w:ascii="Calibri" w:eastAsia="Times New Roman" w:hAnsi="Calibri" w:cs="Calibri"/>
      <w:lang w:eastAsia="ru-RU"/>
    </w:rPr>
  </w:style>
  <w:style w:type="paragraph" w:styleId="31">
    <w:name w:val="Body Text Indent 3"/>
    <w:basedOn w:val="a"/>
    <w:link w:val="32"/>
    <w:semiHidden/>
    <w:unhideWhenUsed/>
    <w:rsid w:val="00774920"/>
    <w:pPr>
      <w:spacing w:line="276" w:lineRule="auto"/>
      <w:ind w:firstLine="600"/>
    </w:pPr>
    <w:rPr>
      <w:rFonts w:eastAsia="Times New Roman" w:cs="Times New Roman"/>
      <w:szCs w:val="26"/>
      <w:lang w:eastAsia="ru-RU"/>
    </w:rPr>
  </w:style>
  <w:style w:type="character" w:customStyle="1" w:styleId="32">
    <w:name w:val="Основной текст с отступом 3 Знак"/>
    <w:basedOn w:val="a0"/>
    <w:link w:val="31"/>
    <w:semiHidden/>
    <w:rsid w:val="00774920"/>
    <w:rPr>
      <w:rFonts w:ascii="Times New Roman" w:eastAsia="Times New Roman" w:hAnsi="Times New Roman" w:cs="Times New Roman"/>
      <w:sz w:val="28"/>
      <w:szCs w:val="26"/>
      <w:lang w:eastAsia="ru-RU"/>
    </w:rPr>
  </w:style>
  <w:style w:type="character" w:customStyle="1" w:styleId="af3">
    <w:name w:val="Текст выноски Знак"/>
    <w:basedOn w:val="a0"/>
    <w:link w:val="af4"/>
    <w:uiPriority w:val="99"/>
    <w:semiHidden/>
    <w:rsid w:val="00774920"/>
    <w:rPr>
      <w:rFonts w:ascii="Tahoma" w:hAnsi="Tahoma" w:cs="Tahoma"/>
      <w:sz w:val="16"/>
      <w:szCs w:val="16"/>
    </w:rPr>
  </w:style>
  <w:style w:type="paragraph" w:styleId="af4">
    <w:name w:val="Balloon Text"/>
    <w:basedOn w:val="a"/>
    <w:link w:val="af3"/>
    <w:uiPriority w:val="99"/>
    <w:semiHidden/>
    <w:unhideWhenUsed/>
    <w:rsid w:val="00774920"/>
    <w:rPr>
      <w:rFonts w:ascii="Tahoma" w:hAnsi="Tahoma" w:cs="Tahoma"/>
      <w:sz w:val="16"/>
      <w:szCs w:val="16"/>
    </w:rPr>
  </w:style>
  <w:style w:type="character" w:customStyle="1" w:styleId="12">
    <w:name w:val="Текст выноски Знак1"/>
    <w:basedOn w:val="a0"/>
    <w:uiPriority w:val="99"/>
    <w:semiHidden/>
    <w:rsid w:val="00774920"/>
    <w:rPr>
      <w:rFonts w:ascii="Segoe UI" w:hAnsi="Segoe UI" w:cs="Segoe UI"/>
      <w:sz w:val="18"/>
      <w:szCs w:val="18"/>
    </w:rPr>
  </w:style>
  <w:style w:type="paragraph" w:customStyle="1" w:styleId="Pro-List2">
    <w:name w:val="Pro-List #2"/>
    <w:basedOn w:val="a"/>
    <w:rsid w:val="00774920"/>
    <w:pPr>
      <w:tabs>
        <w:tab w:val="left" w:pos="2040"/>
      </w:tabs>
      <w:spacing w:before="180" w:line="288" w:lineRule="auto"/>
      <w:ind w:left="2040" w:hanging="480"/>
      <w:jc w:val="both"/>
    </w:pPr>
    <w:rPr>
      <w:rFonts w:ascii="Georgia" w:eastAsia="Times New Roman" w:hAnsi="Georgia" w:cs="Times New Roman"/>
      <w:szCs w:val="28"/>
      <w:lang w:eastAsia="ru-RU"/>
    </w:rPr>
  </w:style>
  <w:style w:type="paragraph" w:customStyle="1" w:styleId="ConsPlusNormal">
    <w:name w:val="ConsPlusNormal"/>
    <w:link w:val="ConsPlusNormal0"/>
    <w:rsid w:val="007749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Вертикальный отступ"/>
    <w:basedOn w:val="a"/>
    <w:uiPriority w:val="99"/>
    <w:semiHidden/>
    <w:rsid w:val="00774920"/>
    <w:pPr>
      <w:jc w:val="center"/>
    </w:pPr>
    <w:rPr>
      <w:rFonts w:eastAsia="Times New Roman" w:cs="Times New Roman"/>
      <w:szCs w:val="28"/>
      <w:lang w:val="en-US" w:eastAsia="ru-RU"/>
    </w:rPr>
  </w:style>
  <w:style w:type="paragraph" w:customStyle="1" w:styleId="af6">
    <w:name w:val="Прижатый влево"/>
    <w:basedOn w:val="a"/>
    <w:next w:val="a"/>
    <w:uiPriority w:val="99"/>
    <w:semiHidden/>
    <w:rsid w:val="00774920"/>
    <w:pPr>
      <w:autoSpaceDE w:val="0"/>
      <w:autoSpaceDN w:val="0"/>
      <w:adjustRightInd w:val="0"/>
    </w:pPr>
    <w:rPr>
      <w:rFonts w:ascii="Arial" w:eastAsia="Times New Roman" w:hAnsi="Arial" w:cs="Arial"/>
      <w:sz w:val="24"/>
      <w:szCs w:val="24"/>
      <w:lang w:eastAsia="ru-RU"/>
    </w:rPr>
  </w:style>
  <w:style w:type="character" w:styleId="af7">
    <w:name w:val="footnote reference"/>
    <w:basedOn w:val="a0"/>
    <w:uiPriority w:val="99"/>
    <w:semiHidden/>
    <w:unhideWhenUsed/>
    <w:rsid w:val="00774920"/>
    <w:rPr>
      <w:rFonts w:ascii="Times New Roman" w:hAnsi="Times New Roman" w:cs="Times New Roman" w:hint="default"/>
      <w:vertAlign w:val="superscript"/>
    </w:rPr>
  </w:style>
  <w:style w:type="character" w:customStyle="1" w:styleId="TextNPA">
    <w:name w:val="Text NPA"/>
    <w:basedOn w:val="a0"/>
    <w:rsid w:val="00774920"/>
    <w:rPr>
      <w:rFonts w:ascii="Courier New" w:hAnsi="Courier New" w:cs="Courier New" w:hint="default"/>
    </w:rPr>
  </w:style>
  <w:style w:type="character" w:customStyle="1" w:styleId="Pro-List1">
    <w:name w:val="Pro-List #1 Знак Знак Знак"/>
    <w:basedOn w:val="a0"/>
    <w:rsid w:val="00774920"/>
    <w:rPr>
      <w:rFonts w:ascii="Georgia" w:hAnsi="Georgia" w:hint="default"/>
      <w:sz w:val="24"/>
      <w:szCs w:val="24"/>
      <w:lang w:val="ru-RU" w:eastAsia="ru-RU" w:bidi="ar-SA"/>
    </w:rPr>
  </w:style>
  <w:style w:type="character" w:customStyle="1" w:styleId="af8">
    <w:name w:val="Активная гипертекстовая ссылка"/>
    <w:basedOn w:val="a0"/>
    <w:uiPriority w:val="99"/>
    <w:rsid w:val="00774920"/>
    <w:rPr>
      <w:u w:val="single"/>
    </w:rPr>
  </w:style>
  <w:style w:type="character" w:customStyle="1" w:styleId="hmaodepartmenttel">
    <w:name w:val="hmao_department_tel"/>
    <w:basedOn w:val="a0"/>
    <w:rsid w:val="00774920"/>
  </w:style>
  <w:style w:type="character" w:customStyle="1" w:styleId="hmaodepartmentemail">
    <w:name w:val="hmao_department_email"/>
    <w:basedOn w:val="a0"/>
    <w:rsid w:val="00774920"/>
  </w:style>
  <w:style w:type="paragraph" w:styleId="af9">
    <w:name w:val="List Paragraph"/>
    <w:basedOn w:val="a"/>
    <w:uiPriority w:val="34"/>
    <w:qFormat/>
    <w:rsid w:val="00774920"/>
    <w:pPr>
      <w:spacing w:after="200" w:line="276" w:lineRule="auto"/>
      <w:ind w:left="708"/>
    </w:pPr>
    <w:rPr>
      <w:rFonts w:eastAsia="Calibri" w:cs="Times New Roman"/>
      <w:sz w:val="24"/>
    </w:rPr>
  </w:style>
  <w:style w:type="character" w:customStyle="1" w:styleId="afa">
    <w:name w:val="Гипертекстовая ссылка"/>
    <w:basedOn w:val="a0"/>
    <w:uiPriority w:val="99"/>
    <w:rsid w:val="00774920"/>
    <w:rPr>
      <w:color w:val="008000"/>
    </w:rPr>
  </w:style>
  <w:style w:type="paragraph" w:styleId="afb">
    <w:name w:val="Subtitle"/>
    <w:basedOn w:val="a"/>
    <w:link w:val="afc"/>
    <w:qFormat/>
    <w:rsid w:val="00774920"/>
    <w:pPr>
      <w:tabs>
        <w:tab w:val="left" w:pos="900"/>
        <w:tab w:val="left" w:pos="1260"/>
        <w:tab w:val="left" w:pos="1440"/>
      </w:tabs>
      <w:jc w:val="both"/>
    </w:pPr>
    <w:rPr>
      <w:rFonts w:eastAsia="Times New Roman" w:cs="Times New Roman"/>
      <w:szCs w:val="24"/>
      <w:lang w:eastAsia="ru-RU"/>
    </w:rPr>
  </w:style>
  <w:style w:type="character" w:customStyle="1" w:styleId="afc">
    <w:name w:val="Подзаголовок Знак"/>
    <w:basedOn w:val="a0"/>
    <w:link w:val="afb"/>
    <w:rsid w:val="00774920"/>
    <w:rPr>
      <w:rFonts w:ascii="Times New Roman" w:eastAsia="Times New Roman" w:hAnsi="Times New Roman" w:cs="Times New Roman"/>
      <w:sz w:val="28"/>
      <w:szCs w:val="24"/>
      <w:lang w:eastAsia="ru-RU"/>
    </w:rPr>
  </w:style>
  <w:style w:type="character" w:customStyle="1" w:styleId="afd">
    <w:name w:val="Текст примечания Знак"/>
    <w:basedOn w:val="a0"/>
    <w:link w:val="afe"/>
    <w:uiPriority w:val="99"/>
    <w:semiHidden/>
    <w:rsid w:val="00774920"/>
    <w:rPr>
      <w:rFonts w:eastAsiaTheme="minorEastAsia"/>
      <w:sz w:val="20"/>
      <w:szCs w:val="20"/>
      <w:lang w:eastAsia="ru-RU"/>
    </w:rPr>
  </w:style>
  <w:style w:type="paragraph" w:styleId="afe">
    <w:name w:val="annotation text"/>
    <w:basedOn w:val="a"/>
    <w:link w:val="afd"/>
    <w:uiPriority w:val="99"/>
    <w:semiHidden/>
    <w:unhideWhenUsed/>
    <w:rsid w:val="00774920"/>
    <w:pPr>
      <w:spacing w:after="200"/>
    </w:pPr>
    <w:rPr>
      <w:rFonts w:asciiTheme="minorHAnsi" w:eastAsiaTheme="minorEastAsia" w:hAnsiTheme="minorHAnsi"/>
      <w:sz w:val="20"/>
      <w:szCs w:val="20"/>
      <w:lang w:eastAsia="ru-RU"/>
    </w:rPr>
  </w:style>
  <w:style w:type="character" w:customStyle="1" w:styleId="13">
    <w:name w:val="Текст примечания Знак1"/>
    <w:basedOn w:val="a0"/>
    <w:uiPriority w:val="99"/>
    <w:semiHidden/>
    <w:rsid w:val="00774920"/>
    <w:rPr>
      <w:rFonts w:ascii="Times New Roman" w:hAnsi="Times New Roman"/>
      <w:sz w:val="20"/>
      <w:szCs w:val="20"/>
    </w:rPr>
  </w:style>
  <w:style w:type="character" w:customStyle="1" w:styleId="aff">
    <w:name w:val="Тема примечания Знак"/>
    <w:basedOn w:val="afd"/>
    <w:link w:val="aff0"/>
    <w:uiPriority w:val="99"/>
    <w:semiHidden/>
    <w:rsid w:val="00774920"/>
    <w:rPr>
      <w:rFonts w:eastAsiaTheme="minorEastAsia"/>
      <w:b/>
      <w:bCs/>
      <w:sz w:val="20"/>
      <w:szCs w:val="20"/>
      <w:lang w:eastAsia="ru-RU"/>
    </w:rPr>
  </w:style>
  <w:style w:type="paragraph" w:styleId="aff0">
    <w:name w:val="annotation subject"/>
    <w:basedOn w:val="afe"/>
    <w:next w:val="afe"/>
    <w:link w:val="aff"/>
    <w:uiPriority w:val="99"/>
    <w:semiHidden/>
    <w:unhideWhenUsed/>
    <w:rsid w:val="00774920"/>
    <w:rPr>
      <w:b/>
      <w:bCs/>
    </w:rPr>
  </w:style>
  <w:style w:type="character" w:customStyle="1" w:styleId="14">
    <w:name w:val="Тема примечания Знак1"/>
    <w:basedOn w:val="13"/>
    <w:uiPriority w:val="99"/>
    <w:semiHidden/>
    <w:rsid w:val="00774920"/>
    <w:rPr>
      <w:rFonts w:ascii="Times New Roman" w:hAnsi="Times New Roman"/>
      <w:b/>
      <w:bCs/>
      <w:sz w:val="20"/>
      <w:szCs w:val="20"/>
    </w:rPr>
  </w:style>
  <w:style w:type="character" w:customStyle="1" w:styleId="aff1">
    <w:name w:val="Цветовое выделение"/>
    <w:uiPriority w:val="99"/>
    <w:rsid w:val="00774920"/>
    <w:rPr>
      <w:b/>
      <w:color w:val="26282F"/>
    </w:rPr>
  </w:style>
  <w:style w:type="paragraph" w:customStyle="1" w:styleId="aff2">
    <w:name w:val="Таблицы (моноширинный)"/>
    <w:basedOn w:val="a"/>
    <w:next w:val="a"/>
    <w:uiPriority w:val="99"/>
    <w:rsid w:val="00774920"/>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3">
    <w:name w:val="Основной текст_"/>
    <w:link w:val="15"/>
    <w:rsid w:val="00774920"/>
    <w:rPr>
      <w:sz w:val="26"/>
      <w:szCs w:val="26"/>
      <w:shd w:val="clear" w:color="auto" w:fill="FFFFFF"/>
    </w:rPr>
  </w:style>
  <w:style w:type="paragraph" w:customStyle="1" w:styleId="15">
    <w:name w:val="Основной текст1"/>
    <w:basedOn w:val="a"/>
    <w:link w:val="aff3"/>
    <w:rsid w:val="00774920"/>
    <w:pPr>
      <w:shd w:val="clear" w:color="auto" w:fill="FFFFFF"/>
      <w:spacing w:line="299" w:lineRule="exact"/>
      <w:jc w:val="center"/>
    </w:pPr>
    <w:rPr>
      <w:rFonts w:asciiTheme="minorHAnsi" w:hAnsiTheme="minorHAnsi"/>
      <w:sz w:val="26"/>
      <w:szCs w:val="26"/>
    </w:rPr>
  </w:style>
  <w:style w:type="character" w:customStyle="1" w:styleId="ConsPlusNormal0">
    <w:name w:val="ConsPlusNormal Знак"/>
    <w:link w:val="ConsPlusNormal"/>
    <w:locked/>
    <w:rsid w:val="00774920"/>
    <w:rPr>
      <w:rFonts w:ascii="Arial" w:eastAsia="Times New Roman" w:hAnsi="Arial" w:cs="Arial"/>
      <w:sz w:val="20"/>
      <w:szCs w:val="20"/>
      <w:lang w:eastAsia="ru-RU"/>
    </w:rPr>
  </w:style>
  <w:style w:type="character" w:customStyle="1" w:styleId="a9">
    <w:name w:val="Обычный (веб) Знак"/>
    <w:aliases w:val="Обычный (Web) Знак"/>
    <w:link w:val="a8"/>
    <w:uiPriority w:val="99"/>
    <w:locked/>
    <w:rsid w:val="00774920"/>
    <w:rPr>
      <w:rFonts w:ascii="Verdana" w:eastAsia="Times New Roman" w:hAnsi="Verdana" w:cs="Times New Roman"/>
      <w:sz w:val="24"/>
      <w:szCs w:val="24"/>
      <w:lang w:eastAsia="ru-RU"/>
    </w:rPr>
  </w:style>
  <w:style w:type="paragraph" w:styleId="aff4">
    <w:name w:val="No Spacing"/>
    <w:uiPriority w:val="1"/>
    <w:qFormat/>
    <w:rsid w:val="0077492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879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811C3496378F5838C885060B72557FCAEF683CBB487CE01BC3EE3BDE0B04322A21264954F20D90519300D95p5zEG" TargetMode="External"/><Relationship Id="rId13" Type="http://schemas.openxmlformats.org/officeDocument/2006/relationships/hyperlink" Target="consultantplus://offline/ref=46741015B723897D9E62F32AFF66AB985E5319DBA2D402B4E93957321BA0EF6EEDD6923157D37AkEW6G" TargetMode="External"/><Relationship Id="rId18" Type="http://schemas.openxmlformats.org/officeDocument/2006/relationships/hyperlink" Target="consultantplus://offline/ref=8060B9178E383141B074F325F32BF275D08FB13476BC0B5910204DD7BFw1a3I" TargetMode="External"/><Relationship Id="rId26" Type="http://schemas.openxmlformats.org/officeDocument/2006/relationships/hyperlink" Target="consultantplus://offline/ref=8060B9178E383141B074F325F32BF275D088B7317AB50B5910204DD7BF1324626C2A524F6C317E89wFaBI" TargetMode="External"/><Relationship Id="rId3" Type="http://schemas.openxmlformats.org/officeDocument/2006/relationships/styles" Target="styles.xml"/><Relationship Id="rId21" Type="http://schemas.openxmlformats.org/officeDocument/2006/relationships/hyperlink" Target="consultantplus://offline/ref=8060B9178E383141B074F325F32BF275D08CB03475B40B5910204DD7BFw1a3I" TargetMode="External"/><Relationship Id="rId7" Type="http://schemas.openxmlformats.org/officeDocument/2006/relationships/endnotes" Target="endnotes.xml"/><Relationship Id="rId12" Type="http://schemas.openxmlformats.org/officeDocument/2006/relationships/hyperlink" Target="http://www.consultant.ru/document/cons_doc_LAW_316370/4bfa1f8ac14f300a18b88034e85a4e238ed17f62/" TargetMode="External"/><Relationship Id="rId17" Type="http://schemas.openxmlformats.org/officeDocument/2006/relationships/hyperlink" Target="consultantplus://offline/ref=A74424F1B21DC433DB82B741C94B7F9D7979941C1C5FE128D299E034A2d4GFF" TargetMode="External"/><Relationship Id="rId25" Type="http://schemas.openxmlformats.org/officeDocument/2006/relationships/hyperlink" Target="consultantplus://offline/ref=8060B9178E383141B074F325F32BF275D08CB63577B40B5910204DD7BF1324626C2A524F6C317E88wFaAI" TargetMode="External"/><Relationship Id="rId2" Type="http://schemas.openxmlformats.org/officeDocument/2006/relationships/numbering" Target="numbering.xml"/><Relationship Id="rId16" Type="http://schemas.openxmlformats.org/officeDocument/2006/relationships/hyperlink" Target="consultantplus://offline/ref=D0E0F35DAB650D9EBAABDFCA6886E870926E72D2B462AA5BF87789861A642986B758A9AC8DD204702EB91861A4C7J" TargetMode="External"/><Relationship Id="rId20" Type="http://schemas.openxmlformats.org/officeDocument/2006/relationships/hyperlink" Target="consultantplus://offline/ref=8060B9178E383141B074F325F32BF275D089BF3073BC0B5910204DD7BFw1a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hyperlink" Target="consultantplus://offline/ref=8060B9178E383141B074F325F32BF275D589B03070BE5653187941D5B81C7B756B635E4E6C317Fw8aBI" TargetMode="External"/><Relationship Id="rId5" Type="http://schemas.openxmlformats.org/officeDocument/2006/relationships/webSettings" Target="webSettings.xml"/><Relationship Id="rId15" Type="http://schemas.openxmlformats.org/officeDocument/2006/relationships/hyperlink" Target="file:///C:\Users\pozevalova_iv\AppData\Local\Microsoft\Windows\Temporary%20Internet%20Files\Content.IE5\ZXFN2WA4\%D0%A0%D0%B5%D0%B3%D0%BB%D0%B0%D0%BC%D0%B5%D0%BD%D1%82%20(1).html" TargetMode="External"/><Relationship Id="rId23" Type="http://schemas.openxmlformats.org/officeDocument/2006/relationships/hyperlink" Target="consultantplus://offline/ref=8060B9178E383141B074F325F32BF275D38DB53F7BBD0B5910204DD7BFw1a3I"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060B9178E383141B074F325F32BF275D38DB03372BD0B5910204DD7BFw1a3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20BA0998119C22ADDE5D3DD3066327FA7A1144EA92D9D27B13794B542F7EFADD37C51BE9D77B2AEF5MDG" TargetMode="External"/><Relationship Id="rId22" Type="http://schemas.openxmlformats.org/officeDocument/2006/relationships/hyperlink" Target="consultantplus://offline/ref=8060B9178E383141B074F325F32BF275D38DB73F70B50B5910204DD7BFw1a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1840-7711-4314-A9B6-822886B8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15920</Words>
  <Characters>90747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Соловей Данил Александрович</cp:lastModifiedBy>
  <cp:revision>2</cp:revision>
  <cp:lastPrinted>2019-05-15T07:19:00Z</cp:lastPrinted>
  <dcterms:created xsi:type="dcterms:W3CDTF">2019-05-22T10:09:00Z</dcterms:created>
  <dcterms:modified xsi:type="dcterms:W3CDTF">2019-05-22T10:09:00Z</dcterms:modified>
</cp:coreProperties>
</file>