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77B">
      <w:pPr>
        <w:pStyle w:val="1"/>
      </w:pPr>
      <w:bookmarkStart w:id="0" w:name="_GoBack"/>
      <w:bookmarkEnd w:id="0"/>
      <w:r>
        <w:t xml:space="preserve">Постановление Администрации г. Сургута от 17 апреля 2013 г. N 2626 </w:t>
      </w:r>
      <w:r>
        <w:br/>
        <w:t>"Об утверждении положения о порядке проведения аттестации руководителей муниципальных унитарных предприятий муниципального образо</w:t>
      </w:r>
      <w:r>
        <w:t>вания городской округ Сургут Ханты-Мансийского автономного округа - Югры"</w:t>
      </w:r>
    </w:p>
    <w:p w:rsidR="00000000" w:rsidRDefault="0074077B">
      <w:pPr>
        <w:pStyle w:val="a8"/>
      </w:pPr>
      <w:r>
        <w:t>С изменениями и дополнениями от:</w:t>
      </w:r>
    </w:p>
    <w:p w:rsidR="00000000" w:rsidRDefault="0074077B">
      <w:pPr>
        <w:pStyle w:val="a6"/>
      </w:pPr>
      <w:r>
        <w:t>13 апреля 2016 г., 12 сентября 2019 г., 16 апреля 2020 г., 5 августа 2021 г.</w:t>
      </w:r>
    </w:p>
    <w:p w:rsidR="00000000" w:rsidRDefault="0074077B"/>
    <w:p w:rsidR="00000000" w:rsidRDefault="0074077B">
      <w:r>
        <w:t xml:space="preserve">В целях повышения эффективности экономической деятельности муниципальных унитарных предприятий города Сургута, руководствуясь </w:t>
      </w:r>
      <w:hyperlink r:id="rId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ст.21</w:t>
        </w:r>
      </w:hyperlink>
      <w:r>
        <w:t xml:space="preserve"> Федеральног</w:t>
      </w:r>
      <w:r>
        <w:t xml:space="preserve">о закона от 14.11.2002 N 161-ФЗ "О государственных и муниципальных унитарных предприятиях" (с изменениями </w:t>
      </w:r>
      <w:hyperlink r:id="rId7" w:history="1">
        <w:r>
          <w:rPr>
            <w:rStyle w:val="a4"/>
          </w:rPr>
          <w:t>от 03.12.2012</w:t>
        </w:r>
      </w:hyperlink>
      <w:r>
        <w:t>):</w:t>
      </w:r>
    </w:p>
    <w:p w:rsidR="00000000" w:rsidRDefault="0074077B">
      <w:bookmarkStart w:id="1" w:name="sub_1"/>
      <w:r>
        <w:t xml:space="preserve">1. Утвердить положение о порядке проведения аттестации руководителей муниципальных унитарных </w:t>
      </w:r>
      <w:r>
        <w:t xml:space="preserve">предприятий муниципального образования городской округ Сургут Ханты-Мансийского автономного округа - Югры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4077B">
      <w:bookmarkStart w:id="2" w:name="sub_2"/>
      <w:bookmarkEnd w:id="1"/>
      <w:r>
        <w:t>2. Управлению кадров и муниципальной службы Администрации города подготовить проект муниципал</w:t>
      </w:r>
      <w:r>
        <w:t>ьного правового акта Администрации города о составе комиссий при высших должностных лицах Администрации города по проведению аттестации руководителей муниципальных унитарных предприятий муниципального образования городской округ Сургут Ханты-Мансийского ав</w:t>
      </w:r>
      <w:r>
        <w:t>тономного округа - Югры по каждой сфере (области) деятельности.</w:t>
      </w:r>
    </w:p>
    <w:p w:rsidR="00000000" w:rsidRDefault="0074077B">
      <w:bookmarkStart w:id="3" w:name="sub_3"/>
      <w:bookmarkEnd w:id="2"/>
      <w:r>
        <w:t xml:space="preserve">3. Управлению информационной политики (Швидкая Е.А.)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официаль</w:t>
      </w:r>
      <w:r>
        <w:t>ном интернет-сайте Администрации города.</w:t>
      </w:r>
    </w:p>
    <w:p w:rsidR="00000000" w:rsidRDefault="0074077B">
      <w:bookmarkStart w:id="4" w:name="sub_4"/>
      <w:bookmarkEnd w:id="3"/>
      <w:r>
        <w:t>4.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bookmarkEnd w:id="4"/>
    <w:p w:rsidR="00000000" w:rsidRDefault="0074077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9"/>
            </w:pPr>
            <w:r w:rsidRPr="0074077B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  <w:jc w:val="right"/>
            </w:pPr>
            <w:r w:rsidRPr="0074077B">
              <w:t>Д.В. Попов</w:t>
            </w:r>
          </w:p>
        </w:tc>
      </w:tr>
    </w:tbl>
    <w:p w:rsidR="00000000" w:rsidRDefault="0074077B"/>
    <w:p w:rsidR="00000000" w:rsidRDefault="0074077B">
      <w:pPr>
        <w:ind w:firstLine="698"/>
        <w:jc w:val="right"/>
      </w:pPr>
      <w:bookmarkStart w:id="5" w:name="sub_1000"/>
      <w:r>
        <w:rPr>
          <w:rStyle w:val="a3"/>
        </w:rPr>
        <w:t>Прилож</w:t>
      </w:r>
      <w:r>
        <w:rPr>
          <w:rStyle w:val="a3"/>
        </w:rPr>
        <w:t>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17 апреля 2013 г. N 2626</w:t>
      </w:r>
    </w:p>
    <w:bookmarkEnd w:id="5"/>
    <w:p w:rsidR="00000000" w:rsidRDefault="0074077B"/>
    <w:p w:rsidR="00000000" w:rsidRDefault="0074077B">
      <w:pPr>
        <w:pStyle w:val="1"/>
      </w:pPr>
      <w:r>
        <w:t xml:space="preserve">Положение </w:t>
      </w:r>
      <w:r>
        <w:br/>
        <w:t xml:space="preserve">о порядке проведения аттестации руководителей муниципальных </w:t>
      </w:r>
      <w:r>
        <w:br/>
        <w:t xml:space="preserve">унитарных предприятий муниципального образования </w:t>
      </w:r>
      <w:r>
        <w:br/>
        <w:t>городской округ Сургут Ханты</w:t>
      </w:r>
      <w:r>
        <w:t>-Мансийского автономного округа - Югры</w:t>
      </w:r>
    </w:p>
    <w:p w:rsidR="00000000" w:rsidRDefault="0074077B"/>
    <w:p w:rsidR="00000000" w:rsidRDefault="0074077B">
      <w:pPr>
        <w:pStyle w:val="1"/>
      </w:pPr>
      <w:bookmarkStart w:id="6" w:name="sub_1001"/>
      <w:r>
        <w:t>1. Общие положения</w:t>
      </w:r>
    </w:p>
    <w:bookmarkEnd w:id="6"/>
    <w:p w:rsidR="00000000" w:rsidRDefault="0074077B"/>
    <w:p w:rsidR="00000000" w:rsidRDefault="0074077B">
      <w:bookmarkStart w:id="7" w:name="sub_1011"/>
      <w:r>
        <w:t>1.1. Настоящий положение устанавливает порядок проведения аттестации руководителей муниципальных унитарных предприятий муниципального образования городской округ Сургут Хан</w:t>
      </w:r>
      <w:r>
        <w:t>ты-Мансийского автономного округа - Югры (далее - предприятие).</w:t>
      </w:r>
    </w:p>
    <w:p w:rsidR="00000000" w:rsidRDefault="0074077B">
      <w:bookmarkStart w:id="8" w:name="sub_1012"/>
      <w:bookmarkEnd w:id="7"/>
      <w:r>
        <w:t>1.2. Целями аттестации руководителя предприятия являются:</w:t>
      </w:r>
    </w:p>
    <w:bookmarkEnd w:id="8"/>
    <w:p w:rsidR="00000000" w:rsidRDefault="0074077B">
      <w:r>
        <w:t xml:space="preserve">- объективная оценка деятельности руководителя предприятия и определение </w:t>
      </w:r>
      <w:r>
        <w:lastRenderedPageBreak/>
        <w:t>его соответствия занимаемой должности;</w:t>
      </w:r>
    </w:p>
    <w:p w:rsidR="00000000" w:rsidRDefault="0074077B">
      <w:r>
        <w:t>- оказание содействия в повышении эффективности работы унитарных предприятий;</w:t>
      </w:r>
    </w:p>
    <w:p w:rsidR="00000000" w:rsidRDefault="0074077B">
      <w:r>
        <w:t>- стимулирование профессионального роста руководителя предприятия.</w:t>
      </w:r>
    </w:p>
    <w:p w:rsidR="00000000" w:rsidRDefault="0074077B">
      <w:bookmarkStart w:id="9" w:name="sub_1013"/>
      <w:r>
        <w:t>1.3. Аттестации не подлежат руководители предприятий:</w:t>
      </w:r>
    </w:p>
    <w:bookmarkEnd w:id="9"/>
    <w:p w:rsidR="00000000" w:rsidRDefault="0074077B">
      <w:r>
        <w:t>- проработавшие в занимаемой должности менее одного года;</w:t>
      </w:r>
    </w:p>
    <w:p w:rsidR="00000000" w:rsidRDefault="0074077B">
      <w:r>
        <w:t>- замещающие должность на основании срочного трудового договора (контракта);</w:t>
      </w:r>
    </w:p>
    <w:p w:rsidR="00000000" w:rsidRDefault="0074077B">
      <w:r>
        <w:t>- беременные женщины;</w:t>
      </w:r>
    </w:p>
    <w:p w:rsidR="00000000" w:rsidRDefault="0074077B">
      <w:r>
        <w:t>- находящиеся в отпуске по б</w:t>
      </w:r>
      <w:r>
        <w:t>еременности и родам и в отпуске по уходу за ребенком до достижения им возраста трех лет (аттестация указанных руководителей возможна не ранее чем через один год после выхода из отпуска).</w:t>
      </w:r>
    </w:p>
    <w:p w:rsidR="00000000" w:rsidRDefault="0074077B"/>
    <w:p w:rsidR="00000000" w:rsidRDefault="0074077B">
      <w:pPr>
        <w:pStyle w:val="1"/>
      </w:pPr>
      <w:bookmarkStart w:id="10" w:name="sub_1002"/>
      <w:r>
        <w:t>2. Состав и формирование аттестационной комиссии</w:t>
      </w:r>
    </w:p>
    <w:bookmarkEnd w:id="10"/>
    <w:p w:rsidR="00000000" w:rsidRDefault="0074077B"/>
    <w:p w:rsidR="00000000" w:rsidRDefault="0074077B">
      <w:bookmarkStart w:id="11" w:name="sub_1021"/>
      <w:r>
        <w:t>2.1. Для проведения аттестации создаются аттестационные комиссии по каждой сфере (области) деятельности.</w:t>
      </w:r>
    </w:p>
    <w:p w:rsidR="00000000" w:rsidRDefault="0074077B">
      <w:bookmarkStart w:id="12" w:name="sub_1022"/>
      <w:bookmarkEnd w:id="11"/>
      <w:r>
        <w:t>2.2. Аттестационная комиссия состоит из председателя, заместителя председателя, секретаря и членов комиссии, при этом общее число</w:t>
      </w:r>
      <w:r>
        <w:t xml:space="preserve"> членов комиссии должно быть не менее семи человек. Все члены аттестационной комиссии при принятии решений обладают равными правами.</w:t>
      </w:r>
    </w:p>
    <w:p w:rsidR="00000000" w:rsidRDefault="0074077B">
      <w:bookmarkStart w:id="13" w:name="sub_1023"/>
      <w:bookmarkEnd w:id="12"/>
      <w:r>
        <w:t>2.3. В состав комиссии включается высшее должностное лицо Администрации города, курирующее деятельность стр</w:t>
      </w:r>
      <w:r>
        <w:t xml:space="preserve">уктурного подразделения, являющегося куратором соответствующего предприятия, руководитель структурного подразделения Администрации города, курирующий соответствующее предприятие, представители управления кадров и муниципальной службы, правового управления </w:t>
      </w:r>
      <w:r>
        <w:t>Администрации города, а также структурного подразделения, осуществляющего функции куратора предприятия.</w:t>
      </w:r>
    </w:p>
    <w:bookmarkEnd w:id="13"/>
    <w:p w:rsidR="00000000" w:rsidRDefault="0074077B"/>
    <w:p w:rsidR="00000000" w:rsidRDefault="0074077B">
      <w:pPr>
        <w:pStyle w:val="1"/>
      </w:pPr>
      <w:bookmarkStart w:id="14" w:name="sub_1003"/>
      <w:r>
        <w:t>3. Организация проведения аттестации руководителя предприятия</w:t>
      </w:r>
    </w:p>
    <w:bookmarkEnd w:id="14"/>
    <w:p w:rsidR="00000000" w:rsidRDefault="0074077B"/>
    <w:p w:rsidR="00000000" w:rsidRDefault="0074077B">
      <w:bookmarkStart w:id="15" w:name="sub_1031"/>
      <w:r>
        <w:t>3.1. Аттестация руководителя предприятия проводится один</w:t>
      </w:r>
      <w:r>
        <w:t xml:space="preserve"> раз в три года.</w:t>
      </w:r>
    </w:p>
    <w:p w:rsidR="00000000" w:rsidRDefault="0074077B">
      <w:bookmarkStart w:id="16" w:name="sub_312"/>
      <w:bookmarkEnd w:id="15"/>
      <w:r>
        <w:t>Если по истечении одного года с руководителем предприятия был заключен трудовой договор на новый срок, то в аттестационный период данного руководителя включаются периоды работы в занимаемой должности, предшествующие дате зак</w:t>
      </w:r>
      <w:r>
        <w:t>лючения трудового договора на новый срок.</w:t>
      </w:r>
    </w:p>
    <w:p w:rsidR="00000000" w:rsidRDefault="0074077B">
      <w:bookmarkStart w:id="17" w:name="sub_1032"/>
      <w:bookmarkEnd w:id="16"/>
      <w:r>
        <w:t xml:space="preserve">3.2. </w:t>
      </w:r>
      <w:hyperlink r:id="rId9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74077B">
      <w:bookmarkStart w:id="18" w:name="sub_1033"/>
      <w:bookmarkEnd w:id="17"/>
      <w:r>
        <w:t>3.3. Для проведения аттестации руководителя предприятия издается муниципальный правовой акт Администрации города, содержащий следую</w:t>
      </w:r>
      <w:r>
        <w:t>щие положения:</w:t>
      </w:r>
    </w:p>
    <w:bookmarkEnd w:id="18"/>
    <w:p w:rsidR="00000000" w:rsidRDefault="0074077B">
      <w:r>
        <w:t>- состав аттестационной комиссии;</w:t>
      </w:r>
    </w:p>
    <w:p w:rsidR="00000000" w:rsidRDefault="0074077B">
      <w:r>
        <w:t>- график проведения аттестации;</w:t>
      </w:r>
    </w:p>
    <w:p w:rsidR="00000000" w:rsidRDefault="0074077B">
      <w:r>
        <w:t>- список руководителей, подлежащих аттестации;</w:t>
      </w:r>
    </w:p>
    <w:p w:rsidR="00000000" w:rsidRDefault="0074077B">
      <w:r>
        <w:t xml:space="preserve">- документы, необходимые для работы аттестационной комиссии, в том числе информацию о финансовом состоянии предприятия, </w:t>
      </w:r>
      <w:r>
        <w:t>о непогашенных дисциплинарных взысканиях к аттестуемому руководителю, отзыв об исполнении подлежащим аттестации руководителем своих должностных обязанностей.</w:t>
      </w:r>
    </w:p>
    <w:p w:rsidR="00000000" w:rsidRDefault="0074077B">
      <w:bookmarkStart w:id="19" w:name="sub_1034"/>
      <w:r>
        <w:t xml:space="preserve">3.4. График проведения аттестации доводится до сведения каждого аттестуемого руководителя </w:t>
      </w:r>
      <w:r>
        <w:t>предприятия под роспись не менее чем за месяц до начала аттестации.</w:t>
      </w:r>
    </w:p>
    <w:p w:rsidR="00000000" w:rsidRDefault="0074077B">
      <w:bookmarkStart w:id="20" w:name="sub_1035"/>
      <w:bookmarkEnd w:id="19"/>
      <w:r>
        <w:lastRenderedPageBreak/>
        <w:t>3.5. В графике проведения аттестации указываются:</w:t>
      </w:r>
    </w:p>
    <w:bookmarkEnd w:id="20"/>
    <w:p w:rsidR="00000000" w:rsidRDefault="0074077B">
      <w:r>
        <w:t>- наименование предприятия;</w:t>
      </w:r>
    </w:p>
    <w:p w:rsidR="00000000" w:rsidRDefault="0074077B">
      <w:r>
        <w:t>- дата, время и место проведения аттестации;</w:t>
      </w:r>
    </w:p>
    <w:p w:rsidR="00000000" w:rsidRDefault="0074077B">
      <w:r>
        <w:t>- дата представления в аттестационную комиссию документов с указанием ответственных за их предоставление.</w:t>
      </w:r>
    </w:p>
    <w:p w:rsidR="00000000" w:rsidRDefault="0074077B">
      <w:bookmarkStart w:id="21" w:name="sub_1036"/>
      <w:r>
        <w:t>3.6. На каждого аттестуемого в аттестационную комиссию не позднее чем за две недели до начала аттестации направляются:</w:t>
      </w:r>
    </w:p>
    <w:bookmarkEnd w:id="21"/>
    <w:p w:rsidR="00000000" w:rsidRDefault="0074077B">
      <w:r>
        <w:t>3.6.1. Руководи</w:t>
      </w:r>
      <w:r>
        <w:t>телем структурного подразделения, курирующего деятельность предприятия:</w:t>
      </w:r>
    </w:p>
    <w:p w:rsidR="00000000" w:rsidRDefault="0074077B">
      <w:r>
        <w:t>- отзыв (с подписью об ознакомлении подлежащим аттестации руководителем предприятия) об исполнении руководителем предприятия должностных обязанностей за аттестационный период, составле</w:t>
      </w:r>
      <w:r>
        <w:t xml:space="preserve">нный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положению;</w:t>
      </w:r>
    </w:p>
    <w:p w:rsidR="00000000" w:rsidRDefault="0074077B">
      <w:r>
        <w:t>- информация о финансовом состоянии предприятия, руководитель которого подлежит аттестации (с согласованием высшего должностного лица Администрации города, курирующего де</w:t>
      </w:r>
      <w:r>
        <w:t xml:space="preserve">ятельность структурного подразделения, являющегося куратором соответствующего предприятия),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положению.</w:t>
      </w:r>
    </w:p>
    <w:p w:rsidR="00000000" w:rsidRDefault="0074077B">
      <w:r>
        <w:t>3.6.2. Контрольно-ревизионным управлением Администрации города информация о результ</w:t>
      </w:r>
      <w:r>
        <w:t>атах контрольных мероприятий, проведенных в муниципальном предприятии в течение аттестационного периода.</w:t>
      </w:r>
    </w:p>
    <w:p w:rsidR="00000000" w:rsidRDefault="0074077B">
      <w:bookmarkStart w:id="22" w:name="sub_1037"/>
      <w:r>
        <w:t>3.7. Аттестуемый руководитель предприятия вправе предоставить в аттестационную комиссию дополнительные сведения о своей профессиональной деятел</w:t>
      </w:r>
      <w:r>
        <w:t>ьности за указанный период, а также заявление о своем несогласии с представленным отзывом не менее чем за неделю до проведения аттестации.</w:t>
      </w:r>
    </w:p>
    <w:bookmarkEnd w:id="22"/>
    <w:p w:rsidR="00000000" w:rsidRDefault="0074077B"/>
    <w:p w:rsidR="00000000" w:rsidRDefault="0074077B">
      <w:pPr>
        <w:pStyle w:val="1"/>
      </w:pPr>
      <w:bookmarkStart w:id="23" w:name="sub_1004"/>
      <w:r>
        <w:t>4. Порядок проведения аттестации руководителя предприятия</w:t>
      </w:r>
    </w:p>
    <w:bookmarkEnd w:id="23"/>
    <w:p w:rsidR="00000000" w:rsidRDefault="0074077B"/>
    <w:p w:rsidR="00000000" w:rsidRDefault="0074077B">
      <w:bookmarkStart w:id="24" w:name="sub_1041"/>
      <w:r>
        <w:t>4.1. Аттестация проводитс</w:t>
      </w:r>
      <w:r>
        <w:t>я в присутствии аттестуемого руководителя предприятия на заседании аттестационной комиссии. В случае неявки руководителя предприятия на заседание комиссии без уважительной причины или отказа его от аттестации руководитель предприятия привлекается к дисципл</w:t>
      </w:r>
      <w:r>
        <w:t>инарной ответственности в соответствии с действующим законодательством, а аттестация переносится на более поздний срок.</w:t>
      </w:r>
    </w:p>
    <w:p w:rsidR="00000000" w:rsidRDefault="0074077B">
      <w:bookmarkStart w:id="25" w:name="sub_1042"/>
      <w:bookmarkEnd w:id="24"/>
      <w:r>
        <w:t>4.2. Аттестация руководителя предприятия проводится в форме собеседования по вопросам профессиональной деятельности.</w:t>
      </w:r>
    </w:p>
    <w:bookmarkEnd w:id="25"/>
    <w:p w:rsidR="00000000" w:rsidRDefault="0074077B">
      <w:r>
        <w:t>Собеседование включает в себя:</w:t>
      </w:r>
    </w:p>
    <w:p w:rsidR="00000000" w:rsidRDefault="0074077B">
      <w:r>
        <w:t>- ознакомление членов комиссии с отзывом руководителя структурного подразделения, курирующего деятельность предприятия, об уровне знаний, навыков и умений (профессиональном уровне) руководителя предприятия;</w:t>
      </w:r>
    </w:p>
    <w:p w:rsidR="00000000" w:rsidRDefault="0074077B">
      <w:r>
        <w:t>- сообщение (</w:t>
      </w:r>
      <w:r>
        <w:t>доклад) аттестуемого руководителя предприятия о его профессиональной деятельности, выполняемых должностных обязанностях;</w:t>
      </w:r>
    </w:p>
    <w:p w:rsidR="00000000" w:rsidRDefault="0074077B">
      <w:r>
        <w:t>- обсуждение сообщения (доклада) аттестуемого в формате "вопрос-ответ", в ходе которого аттестуемому могут быть заданы иные вопросы, св</w:t>
      </w:r>
      <w:r>
        <w:t>язанные с основной деятельностью предприятия.</w:t>
      </w:r>
    </w:p>
    <w:p w:rsidR="00000000" w:rsidRDefault="0074077B">
      <w:bookmarkStart w:id="26" w:name="sub_1043"/>
      <w:r>
        <w:t>4.3. Профессиональная деятельность руководителя предприятия оценивается на основе:</w:t>
      </w:r>
    </w:p>
    <w:bookmarkEnd w:id="26"/>
    <w:p w:rsidR="00000000" w:rsidRDefault="0074077B">
      <w:r>
        <w:t>- определения его соответствия квалификационным требованиям, установленным Единым квалификационным справочником</w:t>
      </w:r>
      <w:r>
        <w:t xml:space="preserve"> должностей руководителей, </w:t>
      </w:r>
      <w:r>
        <w:lastRenderedPageBreak/>
        <w:t>специалистов и служащих;</w:t>
      </w:r>
    </w:p>
    <w:p w:rsidR="00000000" w:rsidRDefault="0074077B">
      <w:r>
        <w:t>- эффективности финансово-хозяйственной деятельности предприятия;</w:t>
      </w:r>
    </w:p>
    <w:p w:rsidR="00000000" w:rsidRDefault="0074077B">
      <w:r>
        <w:t>- знания руководителем предприятия основ гражданского, налогового, трудового законодательства, правил и норм по охране труда и экологическ</w:t>
      </w:r>
      <w:r>
        <w:t>ой безопасности, принципов противодействия коррупции;</w:t>
      </w:r>
    </w:p>
    <w:p w:rsidR="00000000" w:rsidRDefault="0074077B">
      <w:r>
        <w:t>- профессиональных знаний и опыта работы руководителя, его организаторских способностей, выполнения обязательств, установленных федеральным законодательством и законодательством автономного округа.</w:t>
      </w:r>
    </w:p>
    <w:p w:rsidR="00000000" w:rsidRDefault="0074077B">
      <w:bookmarkStart w:id="27" w:name="sub_1044"/>
      <w:r>
        <w:t>4.4. Обсуждение профессиональных и личностных качеств руководителя предприятия применительно к его профессиональной деятельности должно быть объективным и корректным по форме.</w:t>
      </w:r>
    </w:p>
    <w:p w:rsidR="00000000" w:rsidRDefault="0074077B">
      <w:bookmarkStart w:id="28" w:name="sub_1045"/>
      <w:bookmarkEnd w:id="27"/>
      <w:r>
        <w:t>4.5. Заседание аттестационной комиссии считается правомочным</w:t>
      </w:r>
      <w:r>
        <w:t>, если на нем присутствует не менее двух третьей ее членов.</w:t>
      </w:r>
    </w:p>
    <w:p w:rsidR="00000000" w:rsidRDefault="0074077B">
      <w:bookmarkStart w:id="29" w:name="sub_1046"/>
      <w:bookmarkEnd w:id="28"/>
      <w:r>
        <w:t>4.6. Решение аттестационной комиссии принимается в отсутствие аттестуемого руководителя предприятия открытым голосованием простым большинством голосов присутствующих на заседании ч</w:t>
      </w:r>
      <w:r>
        <w:t>ленов аттестационной комиссии. При равенстве голосов принимается решение о соответствии руководителя занимаемой должности.</w:t>
      </w:r>
    </w:p>
    <w:bookmarkEnd w:id="29"/>
    <w:p w:rsidR="00000000" w:rsidRDefault="0074077B"/>
    <w:p w:rsidR="00000000" w:rsidRDefault="0074077B">
      <w:pPr>
        <w:pStyle w:val="1"/>
      </w:pPr>
      <w:bookmarkStart w:id="30" w:name="sub_1005"/>
      <w:r>
        <w:t>5. Результаты аттестации руководителя предприятия</w:t>
      </w:r>
    </w:p>
    <w:bookmarkEnd w:id="30"/>
    <w:p w:rsidR="00000000" w:rsidRDefault="0074077B"/>
    <w:p w:rsidR="00000000" w:rsidRDefault="0074077B">
      <w:bookmarkStart w:id="31" w:name="sub_1051"/>
      <w:r>
        <w:t>5.1. По результатам аттестации в отношении руково</w:t>
      </w:r>
      <w:r>
        <w:t>дителя предприятия аттестационной комиссий выносится одно из следующих решений:</w:t>
      </w:r>
    </w:p>
    <w:bookmarkEnd w:id="31"/>
    <w:p w:rsidR="00000000" w:rsidRDefault="0074077B">
      <w:r>
        <w:t>- соответствует занимаемой должности;</w:t>
      </w:r>
    </w:p>
    <w:p w:rsidR="00000000" w:rsidRDefault="0074077B">
      <w:r>
        <w:t>- не соответствует занимаемой должности.</w:t>
      </w:r>
    </w:p>
    <w:p w:rsidR="00000000" w:rsidRDefault="0074077B">
      <w:bookmarkStart w:id="32" w:name="sub_1052"/>
      <w:r>
        <w:t>5.2. Аттестацион</w:t>
      </w:r>
      <w:r>
        <w:t>ная комиссия может давать рекомендации о поощрении руководителя предприятия за достигнутые им успехи в работе, а в случае необходимости - рекомендации об улучшении деятельности аттестуемого, о направлении аттестуемого на повышение квалификации.</w:t>
      </w:r>
    </w:p>
    <w:p w:rsidR="00000000" w:rsidRDefault="0074077B">
      <w:bookmarkStart w:id="33" w:name="sub_1053"/>
      <w:bookmarkEnd w:id="32"/>
      <w:r>
        <w:t xml:space="preserve">5.3. Результаты аттестации сообщаются аттестованному руководителю предприятия непосредственно после подведения итогов голосования. Руководитель предприятия знакомится с аттестационным листом под роспись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</w:t>
      </w:r>
      <w:r>
        <w:t>к настоящему положению.</w:t>
      </w:r>
    </w:p>
    <w:p w:rsidR="00000000" w:rsidRDefault="0074077B">
      <w:bookmarkStart w:id="34" w:name="sub_1054"/>
      <w:bookmarkEnd w:id="33"/>
      <w:r>
        <w:t>5.4. Результаты аттестации заносятся в аттестационный лист руководителя предприятия. Аттестационный лист подписывается всеми членами аттестационной комиссии, присутствовавшими на заседании.</w:t>
      </w:r>
    </w:p>
    <w:p w:rsidR="00000000" w:rsidRDefault="0074077B">
      <w:bookmarkStart w:id="35" w:name="sub_1055"/>
      <w:bookmarkEnd w:id="34"/>
      <w:r>
        <w:t>5.5. Секре</w:t>
      </w:r>
      <w:r>
        <w:t>тарь аттестационной комиссии ведет протокол заседания аттестационной комиссии, в который вносятся данные:</w:t>
      </w:r>
    </w:p>
    <w:bookmarkEnd w:id="35"/>
    <w:p w:rsidR="00000000" w:rsidRDefault="0074077B">
      <w:r>
        <w:t>- о времени и месте проведения аттестации;</w:t>
      </w:r>
    </w:p>
    <w:p w:rsidR="00000000" w:rsidRDefault="0074077B">
      <w:r>
        <w:t>- о присутствующих на заседаниях членах аттестационной комиссии; причинах отсутствия членов комисси</w:t>
      </w:r>
      <w:r>
        <w:t>и;</w:t>
      </w:r>
    </w:p>
    <w:p w:rsidR="00000000" w:rsidRDefault="0074077B">
      <w:r>
        <w:t>- о принятых решениях аттестационной комиссии;</w:t>
      </w:r>
    </w:p>
    <w:p w:rsidR="00000000" w:rsidRDefault="0074077B">
      <w:r>
        <w:t>- о результатах голосования.</w:t>
      </w:r>
    </w:p>
    <w:p w:rsidR="00000000" w:rsidRDefault="0074077B">
      <w:bookmarkStart w:id="36" w:name="sub_556"/>
      <w:r>
        <w:t>Протокол заседания аттестационной комиссии подписывается председателем и секретарем комиссии.</w:t>
      </w:r>
    </w:p>
    <w:bookmarkEnd w:id="36"/>
    <w:p w:rsidR="00000000" w:rsidRDefault="0074077B">
      <w:r>
        <w:t>Протокол заседания аттестационной комиссии, аттестационный лист и отз</w:t>
      </w:r>
      <w:r>
        <w:t>ыв руководителя приобщаются в личное дело руководителя предприятия.</w:t>
      </w:r>
    </w:p>
    <w:p w:rsidR="00000000" w:rsidRDefault="0074077B">
      <w:bookmarkStart w:id="37" w:name="sub_156"/>
      <w:r>
        <w:t>5.6. Материалы аттестации руководителя предприятия представляются его работодателю не позднее семи дней после ее проведения.</w:t>
      </w:r>
    </w:p>
    <w:p w:rsidR="00000000" w:rsidRDefault="0074077B">
      <w:bookmarkStart w:id="38" w:name="sub_1057"/>
      <w:bookmarkEnd w:id="37"/>
      <w:r>
        <w:t>5.7. По результатам аттестации работодате</w:t>
      </w:r>
      <w:r>
        <w:t xml:space="preserve">ль может принять решение о </w:t>
      </w:r>
      <w:r>
        <w:lastRenderedPageBreak/>
        <w:t>поощрении руководителя предприятия за достигнутые им успехи в работе или в срок не более одного месяца со дня аттестации - о понижении руководителя предприятия в должности с его согласия.</w:t>
      </w:r>
    </w:p>
    <w:p w:rsidR="00000000" w:rsidRDefault="0074077B">
      <w:bookmarkStart w:id="39" w:name="sub_1058"/>
      <w:bookmarkEnd w:id="38"/>
      <w:r>
        <w:t xml:space="preserve">5.8. В случае несогласия </w:t>
      </w:r>
      <w:r>
        <w:t>руководителя предприятия с понижением в должности или невозможности перевода с его согласия на другую должность работодатель может в срок не более одного месяца со дня аттестации уволить его в связи с несоответствием замещаемой должности вследствие недоста</w:t>
      </w:r>
      <w:r>
        <w:t>точной квалификации, подтвержденной результатами аттестации. По истечении указанного срока увольнение руководителя предприятия или понижение его в должности по результатам данной аттестации не допускается. Время болезни и ежегодного оплачиваемого отпуска р</w:t>
      </w:r>
      <w:r>
        <w:t>уководителя предприятия в указанный срок не засчитывается.</w:t>
      </w:r>
    </w:p>
    <w:p w:rsidR="00000000" w:rsidRDefault="0074077B">
      <w:bookmarkStart w:id="40" w:name="sub_1056"/>
      <w:bookmarkEnd w:id="39"/>
      <w:r>
        <w:t>5.9. Руководитель предприятия вправе обжаловать результаты аттестации в соответствии с федеральным законодательством.</w:t>
      </w:r>
    </w:p>
    <w:bookmarkEnd w:id="40"/>
    <w:p w:rsidR="00000000" w:rsidRDefault="0074077B"/>
    <w:p w:rsidR="00000000" w:rsidRDefault="0074077B">
      <w:pPr>
        <w:jc w:val="right"/>
        <w:rPr>
          <w:rStyle w:val="a3"/>
        </w:rPr>
      </w:pPr>
      <w:bookmarkStart w:id="41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</w:t>
        </w:r>
        <w:r>
          <w:rPr>
            <w:rStyle w:val="a4"/>
          </w:rPr>
          <w:t>ю</w:t>
        </w:r>
      </w:hyperlink>
      <w:r>
        <w:rPr>
          <w:rStyle w:val="a3"/>
        </w:rPr>
        <w:t xml:space="preserve"> о порядке </w:t>
      </w:r>
      <w:r>
        <w:rPr>
          <w:rStyle w:val="a3"/>
        </w:rPr>
        <w:br/>
        <w:t xml:space="preserve">проведения аттестации </w:t>
      </w:r>
      <w:r>
        <w:rPr>
          <w:rStyle w:val="a3"/>
        </w:rPr>
        <w:br/>
        <w:t xml:space="preserve">руководителей муниципальных </w:t>
      </w:r>
      <w:r>
        <w:rPr>
          <w:rStyle w:val="a3"/>
        </w:rPr>
        <w:br/>
        <w:t xml:space="preserve">унитарных предприятий 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  <w:t>городской округ Сургут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(с изменениями от 13 апреля 2016 г.,</w:t>
      </w:r>
    </w:p>
    <w:bookmarkEnd w:id="41"/>
    <w:p w:rsidR="00000000" w:rsidRDefault="0074077B">
      <w:pPr>
        <w:jc w:val="right"/>
        <w:rPr>
          <w:rStyle w:val="a3"/>
        </w:rPr>
      </w:pPr>
      <w:r>
        <w:rPr>
          <w:rStyle w:val="a3"/>
        </w:rPr>
        <w:t>5 августа 2021 г.)</w:t>
      </w:r>
    </w:p>
    <w:p w:rsidR="00000000" w:rsidRDefault="0074077B"/>
    <w:p w:rsidR="00000000" w:rsidRDefault="0074077B">
      <w:pPr>
        <w:pStyle w:val="1"/>
      </w:pPr>
      <w:r>
        <w:t>Отзы</w:t>
      </w:r>
      <w:r>
        <w:t xml:space="preserve">в </w:t>
      </w:r>
      <w:r>
        <w:br/>
        <w:t xml:space="preserve">об уровне знаний, навыков и умений (профессиональном уровне) </w:t>
      </w:r>
      <w:r>
        <w:br/>
        <w:t>руководителя унитарного предприятия</w:t>
      </w:r>
    </w:p>
    <w:p w:rsidR="00000000" w:rsidRDefault="0074077B"/>
    <w:p w:rsidR="00000000" w:rsidRDefault="0074077B">
      <w:r>
        <w:t>1. Фамилия, имя, отчество ____________________________________________</w:t>
      </w:r>
    </w:p>
    <w:p w:rsidR="00000000" w:rsidRDefault="0074077B">
      <w:r>
        <w:t>2. Дата назначения на должность ______________________________________</w:t>
      </w:r>
    </w:p>
    <w:p w:rsidR="00000000" w:rsidRDefault="0074077B">
      <w:r>
        <w:t>3. Образован</w:t>
      </w:r>
      <w:r>
        <w:t>ие (когда и какое учебное заведение окончил) _________________</w:t>
      </w:r>
    </w:p>
    <w:p w:rsidR="00000000" w:rsidRDefault="0074077B">
      <w:r>
        <w:t>__________________________________________________________________</w:t>
      </w:r>
    </w:p>
    <w:p w:rsidR="00000000" w:rsidRDefault="0074077B"/>
    <w:p w:rsidR="00000000" w:rsidRDefault="0074077B">
      <w:r>
        <w:t>4. Перечень основных вопросов (документов), в решении (разработке) которых руководитель предприятия принимал участие</w:t>
      </w:r>
    </w:p>
    <w:p w:rsidR="00000000" w:rsidRDefault="0074077B">
      <w:r>
        <w:t>________</w:t>
      </w:r>
      <w:r>
        <w:t>__________________________________________________________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/>
    <w:p w:rsidR="00000000" w:rsidRDefault="0074077B">
      <w:bookmarkStart w:id="42" w:name="sub_105"/>
      <w:r>
        <w:t>5. Мотивированная оценка профессиональных, личностных качеств и результатов профессиональной деятельности руководителя унитарного предприятия</w:t>
      </w:r>
    </w:p>
    <w:bookmarkEnd w:id="42"/>
    <w:p w:rsidR="00000000" w:rsidRDefault="0074077B">
      <w:r>
        <w:t>__________________________________________________________________</w:t>
      </w:r>
    </w:p>
    <w:p w:rsidR="00000000" w:rsidRDefault="0074077B">
      <w:r>
        <w:t>________________________________________</w:t>
      </w:r>
      <w:r>
        <w:t>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/>
    <w:p w:rsidR="00000000" w:rsidRDefault="0074077B"/>
    <w:p w:rsidR="00000000" w:rsidRDefault="0074077B">
      <w:r>
        <w:t>Руководитель структурного</w:t>
      </w:r>
    </w:p>
    <w:p w:rsidR="00000000" w:rsidRDefault="0074077B">
      <w:r>
        <w:lastRenderedPageBreak/>
        <w:t>подразделения Администрации</w:t>
      </w:r>
    </w:p>
    <w:p w:rsidR="00000000" w:rsidRDefault="0074077B">
      <w:r>
        <w:t>города, куратор муниципального</w:t>
      </w:r>
    </w:p>
    <w:p w:rsidR="00000000" w:rsidRDefault="0074077B">
      <w:r>
        <w:t>Предприятия</w:t>
      </w:r>
    </w:p>
    <w:p w:rsidR="00000000" w:rsidRDefault="0074077B"/>
    <w:p w:rsidR="00000000" w:rsidRDefault="0074077B"/>
    <w:p w:rsidR="00000000" w:rsidRDefault="0074077B">
      <w:r>
        <w:t>С отзывом ознакомлен (а) ____________________________________</w:t>
      </w:r>
      <w:r>
        <w:t>_______</w:t>
      </w:r>
    </w:p>
    <w:p w:rsidR="00000000" w:rsidRDefault="0074077B">
      <w:r>
        <w:t>                                        (подпись руководителя, дата)</w:t>
      </w:r>
    </w:p>
    <w:p w:rsidR="00000000" w:rsidRDefault="0074077B"/>
    <w:p w:rsidR="00000000" w:rsidRDefault="0074077B">
      <w:pPr>
        <w:jc w:val="right"/>
        <w:rPr>
          <w:rStyle w:val="a3"/>
        </w:rPr>
      </w:pPr>
      <w:bookmarkStart w:id="43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</w:t>
      </w:r>
      <w:r>
        <w:rPr>
          <w:rStyle w:val="a3"/>
        </w:rPr>
        <w:br/>
        <w:t xml:space="preserve">проведения аттестации </w:t>
      </w:r>
      <w:r>
        <w:rPr>
          <w:rStyle w:val="a3"/>
        </w:rPr>
        <w:br/>
        <w:t xml:space="preserve">руководителей муниципальных </w:t>
      </w:r>
      <w:r>
        <w:rPr>
          <w:rStyle w:val="a3"/>
        </w:rPr>
        <w:br/>
        <w:t xml:space="preserve">унитарных предприятий 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  <w:t>город</w:t>
      </w:r>
      <w:r>
        <w:rPr>
          <w:rStyle w:val="a3"/>
        </w:rPr>
        <w:t>ской округ Сургут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(с изменениями от 13 апреля 2016 г.,</w:t>
      </w:r>
      <w:r>
        <w:rPr>
          <w:rStyle w:val="a3"/>
        </w:rPr>
        <w:br/>
        <w:t>5 августа 2021 г.)</w:t>
      </w:r>
    </w:p>
    <w:bookmarkEnd w:id="43"/>
    <w:p w:rsidR="00000000" w:rsidRDefault="0074077B"/>
    <w:p w:rsidR="00000000" w:rsidRDefault="0074077B">
      <w:pPr>
        <w:pStyle w:val="1"/>
      </w:pPr>
      <w:r>
        <w:t xml:space="preserve">Аттестационный лист </w:t>
      </w:r>
      <w:r>
        <w:br/>
        <w:t>руководителя муниципального унитарного предприятия</w:t>
      </w:r>
    </w:p>
    <w:p w:rsidR="00000000" w:rsidRDefault="0074077B"/>
    <w:p w:rsidR="00000000" w:rsidRDefault="0074077B">
      <w:r>
        <w:t>1. Фамилия, имя, отчество _____________________________</w:t>
      </w:r>
      <w:r>
        <w:t>_______________</w:t>
      </w:r>
    </w:p>
    <w:p w:rsidR="00000000" w:rsidRDefault="0074077B">
      <w:r>
        <w:t>2. Год, число и месяц рождения _______________________________________</w:t>
      </w:r>
    </w:p>
    <w:p w:rsidR="00000000" w:rsidRDefault="0074077B">
      <w:r>
        <w:t>3. Сведения о профессиональном образовании, наличии ученой степени, ученого звания</w:t>
      </w:r>
    </w:p>
    <w:p w:rsidR="00000000" w:rsidRDefault="0074077B">
      <w: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  <w:jc w:val="center"/>
            </w:pPr>
            <w:r w:rsidRPr="0074077B">
              <w:t>(когда и какое учеб</w:t>
            </w:r>
            <w:r w:rsidRPr="0074077B">
              <w:t>ное заведение окончил, специальность и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квалификация по образованию,</w:t>
            </w:r>
          </w:p>
        </w:tc>
      </w:tr>
    </w:tbl>
    <w:p w:rsidR="00000000" w:rsidRDefault="0074077B">
      <w:r>
        <w:t>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  <w:jc w:val="center"/>
            </w:pPr>
            <w:r w:rsidRPr="0074077B">
              <w:t>ученая степень, учебное заведение)</w:t>
            </w:r>
          </w:p>
        </w:tc>
      </w:tr>
    </w:tbl>
    <w:p w:rsidR="00000000" w:rsidRDefault="0074077B"/>
    <w:p w:rsidR="00000000" w:rsidRDefault="0074077B">
      <w:r>
        <w:t>4. Сведения о профессиональной переподготовке, повышении квалификации или стажировке</w:t>
      </w:r>
    </w:p>
    <w:p w:rsidR="00000000" w:rsidRDefault="0074077B">
      <w:r>
        <w:t>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  <w:jc w:val="center"/>
            </w:pPr>
            <w:r w:rsidRPr="0074077B">
              <w:t>(документы о профессиональной переподготовке, повышении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квалификации или стажировке)</w:t>
            </w:r>
          </w:p>
        </w:tc>
      </w:tr>
    </w:tbl>
    <w:p w:rsidR="00000000" w:rsidRDefault="0074077B"/>
    <w:p w:rsidR="00000000" w:rsidRDefault="0074077B">
      <w:r>
        <w:t>5. Дата назначен</w:t>
      </w:r>
      <w:r>
        <w:t>ия на должность руководителя унитарного предприятия</w:t>
      </w:r>
    </w:p>
    <w:p w:rsidR="00000000" w:rsidRDefault="0074077B">
      <w:r>
        <w:t>___________________________________________________________________</w:t>
      </w:r>
    </w:p>
    <w:p w:rsidR="00000000" w:rsidRDefault="0074077B">
      <w:r>
        <w:t>6. Стаж на управленческих должностях _________________________________</w:t>
      </w:r>
    </w:p>
    <w:p w:rsidR="00000000" w:rsidRDefault="0074077B">
      <w:r>
        <w:t>7. Общий трудовой стаж __________________________________________</w:t>
      </w:r>
      <w:r>
        <w:t>____</w:t>
      </w:r>
    </w:p>
    <w:p w:rsidR="00000000" w:rsidRDefault="0074077B">
      <w:r>
        <w:t>8. Вопросы руководителю унитарного предприятия и краткие ответы на них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>
      <w:bookmarkStart w:id="44" w:name="sub_209"/>
      <w:r>
        <w:t>9. Замечания и предложения, высказанные</w:t>
      </w:r>
      <w:r>
        <w:t xml:space="preserve"> аттестационной комиссией</w:t>
      </w:r>
    </w:p>
    <w:bookmarkEnd w:id="44"/>
    <w:p w:rsidR="00000000" w:rsidRDefault="0074077B">
      <w:r>
        <w:t>__________________________________________________________________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lastRenderedPageBreak/>
        <w:t>10. Предложения, высказанные руководителем унитарного предприятия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t>11. Оценка знаний, навыков и умений (профессионального уровня) руководителя унитарного предприятия по результатам проведен</w:t>
      </w:r>
      <w:r>
        <w:t>ия аттестации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t>__________________________________________________________________</w:t>
      </w:r>
    </w:p>
    <w:p w:rsidR="00000000" w:rsidRDefault="0074077B">
      <w:r>
        <w:t>12. Количественный состав аттестационной комиссии ____________ чел.</w:t>
      </w:r>
    </w:p>
    <w:p w:rsidR="00000000" w:rsidRDefault="0074077B"/>
    <w:p w:rsidR="00000000" w:rsidRDefault="0074077B">
      <w:r>
        <w:t>На заседании присутствовало _______ чле</w:t>
      </w:r>
      <w:r>
        <w:t>нов аттестационной комиссии</w:t>
      </w:r>
    </w:p>
    <w:p w:rsidR="00000000" w:rsidRDefault="0074077B">
      <w:r>
        <w:t>Количество голосов "за" ____________ "против" _____________</w:t>
      </w:r>
    </w:p>
    <w:p w:rsidR="00000000" w:rsidRDefault="0074077B"/>
    <w:p w:rsidR="00000000" w:rsidRDefault="0074077B">
      <w:r>
        <w:t>13. Примечание ______________________________________________________</w:t>
      </w:r>
    </w:p>
    <w:p w:rsidR="00000000" w:rsidRDefault="0074077B"/>
    <w:p w:rsidR="00000000" w:rsidRDefault="007407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  <w:r w:rsidRPr="0074077B">
              <w:t>Председатель</w:t>
            </w:r>
          </w:p>
          <w:p w:rsidR="00000000" w:rsidRPr="0074077B" w:rsidRDefault="0074077B">
            <w:pPr>
              <w:pStyle w:val="a7"/>
            </w:pPr>
            <w:r w:rsidRPr="0074077B">
              <w:t>аттестационной комиссии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(рас</w:t>
            </w:r>
            <w:r w:rsidRPr="0074077B">
              <w:t>шифровка)</w:t>
            </w:r>
          </w:p>
        </w:tc>
      </w:tr>
    </w:tbl>
    <w:p w:rsidR="00000000" w:rsidRDefault="007407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  <w:r w:rsidRPr="0074077B">
              <w:t>Заместитель председателя</w:t>
            </w:r>
          </w:p>
          <w:p w:rsidR="00000000" w:rsidRPr="0074077B" w:rsidRDefault="0074077B">
            <w:pPr>
              <w:pStyle w:val="a7"/>
            </w:pPr>
            <w:r w:rsidRPr="0074077B">
              <w:t>аттестационной комиссии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(расшифровка)</w:t>
            </w:r>
          </w:p>
        </w:tc>
      </w:tr>
    </w:tbl>
    <w:p w:rsidR="00000000" w:rsidRDefault="007407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  <w:r w:rsidRPr="0074077B">
              <w:t>Секретарь</w:t>
            </w:r>
          </w:p>
          <w:p w:rsidR="00000000" w:rsidRPr="0074077B" w:rsidRDefault="0074077B">
            <w:pPr>
              <w:pStyle w:val="a7"/>
            </w:pPr>
            <w:r w:rsidRPr="0074077B">
              <w:t>аттестационной комиссии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(расшифровка)</w:t>
            </w:r>
          </w:p>
        </w:tc>
      </w:tr>
    </w:tbl>
    <w:p w:rsidR="00000000" w:rsidRDefault="007407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  <w:r w:rsidRPr="0074077B">
              <w:t>Члены</w:t>
            </w:r>
          </w:p>
          <w:p w:rsidR="00000000" w:rsidRPr="0074077B" w:rsidRDefault="0074077B">
            <w:pPr>
              <w:pStyle w:val="a7"/>
            </w:pPr>
            <w:r w:rsidRPr="0074077B">
              <w:t>аттестационной комиссии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(расшифровка)</w:t>
            </w:r>
          </w:p>
        </w:tc>
      </w:tr>
    </w:tbl>
    <w:p w:rsidR="00000000" w:rsidRDefault="0074077B"/>
    <w:p w:rsidR="00000000" w:rsidRDefault="0074077B"/>
    <w:p w:rsidR="00000000" w:rsidRDefault="0074077B">
      <w:r>
        <w:t>Дата проведения аттестации _______________________________________</w:t>
      </w:r>
    </w:p>
    <w:p w:rsidR="00000000" w:rsidRDefault="0074077B"/>
    <w:p w:rsidR="00000000" w:rsidRDefault="0074077B">
      <w:r>
        <w:t>С аттестационным листом ознакомлен ___________________________________</w:t>
      </w:r>
    </w:p>
    <w:p w:rsidR="00000000" w:rsidRDefault="0074077B">
      <w:r>
        <w:t>                      </w:t>
      </w:r>
      <w:r>
        <w:t>                                 (подпись аттестуемого)</w:t>
      </w:r>
    </w:p>
    <w:p w:rsidR="00000000" w:rsidRDefault="0074077B"/>
    <w:p w:rsidR="00000000" w:rsidRDefault="0074077B"/>
    <w:p w:rsidR="00000000" w:rsidRDefault="0074077B">
      <w:r>
        <w:t>М.П.</w:t>
      </w:r>
    </w:p>
    <w:p w:rsidR="00000000" w:rsidRDefault="0074077B"/>
    <w:p w:rsidR="00000000" w:rsidRDefault="0074077B">
      <w:pPr>
        <w:jc w:val="right"/>
        <w:rPr>
          <w:rStyle w:val="a3"/>
        </w:rPr>
      </w:pPr>
      <w:bookmarkStart w:id="45" w:name="sub_1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</w:t>
      </w:r>
      <w:r>
        <w:rPr>
          <w:rStyle w:val="a3"/>
        </w:rPr>
        <w:br/>
        <w:t xml:space="preserve">проведения аттестации </w:t>
      </w:r>
      <w:r>
        <w:rPr>
          <w:rStyle w:val="a3"/>
        </w:rPr>
        <w:br/>
        <w:t xml:space="preserve">руководителей муниципальных </w:t>
      </w:r>
      <w:r>
        <w:rPr>
          <w:rStyle w:val="a3"/>
        </w:rPr>
        <w:br/>
        <w:t xml:space="preserve">унитарных предприятий 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</w:r>
      <w:r>
        <w:rPr>
          <w:rStyle w:val="a3"/>
        </w:rPr>
        <w:t>городской округ Сургут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(с изменениями от 5 августа 2021 г.)</w:t>
      </w:r>
    </w:p>
    <w:bookmarkEnd w:id="45"/>
    <w:p w:rsidR="00000000" w:rsidRDefault="0074077B"/>
    <w:p w:rsidR="00000000" w:rsidRDefault="0074077B">
      <w:pPr>
        <w:pStyle w:val="1"/>
      </w:pPr>
      <w:r>
        <w:t xml:space="preserve">Информация </w:t>
      </w:r>
      <w:r>
        <w:br/>
        <w:t>о финансовом состоянии муниципального унитарного предприятия</w:t>
      </w:r>
    </w:p>
    <w:p w:rsidR="00000000" w:rsidRDefault="0074077B"/>
    <w:p w:rsidR="00000000" w:rsidRDefault="0074077B">
      <w:r>
        <w:t>1. Создание (основание, дата).</w:t>
      </w:r>
    </w:p>
    <w:p w:rsidR="00000000" w:rsidRDefault="0074077B">
      <w:r>
        <w:t>2. Основные виды деятельности.</w:t>
      </w:r>
    </w:p>
    <w:p w:rsidR="00000000" w:rsidRDefault="0074077B">
      <w:r>
        <w:t>3. Ана</w:t>
      </w:r>
      <w:r>
        <w:t>лиз основных показателей деятельности предприятия за период ______ г.г. (за аттестационный период - за три последних года).</w:t>
      </w:r>
    </w:p>
    <w:p w:rsidR="00000000" w:rsidRDefault="0074077B">
      <w:r>
        <w:t>3.1. Производственные показатели объемов реализации товаров, продукции, работ, услуг.</w:t>
      </w:r>
    </w:p>
    <w:p w:rsidR="00000000" w:rsidRDefault="0074077B">
      <w:r>
        <w:t>3.2. Финансовые результаты деятельности предпр</w:t>
      </w:r>
      <w:r>
        <w:t>иятия:</w:t>
      </w:r>
    </w:p>
    <w:p w:rsidR="00000000" w:rsidRDefault="0074077B">
      <w:r>
        <w:t>- выручка от реализации продукции, товаров, работ, услуг;</w:t>
      </w:r>
    </w:p>
    <w:p w:rsidR="00000000" w:rsidRDefault="0074077B">
      <w:r>
        <w:t>- себестоимость проданных товаров, продукции, работ, услуг;</w:t>
      </w:r>
    </w:p>
    <w:p w:rsidR="00000000" w:rsidRDefault="0074077B">
      <w:r>
        <w:t>- результат от основной деятельности предприятия (прибыль от продаж, убыток);</w:t>
      </w:r>
    </w:p>
    <w:p w:rsidR="00000000" w:rsidRDefault="0074077B">
      <w:r>
        <w:t xml:space="preserve">- результат от всей деятельности предприятия (чистая </w:t>
      </w:r>
      <w:r>
        <w:t>прибыль, убыток).</w:t>
      </w:r>
    </w:p>
    <w:p w:rsidR="00000000" w:rsidRDefault="0074077B">
      <w:r>
        <w:t>3.3. Балансовая стоимость основных средств.</w:t>
      </w:r>
    </w:p>
    <w:p w:rsidR="00000000" w:rsidRDefault="0074077B">
      <w:r>
        <w:t>3.4. Износ основных средств.</w:t>
      </w:r>
    </w:p>
    <w:p w:rsidR="00000000" w:rsidRDefault="0074077B">
      <w:r>
        <w:t>3.5. Среднесписочная численность.</w:t>
      </w:r>
    </w:p>
    <w:p w:rsidR="00000000" w:rsidRDefault="0074077B">
      <w:r>
        <w:t>3.6. Среднемесячная заработная плата на одного работника.</w:t>
      </w:r>
    </w:p>
    <w:p w:rsidR="00000000" w:rsidRDefault="0074077B">
      <w:r>
        <w:t>3.7. Уставный капитал.</w:t>
      </w:r>
    </w:p>
    <w:p w:rsidR="00000000" w:rsidRDefault="0074077B">
      <w:r>
        <w:t>3.8. Чистые активы.</w:t>
      </w:r>
    </w:p>
    <w:p w:rsidR="00000000" w:rsidRDefault="0074077B">
      <w:r>
        <w:t>3.9. Состояние расчетов. Анали</w:t>
      </w:r>
      <w:r>
        <w:t>з дебиторской, кредиторской задолженности за ____ год в сравнении с ____ годом (за год, предшествующий году, в котором проходит аттестация, в сравнении с предыдущим годом):</w:t>
      </w:r>
    </w:p>
    <w:p w:rsidR="00000000" w:rsidRDefault="0074077B">
      <w:r>
        <w:t>- с персоналом по оплате труда (с датой образования);</w:t>
      </w:r>
    </w:p>
    <w:p w:rsidR="00000000" w:rsidRDefault="0074077B">
      <w:r>
        <w:t>- с поставщиками и подрядчика</w:t>
      </w:r>
      <w:r>
        <w:t>ми;</w:t>
      </w:r>
    </w:p>
    <w:p w:rsidR="00000000" w:rsidRDefault="0074077B">
      <w:r>
        <w:t>- с покупателями и заказчиками;</w:t>
      </w:r>
    </w:p>
    <w:p w:rsidR="00000000" w:rsidRDefault="0074077B">
      <w:r>
        <w:t>- по налогам и сборам (по налогам, с датой образования);</w:t>
      </w:r>
    </w:p>
    <w:p w:rsidR="00000000" w:rsidRDefault="0074077B">
      <w:r>
        <w:t>- по внебюджетным фондам (по фондам, с датой образования);</w:t>
      </w:r>
    </w:p>
    <w:p w:rsidR="00000000" w:rsidRDefault="0074077B">
      <w:r>
        <w:t>- по прочим дебиторам, кредиторам.</w:t>
      </w:r>
    </w:p>
    <w:p w:rsidR="00000000" w:rsidRDefault="0074077B">
      <w:r>
        <w:t>3.10. Информация о государственной регистрации права хозяйственного в</w:t>
      </w:r>
      <w:r>
        <w:t>едения на объекты, переданные предприятию на праве хозяйственного ведения.</w:t>
      </w:r>
    </w:p>
    <w:p w:rsidR="00000000" w:rsidRDefault="0074077B"/>
    <w:p w:rsidR="00000000" w:rsidRDefault="007407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060"/>
        <w:gridCol w:w="3500"/>
      </w:tblGrid>
      <w:tr w:rsidR="00000000" w:rsidRPr="0074077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  <w:r w:rsidRPr="0074077B">
              <w:t>Наименование</w:t>
            </w:r>
          </w:p>
          <w:p w:rsidR="00000000" w:rsidRPr="0074077B" w:rsidRDefault="0074077B">
            <w:pPr>
              <w:pStyle w:val="a7"/>
            </w:pPr>
            <w:r w:rsidRPr="0074077B">
              <w:t>структурного подразделения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(подпись руководителя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структурного подразделения,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курирующего деятельность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предприятия)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77B" w:rsidRDefault="0074077B">
            <w:pPr>
              <w:pStyle w:val="a7"/>
            </w:pPr>
          </w:p>
          <w:p w:rsidR="00000000" w:rsidRPr="0074077B" w:rsidRDefault="0074077B">
            <w:pPr>
              <w:pStyle w:val="a7"/>
              <w:jc w:val="center"/>
            </w:pPr>
            <w:r w:rsidRPr="0074077B">
              <w:t>_______________________</w:t>
            </w:r>
          </w:p>
          <w:p w:rsidR="00000000" w:rsidRPr="0074077B" w:rsidRDefault="0074077B">
            <w:pPr>
              <w:pStyle w:val="a7"/>
              <w:jc w:val="center"/>
            </w:pPr>
            <w:r w:rsidRPr="0074077B">
              <w:t>(расшифровка подписи)</w:t>
            </w:r>
          </w:p>
        </w:tc>
      </w:tr>
    </w:tbl>
    <w:p w:rsidR="00000000" w:rsidRDefault="0074077B"/>
    <w:p w:rsidR="00000000" w:rsidRDefault="0074077B"/>
    <w:p w:rsidR="00000000" w:rsidRDefault="0074077B">
      <w:r>
        <w:t>СОГЛАСОВАНО</w:t>
      </w:r>
    </w:p>
    <w:p w:rsidR="00000000" w:rsidRDefault="0074077B">
      <w:r>
        <w:t>Заместитель Главы города</w:t>
      </w:r>
    </w:p>
    <w:p w:rsidR="00000000" w:rsidRDefault="0074077B"/>
    <w:p w:rsidR="00000000" w:rsidRDefault="0074077B"/>
    <w:p w:rsidR="00000000" w:rsidRDefault="0074077B">
      <w:r>
        <w:t>______________________________________</w:t>
      </w:r>
    </w:p>
    <w:p w:rsidR="00000000" w:rsidRDefault="0074077B">
      <w:r>
        <w:t>(подпись высшего должностного лица</w:t>
      </w:r>
    </w:p>
    <w:p w:rsidR="00000000" w:rsidRDefault="0074077B">
      <w:r>
        <w:t>Администрации города, курирующего</w:t>
      </w:r>
    </w:p>
    <w:p w:rsidR="00000000" w:rsidRDefault="0074077B">
      <w:r>
        <w:lastRenderedPageBreak/>
        <w:t>деятельность структурного подразделения,</w:t>
      </w:r>
    </w:p>
    <w:p w:rsidR="00000000" w:rsidRDefault="0074077B">
      <w:r>
        <w:t>являющегося куратором соответствующего</w:t>
      </w:r>
    </w:p>
    <w:p w:rsidR="00000000" w:rsidRDefault="0074077B">
      <w:r>
        <w:t>предприятия)</w:t>
      </w:r>
    </w:p>
    <w:p w:rsidR="00000000" w:rsidRDefault="0074077B"/>
    <w:p w:rsidR="00000000" w:rsidRDefault="0074077B">
      <w:r>
        <w:t>"____" ____________ 20____</w:t>
      </w:r>
    </w:p>
    <w:p w:rsidR="0074077B" w:rsidRDefault="0074077B"/>
    <w:sectPr w:rsidR="007407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96"/>
    <w:rsid w:val="006B3596"/>
    <w:rsid w:val="007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11B94C-0D96-4E76-87AD-0B0CE006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91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73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8965.2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102612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Монзолевский Сергей Александрович</cp:lastModifiedBy>
  <cp:revision>2</cp:revision>
  <dcterms:created xsi:type="dcterms:W3CDTF">2022-05-06T04:30:00Z</dcterms:created>
  <dcterms:modified xsi:type="dcterms:W3CDTF">2022-05-06T04:30:00Z</dcterms:modified>
</cp:coreProperties>
</file>