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1364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«Посидим по-хорошему», посвященный Дню пожилого человека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«Тысяча и одна ночь», ул. Мечникова</w:t>
            </w:r>
            <w:r w:rsidR="00BB5FBE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553779" w:rsidRPr="00395BEE" w:rsidTr="0052722B">
        <w:tc>
          <w:tcPr>
            <w:tcW w:w="1822" w:type="dxa"/>
          </w:tcPr>
          <w:p w:rsidR="00A7129B" w:rsidRDefault="00A7129B" w:rsidP="00A7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3779" w:rsidRPr="006D3F65" w:rsidRDefault="00A7129B" w:rsidP="00A7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BB5FBE" w:rsidP="00BB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Грибоедова 3</w:t>
            </w:r>
          </w:p>
        </w:tc>
        <w:tc>
          <w:tcPr>
            <w:tcW w:w="2956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71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7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A7129B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0F" w:rsidRDefault="00AD490F" w:rsidP="00427A02">
      <w:pPr>
        <w:spacing w:after="0" w:line="240" w:lineRule="auto"/>
      </w:pPr>
      <w:r>
        <w:separator/>
      </w:r>
    </w:p>
  </w:endnote>
  <w:endnote w:type="continuationSeparator" w:id="0">
    <w:p w:rsidR="00AD490F" w:rsidRDefault="00AD490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0F" w:rsidRDefault="00AD490F" w:rsidP="00427A02">
      <w:pPr>
        <w:spacing w:after="0" w:line="240" w:lineRule="auto"/>
      </w:pPr>
      <w:r>
        <w:separator/>
      </w:r>
    </w:p>
  </w:footnote>
  <w:footnote w:type="continuationSeparator" w:id="0">
    <w:p w:rsidR="00AD490F" w:rsidRDefault="00AD490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7A02"/>
    <w:rsid w:val="0052722B"/>
    <w:rsid w:val="00552A19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14D2F"/>
    <w:rsid w:val="009854B2"/>
    <w:rsid w:val="00A7129B"/>
    <w:rsid w:val="00AD490F"/>
    <w:rsid w:val="00B634CC"/>
    <w:rsid w:val="00B75F78"/>
    <w:rsid w:val="00B76EA9"/>
    <w:rsid w:val="00BB5FBE"/>
    <w:rsid w:val="00C10B99"/>
    <w:rsid w:val="00C233D6"/>
    <w:rsid w:val="00CA7B78"/>
    <w:rsid w:val="00CB2D83"/>
    <w:rsid w:val="00D15907"/>
    <w:rsid w:val="00DD4496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2018-09-27T07:46:00Z</dcterms:modified>
</cp:coreProperties>
</file>