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83" w:rsidRDefault="00E3618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36183" w:rsidRDefault="00E36183" w:rsidP="00656C1A">
      <w:pPr>
        <w:spacing w:line="120" w:lineRule="atLeast"/>
        <w:jc w:val="center"/>
        <w:rPr>
          <w:sz w:val="24"/>
          <w:szCs w:val="24"/>
        </w:rPr>
      </w:pPr>
    </w:p>
    <w:p w:rsidR="00E36183" w:rsidRPr="00852378" w:rsidRDefault="00E36183" w:rsidP="00656C1A">
      <w:pPr>
        <w:spacing w:line="120" w:lineRule="atLeast"/>
        <w:jc w:val="center"/>
        <w:rPr>
          <w:sz w:val="10"/>
          <w:szCs w:val="10"/>
        </w:rPr>
      </w:pPr>
    </w:p>
    <w:p w:rsidR="00E36183" w:rsidRDefault="00E36183" w:rsidP="00656C1A">
      <w:pPr>
        <w:spacing w:line="120" w:lineRule="atLeast"/>
        <w:jc w:val="center"/>
        <w:rPr>
          <w:sz w:val="10"/>
          <w:szCs w:val="24"/>
        </w:rPr>
      </w:pPr>
    </w:p>
    <w:p w:rsidR="00E36183" w:rsidRPr="005541F0" w:rsidRDefault="00E361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6183" w:rsidRDefault="00E361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36183" w:rsidRPr="005541F0" w:rsidRDefault="00E361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36183" w:rsidRPr="005649E4" w:rsidRDefault="00E36183" w:rsidP="00656C1A">
      <w:pPr>
        <w:spacing w:line="120" w:lineRule="atLeast"/>
        <w:jc w:val="center"/>
        <w:rPr>
          <w:sz w:val="18"/>
          <w:szCs w:val="24"/>
        </w:rPr>
      </w:pPr>
    </w:p>
    <w:p w:rsidR="00E36183" w:rsidRPr="00656C1A" w:rsidRDefault="00E361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6183" w:rsidRPr="005541F0" w:rsidRDefault="00E36183" w:rsidP="00656C1A">
      <w:pPr>
        <w:spacing w:line="120" w:lineRule="atLeast"/>
        <w:jc w:val="center"/>
        <w:rPr>
          <w:sz w:val="18"/>
          <w:szCs w:val="24"/>
        </w:rPr>
      </w:pPr>
    </w:p>
    <w:p w:rsidR="00E36183" w:rsidRPr="005541F0" w:rsidRDefault="00E36183" w:rsidP="00656C1A">
      <w:pPr>
        <w:spacing w:line="120" w:lineRule="atLeast"/>
        <w:jc w:val="center"/>
        <w:rPr>
          <w:sz w:val="20"/>
          <w:szCs w:val="24"/>
        </w:rPr>
      </w:pPr>
    </w:p>
    <w:p w:rsidR="00E36183" w:rsidRPr="00656C1A" w:rsidRDefault="00E361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36183" w:rsidRDefault="00E36183" w:rsidP="00656C1A">
      <w:pPr>
        <w:spacing w:line="120" w:lineRule="atLeast"/>
        <w:jc w:val="center"/>
        <w:rPr>
          <w:sz w:val="30"/>
          <w:szCs w:val="24"/>
        </w:rPr>
      </w:pPr>
    </w:p>
    <w:p w:rsidR="00E36183" w:rsidRPr="00656C1A" w:rsidRDefault="00E3618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361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6183" w:rsidRPr="00F8214F" w:rsidRDefault="00E361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6183" w:rsidRPr="00F8214F" w:rsidRDefault="00751B4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6183" w:rsidRPr="00F8214F" w:rsidRDefault="00E361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6183" w:rsidRPr="00F8214F" w:rsidRDefault="00751B4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36183" w:rsidRPr="00A63FB0" w:rsidRDefault="00E361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6183" w:rsidRPr="00A3761A" w:rsidRDefault="00751B4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36183" w:rsidRPr="00F8214F" w:rsidRDefault="00E361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36183" w:rsidRPr="00F8214F" w:rsidRDefault="00E361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36183" w:rsidRPr="00AB4194" w:rsidRDefault="00E361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36183" w:rsidRPr="00F8214F" w:rsidRDefault="00751B4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7727</w:t>
            </w:r>
          </w:p>
        </w:tc>
      </w:tr>
    </w:tbl>
    <w:p w:rsidR="00E36183" w:rsidRPr="00C725A6" w:rsidRDefault="00E36183" w:rsidP="00C725A6">
      <w:pPr>
        <w:rPr>
          <w:rFonts w:cs="Times New Roman"/>
          <w:szCs w:val="28"/>
        </w:rPr>
      </w:pPr>
    </w:p>
    <w:p w:rsidR="00E36183" w:rsidRDefault="00E36183" w:rsidP="00E36183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О внесении изменений </w:t>
      </w:r>
    </w:p>
    <w:p w:rsidR="00E36183" w:rsidRDefault="00E36183" w:rsidP="00E36183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в постановление Администрации </w:t>
      </w:r>
    </w:p>
    <w:p w:rsidR="00E36183" w:rsidRPr="00914E5B" w:rsidRDefault="00E36183" w:rsidP="00E36183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города от 04.10.2016 № 7339</w:t>
      </w:r>
    </w:p>
    <w:p w:rsidR="00E36183" w:rsidRDefault="00E36183" w:rsidP="00E36183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«Об утверждении порядка </w:t>
      </w:r>
    </w:p>
    <w:p w:rsidR="00E36183" w:rsidRDefault="00E36183" w:rsidP="00E36183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формирования муниципального </w:t>
      </w:r>
    </w:p>
    <w:p w:rsidR="00E36183" w:rsidRDefault="00E36183" w:rsidP="00E36183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задания на оказание муниципальных </w:t>
      </w:r>
    </w:p>
    <w:p w:rsidR="00E36183" w:rsidRDefault="00E36183" w:rsidP="00E36183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услуг (выполнение работ)</w:t>
      </w:r>
      <w:r>
        <w:rPr>
          <w:szCs w:val="27"/>
          <w:lang w:eastAsia="ru-RU"/>
        </w:rPr>
        <w:t xml:space="preserve"> </w:t>
      </w:r>
    </w:p>
    <w:p w:rsidR="00E36183" w:rsidRDefault="00E36183" w:rsidP="00E36183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муниципальными учреждениями </w:t>
      </w:r>
    </w:p>
    <w:p w:rsidR="00E36183" w:rsidRDefault="00E36183" w:rsidP="00E36183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и финансового</w:t>
      </w:r>
      <w:r>
        <w:rPr>
          <w:szCs w:val="27"/>
          <w:lang w:eastAsia="ru-RU"/>
        </w:rPr>
        <w:t xml:space="preserve"> </w:t>
      </w:r>
      <w:r w:rsidRPr="00914E5B">
        <w:rPr>
          <w:szCs w:val="27"/>
          <w:lang w:eastAsia="ru-RU"/>
        </w:rPr>
        <w:t xml:space="preserve">обеспечения </w:t>
      </w:r>
    </w:p>
    <w:p w:rsidR="00E36183" w:rsidRDefault="00E36183" w:rsidP="00E36183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 xml:space="preserve">выполнения муниципального </w:t>
      </w:r>
    </w:p>
    <w:p w:rsidR="00E36183" w:rsidRDefault="00E36183" w:rsidP="00E36183">
      <w:pPr>
        <w:rPr>
          <w:szCs w:val="27"/>
          <w:lang w:eastAsia="ru-RU"/>
        </w:rPr>
      </w:pPr>
      <w:r w:rsidRPr="00914E5B">
        <w:rPr>
          <w:szCs w:val="27"/>
          <w:lang w:eastAsia="ru-RU"/>
        </w:rPr>
        <w:t>задания»</w:t>
      </w:r>
    </w:p>
    <w:p w:rsidR="00E36183" w:rsidRDefault="00E36183" w:rsidP="00E36183">
      <w:pPr>
        <w:rPr>
          <w:szCs w:val="27"/>
          <w:lang w:eastAsia="ru-RU"/>
        </w:rPr>
      </w:pPr>
    </w:p>
    <w:p w:rsidR="00E36183" w:rsidRPr="00914E5B" w:rsidRDefault="00E36183" w:rsidP="00E36183">
      <w:pPr>
        <w:rPr>
          <w:szCs w:val="27"/>
          <w:lang w:eastAsia="ru-RU"/>
        </w:rPr>
      </w:pPr>
    </w:p>
    <w:p w:rsidR="00E36183" w:rsidRPr="00914E5B" w:rsidRDefault="00E36183" w:rsidP="00E36183">
      <w:pPr>
        <w:ind w:firstLine="709"/>
        <w:jc w:val="both"/>
        <w:rPr>
          <w:szCs w:val="27"/>
          <w:lang w:eastAsia="ru-RU"/>
        </w:rPr>
      </w:pPr>
      <w:r w:rsidRPr="00E36183">
        <w:rPr>
          <w:spacing w:val="-4"/>
          <w:szCs w:val="27"/>
          <w:lang w:eastAsia="ru-RU"/>
        </w:rPr>
        <w:t xml:space="preserve">В соответствии со </w:t>
      </w:r>
      <w:hyperlink r:id="rId7" w:history="1">
        <w:r w:rsidRPr="00E36183">
          <w:rPr>
            <w:spacing w:val="-4"/>
            <w:szCs w:val="27"/>
            <w:lang w:eastAsia="ru-RU"/>
          </w:rPr>
          <w:t>статьей 69.2</w:t>
        </w:r>
      </w:hyperlink>
      <w:r w:rsidRPr="00E36183">
        <w:rPr>
          <w:spacing w:val="-4"/>
          <w:szCs w:val="27"/>
          <w:lang w:eastAsia="ru-RU"/>
        </w:rPr>
        <w:t xml:space="preserve"> Бюджетного кодекса Российской Федерации,</w:t>
      </w:r>
      <w:r w:rsidRPr="00BC4A52">
        <w:rPr>
          <w:szCs w:val="27"/>
          <w:lang w:eastAsia="ru-RU"/>
        </w:rPr>
        <w:t xml:space="preserve"> </w:t>
      </w:r>
      <w:r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pacing w:val="-6"/>
          <w:szCs w:val="28"/>
        </w:rPr>
        <w:t>Администрации города», от 21.04.2021 № 552 «О распределении                       отдельных полномочий</w:t>
      </w:r>
      <w:r>
        <w:rPr>
          <w:szCs w:val="28"/>
        </w:rPr>
        <w:t xml:space="preserve"> Главы города между высшими должностными лицами Администрации города»</w:t>
      </w:r>
      <w:r w:rsidRPr="00914E5B">
        <w:rPr>
          <w:szCs w:val="27"/>
          <w:lang w:eastAsia="ru-RU"/>
        </w:rPr>
        <w:t>:</w:t>
      </w:r>
    </w:p>
    <w:p w:rsidR="00E36183" w:rsidRDefault="00E36183" w:rsidP="00E3618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914E5B">
        <w:rPr>
          <w:rFonts w:ascii="Times New Roman" w:hAnsi="Times New Roman"/>
          <w:sz w:val="28"/>
          <w:szCs w:val="27"/>
          <w:lang w:eastAsia="ru-RU"/>
        </w:rPr>
        <w:t xml:space="preserve">Внести в постановление Администрации города от 04.10.2016 № 7339 </w:t>
      </w:r>
      <w:r w:rsidRPr="00914E5B">
        <w:rPr>
          <w:rFonts w:ascii="Times New Roman" w:hAnsi="Times New Roman"/>
          <w:sz w:val="28"/>
          <w:szCs w:val="27"/>
          <w:lang w:eastAsia="ru-RU"/>
        </w:rPr>
        <w:br/>
        <w:t xml:space="preserve">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 </w:t>
      </w:r>
      <w:r w:rsidRPr="00914E5B">
        <w:rPr>
          <w:rFonts w:ascii="Times New Roman" w:hAnsi="Times New Roman"/>
          <w:sz w:val="28"/>
          <w:szCs w:val="27"/>
          <w:lang w:eastAsia="ru-RU"/>
        </w:rPr>
        <w:t>и финансового обеспечения выполнения муниципального задания» (с измене</w:t>
      </w:r>
      <w:r>
        <w:rPr>
          <w:rFonts w:ascii="Times New Roman" w:hAnsi="Times New Roman"/>
          <w:sz w:val="28"/>
          <w:szCs w:val="27"/>
          <w:lang w:eastAsia="ru-RU"/>
        </w:rPr>
        <w:t xml:space="preserve">-                         </w:t>
      </w:r>
      <w:proofErr w:type="spellStart"/>
      <w:r w:rsidRPr="00914E5B">
        <w:rPr>
          <w:rFonts w:ascii="Times New Roman" w:hAnsi="Times New Roman"/>
          <w:sz w:val="28"/>
          <w:szCs w:val="27"/>
          <w:lang w:eastAsia="ru-RU"/>
        </w:rPr>
        <w:t>ниями</w:t>
      </w:r>
      <w:proofErr w:type="spellEnd"/>
      <w:r w:rsidRPr="00914E5B">
        <w:rPr>
          <w:rFonts w:ascii="Times New Roman" w:hAnsi="Times New Roman"/>
          <w:sz w:val="28"/>
          <w:szCs w:val="27"/>
          <w:lang w:eastAsia="ru-RU"/>
        </w:rPr>
        <w:t xml:space="preserve"> от 14.02.2017 № 855, 28.08.2017 № 7554, 16.11.2017 № 9816, 15.02.2018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</w:t>
      </w:r>
      <w:r w:rsidRPr="00914E5B">
        <w:rPr>
          <w:rFonts w:ascii="Times New Roman" w:hAnsi="Times New Roman"/>
          <w:sz w:val="28"/>
          <w:szCs w:val="27"/>
          <w:lang w:eastAsia="ru-RU"/>
        </w:rPr>
        <w:t xml:space="preserve">№ 1135, 25.09.2018 № 7344, 19.12.2018 № 9861, 12.08.2019 № 5959, 28.10.2019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</w:t>
      </w:r>
      <w:r w:rsidRPr="00914E5B">
        <w:rPr>
          <w:rFonts w:ascii="Times New Roman" w:hAnsi="Times New Roman"/>
          <w:sz w:val="28"/>
          <w:szCs w:val="27"/>
          <w:lang w:eastAsia="ru-RU"/>
        </w:rPr>
        <w:t>№ 8016</w:t>
      </w:r>
      <w:r>
        <w:rPr>
          <w:rFonts w:ascii="Times New Roman" w:hAnsi="Times New Roman"/>
          <w:sz w:val="28"/>
          <w:szCs w:val="27"/>
          <w:lang w:eastAsia="ru-RU"/>
        </w:rPr>
        <w:t>, 20.03.2020 № 1907, 23.06.2020 № 4074, 23</w:t>
      </w:r>
      <w:r w:rsidRPr="00604016">
        <w:rPr>
          <w:rFonts w:ascii="Times New Roman" w:hAnsi="Times New Roman"/>
          <w:sz w:val="28"/>
          <w:szCs w:val="27"/>
          <w:lang w:eastAsia="ru-RU"/>
        </w:rPr>
        <w:t>.10.2020 №</w:t>
      </w:r>
      <w:r>
        <w:rPr>
          <w:rFonts w:ascii="Times New Roman" w:hAnsi="Times New Roman"/>
          <w:sz w:val="28"/>
          <w:szCs w:val="27"/>
          <w:lang w:eastAsia="ru-RU"/>
        </w:rPr>
        <w:t xml:space="preserve"> 7499, 26.11.2020                    № 8631, 18.05.2021 № 3775</w:t>
      </w:r>
      <w:r w:rsidRPr="00914E5B">
        <w:rPr>
          <w:rFonts w:ascii="Times New Roman" w:hAnsi="Times New Roman"/>
          <w:sz w:val="28"/>
          <w:szCs w:val="27"/>
          <w:lang w:eastAsia="ru-RU"/>
        </w:rPr>
        <w:t>) следующие изменения:</w:t>
      </w:r>
    </w:p>
    <w:p w:rsidR="00E36183" w:rsidRDefault="00E36183" w:rsidP="00E36183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в </w:t>
      </w:r>
      <w:r w:rsidRPr="00BD2678">
        <w:rPr>
          <w:rFonts w:ascii="Times New Roman" w:hAnsi="Times New Roman"/>
          <w:sz w:val="28"/>
          <w:szCs w:val="27"/>
          <w:lang w:eastAsia="ru-RU"/>
        </w:rPr>
        <w:t>приложени</w:t>
      </w:r>
      <w:r>
        <w:rPr>
          <w:rFonts w:ascii="Times New Roman" w:hAnsi="Times New Roman"/>
          <w:sz w:val="28"/>
          <w:szCs w:val="27"/>
          <w:lang w:eastAsia="ru-RU"/>
        </w:rPr>
        <w:t>и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 к постановлению</w:t>
      </w:r>
      <w:r>
        <w:rPr>
          <w:rFonts w:ascii="Times New Roman" w:hAnsi="Times New Roman"/>
          <w:sz w:val="28"/>
          <w:szCs w:val="27"/>
          <w:lang w:eastAsia="ru-RU"/>
        </w:rPr>
        <w:t>:</w:t>
      </w:r>
    </w:p>
    <w:p w:rsidR="00E36183" w:rsidRPr="00BD2678" w:rsidRDefault="00E36183" w:rsidP="00E3618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Абзац второй п</w:t>
      </w:r>
      <w:r w:rsidRPr="00BD2678">
        <w:rPr>
          <w:rFonts w:ascii="Times New Roman" w:hAnsi="Times New Roman"/>
          <w:sz w:val="28"/>
          <w:szCs w:val="27"/>
          <w:lang w:eastAsia="ru-RU"/>
        </w:rPr>
        <w:t>ункт</w:t>
      </w:r>
      <w:r>
        <w:rPr>
          <w:rFonts w:ascii="Times New Roman" w:hAnsi="Times New Roman"/>
          <w:sz w:val="28"/>
          <w:szCs w:val="27"/>
          <w:lang w:eastAsia="ru-RU"/>
        </w:rPr>
        <w:t>а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 </w:t>
      </w:r>
      <w:r>
        <w:rPr>
          <w:rFonts w:ascii="Times New Roman" w:hAnsi="Times New Roman"/>
          <w:sz w:val="28"/>
          <w:szCs w:val="27"/>
          <w:lang w:eastAsia="ru-RU"/>
        </w:rPr>
        <w:t>2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 раздела </w:t>
      </w:r>
      <w:r>
        <w:rPr>
          <w:rFonts w:ascii="Times New Roman" w:hAnsi="Times New Roman"/>
          <w:sz w:val="28"/>
          <w:szCs w:val="27"/>
          <w:lang w:val="en-US" w:eastAsia="ru-RU"/>
        </w:rPr>
        <w:t>V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 изложить в следующей редакции:</w:t>
      </w:r>
    </w:p>
    <w:p w:rsidR="00E36183" w:rsidRDefault="00E36183" w:rsidP="00E361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>«</w:t>
      </w:r>
      <w:r w:rsidRPr="007F5C1A">
        <w:rPr>
          <w:rFonts w:ascii="Times New Roman" w:hAnsi="Times New Roman"/>
          <w:sz w:val="28"/>
          <w:szCs w:val="27"/>
          <w:lang w:eastAsia="ru-RU"/>
        </w:rPr>
        <w:t>- объем, периодичность и сроки предоставления субсидии в соответствии с графиком;</w:t>
      </w:r>
      <w:r>
        <w:rPr>
          <w:rFonts w:ascii="Times New Roman" w:hAnsi="Times New Roman"/>
          <w:sz w:val="28"/>
          <w:szCs w:val="27"/>
          <w:lang w:eastAsia="ru-RU"/>
        </w:rPr>
        <w:t>».</w:t>
      </w:r>
    </w:p>
    <w:p w:rsidR="00E36183" w:rsidRDefault="00E36183" w:rsidP="00E361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E36183" w:rsidRPr="008F6CF8" w:rsidRDefault="00E36183" w:rsidP="00E361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</w:p>
    <w:p w:rsidR="00E36183" w:rsidRPr="00BD2678" w:rsidRDefault="00E36183" w:rsidP="00E36183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E36183">
        <w:rPr>
          <w:rFonts w:ascii="Times New Roman" w:hAnsi="Times New Roman"/>
          <w:spacing w:val="-4"/>
          <w:sz w:val="28"/>
          <w:szCs w:val="27"/>
          <w:lang w:eastAsia="ru-RU"/>
        </w:rPr>
        <w:lastRenderedPageBreak/>
        <w:t xml:space="preserve">Пункт 3 раздела </w:t>
      </w:r>
      <w:r w:rsidRPr="00E36183">
        <w:rPr>
          <w:rFonts w:ascii="Times New Roman" w:hAnsi="Times New Roman"/>
          <w:spacing w:val="-4"/>
          <w:sz w:val="28"/>
          <w:szCs w:val="27"/>
          <w:lang w:val="en-US" w:eastAsia="ru-RU"/>
        </w:rPr>
        <w:t>V</w:t>
      </w:r>
      <w:r w:rsidRPr="00E36183">
        <w:rPr>
          <w:rFonts w:ascii="Times New Roman" w:hAnsi="Times New Roman"/>
          <w:spacing w:val="-4"/>
          <w:sz w:val="28"/>
          <w:szCs w:val="27"/>
          <w:lang w:eastAsia="ru-RU"/>
        </w:rPr>
        <w:t xml:space="preserve"> изложить в следующей</w:t>
      </w:r>
      <w:r w:rsidRPr="00BD2678">
        <w:rPr>
          <w:rFonts w:ascii="Times New Roman" w:hAnsi="Times New Roman"/>
          <w:sz w:val="28"/>
          <w:szCs w:val="27"/>
          <w:lang w:eastAsia="ru-RU"/>
        </w:rPr>
        <w:t xml:space="preserve"> редакции:</w:t>
      </w:r>
    </w:p>
    <w:p w:rsidR="00E36183" w:rsidRPr="00581894" w:rsidRDefault="00E36183" w:rsidP="00E361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>
        <w:rPr>
          <w:rFonts w:ascii="Times New Roman" w:hAnsi="Times New Roman"/>
          <w:sz w:val="28"/>
          <w:szCs w:val="27"/>
          <w:lang w:eastAsia="ru-RU"/>
        </w:rPr>
        <w:t xml:space="preserve">«3. </w:t>
      </w:r>
      <w:r w:rsidRPr="00581894">
        <w:rPr>
          <w:rFonts w:ascii="Times New Roman" w:hAnsi="Times New Roman"/>
          <w:sz w:val="28"/>
          <w:szCs w:val="27"/>
          <w:lang w:eastAsia="ru-RU"/>
        </w:rPr>
        <w:t xml:space="preserve">Перечисление субсидии на финансовое обеспечение выполнения муниципального задания осуществляется с лицевых счетов главных распорядителей бюджетных средств в соответствии с объемами и сроками (графиком), установленными соглашениями, за исключением случаев, установленных абзацами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</w:t>
      </w:r>
      <w:r w:rsidRPr="00581894">
        <w:rPr>
          <w:rFonts w:ascii="Times New Roman" w:hAnsi="Times New Roman"/>
          <w:sz w:val="28"/>
          <w:szCs w:val="27"/>
          <w:lang w:eastAsia="ru-RU"/>
        </w:rPr>
        <w:t>вторым</w:t>
      </w:r>
      <w:r>
        <w:rPr>
          <w:rFonts w:ascii="Times New Roman" w:hAnsi="Times New Roman"/>
          <w:sz w:val="28"/>
          <w:szCs w:val="27"/>
          <w:lang w:eastAsia="ru-RU"/>
        </w:rPr>
        <w:t xml:space="preserve"> – </w:t>
      </w:r>
      <w:r w:rsidRPr="00581894">
        <w:rPr>
          <w:rFonts w:ascii="Times New Roman" w:hAnsi="Times New Roman"/>
          <w:sz w:val="28"/>
          <w:szCs w:val="27"/>
          <w:lang w:eastAsia="ru-RU"/>
        </w:rPr>
        <w:t>пятым настоящего пункта.</w:t>
      </w:r>
    </w:p>
    <w:p w:rsidR="00E36183" w:rsidRPr="00581894" w:rsidRDefault="00E36183" w:rsidP="00E361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581894">
        <w:rPr>
          <w:rFonts w:ascii="Times New Roman" w:hAnsi="Times New Roman"/>
          <w:sz w:val="28"/>
          <w:szCs w:val="27"/>
          <w:lang w:eastAsia="ru-RU"/>
        </w:rPr>
        <w:t xml:space="preserve">Перечисление субсидии на финансовое обеспечение выполнения муниципального задания муниципальным учреждениям в части межбюджетных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</w:t>
      </w:r>
      <w:r w:rsidRPr="00581894">
        <w:rPr>
          <w:rFonts w:ascii="Times New Roman" w:hAnsi="Times New Roman"/>
          <w:sz w:val="28"/>
          <w:szCs w:val="27"/>
          <w:lang w:eastAsia="ru-RU"/>
        </w:rPr>
        <w:t>трансфертов осуществляется:</w:t>
      </w:r>
    </w:p>
    <w:p w:rsidR="00E36183" w:rsidRPr="00581894" w:rsidRDefault="00E36183" w:rsidP="00E361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581894">
        <w:rPr>
          <w:rFonts w:ascii="Times New Roman" w:hAnsi="Times New Roman"/>
          <w:sz w:val="28"/>
          <w:szCs w:val="27"/>
          <w:lang w:eastAsia="ru-RU"/>
        </w:rPr>
        <w:t xml:space="preserve">- по субвенциям и иным межбюджетным трансфертам за счет средств окружного бюджета, имеющим целевое назначение, </w:t>
      </w:r>
      <w:r>
        <w:rPr>
          <w:rFonts w:ascii="Times New Roman" w:hAnsi="Times New Roman"/>
          <w:sz w:val="28"/>
          <w:szCs w:val="27"/>
          <w:lang w:eastAsia="ru-RU"/>
        </w:rPr>
        <w:t>–</w:t>
      </w:r>
      <w:r w:rsidRPr="00581894">
        <w:rPr>
          <w:rFonts w:ascii="Times New Roman" w:hAnsi="Times New Roman"/>
          <w:sz w:val="28"/>
          <w:szCs w:val="27"/>
          <w:lang w:eastAsia="ru-RU"/>
        </w:rPr>
        <w:t xml:space="preserve"> в объеме, не </w:t>
      </w:r>
      <w:proofErr w:type="spellStart"/>
      <w:proofErr w:type="gramStart"/>
      <w:r w:rsidRPr="00581894">
        <w:rPr>
          <w:rFonts w:ascii="Times New Roman" w:hAnsi="Times New Roman"/>
          <w:sz w:val="28"/>
          <w:szCs w:val="27"/>
          <w:lang w:eastAsia="ru-RU"/>
        </w:rPr>
        <w:t>превыша</w:t>
      </w:r>
      <w:proofErr w:type="spellEnd"/>
      <w:r>
        <w:rPr>
          <w:rFonts w:ascii="Times New Roman" w:hAnsi="Times New Roman"/>
          <w:sz w:val="28"/>
          <w:szCs w:val="27"/>
          <w:lang w:eastAsia="ru-RU"/>
        </w:rPr>
        <w:t xml:space="preserve">- </w:t>
      </w:r>
      <w:proofErr w:type="spellStart"/>
      <w:r w:rsidRPr="00581894">
        <w:rPr>
          <w:rFonts w:ascii="Times New Roman" w:hAnsi="Times New Roman"/>
          <w:sz w:val="28"/>
          <w:szCs w:val="27"/>
          <w:lang w:eastAsia="ru-RU"/>
        </w:rPr>
        <w:t>ющем</w:t>
      </w:r>
      <w:proofErr w:type="spellEnd"/>
      <w:proofErr w:type="gramEnd"/>
      <w:r w:rsidRPr="00581894">
        <w:rPr>
          <w:rFonts w:ascii="Times New Roman" w:hAnsi="Times New Roman"/>
          <w:sz w:val="28"/>
          <w:szCs w:val="27"/>
          <w:lang w:eastAsia="ru-RU"/>
        </w:rPr>
        <w:t xml:space="preserve"> объем, установленный соглашением, при условии фактического поступлени</w:t>
      </w:r>
      <w:r w:rsidR="00BD1590">
        <w:rPr>
          <w:rFonts w:ascii="Times New Roman" w:hAnsi="Times New Roman"/>
          <w:sz w:val="28"/>
          <w:szCs w:val="27"/>
          <w:lang w:eastAsia="ru-RU"/>
        </w:rPr>
        <w:t>я</w:t>
      </w:r>
      <w:r w:rsidRPr="00581894">
        <w:rPr>
          <w:rFonts w:ascii="Times New Roman" w:hAnsi="Times New Roman"/>
          <w:sz w:val="28"/>
          <w:szCs w:val="27"/>
          <w:lang w:eastAsia="ru-RU"/>
        </w:rPr>
        <w:t xml:space="preserve"> средств на счет бюджета города;</w:t>
      </w:r>
    </w:p>
    <w:p w:rsidR="00E36183" w:rsidRPr="00581894" w:rsidRDefault="00E36183" w:rsidP="00E361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581894">
        <w:rPr>
          <w:rFonts w:ascii="Times New Roman" w:hAnsi="Times New Roman"/>
          <w:sz w:val="28"/>
          <w:szCs w:val="27"/>
          <w:lang w:eastAsia="ru-RU"/>
        </w:rPr>
        <w:t xml:space="preserve">- по субвенциям и иным межбюджетным трансфертам с участием средств федерального бюджета, имеющим целевое назначение, </w:t>
      </w:r>
      <w:r>
        <w:rPr>
          <w:rFonts w:ascii="Times New Roman" w:hAnsi="Times New Roman"/>
          <w:sz w:val="28"/>
          <w:szCs w:val="27"/>
          <w:lang w:eastAsia="ru-RU"/>
        </w:rPr>
        <w:t>–</w:t>
      </w:r>
      <w:r w:rsidRPr="00581894">
        <w:rPr>
          <w:rFonts w:ascii="Times New Roman" w:hAnsi="Times New Roman"/>
          <w:sz w:val="28"/>
          <w:szCs w:val="27"/>
          <w:lang w:eastAsia="ru-RU"/>
        </w:rPr>
        <w:t xml:space="preserve"> при наличии остатка предельного объема финансирования, доведенного главным распорядителем бюджетных средств Ханты-Мансийского автономного округа – Югры, в размере, достаточном для осуществления платежа.</w:t>
      </w:r>
    </w:p>
    <w:p w:rsidR="00E36183" w:rsidRDefault="00E36183" w:rsidP="00E361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EE7182">
        <w:rPr>
          <w:rFonts w:ascii="Times New Roman" w:hAnsi="Times New Roman"/>
          <w:sz w:val="28"/>
          <w:szCs w:val="27"/>
          <w:lang w:eastAsia="ru-RU"/>
        </w:rPr>
        <w:t xml:space="preserve">Перечисление субсидии на финансовое обеспечение выполнения муниципального задания муниципальным учреждениям в части расходов местного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</w:t>
      </w:r>
      <w:r w:rsidRPr="00EE7182">
        <w:rPr>
          <w:rFonts w:ascii="Times New Roman" w:hAnsi="Times New Roman"/>
          <w:sz w:val="28"/>
          <w:szCs w:val="27"/>
          <w:lang w:eastAsia="ru-RU"/>
        </w:rPr>
        <w:t xml:space="preserve">бюджета и межбюджетных трансфертов (субсидий), предоставляемых в целях </w:t>
      </w:r>
      <w:proofErr w:type="spellStart"/>
      <w:r w:rsidRPr="00EE7182">
        <w:rPr>
          <w:rFonts w:ascii="Times New Roman" w:hAnsi="Times New Roman"/>
          <w:sz w:val="28"/>
          <w:szCs w:val="27"/>
          <w:lang w:eastAsia="ru-RU"/>
        </w:rPr>
        <w:t>софинансирования</w:t>
      </w:r>
      <w:proofErr w:type="spellEnd"/>
      <w:r w:rsidRPr="00EE7182">
        <w:rPr>
          <w:rFonts w:ascii="Times New Roman" w:hAnsi="Times New Roman"/>
          <w:sz w:val="28"/>
          <w:szCs w:val="27"/>
          <w:lang w:eastAsia="ru-RU"/>
        </w:rPr>
        <w:t xml:space="preserve"> расходов местного бюджета, осуществляется в пределах суммы, необходимой для оплаты денежных обязательств по расходам муниципальных учреждений, источником финансового обеспечения которых является субсидия, в объеме, не превышающем объем, установленный соглашением,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</w:t>
      </w:r>
      <w:r w:rsidRPr="00EE7182">
        <w:rPr>
          <w:rFonts w:ascii="Times New Roman" w:hAnsi="Times New Roman"/>
          <w:sz w:val="28"/>
          <w:szCs w:val="27"/>
          <w:lang w:eastAsia="ru-RU"/>
        </w:rPr>
        <w:t xml:space="preserve">при условии фактического поступления средств окружного бюджета на счет бюджета города или наличия остатка предельного объема финансирования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   </w:t>
      </w:r>
      <w:r w:rsidRPr="00EE7182">
        <w:rPr>
          <w:rFonts w:ascii="Times New Roman" w:hAnsi="Times New Roman"/>
          <w:sz w:val="28"/>
          <w:szCs w:val="27"/>
          <w:lang w:eastAsia="ru-RU"/>
        </w:rPr>
        <w:t xml:space="preserve">с участием средств федерального бюджета, доведенного главным </w:t>
      </w:r>
      <w:proofErr w:type="spellStart"/>
      <w:r w:rsidRPr="00EE7182">
        <w:rPr>
          <w:rFonts w:ascii="Times New Roman" w:hAnsi="Times New Roman"/>
          <w:sz w:val="28"/>
          <w:szCs w:val="27"/>
          <w:lang w:eastAsia="ru-RU"/>
        </w:rPr>
        <w:t>распоряди</w:t>
      </w:r>
      <w:proofErr w:type="spellEnd"/>
      <w:r>
        <w:rPr>
          <w:rFonts w:ascii="Times New Roman" w:hAnsi="Times New Roman"/>
          <w:sz w:val="28"/>
          <w:szCs w:val="27"/>
          <w:lang w:eastAsia="ru-RU"/>
        </w:rPr>
        <w:t xml:space="preserve">-               </w:t>
      </w:r>
      <w:proofErr w:type="spellStart"/>
      <w:r w:rsidRPr="00EE7182">
        <w:rPr>
          <w:rFonts w:ascii="Times New Roman" w:hAnsi="Times New Roman"/>
          <w:sz w:val="28"/>
          <w:szCs w:val="27"/>
          <w:lang w:eastAsia="ru-RU"/>
        </w:rPr>
        <w:t>телем</w:t>
      </w:r>
      <w:proofErr w:type="spellEnd"/>
      <w:r w:rsidRPr="00EE7182">
        <w:rPr>
          <w:rFonts w:ascii="Times New Roman" w:hAnsi="Times New Roman"/>
          <w:sz w:val="28"/>
          <w:szCs w:val="27"/>
          <w:lang w:eastAsia="ru-RU"/>
        </w:rPr>
        <w:t xml:space="preserve"> бюджетных средств Ханты-Мансийского автономного округа – Югры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           </w:t>
      </w:r>
      <w:r w:rsidRPr="00EE7182">
        <w:rPr>
          <w:rFonts w:ascii="Times New Roman" w:hAnsi="Times New Roman"/>
          <w:sz w:val="28"/>
          <w:szCs w:val="27"/>
          <w:lang w:eastAsia="ru-RU"/>
        </w:rPr>
        <w:t>в размере, достаточном для осуществления платежа.</w:t>
      </w:r>
    </w:p>
    <w:p w:rsidR="00E36183" w:rsidRDefault="00E36183" w:rsidP="00E3618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7"/>
          <w:lang w:eastAsia="ru-RU"/>
        </w:rPr>
      </w:pPr>
      <w:r w:rsidRPr="00581894">
        <w:rPr>
          <w:rFonts w:ascii="Times New Roman" w:hAnsi="Times New Roman"/>
          <w:sz w:val="28"/>
          <w:szCs w:val="27"/>
          <w:lang w:eastAsia="ru-RU"/>
        </w:rPr>
        <w:t xml:space="preserve">Объем субсидии на финансовое обеспечение выполнения муниципального </w:t>
      </w:r>
      <w:r w:rsidRPr="00E36183">
        <w:rPr>
          <w:rFonts w:ascii="Times New Roman" w:hAnsi="Times New Roman"/>
          <w:spacing w:val="-4"/>
          <w:sz w:val="28"/>
          <w:szCs w:val="27"/>
          <w:lang w:eastAsia="ru-RU"/>
        </w:rPr>
        <w:t>задания, соответствующий разнице между утвержденным</w:t>
      </w:r>
      <w:r>
        <w:rPr>
          <w:rFonts w:ascii="Times New Roman" w:hAnsi="Times New Roman"/>
          <w:spacing w:val="-4"/>
          <w:sz w:val="28"/>
          <w:szCs w:val="27"/>
          <w:lang w:eastAsia="ru-RU"/>
        </w:rPr>
        <w:t>и</w:t>
      </w:r>
      <w:r w:rsidRPr="00E36183">
        <w:rPr>
          <w:rFonts w:ascii="Times New Roman" w:hAnsi="Times New Roman"/>
          <w:spacing w:val="-4"/>
          <w:sz w:val="28"/>
          <w:szCs w:val="27"/>
          <w:lang w:eastAsia="ru-RU"/>
        </w:rPr>
        <w:t xml:space="preserve"> на год и перечисленным</w:t>
      </w:r>
      <w:r>
        <w:rPr>
          <w:rFonts w:ascii="Times New Roman" w:hAnsi="Times New Roman"/>
          <w:spacing w:val="-4"/>
          <w:sz w:val="28"/>
          <w:szCs w:val="27"/>
          <w:lang w:eastAsia="ru-RU"/>
        </w:rPr>
        <w:t>и</w:t>
      </w:r>
      <w:r w:rsidRPr="00581894">
        <w:rPr>
          <w:rFonts w:ascii="Times New Roman" w:hAnsi="Times New Roman"/>
          <w:sz w:val="28"/>
          <w:szCs w:val="27"/>
          <w:lang w:eastAsia="ru-RU"/>
        </w:rPr>
        <w:t xml:space="preserve"> в течение года объемами субсидии, подлежит перечислению в сроки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                 </w:t>
      </w:r>
      <w:r w:rsidRPr="00581894">
        <w:rPr>
          <w:rFonts w:ascii="Times New Roman" w:hAnsi="Times New Roman"/>
          <w:sz w:val="28"/>
          <w:szCs w:val="27"/>
          <w:lang w:eastAsia="ru-RU"/>
        </w:rPr>
        <w:t xml:space="preserve">и порядке, установленные приказом департамента финансов «Об утверждении Порядка завершения операций по исполнению бюджета муниципального </w:t>
      </w:r>
      <w:r>
        <w:rPr>
          <w:rFonts w:ascii="Times New Roman" w:hAnsi="Times New Roman"/>
          <w:sz w:val="28"/>
          <w:szCs w:val="27"/>
          <w:lang w:eastAsia="ru-RU"/>
        </w:rPr>
        <w:t xml:space="preserve">             </w:t>
      </w:r>
      <w:r w:rsidRPr="00581894">
        <w:rPr>
          <w:rFonts w:ascii="Times New Roman" w:hAnsi="Times New Roman"/>
          <w:sz w:val="28"/>
          <w:szCs w:val="27"/>
          <w:lang w:eastAsia="ru-RU"/>
        </w:rPr>
        <w:t>образования городской округ город Сургут Ханты-Мансийского автономного округа – Югры»</w:t>
      </w:r>
      <w:r>
        <w:rPr>
          <w:rFonts w:ascii="Times New Roman" w:hAnsi="Times New Roman"/>
          <w:sz w:val="28"/>
          <w:szCs w:val="27"/>
          <w:lang w:eastAsia="ru-RU"/>
        </w:rPr>
        <w:t>.</w:t>
      </w:r>
    </w:p>
    <w:p w:rsidR="00E36183" w:rsidRDefault="00E36183" w:rsidP="00E36183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 Главным распорядителям бюджетных средств привести соглашения </w:t>
      </w:r>
      <w:r>
        <w:rPr>
          <w:szCs w:val="28"/>
          <w:lang w:eastAsia="ru-RU"/>
        </w:rPr>
        <w:br/>
        <w:t>о предоставлении субсидии на финансовое обеспечение выполнения муниципального задания в соответствие с настоящим постановлением не позднее 01.10.2021.</w:t>
      </w:r>
    </w:p>
    <w:p w:rsidR="00E36183" w:rsidRPr="00500964" w:rsidRDefault="00E36183" w:rsidP="00E36183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500964">
        <w:rPr>
          <w:szCs w:val="28"/>
          <w:lang w:eastAsia="ru-RU"/>
        </w:rPr>
        <w:t xml:space="preserve">Управлению </w:t>
      </w:r>
      <w:r>
        <w:rPr>
          <w:szCs w:val="28"/>
          <w:lang w:eastAsia="ru-RU"/>
        </w:rPr>
        <w:t xml:space="preserve">массовых коммуникаций </w:t>
      </w:r>
      <w:r w:rsidRPr="00500964">
        <w:rPr>
          <w:szCs w:val="28"/>
          <w:lang w:eastAsia="ru-RU"/>
        </w:rPr>
        <w:t>разместить настоящее постановление на официальном портале Администрации города</w:t>
      </w:r>
      <w:r>
        <w:rPr>
          <w:szCs w:val="28"/>
          <w:lang w:eastAsia="ru-RU"/>
        </w:rPr>
        <w:t>:</w:t>
      </w:r>
      <w:r w:rsidRPr="00500964">
        <w:rPr>
          <w:szCs w:val="28"/>
          <w:lang w:eastAsia="ru-RU"/>
        </w:rPr>
        <w:t xml:space="preserve"> www.admsurgut.ru.</w:t>
      </w:r>
    </w:p>
    <w:p w:rsidR="00E36183" w:rsidRDefault="00E36183" w:rsidP="00E36183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4</w:t>
      </w:r>
      <w:r w:rsidRPr="00500964">
        <w:rPr>
          <w:szCs w:val="28"/>
          <w:lang w:eastAsia="ru-RU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500964">
        <w:rPr>
          <w:szCs w:val="28"/>
          <w:lang w:eastAsia="ru-RU"/>
        </w:rPr>
        <w:t>Сургутские</w:t>
      </w:r>
      <w:proofErr w:type="spellEnd"/>
      <w:r w:rsidRPr="00500964">
        <w:rPr>
          <w:szCs w:val="28"/>
          <w:lang w:eastAsia="ru-RU"/>
        </w:rPr>
        <w:t xml:space="preserve"> ведомости».</w:t>
      </w:r>
    </w:p>
    <w:p w:rsidR="00E36183" w:rsidRPr="00500964" w:rsidRDefault="00E36183" w:rsidP="00E36183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r w:rsidRPr="006D4EA0">
        <w:rPr>
          <w:szCs w:val="28"/>
          <w:lang w:eastAsia="ru-RU"/>
        </w:rPr>
        <w:t xml:space="preserve">Настоящее постановление вступает в силу после его официального </w:t>
      </w:r>
      <w:r>
        <w:rPr>
          <w:szCs w:val="28"/>
          <w:lang w:eastAsia="ru-RU"/>
        </w:rPr>
        <w:t xml:space="preserve">     </w:t>
      </w:r>
      <w:r w:rsidRPr="006D4EA0">
        <w:rPr>
          <w:szCs w:val="28"/>
          <w:lang w:eastAsia="ru-RU"/>
        </w:rPr>
        <w:t>опубликования.</w:t>
      </w:r>
      <w:r>
        <w:rPr>
          <w:szCs w:val="28"/>
          <w:lang w:eastAsia="ru-RU"/>
        </w:rPr>
        <w:t xml:space="preserve"> </w:t>
      </w:r>
    </w:p>
    <w:p w:rsidR="00E36183" w:rsidRPr="00DD4D19" w:rsidRDefault="00E36183" w:rsidP="00E36183">
      <w:pPr>
        <w:pStyle w:val="2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DD4D1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297407">
        <w:rPr>
          <w:rFonts w:ascii="Times New Roman" w:eastAsia="Calibri" w:hAnsi="Times New Roman" w:cs="Times New Roman"/>
          <w:bCs/>
          <w:sz w:val="28"/>
          <w:szCs w:val="28"/>
        </w:rPr>
        <w:t>Контроль за выполнением постановления возложить на заместителя Главы города, курирующего сферу бюджета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297407">
        <w:rPr>
          <w:rFonts w:ascii="Times New Roman" w:eastAsia="Calibri" w:hAnsi="Times New Roman" w:cs="Times New Roman"/>
          <w:bCs/>
          <w:sz w:val="28"/>
          <w:szCs w:val="28"/>
        </w:rPr>
        <w:t>финансов.</w:t>
      </w:r>
    </w:p>
    <w:p w:rsidR="00E36183" w:rsidRDefault="00E36183" w:rsidP="00E36183">
      <w:pPr>
        <w:rPr>
          <w:sz w:val="32"/>
          <w:szCs w:val="28"/>
        </w:rPr>
      </w:pPr>
    </w:p>
    <w:p w:rsidR="00E36183" w:rsidRDefault="00E36183" w:rsidP="00E36183">
      <w:pPr>
        <w:rPr>
          <w:sz w:val="32"/>
          <w:szCs w:val="28"/>
        </w:rPr>
      </w:pPr>
    </w:p>
    <w:p w:rsidR="00E36183" w:rsidRDefault="00E36183" w:rsidP="00E36183">
      <w:pPr>
        <w:rPr>
          <w:sz w:val="32"/>
          <w:szCs w:val="28"/>
        </w:rPr>
      </w:pPr>
    </w:p>
    <w:p w:rsidR="00E36183" w:rsidRDefault="00E36183" w:rsidP="00E36183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</w:t>
      </w:r>
      <w:proofErr w:type="spellStart"/>
      <w:r>
        <w:rPr>
          <w:color w:val="000000"/>
          <w:spacing w:val="-4"/>
          <w:szCs w:val="28"/>
        </w:rPr>
        <w:t>Томазова</w:t>
      </w:r>
      <w:proofErr w:type="spellEnd"/>
      <w:r>
        <w:rPr>
          <w:color w:val="000000"/>
          <w:spacing w:val="-4"/>
          <w:szCs w:val="28"/>
        </w:rPr>
        <w:t xml:space="preserve"> </w:t>
      </w:r>
    </w:p>
    <w:p w:rsidR="00226A5C" w:rsidRPr="00E36183" w:rsidRDefault="00226A5C" w:rsidP="00E36183"/>
    <w:sectPr w:rsidR="00226A5C" w:rsidRPr="00E36183" w:rsidSect="00E3618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DB" w:rsidRDefault="00E51CDB" w:rsidP="006A432C">
      <w:r>
        <w:separator/>
      </w:r>
    </w:p>
  </w:endnote>
  <w:endnote w:type="continuationSeparator" w:id="0">
    <w:p w:rsidR="00E51CDB" w:rsidRDefault="00E51CDB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DB" w:rsidRDefault="00E51CDB" w:rsidP="006A432C">
      <w:r>
        <w:separator/>
      </w:r>
    </w:p>
  </w:footnote>
  <w:footnote w:type="continuationSeparator" w:id="0">
    <w:p w:rsidR="00E51CDB" w:rsidRDefault="00E51CDB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69073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36183" w:rsidRPr="00E36183" w:rsidRDefault="00E36183">
        <w:pPr>
          <w:pStyle w:val="a3"/>
          <w:jc w:val="center"/>
          <w:rPr>
            <w:sz w:val="20"/>
            <w:szCs w:val="20"/>
          </w:rPr>
        </w:pPr>
        <w:r w:rsidRPr="00E36183">
          <w:rPr>
            <w:sz w:val="20"/>
            <w:szCs w:val="20"/>
          </w:rPr>
          <w:fldChar w:fldCharType="begin"/>
        </w:r>
        <w:r w:rsidRPr="00E36183">
          <w:rPr>
            <w:sz w:val="20"/>
            <w:szCs w:val="20"/>
          </w:rPr>
          <w:instrText>PAGE   \* MERGEFORMAT</w:instrText>
        </w:r>
        <w:r w:rsidRPr="00E36183">
          <w:rPr>
            <w:sz w:val="20"/>
            <w:szCs w:val="20"/>
          </w:rPr>
          <w:fldChar w:fldCharType="separate"/>
        </w:r>
        <w:r w:rsidR="00E6531D">
          <w:rPr>
            <w:noProof/>
            <w:sz w:val="20"/>
            <w:szCs w:val="20"/>
          </w:rPr>
          <w:t>2</w:t>
        </w:r>
        <w:r w:rsidRPr="00E36183">
          <w:rPr>
            <w:sz w:val="20"/>
            <w:szCs w:val="20"/>
          </w:rPr>
          <w:fldChar w:fldCharType="end"/>
        </w:r>
      </w:p>
    </w:sdtContent>
  </w:sdt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3431"/>
    <w:multiLevelType w:val="multilevel"/>
    <w:tmpl w:val="9AB4724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7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CE60BAD"/>
    <w:multiLevelType w:val="multilevel"/>
    <w:tmpl w:val="A0C2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3"/>
    <w:rsid w:val="001160C0"/>
    <w:rsid w:val="00207A3B"/>
    <w:rsid w:val="00226A5C"/>
    <w:rsid w:val="00243839"/>
    <w:rsid w:val="006A432C"/>
    <w:rsid w:val="006A73EC"/>
    <w:rsid w:val="00751B4A"/>
    <w:rsid w:val="00A86C5C"/>
    <w:rsid w:val="00AC2917"/>
    <w:rsid w:val="00AD1FED"/>
    <w:rsid w:val="00BD1590"/>
    <w:rsid w:val="00E36183"/>
    <w:rsid w:val="00E51CDB"/>
    <w:rsid w:val="00E6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36183"/>
    <w:pPr>
      <w:keepNext/>
      <w:ind w:right="-5"/>
      <w:jc w:val="both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3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61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E3618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2">
    <w:name w:val="Body Text 2"/>
    <w:basedOn w:val="a"/>
    <w:link w:val="20"/>
    <w:uiPriority w:val="99"/>
    <w:unhideWhenUsed/>
    <w:rsid w:val="00E36183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3618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6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2022-03-25T11:01:00Z</dcterms:created>
  <dcterms:modified xsi:type="dcterms:W3CDTF">2022-03-25T11:01:00Z</dcterms:modified>
</cp:coreProperties>
</file>