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6225F" w14:textId="77777777" w:rsidR="00BA6E7A" w:rsidRPr="003832DE" w:rsidRDefault="00BA6E7A" w:rsidP="00BA6E7A">
      <w:pPr>
        <w:rPr>
          <w:sz w:val="22"/>
          <w:szCs w:val="22"/>
        </w:rPr>
      </w:pPr>
    </w:p>
    <w:p w14:paraId="640173CC" w14:textId="203894A6" w:rsidR="00F56087" w:rsidRPr="003832DE" w:rsidRDefault="000E5E58" w:rsidP="00E57665">
      <w:pPr>
        <w:tabs>
          <w:tab w:val="left" w:pos="5790"/>
        </w:tabs>
        <w:jc w:val="center"/>
        <w:rPr>
          <w:sz w:val="22"/>
          <w:szCs w:val="22"/>
        </w:rPr>
      </w:pPr>
      <w:r w:rsidRPr="003832DE">
        <w:rPr>
          <w:sz w:val="22"/>
          <w:szCs w:val="22"/>
        </w:rPr>
        <w:t xml:space="preserve">Информация </w:t>
      </w:r>
      <w:r w:rsidR="0009252E" w:rsidRPr="003832DE">
        <w:rPr>
          <w:sz w:val="22"/>
          <w:szCs w:val="22"/>
        </w:rPr>
        <w:t>о реализации плана</w:t>
      </w:r>
    </w:p>
    <w:p w14:paraId="26C4386C" w14:textId="77777777" w:rsidR="00E57665" w:rsidRPr="003832DE" w:rsidRDefault="00BA6E7A" w:rsidP="00E57665">
      <w:pPr>
        <w:tabs>
          <w:tab w:val="left" w:pos="5790"/>
        </w:tabs>
        <w:jc w:val="center"/>
        <w:rPr>
          <w:sz w:val="22"/>
          <w:szCs w:val="22"/>
        </w:rPr>
      </w:pPr>
      <w:r w:rsidRPr="003832DE">
        <w:rPr>
          <w:sz w:val="22"/>
          <w:szCs w:val="22"/>
        </w:rPr>
        <w:t xml:space="preserve">основных мероприятий на 2018-2020 годы, </w:t>
      </w:r>
      <w:r w:rsidR="00E57665" w:rsidRPr="003832DE">
        <w:rPr>
          <w:sz w:val="22"/>
          <w:szCs w:val="22"/>
        </w:rPr>
        <w:t>посвященных проведению в городе Сургуте</w:t>
      </w:r>
      <w:bookmarkStart w:id="0" w:name="_GoBack"/>
      <w:bookmarkEnd w:id="0"/>
    </w:p>
    <w:p w14:paraId="50B53C82" w14:textId="17413C3E" w:rsidR="00E57665" w:rsidRPr="003832DE" w:rsidRDefault="00E57665" w:rsidP="00E57665">
      <w:pPr>
        <w:tabs>
          <w:tab w:val="left" w:pos="5790"/>
        </w:tabs>
        <w:jc w:val="center"/>
        <w:rPr>
          <w:sz w:val="22"/>
          <w:szCs w:val="22"/>
        </w:rPr>
      </w:pPr>
      <w:r w:rsidRPr="003832DE">
        <w:rPr>
          <w:sz w:val="22"/>
          <w:szCs w:val="22"/>
        </w:rPr>
        <w:t>Десятилетия</w:t>
      </w:r>
      <w:r w:rsidR="007B3810" w:rsidRPr="003832DE">
        <w:rPr>
          <w:sz w:val="22"/>
          <w:szCs w:val="22"/>
        </w:rPr>
        <w:t xml:space="preserve"> детства в Российской Федера</w:t>
      </w:r>
      <w:r w:rsidR="00F56087" w:rsidRPr="003832DE">
        <w:rPr>
          <w:sz w:val="22"/>
          <w:szCs w:val="22"/>
        </w:rPr>
        <w:t>ции</w:t>
      </w:r>
      <w:r w:rsidR="00621D1C" w:rsidRPr="003832DE">
        <w:rPr>
          <w:sz w:val="22"/>
          <w:szCs w:val="22"/>
        </w:rPr>
        <w:t xml:space="preserve"> </w:t>
      </w:r>
      <w:r w:rsidR="000E5E58" w:rsidRPr="003832DE">
        <w:rPr>
          <w:sz w:val="22"/>
          <w:szCs w:val="22"/>
        </w:rPr>
        <w:t>в</w:t>
      </w:r>
      <w:r w:rsidR="0009252E" w:rsidRPr="003832DE">
        <w:rPr>
          <w:sz w:val="22"/>
          <w:szCs w:val="22"/>
        </w:rPr>
        <w:t xml:space="preserve"> 1 полугоди</w:t>
      </w:r>
      <w:r w:rsidR="000E5E58" w:rsidRPr="003832DE">
        <w:rPr>
          <w:sz w:val="22"/>
          <w:szCs w:val="22"/>
        </w:rPr>
        <w:t>и</w:t>
      </w:r>
      <w:r w:rsidR="0009252E" w:rsidRPr="003832DE">
        <w:rPr>
          <w:sz w:val="22"/>
          <w:szCs w:val="22"/>
        </w:rPr>
        <w:t xml:space="preserve"> 2020 года</w:t>
      </w:r>
    </w:p>
    <w:p w14:paraId="53DF26AF" w14:textId="77777777" w:rsidR="00BA6E7A" w:rsidRPr="003832DE" w:rsidRDefault="00BA6E7A" w:rsidP="00BA6E7A">
      <w:pPr>
        <w:tabs>
          <w:tab w:val="left" w:pos="5790"/>
        </w:tabs>
        <w:jc w:val="center"/>
        <w:rPr>
          <w:sz w:val="22"/>
          <w:szCs w:val="22"/>
        </w:rPr>
      </w:pPr>
    </w:p>
    <w:tbl>
      <w:tblPr>
        <w:tblW w:w="157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268"/>
        <w:gridCol w:w="22"/>
        <w:gridCol w:w="1537"/>
        <w:gridCol w:w="1702"/>
        <w:gridCol w:w="1984"/>
        <w:gridCol w:w="1530"/>
        <w:gridCol w:w="5983"/>
      </w:tblGrid>
      <w:tr w:rsidR="003832DE" w:rsidRPr="003832DE" w14:paraId="42F47B29" w14:textId="77777777" w:rsidTr="000E5E58">
        <w:tc>
          <w:tcPr>
            <w:tcW w:w="680" w:type="dxa"/>
            <w:tcBorders>
              <w:top w:val="single" w:sz="4" w:space="0" w:color="auto"/>
              <w:left w:val="single" w:sz="4" w:space="0" w:color="auto"/>
              <w:bottom w:val="single" w:sz="4" w:space="0" w:color="auto"/>
              <w:right w:val="single" w:sz="4" w:space="0" w:color="auto"/>
            </w:tcBorders>
            <w:vAlign w:val="center"/>
            <w:hideMark/>
          </w:tcPr>
          <w:p w14:paraId="32DBF126" w14:textId="77777777" w:rsidR="00CD32BD" w:rsidRPr="003832DE" w:rsidRDefault="00CD32BD" w:rsidP="00CD32BD">
            <w:pPr>
              <w:tabs>
                <w:tab w:val="left" w:pos="5790"/>
              </w:tabs>
              <w:jc w:val="center"/>
              <w:rPr>
                <w:sz w:val="22"/>
                <w:szCs w:val="22"/>
              </w:rPr>
            </w:pPr>
            <w:r w:rsidRPr="003832DE">
              <w:rPr>
                <w:sz w:val="22"/>
                <w:szCs w:val="22"/>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BF1606" w14:textId="77777777" w:rsidR="00CD32BD" w:rsidRPr="003832DE" w:rsidRDefault="00CD32BD" w:rsidP="00CD32BD">
            <w:pPr>
              <w:tabs>
                <w:tab w:val="left" w:pos="5790"/>
              </w:tabs>
              <w:jc w:val="center"/>
              <w:rPr>
                <w:sz w:val="22"/>
                <w:szCs w:val="22"/>
              </w:rPr>
            </w:pPr>
            <w:r w:rsidRPr="003832DE">
              <w:rPr>
                <w:sz w:val="22"/>
                <w:szCs w:val="22"/>
              </w:rPr>
              <w:t>Наименование мероприятия</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FBCA824" w14:textId="77777777" w:rsidR="00CD32BD" w:rsidRPr="003832DE" w:rsidRDefault="00CD32BD" w:rsidP="00CD32BD">
            <w:pPr>
              <w:tabs>
                <w:tab w:val="left" w:pos="5790"/>
              </w:tabs>
              <w:jc w:val="center"/>
              <w:rPr>
                <w:sz w:val="22"/>
                <w:szCs w:val="22"/>
              </w:rPr>
            </w:pPr>
            <w:r w:rsidRPr="003832DE">
              <w:rPr>
                <w:sz w:val="22"/>
                <w:szCs w:val="22"/>
              </w:rPr>
              <w:t>Срок исполнения</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38B3D41" w14:textId="77777777" w:rsidR="00CD32BD" w:rsidRPr="003832DE" w:rsidRDefault="00CD32BD" w:rsidP="00CD32BD">
            <w:pPr>
              <w:tabs>
                <w:tab w:val="left" w:pos="5790"/>
              </w:tabs>
              <w:jc w:val="center"/>
              <w:rPr>
                <w:sz w:val="22"/>
                <w:szCs w:val="22"/>
              </w:rPr>
            </w:pPr>
            <w:r w:rsidRPr="003832DE">
              <w:rPr>
                <w:sz w:val="22"/>
                <w:szCs w:val="22"/>
              </w:rPr>
              <w:t>Ответственный</w:t>
            </w:r>
          </w:p>
          <w:p w14:paraId="5FB9A7B9" w14:textId="77777777" w:rsidR="00CD32BD" w:rsidRPr="003832DE" w:rsidRDefault="00CD32BD" w:rsidP="00CD32BD">
            <w:pPr>
              <w:tabs>
                <w:tab w:val="left" w:pos="5790"/>
              </w:tabs>
              <w:jc w:val="center"/>
              <w:rPr>
                <w:sz w:val="22"/>
                <w:szCs w:val="22"/>
              </w:rPr>
            </w:pPr>
            <w:r w:rsidRPr="003832DE">
              <w:rPr>
                <w:sz w:val="22"/>
                <w:szCs w:val="22"/>
              </w:rPr>
              <w:t>исполнитель</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0645E7D" w14:textId="77777777" w:rsidR="00CD32BD" w:rsidRPr="003832DE" w:rsidRDefault="00CD32BD" w:rsidP="00CD32BD">
            <w:pPr>
              <w:tabs>
                <w:tab w:val="left" w:pos="5790"/>
              </w:tabs>
              <w:jc w:val="center"/>
              <w:rPr>
                <w:sz w:val="22"/>
                <w:szCs w:val="22"/>
              </w:rPr>
            </w:pPr>
            <w:r w:rsidRPr="003832DE">
              <w:rPr>
                <w:sz w:val="22"/>
                <w:szCs w:val="22"/>
              </w:rPr>
              <w:t>Источник</w:t>
            </w:r>
          </w:p>
          <w:p w14:paraId="5589CC08" w14:textId="77777777" w:rsidR="00CD32BD" w:rsidRPr="003832DE" w:rsidRDefault="00CD32BD" w:rsidP="00CD32BD">
            <w:pPr>
              <w:tabs>
                <w:tab w:val="left" w:pos="5790"/>
              </w:tabs>
              <w:jc w:val="center"/>
              <w:rPr>
                <w:sz w:val="22"/>
                <w:szCs w:val="22"/>
              </w:rPr>
            </w:pPr>
            <w:r w:rsidRPr="003832DE">
              <w:rPr>
                <w:sz w:val="22"/>
                <w:szCs w:val="22"/>
              </w:rPr>
              <w:t>финансирования</w:t>
            </w:r>
          </w:p>
        </w:tc>
        <w:tc>
          <w:tcPr>
            <w:tcW w:w="1530" w:type="dxa"/>
            <w:tcBorders>
              <w:top w:val="single" w:sz="4" w:space="0" w:color="auto"/>
              <w:left w:val="single" w:sz="4" w:space="0" w:color="auto"/>
              <w:bottom w:val="single" w:sz="4" w:space="0" w:color="auto"/>
              <w:right w:val="single" w:sz="4" w:space="0" w:color="auto"/>
            </w:tcBorders>
            <w:vAlign w:val="center"/>
          </w:tcPr>
          <w:p w14:paraId="22653B08" w14:textId="77777777" w:rsidR="00CD32BD" w:rsidRPr="003832DE" w:rsidRDefault="00CD32BD" w:rsidP="00CD32BD">
            <w:pPr>
              <w:tabs>
                <w:tab w:val="left" w:pos="5790"/>
              </w:tabs>
              <w:jc w:val="center"/>
              <w:rPr>
                <w:sz w:val="22"/>
                <w:szCs w:val="22"/>
              </w:rPr>
            </w:pPr>
            <w:r w:rsidRPr="003832DE">
              <w:rPr>
                <w:sz w:val="22"/>
                <w:szCs w:val="22"/>
              </w:rPr>
              <w:t>Ожидаемый результат</w:t>
            </w:r>
          </w:p>
        </w:tc>
        <w:tc>
          <w:tcPr>
            <w:tcW w:w="5983" w:type="dxa"/>
            <w:tcBorders>
              <w:top w:val="single" w:sz="4" w:space="0" w:color="auto"/>
              <w:left w:val="single" w:sz="4" w:space="0" w:color="auto"/>
              <w:bottom w:val="single" w:sz="4" w:space="0" w:color="auto"/>
              <w:right w:val="single" w:sz="4" w:space="0" w:color="auto"/>
            </w:tcBorders>
            <w:vAlign w:val="center"/>
          </w:tcPr>
          <w:p w14:paraId="20965981" w14:textId="77777777" w:rsidR="00CD32BD" w:rsidRPr="003832DE" w:rsidRDefault="00CD32BD" w:rsidP="00CD32BD">
            <w:pPr>
              <w:tabs>
                <w:tab w:val="left" w:pos="5790"/>
              </w:tabs>
              <w:jc w:val="center"/>
              <w:rPr>
                <w:sz w:val="22"/>
                <w:szCs w:val="22"/>
              </w:rPr>
            </w:pPr>
            <w:r w:rsidRPr="003832DE">
              <w:rPr>
                <w:sz w:val="22"/>
                <w:szCs w:val="22"/>
              </w:rPr>
              <w:t>Результат</w:t>
            </w:r>
          </w:p>
        </w:tc>
      </w:tr>
      <w:tr w:rsidR="003832DE" w:rsidRPr="003832DE" w14:paraId="18FCB1AB" w14:textId="77777777" w:rsidTr="000E5E58">
        <w:tc>
          <w:tcPr>
            <w:tcW w:w="157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825B0CE" w14:textId="77777777" w:rsidR="007605C7" w:rsidRPr="003832DE" w:rsidRDefault="007605C7" w:rsidP="00B572C5">
            <w:pPr>
              <w:tabs>
                <w:tab w:val="left" w:pos="5790"/>
              </w:tabs>
              <w:rPr>
                <w:sz w:val="22"/>
                <w:szCs w:val="22"/>
              </w:rPr>
            </w:pPr>
            <w:r w:rsidRPr="003832DE">
              <w:rPr>
                <w:sz w:val="22"/>
                <w:szCs w:val="22"/>
                <w:lang w:val="en-US"/>
              </w:rPr>
              <w:t>I</w:t>
            </w:r>
            <w:r w:rsidRPr="003832DE">
              <w:rPr>
                <w:sz w:val="22"/>
                <w:szCs w:val="22"/>
              </w:rPr>
              <w:t>. Мероприятия, направленные на развитие инструментов материальной поддержки семей с детьми</w:t>
            </w:r>
          </w:p>
        </w:tc>
      </w:tr>
      <w:tr w:rsidR="003832DE" w:rsidRPr="003832DE" w14:paraId="16FB9194" w14:textId="77777777" w:rsidTr="000E5E58">
        <w:tc>
          <w:tcPr>
            <w:tcW w:w="680" w:type="dxa"/>
            <w:tcBorders>
              <w:top w:val="single" w:sz="4" w:space="0" w:color="auto"/>
              <w:left w:val="single" w:sz="4" w:space="0" w:color="auto"/>
              <w:bottom w:val="single" w:sz="4" w:space="0" w:color="auto"/>
              <w:right w:val="single" w:sz="4" w:space="0" w:color="auto"/>
            </w:tcBorders>
            <w:hideMark/>
          </w:tcPr>
          <w:p w14:paraId="3138B700" w14:textId="77777777" w:rsidR="006025C6" w:rsidRPr="003832DE" w:rsidRDefault="006025C6" w:rsidP="006025C6">
            <w:pPr>
              <w:tabs>
                <w:tab w:val="left" w:pos="5790"/>
              </w:tabs>
              <w:jc w:val="center"/>
              <w:rPr>
                <w:sz w:val="22"/>
                <w:szCs w:val="22"/>
              </w:rPr>
            </w:pPr>
            <w:r w:rsidRPr="003832DE">
              <w:rPr>
                <w:sz w:val="22"/>
                <w:szCs w:val="22"/>
              </w:rPr>
              <w:t>1.1.</w:t>
            </w:r>
          </w:p>
        </w:tc>
        <w:tc>
          <w:tcPr>
            <w:tcW w:w="2268" w:type="dxa"/>
            <w:tcBorders>
              <w:top w:val="single" w:sz="4" w:space="0" w:color="auto"/>
              <w:left w:val="single" w:sz="4" w:space="0" w:color="auto"/>
              <w:bottom w:val="single" w:sz="4" w:space="0" w:color="auto"/>
              <w:right w:val="single" w:sz="4" w:space="0" w:color="auto"/>
            </w:tcBorders>
          </w:tcPr>
          <w:p w14:paraId="67D15895" w14:textId="77777777" w:rsidR="006025C6" w:rsidRPr="003832DE" w:rsidRDefault="006025C6" w:rsidP="006025C6">
            <w:pPr>
              <w:tabs>
                <w:tab w:val="left" w:pos="5790"/>
              </w:tabs>
              <w:rPr>
                <w:sz w:val="22"/>
                <w:szCs w:val="22"/>
              </w:rPr>
            </w:pPr>
            <w:r w:rsidRPr="003832DE">
              <w:rPr>
                <w:sz w:val="22"/>
                <w:szCs w:val="22"/>
              </w:rPr>
              <w:t xml:space="preserve">Предоставление мер социальной поддержки для семей имеющих детей; многодетным семьям; семьям, воспитывающих </w:t>
            </w:r>
          </w:p>
          <w:p w14:paraId="6540474F" w14:textId="77777777" w:rsidR="006025C6" w:rsidRPr="003832DE" w:rsidRDefault="006025C6" w:rsidP="006025C6">
            <w:pPr>
              <w:tabs>
                <w:tab w:val="left" w:pos="5790"/>
              </w:tabs>
              <w:rPr>
                <w:sz w:val="22"/>
                <w:szCs w:val="22"/>
              </w:rPr>
            </w:pPr>
            <w:r w:rsidRPr="003832DE">
              <w:rPr>
                <w:sz w:val="22"/>
                <w:szCs w:val="22"/>
              </w:rPr>
              <w:t>детей-инвалидов</w:t>
            </w:r>
          </w:p>
        </w:tc>
        <w:tc>
          <w:tcPr>
            <w:tcW w:w="1559" w:type="dxa"/>
            <w:gridSpan w:val="2"/>
            <w:tcBorders>
              <w:top w:val="single" w:sz="4" w:space="0" w:color="auto"/>
              <w:left w:val="single" w:sz="4" w:space="0" w:color="auto"/>
              <w:bottom w:val="single" w:sz="4" w:space="0" w:color="auto"/>
              <w:right w:val="single" w:sz="4" w:space="0" w:color="auto"/>
            </w:tcBorders>
          </w:tcPr>
          <w:p w14:paraId="6DFC9337" w14:textId="77777777" w:rsidR="006025C6" w:rsidRPr="003832DE" w:rsidRDefault="006025C6" w:rsidP="006025C6">
            <w:pPr>
              <w:tabs>
                <w:tab w:val="left" w:pos="5790"/>
              </w:tabs>
              <w:jc w:val="center"/>
              <w:rPr>
                <w:sz w:val="22"/>
                <w:szCs w:val="22"/>
              </w:rPr>
            </w:pPr>
            <w:r w:rsidRPr="003832DE">
              <w:rPr>
                <w:sz w:val="22"/>
                <w:szCs w:val="22"/>
              </w:rPr>
              <w:t>в течение 2018 года,</w:t>
            </w:r>
          </w:p>
          <w:p w14:paraId="0DA885F1" w14:textId="77777777" w:rsidR="006025C6" w:rsidRPr="003832DE" w:rsidRDefault="006025C6" w:rsidP="006025C6">
            <w:pPr>
              <w:tabs>
                <w:tab w:val="left" w:pos="5790"/>
              </w:tabs>
              <w:jc w:val="center"/>
              <w:rPr>
                <w:sz w:val="22"/>
                <w:szCs w:val="22"/>
              </w:rPr>
            </w:pPr>
            <w:r w:rsidRPr="003832DE">
              <w:rPr>
                <w:sz w:val="22"/>
                <w:szCs w:val="22"/>
              </w:rPr>
              <w:t>в течение 2019 года,</w:t>
            </w:r>
          </w:p>
          <w:p w14:paraId="152723D4" w14:textId="77777777" w:rsidR="006025C6" w:rsidRPr="003832DE" w:rsidRDefault="006025C6" w:rsidP="006025C6">
            <w:pPr>
              <w:tabs>
                <w:tab w:val="left" w:pos="579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1996351D" w14:textId="77777777" w:rsidR="006025C6" w:rsidRPr="003832DE" w:rsidRDefault="006025C6" w:rsidP="006025C6">
            <w:pPr>
              <w:tabs>
                <w:tab w:val="left" w:pos="5790"/>
              </w:tabs>
              <w:jc w:val="center"/>
              <w:rPr>
                <w:sz w:val="22"/>
                <w:szCs w:val="22"/>
              </w:rPr>
            </w:pPr>
            <w:r w:rsidRPr="003832DE">
              <w:rPr>
                <w:sz w:val="22"/>
                <w:szCs w:val="22"/>
              </w:rPr>
              <w:t xml:space="preserve">казенное учреждение Ханты-Мансийского автономного </w:t>
            </w:r>
          </w:p>
          <w:p w14:paraId="32805CBF" w14:textId="77777777" w:rsidR="006025C6" w:rsidRPr="003832DE" w:rsidRDefault="006025C6" w:rsidP="006025C6">
            <w:pPr>
              <w:tabs>
                <w:tab w:val="left" w:pos="5790"/>
              </w:tabs>
              <w:ind w:right="-109"/>
              <w:jc w:val="center"/>
              <w:rPr>
                <w:sz w:val="22"/>
                <w:szCs w:val="22"/>
              </w:rPr>
            </w:pPr>
            <w:r w:rsidRPr="003832DE">
              <w:rPr>
                <w:sz w:val="22"/>
                <w:szCs w:val="22"/>
              </w:rPr>
              <w:t xml:space="preserve">округа – Югры </w:t>
            </w:r>
            <w:r w:rsidRPr="003832DE">
              <w:rPr>
                <w:sz w:val="22"/>
                <w:szCs w:val="22"/>
              </w:rPr>
              <w:br/>
              <w:t xml:space="preserve">«Центр социальных выплат» </w:t>
            </w:r>
          </w:p>
          <w:p w14:paraId="0172E29B" w14:textId="77777777" w:rsidR="006025C6" w:rsidRPr="003832DE" w:rsidRDefault="006025C6" w:rsidP="006025C6">
            <w:pPr>
              <w:tabs>
                <w:tab w:val="left" w:pos="5790"/>
              </w:tabs>
              <w:jc w:val="center"/>
              <w:rPr>
                <w:sz w:val="22"/>
                <w:szCs w:val="22"/>
              </w:rPr>
            </w:pPr>
            <w:r w:rsidRPr="003832DE">
              <w:rPr>
                <w:sz w:val="22"/>
                <w:szCs w:val="22"/>
              </w:rPr>
              <w:t>(филиал в городе Сургуте)</w:t>
            </w:r>
          </w:p>
        </w:tc>
        <w:tc>
          <w:tcPr>
            <w:tcW w:w="1984" w:type="dxa"/>
            <w:tcBorders>
              <w:top w:val="single" w:sz="4" w:space="0" w:color="auto"/>
              <w:left w:val="single" w:sz="4" w:space="0" w:color="auto"/>
              <w:bottom w:val="single" w:sz="4" w:space="0" w:color="auto"/>
              <w:right w:val="single" w:sz="4" w:space="0" w:color="auto"/>
            </w:tcBorders>
          </w:tcPr>
          <w:p w14:paraId="2F6C1845" w14:textId="77777777" w:rsidR="006025C6" w:rsidRPr="003832DE" w:rsidRDefault="006025C6" w:rsidP="006025C6">
            <w:pPr>
              <w:tabs>
                <w:tab w:val="left" w:pos="5790"/>
              </w:tabs>
              <w:jc w:val="center"/>
              <w:rPr>
                <w:sz w:val="22"/>
                <w:szCs w:val="22"/>
              </w:rPr>
            </w:pPr>
            <w:r w:rsidRPr="003832DE">
              <w:rPr>
                <w:sz w:val="22"/>
                <w:szCs w:val="22"/>
              </w:rPr>
              <w:t xml:space="preserve">бюджет </w:t>
            </w:r>
          </w:p>
          <w:p w14:paraId="60EBDF3D" w14:textId="77777777" w:rsidR="006025C6" w:rsidRPr="003832DE" w:rsidRDefault="006025C6" w:rsidP="006025C6">
            <w:pPr>
              <w:tabs>
                <w:tab w:val="left" w:pos="5790"/>
              </w:tabs>
              <w:jc w:val="center"/>
              <w:rPr>
                <w:sz w:val="22"/>
                <w:szCs w:val="22"/>
              </w:rPr>
            </w:pPr>
            <w:r w:rsidRPr="003832DE">
              <w:rPr>
                <w:sz w:val="22"/>
                <w:szCs w:val="22"/>
              </w:rPr>
              <w:t xml:space="preserve">Ханты-Мансийского автономного </w:t>
            </w:r>
          </w:p>
          <w:p w14:paraId="53E01A23" w14:textId="77777777" w:rsidR="006025C6" w:rsidRPr="003832DE" w:rsidRDefault="006025C6" w:rsidP="006025C6">
            <w:pPr>
              <w:tabs>
                <w:tab w:val="left" w:pos="5790"/>
              </w:tabs>
              <w:jc w:val="center"/>
              <w:rPr>
                <w:sz w:val="22"/>
                <w:szCs w:val="22"/>
              </w:rPr>
            </w:pPr>
            <w:r w:rsidRPr="003832DE">
              <w:rPr>
                <w:sz w:val="22"/>
                <w:szCs w:val="22"/>
              </w:rPr>
              <w:t>округа – Югры</w:t>
            </w:r>
          </w:p>
        </w:tc>
        <w:tc>
          <w:tcPr>
            <w:tcW w:w="1530" w:type="dxa"/>
            <w:tcBorders>
              <w:top w:val="single" w:sz="4" w:space="0" w:color="auto"/>
              <w:left w:val="single" w:sz="4" w:space="0" w:color="auto"/>
              <w:bottom w:val="single" w:sz="4" w:space="0" w:color="auto"/>
              <w:right w:val="single" w:sz="4" w:space="0" w:color="auto"/>
            </w:tcBorders>
          </w:tcPr>
          <w:p w14:paraId="57579352" w14:textId="77777777" w:rsidR="006025C6" w:rsidRPr="003832DE" w:rsidRDefault="006025C6" w:rsidP="006025C6">
            <w:pPr>
              <w:tabs>
                <w:tab w:val="left" w:pos="5790"/>
              </w:tabs>
              <w:rPr>
                <w:sz w:val="22"/>
                <w:szCs w:val="22"/>
              </w:rPr>
            </w:pPr>
            <w:r w:rsidRPr="003832DE">
              <w:rPr>
                <w:sz w:val="22"/>
                <w:szCs w:val="22"/>
              </w:rPr>
              <w:t>повышение социальной защищенности отдельных категорий граждан</w:t>
            </w:r>
          </w:p>
        </w:tc>
        <w:tc>
          <w:tcPr>
            <w:tcW w:w="5983" w:type="dxa"/>
            <w:tcBorders>
              <w:top w:val="single" w:sz="4" w:space="0" w:color="auto"/>
              <w:left w:val="single" w:sz="4" w:space="0" w:color="auto"/>
              <w:bottom w:val="single" w:sz="4" w:space="0" w:color="auto"/>
              <w:right w:val="single" w:sz="4" w:space="0" w:color="auto"/>
            </w:tcBorders>
          </w:tcPr>
          <w:p w14:paraId="0904ADF4" w14:textId="77777777" w:rsidR="006025C6" w:rsidRPr="003832DE" w:rsidRDefault="006025C6" w:rsidP="000E5E58">
            <w:pPr>
              <w:autoSpaceDE w:val="0"/>
              <w:autoSpaceDN w:val="0"/>
              <w:ind w:firstLine="207"/>
              <w:jc w:val="both"/>
              <w:rPr>
                <w:sz w:val="22"/>
                <w:szCs w:val="22"/>
              </w:rPr>
            </w:pPr>
            <w:r w:rsidRPr="003832DE">
              <w:rPr>
                <w:sz w:val="22"/>
                <w:szCs w:val="22"/>
              </w:rPr>
              <w:t>В соответствии с Федеральным законом от 19.05.1995 № 81-ФЗ «О государственных пособиях гражданам, имеющим детей» (далее – Федеральный закон) выплачены следующие виды государственных пособий:</w:t>
            </w:r>
          </w:p>
          <w:bookmarkStart w:id="1" w:name="sub_305"/>
          <w:p w14:paraId="13922B95" w14:textId="77777777" w:rsidR="006025C6" w:rsidRPr="003832DE" w:rsidRDefault="006025C6" w:rsidP="000E5E58">
            <w:pPr>
              <w:autoSpaceDE w:val="0"/>
              <w:autoSpaceDN w:val="0"/>
              <w:ind w:firstLine="207"/>
              <w:jc w:val="both"/>
              <w:rPr>
                <w:sz w:val="22"/>
                <w:szCs w:val="22"/>
              </w:rPr>
            </w:pPr>
            <w:r w:rsidRPr="003832DE">
              <w:rPr>
                <w:sz w:val="22"/>
                <w:szCs w:val="22"/>
              </w:rPr>
              <w:fldChar w:fldCharType="begin"/>
            </w:r>
            <w:r w:rsidRPr="003832DE">
              <w:rPr>
                <w:sz w:val="22"/>
                <w:szCs w:val="22"/>
              </w:rPr>
              <w:instrText>HYPERLINK \l "sub_11"</w:instrText>
            </w:r>
            <w:r w:rsidRPr="003832DE">
              <w:rPr>
                <w:sz w:val="22"/>
                <w:szCs w:val="22"/>
              </w:rPr>
              <w:fldChar w:fldCharType="separate"/>
            </w:r>
            <w:r w:rsidRPr="003832DE">
              <w:rPr>
                <w:bCs/>
                <w:sz w:val="22"/>
                <w:szCs w:val="22"/>
              </w:rPr>
              <w:t>единовременное пособие</w:t>
            </w:r>
            <w:r w:rsidRPr="003832DE">
              <w:rPr>
                <w:sz w:val="22"/>
                <w:szCs w:val="22"/>
              </w:rPr>
              <w:fldChar w:fldCharType="end"/>
            </w:r>
            <w:r w:rsidRPr="003832DE">
              <w:rPr>
                <w:sz w:val="22"/>
                <w:szCs w:val="22"/>
              </w:rPr>
              <w:t xml:space="preserve"> при рождении ребенка;</w:t>
            </w:r>
          </w:p>
          <w:bookmarkStart w:id="2" w:name="sub_315"/>
          <w:bookmarkEnd w:id="1"/>
          <w:p w14:paraId="699EA09C" w14:textId="77777777" w:rsidR="006025C6" w:rsidRPr="003832DE" w:rsidRDefault="006025C6" w:rsidP="000E5E58">
            <w:pPr>
              <w:autoSpaceDE w:val="0"/>
              <w:autoSpaceDN w:val="0"/>
              <w:ind w:firstLine="207"/>
              <w:jc w:val="both"/>
              <w:rPr>
                <w:sz w:val="22"/>
                <w:szCs w:val="22"/>
              </w:rPr>
            </w:pPr>
            <w:r w:rsidRPr="003832DE">
              <w:rPr>
                <w:sz w:val="22"/>
                <w:szCs w:val="22"/>
              </w:rPr>
              <w:fldChar w:fldCharType="begin"/>
            </w:r>
            <w:r w:rsidRPr="003832DE">
              <w:rPr>
                <w:sz w:val="22"/>
                <w:szCs w:val="22"/>
              </w:rPr>
              <w:instrText>HYPERLINK \l "sub_13"</w:instrText>
            </w:r>
            <w:r w:rsidRPr="003832DE">
              <w:rPr>
                <w:sz w:val="22"/>
                <w:szCs w:val="22"/>
              </w:rPr>
              <w:fldChar w:fldCharType="separate"/>
            </w:r>
            <w:r w:rsidRPr="003832DE">
              <w:rPr>
                <w:bCs/>
                <w:sz w:val="22"/>
                <w:szCs w:val="22"/>
              </w:rPr>
              <w:t>ежемесячное пособие</w:t>
            </w:r>
            <w:r w:rsidRPr="003832DE">
              <w:rPr>
                <w:sz w:val="22"/>
                <w:szCs w:val="22"/>
              </w:rPr>
              <w:fldChar w:fldCharType="end"/>
            </w:r>
            <w:r w:rsidRPr="003832DE">
              <w:rPr>
                <w:sz w:val="22"/>
                <w:szCs w:val="22"/>
              </w:rPr>
              <w:t xml:space="preserve"> по уходу за ребенком;</w:t>
            </w:r>
          </w:p>
          <w:bookmarkStart w:id="3" w:name="sub_3007"/>
          <w:bookmarkEnd w:id="2"/>
          <w:p w14:paraId="05846455" w14:textId="77777777" w:rsidR="006025C6" w:rsidRPr="003832DE" w:rsidRDefault="006025C6" w:rsidP="000E5E58">
            <w:pPr>
              <w:autoSpaceDE w:val="0"/>
              <w:autoSpaceDN w:val="0"/>
              <w:ind w:firstLine="207"/>
              <w:jc w:val="both"/>
              <w:rPr>
                <w:sz w:val="22"/>
                <w:szCs w:val="22"/>
              </w:rPr>
            </w:pPr>
            <w:r w:rsidRPr="003832DE">
              <w:rPr>
                <w:sz w:val="22"/>
                <w:szCs w:val="22"/>
              </w:rPr>
              <w:fldChar w:fldCharType="begin"/>
            </w:r>
            <w:r w:rsidRPr="003832DE">
              <w:rPr>
                <w:sz w:val="22"/>
                <w:szCs w:val="22"/>
              </w:rPr>
              <w:instrText>HYPERLINK \l "sub_121"</w:instrText>
            </w:r>
            <w:r w:rsidRPr="003832DE">
              <w:rPr>
                <w:sz w:val="22"/>
                <w:szCs w:val="22"/>
              </w:rPr>
              <w:fldChar w:fldCharType="separate"/>
            </w:r>
            <w:r w:rsidRPr="003832DE">
              <w:rPr>
                <w:bCs/>
                <w:sz w:val="22"/>
                <w:szCs w:val="22"/>
              </w:rPr>
              <w:t>единовременное пособие</w:t>
            </w:r>
            <w:r w:rsidRPr="003832DE">
              <w:rPr>
                <w:sz w:val="22"/>
                <w:szCs w:val="22"/>
              </w:rPr>
              <w:fldChar w:fldCharType="end"/>
            </w:r>
            <w:r w:rsidRPr="003832DE">
              <w:rPr>
                <w:sz w:val="22"/>
                <w:szCs w:val="22"/>
              </w:rPr>
              <w:t xml:space="preserve"> при передаче ребенка на </w:t>
            </w:r>
            <w:hyperlink r:id="rId8" w:history="1">
              <w:r w:rsidRPr="003832DE">
                <w:rPr>
                  <w:bCs/>
                  <w:sz w:val="22"/>
                  <w:szCs w:val="22"/>
                </w:rPr>
                <w:t>воспитание в семью</w:t>
              </w:r>
            </w:hyperlink>
            <w:r w:rsidRPr="003832DE">
              <w:rPr>
                <w:sz w:val="22"/>
                <w:szCs w:val="22"/>
              </w:rPr>
              <w:t>;</w:t>
            </w:r>
          </w:p>
          <w:bookmarkEnd w:id="3"/>
          <w:p w14:paraId="4309B452" w14:textId="77777777" w:rsidR="006025C6" w:rsidRPr="003832DE" w:rsidRDefault="006025C6" w:rsidP="000E5E58">
            <w:pPr>
              <w:autoSpaceDE w:val="0"/>
              <w:autoSpaceDN w:val="0"/>
              <w:ind w:firstLine="207"/>
              <w:jc w:val="both"/>
              <w:rPr>
                <w:sz w:val="22"/>
                <w:szCs w:val="22"/>
              </w:rPr>
            </w:pPr>
            <w:r w:rsidRPr="003832DE">
              <w:rPr>
                <w:sz w:val="22"/>
                <w:szCs w:val="22"/>
              </w:rPr>
              <w:fldChar w:fldCharType="begin"/>
            </w:r>
            <w:r w:rsidRPr="003832DE">
              <w:rPr>
                <w:sz w:val="22"/>
                <w:szCs w:val="22"/>
              </w:rPr>
              <w:instrText>HYPERLINK \l "sub_123"</w:instrText>
            </w:r>
            <w:r w:rsidRPr="003832DE">
              <w:rPr>
                <w:sz w:val="22"/>
                <w:szCs w:val="22"/>
              </w:rPr>
              <w:fldChar w:fldCharType="separate"/>
            </w:r>
            <w:r w:rsidRPr="003832DE">
              <w:rPr>
                <w:bCs/>
                <w:sz w:val="22"/>
                <w:szCs w:val="22"/>
              </w:rPr>
              <w:t>единовременное пособие</w:t>
            </w:r>
            <w:r w:rsidRPr="003832DE">
              <w:rPr>
                <w:sz w:val="22"/>
                <w:szCs w:val="22"/>
              </w:rPr>
              <w:fldChar w:fldCharType="end"/>
            </w:r>
            <w:r w:rsidRPr="003832DE">
              <w:rPr>
                <w:sz w:val="22"/>
                <w:szCs w:val="22"/>
              </w:rPr>
              <w:t xml:space="preserve"> беременной жене военнослужащего, проходящего военную службу по призыву;</w:t>
            </w:r>
          </w:p>
          <w:p w14:paraId="66578467" w14:textId="77777777" w:rsidR="006025C6" w:rsidRPr="003832DE" w:rsidRDefault="007E7A98" w:rsidP="000E5E58">
            <w:pPr>
              <w:autoSpaceDE w:val="0"/>
              <w:autoSpaceDN w:val="0"/>
              <w:ind w:firstLine="207"/>
              <w:jc w:val="both"/>
              <w:rPr>
                <w:sz w:val="22"/>
                <w:szCs w:val="22"/>
              </w:rPr>
            </w:pPr>
            <w:hyperlink w:anchor="sub_125" w:history="1">
              <w:r w:rsidR="006025C6" w:rsidRPr="003832DE">
                <w:rPr>
                  <w:bCs/>
                  <w:sz w:val="22"/>
                  <w:szCs w:val="22"/>
                </w:rPr>
                <w:t>ежемесячное пособие</w:t>
              </w:r>
            </w:hyperlink>
            <w:r w:rsidR="006025C6" w:rsidRPr="003832DE">
              <w:rPr>
                <w:sz w:val="22"/>
                <w:szCs w:val="22"/>
              </w:rPr>
              <w:t xml:space="preserve"> на ребенка военнослужащего, проходящего военную службу по призыву.</w:t>
            </w:r>
          </w:p>
          <w:p w14:paraId="467F62B9" w14:textId="77777777" w:rsidR="006025C6" w:rsidRPr="003832DE" w:rsidRDefault="006025C6" w:rsidP="000E5E58">
            <w:pPr>
              <w:autoSpaceDE w:val="0"/>
              <w:autoSpaceDN w:val="0"/>
              <w:ind w:firstLine="207"/>
              <w:jc w:val="both"/>
              <w:rPr>
                <w:sz w:val="22"/>
                <w:szCs w:val="22"/>
                <w:u w:val="single"/>
              </w:rPr>
            </w:pPr>
            <w:r w:rsidRPr="003832DE">
              <w:rPr>
                <w:sz w:val="22"/>
                <w:szCs w:val="22"/>
              </w:rPr>
              <w:t xml:space="preserve">Законом Ханты-Мансийского автономного округа – Югры от 07.07.2004      № 45-оз «О поддержке семьи, материнства, отцовства и детства в Ханты-Мансийском автономном округе - Югре» (далее – Закон) предусмотрены: </w:t>
            </w:r>
            <w:r w:rsidRPr="003832DE">
              <w:rPr>
                <w:sz w:val="22"/>
                <w:szCs w:val="22"/>
                <w:u w:val="single"/>
              </w:rPr>
              <w:t xml:space="preserve">     </w:t>
            </w:r>
          </w:p>
          <w:p w14:paraId="1FFB1DFD" w14:textId="77777777" w:rsidR="006025C6" w:rsidRPr="003832DE" w:rsidRDefault="006025C6" w:rsidP="000E5E58">
            <w:pPr>
              <w:widowControl w:val="0"/>
              <w:autoSpaceDE w:val="0"/>
              <w:autoSpaceDN w:val="0"/>
              <w:adjustRightInd w:val="0"/>
              <w:ind w:left="33" w:firstLine="207"/>
              <w:jc w:val="both"/>
              <w:rPr>
                <w:sz w:val="22"/>
                <w:szCs w:val="22"/>
              </w:rPr>
            </w:pPr>
            <w:r w:rsidRPr="003832DE">
              <w:rPr>
                <w:sz w:val="22"/>
                <w:szCs w:val="22"/>
              </w:rPr>
              <w:t>подарок в связи с рождением ребенка (детей) «Расту в Югре» на детей, рожденных с 01.01.2020;</w:t>
            </w:r>
          </w:p>
          <w:p w14:paraId="7FBA3106" w14:textId="77777777" w:rsidR="006025C6" w:rsidRPr="003832DE" w:rsidRDefault="006025C6" w:rsidP="000E5E58">
            <w:pPr>
              <w:autoSpaceDE w:val="0"/>
              <w:autoSpaceDN w:val="0"/>
              <w:ind w:firstLine="207"/>
              <w:jc w:val="both"/>
              <w:rPr>
                <w:sz w:val="22"/>
                <w:szCs w:val="22"/>
              </w:rPr>
            </w:pPr>
            <w:r w:rsidRPr="003832DE">
              <w:rPr>
                <w:sz w:val="22"/>
                <w:szCs w:val="22"/>
              </w:rPr>
              <w:t>единовременные пособия: при рождении первого ребенка в течение двух лет со дня регистрации его родителями брака в органах записи актов гражданского состояния, при рождении второго ребенка, при одновременном рождении двух и более детей, при рождении третьего и последующих детей – на детей, рожденных в 2019 году;</w:t>
            </w:r>
          </w:p>
          <w:p w14:paraId="24F7A346" w14:textId="77777777" w:rsidR="006025C6" w:rsidRPr="003832DE" w:rsidRDefault="006025C6" w:rsidP="000E5E58">
            <w:pPr>
              <w:autoSpaceDE w:val="0"/>
              <w:autoSpaceDN w:val="0"/>
              <w:ind w:firstLine="207"/>
              <w:jc w:val="both"/>
              <w:rPr>
                <w:sz w:val="22"/>
                <w:szCs w:val="22"/>
              </w:rPr>
            </w:pPr>
            <w:r w:rsidRPr="003832DE">
              <w:rPr>
                <w:sz w:val="22"/>
                <w:szCs w:val="22"/>
              </w:rPr>
              <w:t>единовременное пособие при рождении ребенка (детей) лицами из числа коренных малочисленных народов Севера;</w:t>
            </w:r>
          </w:p>
          <w:p w14:paraId="4B3F8414" w14:textId="77777777" w:rsidR="006025C6" w:rsidRPr="003832DE" w:rsidRDefault="006025C6" w:rsidP="000E5E58">
            <w:pPr>
              <w:autoSpaceDE w:val="0"/>
              <w:autoSpaceDN w:val="0"/>
              <w:ind w:firstLine="207"/>
              <w:jc w:val="both"/>
              <w:rPr>
                <w:sz w:val="22"/>
                <w:szCs w:val="22"/>
              </w:rPr>
            </w:pPr>
            <w:r w:rsidRPr="003832DE">
              <w:rPr>
                <w:sz w:val="22"/>
                <w:szCs w:val="22"/>
              </w:rPr>
              <w:t xml:space="preserve">единовременное пособие при поступлении ребенка (детей) в первый класс общеобразовательной организации; </w:t>
            </w:r>
          </w:p>
          <w:p w14:paraId="5EBAD053" w14:textId="77777777" w:rsidR="006025C6" w:rsidRPr="003832DE" w:rsidRDefault="006025C6" w:rsidP="000E5E58">
            <w:pPr>
              <w:autoSpaceDE w:val="0"/>
              <w:autoSpaceDN w:val="0"/>
              <w:ind w:firstLine="207"/>
              <w:jc w:val="both"/>
              <w:rPr>
                <w:sz w:val="22"/>
                <w:szCs w:val="22"/>
                <w:u w:val="single"/>
              </w:rPr>
            </w:pPr>
            <w:r w:rsidRPr="003832DE">
              <w:rPr>
                <w:sz w:val="22"/>
                <w:szCs w:val="22"/>
              </w:rPr>
              <w:t>ежемесячное социальное пособие на детей, потерявших кормильца;</w:t>
            </w:r>
          </w:p>
          <w:p w14:paraId="3FD6F0EB" w14:textId="77777777" w:rsidR="006025C6" w:rsidRPr="003832DE" w:rsidRDefault="006025C6" w:rsidP="000E5E58">
            <w:pPr>
              <w:autoSpaceDE w:val="0"/>
              <w:autoSpaceDN w:val="0"/>
              <w:ind w:firstLine="207"/>
              <w:jc w:val="both"/>
              <w:rPr>
                <w:sz w:val="22"/>
                <w:szCs w:val="22"/>
              </w:rPr>
            </w:pPr>
            <w:r w:rsidRPr="003832DE">
              <w:rPr>
                <w:sz w:val="22"/>
                <w:szCs w:val="22"/>
              </w:rPr>
              <w:lastRenderedPageBreak/>
              <w:t>ежемесячное социальное пособие на детей-инвалидов;</w:t>
            </w:r>
          </w:p>
          <w:p w14:paraId="33E54F5F" w14:textId="77777777" w:rsidR="006025C6" w:rsidRPr="003832DE" w:rsidRDefault="006025C6" w:rsidP="000E5E58">
            <w:pPr>
              <w:autoSpaceDE w:val="0"/>
              <w:autoSpaceDN w:val="0"/>
              <w:ind w:firstLine="207"/>
              <w:jc w:val="both"/>
              <w:rPr>
                <w:sz w:val="22"/>
                <w:szCs w:val="22"/>
              </w:rPr>
            </w:pPr>
            <w:r w:rsidRPr="003832DE">
              <w:rPr>
                <w:sz w:val="22"/>
                <w:szCs w:val="22"/>
              </w:rPr>
              <w:t>ежемесячное пособие на ребенка (детей);</w:t>
            </w:r>
          </w:p>
          <w:p w14:paraId="7F22CDD8" w14:textId="77777777" w:rsidR="006025C6" w:rsidRPr="003832DE" w:rsidRDefault="006025C6" w:rsidP="000E5E58">
            <w:pPr>
              <w:autoSpaceDE w:val="0"/>
              <w:autoSpaceDN w:val="0"/>
              <w:ind w:firstLine="207"/>
              <w:jc w:val="both"/>
              <w:rPr>
                <w:sz w:val="22"/>
                <w:szCs w:val="22"/>
              </w:rPr>
            </w:pPr>
            <w:r w:rsidRPr="003832DE">
              <w:rPr>
                <w:sz w:val="22"/>
                <w:szCs w:val="22"/>
              </w:rPr>
              <w:t>ежемесячное пособие на ребенка (детей) в возрасте от 3 до 7 лет включительно на условиях социального контракта;</w:t>
            </w:r>
          </w:p>
          <w:p w14:paraId="753FCB9B" w14:textId="77777777" w:rsidR="006025C6" w:rsidRPr="003832DE" w:rsidRDefault="006025C6" w:rsidP="000E5E58">
            <w:pPr>
              <w:autoSpaceDE w:val="0"/>
              <w:autoSpaceDN w:val="0"/>
              <w:ind w:firstLine="207"/>
              <w:jc w:val="both"/>
              <w:rPr>
                <w:sz w:val="22"/>
                <w:szCs w:val="22"/>
              </w:rPr>
            </w:pPr>
            <w:r w:rsidRPr="003832DE">
              <w:rPr>
                <w:sz w:val="22"/>
                <w:szCs w:val="22"/>
              </w:rPr>
              <w:t xml:space="preserve">ежемесячная денежная выплата семьям в случае рождения третьего ребенка и последующих детей; </w:t>
            </w:r>
          </w:p>
          <w:p w14:paraId="2B72E821" w14:textId="77777777" w:rsidR="006025C6" w:rsidRPr="003832DE" w:rsidRDefault="006025C6" w:rsidP="000E5E58">
            <w:pPr>
              <w:autoSpaceDE w:val="0"/>
              <w:autoSpaceDN w:val="0"/>
              <w:ind w:firstLine="207"/>
              <w:jc w:val="both"/>
              <w:rPr>
                <w:sz w:val="22"/>
                <w:szCs w:val="22"/>
              </w:rPr>
            </w:pPr>
            <w:r w:rsidRPr="003832DE">
              <w:rPr>
                <w:sz w:val="22"/>
                <w:szCs w:val="22"/>
              </w:rPr>
              <w:t>ежемесячное пособие по уходу за ребенком от полутора до трех лет и от трех до четырех лет (по заявлениям, поданным до 01.04.2020).</w:t>
            </w:r>
          </w:p>
          <w:p w14:paraId="72400656" w14:textId="77777777" w:rsidR="006025C6" w:rsidRPr="003832DE" w:rsidRDefault="006025C6" w:rsidP="000E5E58">
            <w:pPr>
              <w:autoSpaceDE w:val="0"/>
              <w:autoSpaceDN w:val="0"/>
              <w:ind w:firstLine="207"/>
              <w:jc w:val="both"/>
              <w:rPr>
                <w:sz w:val="22"/>
                <w:szCs w:val="22"/>
              </w:rPr>
            </w:pPr>
            <w:r w:rsidRPr="003832DE">
              <w:rPr>
                <w:sz w:val="22"/>
                <w:szCs w:val="22"/>
              </w:rPr>
              <w:t>В соответствии с Законом многодетным семьям устанавливаются следующие меры социальной поддержки:</w:t>
            </w:r>
          </w:p>
          <w:p w14:paraId="1D4014F8" w14:textId="77777777" w:rsidR="006025C6" w:rsidRPr="003832DE" w:rsidRDefault="006025C6" w:rsidP="000E5E58">
            <w:pPr>
              <w:autoSpaceDE w:val="0"/>
              <w:autoSpaceDN w:val="0"/>
              <w:ind w:firstLine="207"/>
              <w:jc w:val="both"/>
              <w:rPr>
                <w:sz w:val="22"/>
                <w:szCs w:val="22"/>
              </w:rPr>
            </w:pPr>
            <w:r w:rsidRPr="003832DE">
              <w:rPr>
                <w:sz w:val="22"/>
                <w:szCs w:val="22"/>
              </w:rPr>
              <w:t>единовременное пособие для подготовки ребенка (детей) из многодетной семьи к началу учебного года/при поступлении ребенка в первый класс общеобразовательного учреждения;</w:t>
            </w:r>
          </w:p>
          <w:p w14:paraId="3E712E28" w14:textId="77777777" w:rsidR="006025C6" w:rsidRPr="003832DE" w:rsidRDefault="006025C6" w:rsidP="000E5E58">
            <w:pPr>
              <w:autoSpaceDE w:val="0"/>
              <w:autoSpaceDN w:val="0"/>
              <w:ind w:firstLine="207"/>
              <w:jc w:val="both"/>
              <w:rPr>
                <w:sz w:val="22"/>
                <w:szCs w:val="22"/>
              </w:rPr>
            </w:pPr>
            <w:r w:rsidRPr="003832DE">
              <w:rPr>
                <w:sz w:val="22"/>
                <w:szCs w:val="22"/>
              </w:rPr>
              <w:t>компенсация в размере 50 процентов расходов на оплату коммунальных услуг;</w:t>
            </w:r>
          </w:p>
          <w:p w14:paraId="170499FD" w14:textId="77777777" w:rsidR="006025C6" w:rsidRPr="003832DE" w:rsidRDefault="006025C6" w:rsidP="000E5E58">
            <w:pPr>
              <w:autoSpaceDE w:val="0"/>
              <w:autoSpaceDN w:val="0"/>
              <w:ind w:firstLine="207"/>
              <w:jc w:val="both"/>
              <w:rPr>
                <w:sz w:val="22"/>
                <w:szCs w:val="22"/>
              </w:rPr>
            </w:pPr>
            <w:r w:rsidRPr="003832DE">
              <w:rPr>
                <w:sz w:val="22"/>
                <w:szCs w:val="22"/>
              </w:rPr>
              <w:t>ежемесячная денежная выплата на проезд (в том числе для семей, воспитывающих трех и более детей в возрасте до 24 лет, в том числе находящихся под опекой (попечительством), проживающих совместно с родителями (родителем), иными законными представителями из числа граждан Российской Федерации, постоянно проживающих в Ханты-Мансийском автономном округе - Югре, включенных в региональный регистр получателей мер социальной поддержки).</w:t>
            </w:r>
          </w:p>
          <w:p w14:paraId="26943024" w14:textId="77777777" w:rsidR="006025C6" w:rsidRPr="003832DE" w:rsidRDefault="006025C6" w:rsidP="000E5E58">
            <w:pPr>
              <w:autoSpaceDE w:val="0"/>
              <w:autoSpaceDN w:val="0"/>
              <w:ind w:firstLine="207"/>
              <w:jc w:val="both"/>
              <w:rPr>
                <w:bCs/>
                <w:sz w:val="22"/>
                <w:szCs w:val="22"/>
              </w:rPr>
            </w:pPr>
            <w:r w:rsidRPr="003832DE">
              <w:rPr>
                <w:sz w:val="22"/>
                <w:szCs w:val="22"/>
              </w:rPr>
              <w:t>В соответствии с Законом Ханты-Мансийского автономного округа – Югры № 100–</w:t>
            </w:r>
            <w:proofErr w:type="spellStart"/>
            <w:r w:rsidRPr="003832DE">
              <w:rPr>
                <w:sz w:val="22"/>
                <w:szCs w:val="22"/>
              </w:rPr>
              <w:t>оз</w:t>
            </w:r>
            <w:proofErr w:type="spellEnd"/>
            <w:r w:rsidRPr="003832DE">
              <w:rPr>
                <w:sz w:val="22"/>
                <w:szCs w:val="22"/>
              </w:rPr>
              <w:t xml:space="preserve"> от 28.10.2011 «</w:t>
            </w:r>
            <w:r w:rsidRPr="003832DE">
              <w:rPr>
                <w:bCs/>
                <w:sz w:val="22"/>
                <w:szCs w:val="22"/>
              </w:rPr>
              <w:t>О дополнительных мерах поддержки семей, имеющих детей, в Ханты-Мансийском автономном округе – Югре» предоставляется Югорский семейный капитал по 4 направлениям:</w:t>
            </w:r>
          </w:p>
          <w:p w14:paraId="1E079585" w14:textId="77777777" w:rsidR="006025C6" w:rsidRPr="003832DE" w:rsidRDefault="006025C6" w:rsidP="000E5E58">
            <w:pPr>
              <w:autoSpaceDE w:val="0"/>
              <w:autoSpaceDN w:val="0"/>
              <w:ind w:firstLine="207"/>
              <w:jc w:val="both"/>
              <w:rPr>
                <w:sz w:val="22"/>
                <w:szCs w:val="22"/>
              </w:rPr>
            </w:pPr>
            <w:r w:rsidRPr="003832DE">
              <w:rPr>
                <w:sz w:val="22"/>
                <w:szCs w:val="22"/>
              </w:rPr>
              <w:t>улучшение жилищных условий;</w:t>
            </w:r>
          </w:p>
          <w:p w14:paraId="23FFCAE3" w14:textId="77777777" w:rsidR="006025C6" w:rsidRPr="003832DE" w:rsidRDefault="006025C6" w:rsidP="000E5E58">
            <w:pPr>
              <w:widowControl w:val="0"/>
              <w:autoSpaceDE w:val="0"/>
              <w:autoSpaceDN w:val="0"/>
              <w:adjustRightInd w:val="0"/>
              <w:ind w:firstLine="207"/>
              <w:jc w:val="both"/>
              <w:rPr>
                <w:sz w:val="22"/>
                <w:szCs w:val="22"/>
              </w:rPr>
            </w:pPr>
            <w:r w:rsidRPr="003832DE">
              <w:rPr>
                <w:sz w:val="22"/>
                <w:szCs w:val="22"/>
              </w:rPr>
              <w:t>получение образования ребенком (детьми), родителями (усыновителями);</w:t>
            </w:r>
          </w:p>
          <w:p w14:paraId="27172974" w14:textId="77777777" w:rsidR="006025C6" w:rsidRPr="003832DE" w:rsidRDefault="006025C6" w:rsidP="000E5E58">
            <w:pPr>
              <w:autoSpaceDE w:val="0"/>
              <w:autoSpaceDN w:val="0"/>
              <w:ind w:firstLine="207"/>
              <w:rPr>
                <w:sz w:val="22"/>
                <w:szCs w:val="22"/>
              </w:rPr>
            </w:pPr>
            <w:r w:rsidRPr="003832DE">
              <w:rPr>
                <w:sz w:val="22"/>
                <w:szCs w:val="22"/>
              </w:rPr>
              <w:t>получение ребенком (детьми), родителями (усыновителями) медицинской помощи;</w:t>
            </w:r>
          </w:p>
          <w:p w14:paraId="3E9E0974" w14:textId="77777777" w:rsidR="006025C6" w:rsidRPr="003832DE" w:rsidRDefault="006025C6" w:rsidP="000E5E58">
            <w:pPr>
              <w:widowControl w:val="0"/>
              <w:autoSpaceDE w:val="0"/>
              <w:autoSpaceDN w:val="0"/>
              <w:adjustRightInd w:val="0"/>
              <w:ind w:firstLine="207"/>
              <w:jc w:val="both"/>
              <w:rPr>
                <w:sz w:val="22"/>
                <w:szCs w:val="22"/>
              </w:rPr>
            </w:pPr>
            <w:r w:rsidRPr="003832DE">
              <w:rPr>
                <w:sz w:val="22"/>
                <w:szCs w:val="22"/>
              </w:rPr>
              <w:t>приобретение транспортного средства.</w:t>
            </w:r>
          </w:p>
          <w:p w14:paraId="4FDD7777" w14:textId="77777777" w:rsidR="006025C6" w:rsidRPr="003832DE" w:rsidRDefault="006025C6" w:rsidP="000E5E58">
            <w:pPr>
              <w:keepNext/>
              <w:autoSpaceDE w:val="0"/>
              <w:autoSpaceDN w:val="0"/>
              <w:ind w:firstLine="207"/>
              <w:contextualSpacing/>
              <w:jc w:val="both"/>
              <w:outlineLvl w:val="0"/>
              <w:rPr>
                <w:bCs/>
                <w:kern w:val="32"/>
                <w:sz w:val="22"/>
                <w:szCs w:val="22"/>
              </w:rPr>
            </w:pPr>
            <w:r w:rsidRPr="003832DE">
              <w:rPr>
                <w:bCs/>
                <w:kern w:val="32"/>
                <w:sz w:val="22"/>
                <w:szCs w:val="22"/>
              </w:rPr>
              <w:t xml:space="preserve">Постановление Правительства Ханты-Мансийского </w:t>
            </w:r>
            <w:r w:rsidRPr="003832DE">
              <w:rPr>
                <w:bCs/>
                <w:kern w:val="32"/>
                <w:sz w:val="22"/>
                <w:szCs w:val="22"/>
              </w:rPr>
              <w:lastRenderedPageBreak/>
              <w:t>автономного округа - Югры от 24.04.2020 № 148-п «О внесении изменений в постановление Правительства Ханты-Мансийского автономного округа - Югры от 24.08.2012 № 298-п «Об утверждении правил подачи заявления о распоряжении средствами (частью средств) Югорского семейного капитала, правил направления средств (части средств) Югорского семейного капитала на улучшение жилищных условий, правил направления средств (части средств) Югорского семейного капитала на получение образования ребенком (детьми), родителями (усыновителями), правил направления средств (части средств) Югорского семейного капитала на получение ребенком (детьми), родителями (усыновителями) медицинской помощи, правил направления средств (части средств) Югорского семейного капитала на приобретение транспортного средства и порядка приостановления и возобновления распоряжения средствами (частью средств) Югорского семейного капитала» предусматривает предоставление:</w:t>
            </w:r>
          </w:p>
          <w:p w14:paraId="7E3CDF47" w14:textId="77777777" w:rsidR="006025C6" w:rsidRPr="003832DE" w:rsidRDefault="006025C6" w:rsidP="000E5E58">
            <w:pPr>
              <w:keepNext/>
              <w:autoSpaceDE w:val="0"/>
              <w:autoSpaceDN w:val="0"/>
              <w:ind w:firstLine="207"/>
              <w:contextualSpacing/>
              <w:jc w:val="both"/>
              <w:outlineLvl w:val="0"/>
              <w:rPr>
                <w:bCs/>
                <w:kern w:val="32"/>
                <w:sz w:val="22"/>
                <w:szCs w:val="22"/>
              </w:rPr>
            </w:pPr>
            <w:r w:rsidRPr="003832DE">
              <w:rPr>
                <w:bCs/>
                <w:kern w:val="32"/>
                <w:sz w:val="22"/>
                <w:szCs w:val="22"/>
              </w:rPr>
              <w:t>единовременной выплаты за счет средств (части средств) Югорского семейного капитала в размере до 35 000 рублей, но не более размера фактического остатка средств Югорского семейного капитала по заявлениям, поданным до 01.11.2020.</w:t>
            </w:r>
          </w:p>
          <w:p w14:paraId="004E98D7" w14:textId="77777777" w:rsidR="006025C6" w:rsidRPr="003832DE" w:rsidRDefault="006025C6" w:rsidP="000E5E58">
            <w:pPr>
              <w:autoSpaceDE w:val="0"/>
              <w:autoSpaceDN w:val="0"/>
              <w:ind w:firstLine="207"/>
              <w:jc w:val="both"/>
              <w:rPr>
                <w:sz w:val="22"/>
                <w:szCs w:val="22"/>
              </w:rPr>
            </w:pPr>
            <w:r w:rsidRPr="003832DE">
              <w:rPr>
                <w:sz w:val="22"/>
                <w:szCs w:val="22"/>
              </w:rPr>
              <w:t>В соответствии с постановлением Правительства автономного округа от 05.10.2018 № 339-п «О государственной программе Ханты-Мансийского автономного округа - Югры «Социальное и демографическое развитие» многодетным семьям предоставляется компенсация расходов на проезд детей к месту отдыха, оздоровления и обратно.</w:t>
            </w:r>
          </w:p>
          <w:p w14:paraId="624A0EE6" w14:textId="77777777" w:rsidR="006025C6" w:rsidRPr="003832DE" w:rsidRDefault="006025C6" w:rsidP="000E5E58">
            <w:pPr>
              <w:autoSpaceDE w:val="0"/>
              <w:autoSpaceDN w:val="0"/>
              <w:ind w:firstLine="207"/>
              <w:jc w:val="both"/>
              <w:rPr>
                <w:sz w:val="22"/>
                <w:szCs w:val="22"/>
              </w:rPr>
            </w:pPr>
            <w:r w:rsidRPr="003832DE">
              <w:rPr>
                <w:sz w:val="22"/>
                <w:szCs w:val="22"/>
              </w:rPr>
              <w:t>Компенсация расходов осуществляется родителю (законному представителю) детей из многодетных семей по фактическим затратам на их проезд к месту отдыха, оздоровления и обратно, но не более 7000 рублей и не чаще 1 раза в 2 года на каждого ребенка, выезжающего к месту отдыха, оздоровления и обратно.</w:t>
            </w:r>
          </w:p>
          <w:p w14:paraId="4E2A807F" w14:textId="77777777" w:rsidR="006025C6" w:rsidRPr="003832DE" w:rsidRDefault="006025C6" w:rsidP="000E5E58">
            <w:pPr>
              <w:autoSpaceDE w:val="0"/>
              <w:autoSpaceDN w:val="0"/>
              <w:ind w:firstLine="207"/>
              <w:jc w:val="both"/>
              <w:rPr>
                <w:sz w:val="22"/>
                <w:szCs w:val="22"/>
              </w:rPr>
            </w:pPr>
            <w:r w:rsidRPr="003832DE">
              <w:rPr>
                <w:sz w:val="22"/>
                <w:szCs w:val="22"/>
              </w:rPr>
              <w:t xml:space="preserve">Компенсация расходов производится по путевкам, предоставляемым исполнительными органами </w:t>
            </w:r>
            <w:r w:rsidRPr="003832DE">
              <w:rPr>
                <w:sz w:val="22"/>
                <w:szCs w:val="22"/>
              </w:rPr>
              <w:lastRenderedPageBreak/>
              <w:t>государственной власти автономного округа, органами местного самоуправления муниципальных образований автономного округа, а также по путевкам, предоставляемым работодателями и самостоятельно приобретаемым многодетными родителями.</w:t>
            </w:r>
          </w:p>
          <w:p w14:paraId="4F90626D" w14:textId="77777777" w:rsidR="006025C6" w:rsidRPr="003832DE" w:rsidRDefault="006025C6" w:rsidP="000E5E58">
            <w:pPr>
              <w:autoSpaceDE w:val="0"/>
              <w:autoSpaceDN w:val="0"/>
              <w:ind w:firstLine="207"/>
              <w:jc w:val="both"/>
              <w:rPr>
                <w:sz w:val="22"/>
                <w:szCs w:val="22"/>
              </w:rPr>
            </w:pPr>
            <w:r w:rsidRPr="003832DE">
              <w:rPr>
                <w:sz w:val="22"/>
                <w:szCs w:val="22"/>
              </w:rPr>
              <w:t xml:space="preserve">Предоставление мер социальной поддержки гражданам из числа коренных малочисленных народов Севера регламентировано постановлением Правительства автономного округа от 05.10.2018 № 350-п «О государственной программе Ханты-Мансийского автономного округа – Югры «Устойчивое развитие коренных малочисленных народов Севера» (далее – Программа). </w:t>
            </w:r>
          </w:p>
          <w:p w14:paraId="711CC4B7" w14:textId="77777777" w:rsidR="006025C6" w:rsidRPr="003832DE" w:rsidRDefault="006025C6" w:rsidP="000E5E58">
            <w:pPr>
              <w:autoSpaceDE w:val="0"/>
              <w:autoSpaceDN w:val="0"/>
              <w:ind w:firstLine="207"/>
              <w:jc w:val="both"/>
              <w:rPr>
                <w:sz w:val="22"/>
                <w:szCs w:val="22"/>
              </w:rPr>
            </w:pPr>
            <w:r w:rsidRPr="003832DE">
              <w:rPr>
                <w:sz w:val="22"/>
                <w:szCs w:val="22"/>
              </w:rPr>
              <w:t>В соответствии с Программой, гражданам из числа коренных малочисленных народов Севера, признанных в установленном порядке малообеспеченными гражданами, предоставляются компенсации, в их числе:</w:t>
            </w:r>
          </w:p>
          <w:p w14:paraId="77B38781" w14:textId="77777777" w:rsidR="006025C6" w:rsidRPr="003832DE" w:rsidRDefault="006025C6" w:rsidP="000E5E58">
            <w:pPr>
              <w:autoSpaceDE w:val="0"/>
              <w:autoSpaceDN w:val="0"/>
              <w:ind w:firstLine="207"/>
              <w:jc w:val="both"/>
              <w:rPr>
                <w:sz w:val="22"/>
                <w:szCs w:val="22"/>
              </w:rPr>
            </w:pPr>
            <w:r w:rsidRPr="003832DE">
              <w:rPr>
                <w:sz w:val="22"/>
                <w:szCs w:val="22"/>
              </w:rPr>
              <w:t>компенсация расходов по приобретению одежды для ребенка (детей) в сумме фактически понесенных расходов, но не более 5 000 руб. - на ребенка дошкольного возраста, 7 000 руб. - на ребенка школьного возраста;</w:t>
            </w:r>
          </w:p>
          <w:p w14:paraId="3D6256C6" w14:textId="77777777" w:rsidR="006025C6" w:rsidRPr="003832DE" w:rsidRDefault="006025C6" w:rsidP="000E5E58">
            <w:pPr>
              <w:autoSpaceDE w:val="0"/>
              <w:autoSpaceDN w:val="0"/>
              <w:ind w:firstLine="207"/>
              <w:jc w:val="both"/>
              <w:rPr>
                <w:sz w:val="22"/>
                <w:szCs w:val="22"/>
              </w:rPr>
            </w:pPr>
            <w:r w:rsidRPr="003832DE">
              <w:rPr>
                <w:sz w:val="22"/>
                <w:szCs w:val="22"/>
              </w:rPr>
              <w:t>компенсация родителям стоимости проезда ребенка (детей) от места жительства до места отправления организованных групп детей и обратно по путевкам.</w:t>
            </w:r>
          </w:p>
          <w:p w14:paraId="55BB8C20" w14:textId="77777777" w:rsidR="006025C6" w:rsidRPr="003832DE" w:rsidRDefault="006025C6" w:rsidP="000E5E58">
            <w:pPr>
              <w:tabs>
                <w:tab w:val="left" w:pos="5790"/>
              </w:tabs>
              <w:ind w:firstLine="207"/>
              <w:rPr>
                <w:sz w:val="22"/>
                <w:szCs w:val="22"/>
              </w:rPr>
            </w:pPr>
          </w:p>
        </w:tc>
      </w:tr>
      <w:tr w:rsidR="003832DE" w:rsidRPr="003832DE" w14:paraId="17CDFCCE" w14:textId="77777777" w:rsidTr="000E5E58">
        <w:tc>
          <w:tcPr>
            <w:tcW w:w="157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C0C8819" w14:textId="77777777" w:rsidR="006025C6" w:rsidRPr="003832DE" w:rsidRDefault="006025C6" w:rsidP="006025C6">
            <w:pPr>
              <w:tabs>
                <w:tab w:val="left" w:pos="5790"/>
              </w:tabs>
              <w:rPr>
                <w:sz w:val="22"/>
                <w:szCs w:val="22"/>
              </w:rPr>
            </w:pPr>
            <w:r w:rsidRPr="003832DE">
              <w:rPr>
                <w:sz w:val="22"/>
                <w:szCs w:val="22"/>
                <w:lang w:val="en-US"/>
              </w:rPr>
              <w:lastRenderedPageBreak/>
              <w:t>II</w:t>
            </w:r>
            <w:r w:rsidRPr="003832DE">
              <w:rPr>
                <w:sz w:val="22"/>
                <w:szCs w:val="22"/>
              </w:rPr>
              <w:t>. Мероприятия, направленные на развитие инфраструктуры детства</w:t>
            </w:r>
          </w:p>
        </w:tc>
      </w:tr>
      <w:tr w:rsidR="003832DE" w:rsidRPr="003832DE" w14:paraId="38F71F3B" w14:textId="77777777" w:rsidTr="000E5E58">
        <w:tc>
          <w:tcPr>
            <w:tcW w:w="680" w:type="dxa"/>
            <w:tcBorders>
              <w:top w:val="single" w:sz="4" w:space="0" w:color="auto"/>
              <w:left w:val="single" w:sz="4" w:space="0" w:color="auto"/>
              <w:bottom w:val="single" w:sz="4" w:space="0" w:color="auto"/>
              <w:right w:val="single" w:sz="4" w:space="0" w:color="auto"/>
            </w:tcBorders>
            <w:hideMark/>
          </w:tcPr>
          <w:p w14:paraId="54681685" w14:textId="77777777" w:rsidR="000E5E58" w:rsidRPr="003832DE" w:rsidRDefault="000E5E58" w:rsidP="000E5E58">
            <w:pPr>
              <w:tabs>
                <w:tab w:val="left" w:pos="5790"/>
              </w:tabs>
              <w:jc w:val="center"/>
              <w:rPr>
                <w:sz w:val="22"/>
                <w:szCs w:val="22"/>
              </w:rPr>
            </w:pPr>
            <w:r w:rsidRPr="003832DE">
              <w:rPr>
                <w:sz w:val="22"/>
                <w:szCs w:val="22"/>
              </w:rPr>
              <w:t>2.1.</w:t>
            </w:r>
          </w:p>
        </w:tc>
        <w:tc>
          <w:tcPr>
            <w:tcW w:w="2268" w:type="dxa"/>
            <w:tcBorders>
              <w:top w:val="single" w:sz="4" w:space="0" w:color="auto"/>
              <w:left w:val="single" w:sz="4" w:space="0" w:color="auto"/>
              <w:bottom w:val="single" w:sz="4" w:space="0" w:color="auto"/>
              <w:right w:val="single" w:sz="4" w:space="0" w:color="auto"/>
            </w:tcBorders>
          </w:tcPr>
          <w:p w14:paraId="3834C22F" w14:textId="77777777" w:rsidR="000E5E58" w:rsidRPr="003832DE" w:rsidRDefault="000E5E58" w:rsidP="000E5E58">
            <w:pPr>
              <w:tabs>
                <w:tab w:val="left" w:pos="5790"/>
              </w:tabs>
              <w:rPr>
                <w:sz w:val="22"/>
                <w:szCs w:val="22"/>
              </w:rPr>
            </w:pPr>
            <w:r w:rsidRPr="003832DE">
              <w:rPr>
                <w:sz w:val="22"/>
                <w:szCs w:val="22"/>
              </w:rPr>
              <w:t xml:space="preserve">Строительство общеобразовательных организаций с универсальной </w:t>
            </w:r>
            <w:proofErr w:type="spellStart"/>
            <w:r w:rsidRPr="003832DE">
              <w:rPr>
                <w:sz w:val="22"/>
                <w:szCs w:val="22"/>
              </w:rPr>
              <w:t>безбарьерной</w:t>
            </w:r>
            <w:proofErr w:type="spellEnd"/>
            <w:r w:rsidRPr="003832DE">
              <w:rPr>
                <w:sz w:val="22"/>
                <w:szCs w:val="22"/>
              </w:rPr>
              <w:t xml:space="preserve"> средой</w:t>
            </w:r>
          </w:p>
        </w:tc>
        <w:tc>
          <w:tcPr>
            <w:tcW w:w="1559" w:type="dxa"/>
            <w:gridSpan w:val="2"/>
            <w:tcBorders>
              <w:top w:val="single" w:sz="4" w:space="0" w:color="auto"/>
              <w:left w:val="single" w:sz="4" w:space="0" w:color="auto"/>
              <w:bottom w:val="single" w:sz="4" w:space="0" w:color="auto"/>
              <w:right w:val="single" w:sz="4" w:space="0" w:color="auto"/>
            </w:tcBorders>
          </w:tcPr>
          <w:p w14:paraId="5B0A650E" w14:textId="77777777" w:rsidR="000E5E58" w:rsidRPr="003832DE" w:rsidRDefault="000E5E58" w:rsidP="000E5E58">
            <w:pPr>
              <w:tabs>
                <w:tab w:val="left" w:pos="5790"/>
              </w:tabs>
              <w:jc w:val="center"/>
              <w:rPr>
                <w:sz w:val="22"/>
                <w:szCs w:val="22"/>
              </w:rPr>
            </w:pPr>
            <w:r w:rsidRPr="003832DE">
              <w:rPr>
                <w:sz w:val="22"/>
                <w:szCs w:val="22"/>
              </w:rPr>
              <w:t xml:space="preserve">декабрь </w:t>
            </w:r>
          </w:p>
          <w:p w14:paraId="38D3BE13" w14:textId="77777777" w:rsidR="000E5E58" w:rsidRPr="003832DE" w:rsidRDefault="000E5E58" w:rsidP="000E5E58">
            <w:pPr>
              <w:tabs>
                <w:tab w:val="left" w:pos="5790"/>
              </w:tabs>
              <w:jc w:val="center"/>
              <w:rPr>
                <w:sz w:val="22"/>
                <w:szCs w:val="22"/>
              </w:rPr>
            </w:pPr>
            <w:r w:rsidRPr="003832DE">
              <w:rPr>
                <w:sz w:val="22"/>
                <w:szCs w:val="22"/>
              </w:rPr>
              <w:t>2020 года</w:t>
            </w:r>
          </w:p>
        </w:tc>
        <w:tc>
          <w:tcPr>
            <w:tcW w:w="1702" w:type="dxa"/>
            <w:tcBorders>
              <w:top w:val="single" w:sz="4" w:space="0" w:color="auto"/>
              <w:left w:val="single" w:sz="4" w:space="0" w:color="auto"/>
              <w:bottom w:val="single" w:sz="4" w:space="0" w:color="auto"/>
              <w:right w:val="single" w:sz="4" w:space="0" w:color="auto"/>
            </w:tcBorders>
          </w:tcPr>
          <w:p w14:paraId="2E2FBFA3" w14:textId="77777777" w:rsidR="000E5E58" w:rsidRPr="003832DE" w:rsidRDefault="000E5E58" w:rsidP="000E5E58">
            <w:pPr>
              <w:tabs>
                <w:tab w:val="left" w:pos="5790"/>
              </w:tabs>
              <w:jc w:val="center"/>
              <w:rPr>
                <w:sz w:val="22"/>
                <w:szCs w:val="22"/>
              </w:rPr>
            </w:pPr>
            <w:r w:rsidRPr="003832DE">
              <w:rPr>
                <w:sz w:val="22"/>
                <w:szCs w:val="22"/>
              </w:rPr>
              <w:t xml:space="preserve">департамент </w:t>
            </w:r>
          </w:p>
          <w:p w14:paraId="78D796CB" w14:textId="77777777" w:rsidR="000E5E58" w:rsidRPr="003832DE" w:rsidRDefault="000E5E58" w:rsidP="000E5E58">
            <w:pPr>
              <w:tabs>
                <w:tab w:val="left" w:pos="5790"/>
              </w:tabs>
              <w:jc w:val="center"/>
              <w:rPr>
                <w:sz w:val="22"/>
                <w:szCs w:val="22"/>
              </w:rPr>
            </w:pPr>
            <w:r w:rsidRPr="003832DE">
              <w:rPr>
                <w:sz w:val="22"/>
                <w:szCs w:val="22"/>
              </w:rPr>
              <w:t xml:space="preserve">архитектуры </w:t>
            </w:r>
          </w:p>
          <w:p w14:paraId="01C0EE00" w14:textId="77777777" w:rsidR="000E5E58" w:rsidRPr="003832DE" w:rsidRDefault="000E5E58" w:rsidP="000E5E58">
            <w:pPr>
              <w:tabs>
                <w:tab w:val="left" w:pos="5790"/>
              </w:tabs>
              <w:jc w:val="center"/>
              <w:rPr>
                <w:sz w:val="22"/>
                <w:szCs w:val="22"/>
              </w:rPr>
            </w:pPr>
            <w:r w:rsidRPr="003832DE">
              <w:rPr>
                <w:sz w:val="22"/>
                <w:szCs w:val="22"/>
              </w:rPr>
              <w:t xml:space="preserve">и </w:t>
            </w:r>
          </w:p>
          <w:p w14:paraId="61771A0A" w14:textId="77777777" w:rsidR="000E5E58" w:rsidRPr="003832DE" w:rsidRDefault="000E5E58" w:rsidP="000E5E58">
            <w:pPr>
              <w:tabs>
                <w:tab w:val="left" w:pos="5790"/>
              </w:tabs>
              <w:jc w:val="center"/>
              <w:rPr>
                <w:sz w:val="22"/>
                <w:szCs w:val="22"/>
              </w:rPr>
            </w:pPr>
            <w:r w:rsidRPr="003832DE">
              <w:rPr>
                <w:sz w:val="22"/>
                <w:szCs w:val="22"/>
              </w:rPr>
              <w:t xml:space="preserve">градостроительства Администрации </w:t>
            </w:r>
          </w:p>
          <w:p w14:paraId="312ED9A3" w14:textId="77777777" w:rsidR="000E5E58" w:rsidRPr="003832DE" w:rsidRDefault="000E5E58" w:rsidP="000E5E58">
            <w:pPr>
              <w:tabs>
                <w:tab w:val="left" w:pos="5790"/>
              </w:tabs>
              <w:jc w:val="center"/>
              <w:rPr>
                <w:sz w:val="22"/>
                <w:szCs w:val="22"/>
              </w:rPr>
            </w:pPr>
            <w:r w:rsidRPr="003832DE">
              <w:rPr>
                <w:sz w:val="22"/>
                <w:szCs w:val="22"/>
              </w:rPr>
              <w:t>города</w:t>
            </w:r>
          </w:p>
        </w:tc>
        <w:tc>
          <w:tcPr>
            <w:tcW w:w="1984" w:type="dxa"/>
            <w:tcBorders>
              <w:top w:val="single" w:sz="4" w:space="0" w:color="auto"/>
              <w:left w:val="single" w:sz="4" w:space="0" w:color="auto"/>
              <w:bottom w:val="single" w:sz="4" w:space="0" w:color="auto"/>
              <w:right w:val="single" w:sz="4" w:space="0" w:color="auto"/>
            </w:tcBorders>
          </w:tcPr>
          <w:p w14:paraId="6D601130" w14:textId="77777777" w:rsidR="000E5E58" w:rsidRPr="003832DE" w:rsidRDefault="007E7A98" w:rsidP="000E5E58">
            <w:pPr>
              <w:tabs>
                <w:tab w:val="left" w:pos="5790"/>
              </w:tabs>
              <w:jc w:val="center"/>
              <w:rPr>
                <w:sz w:val="22"/>
                <w:szCs w:val="22"/>
              </w:rPr>
            </w:pPr>
            <w:hyperlink r:id="rId9" w:history="1">
              <w:r w:rsidR="000E5E58" w:rsidRPr="003832DE">
                <w:rPr>
                  <w:rStyle w:val="ab"/>
                  <w:color w:val="auto"/>
                  <w:sz w:val="22"/>
                  <w:szCs w:val="22"/>
                </w:rPr>
                <w:t>государственная программа</w:t>
              </w:r>
            </w:hyperlink>
            <w:r w:rsidR="000E5E58" w:rsidRPr="003832DE">
              <w:rPr>
                <w:sz w:val="22"/>
                <w:szCs w:val="22"/>
              </w:rPr>
              <w:t xml:space="preserve"> </w:t>
            </w:r>
          </w:p>
          <w:p w14:paraId="19804983" w14:textId="77777777" w:rsidR="000E5E58" w:rsidRPr="003832DE" w:rsidRDefault="000E5E58" w:rsidP="000E5E58">
            <w:pPr>
              <w:tabs>
                <w:tab w:val="left" w:pos="5790"/>
              </w:tabs>
              <w:jc w:val="center"/>
              <w:rPr>
                <w:sz w:val="22"/>
                <w:szCs w:val="22"/>
              </w:rPr>
            </w:pPr>
            <w:r w:rsidRPr="003832DE">
              <w:rPr>
                <w:sz w:val="22"/>
                <w:szCs w:val="22"/>
              </w:rPr>
              <w:t xml:space="preserve">Ханты-Мансийского автономного </w:t>
            </w:r>
          </w:p>
          <w:p w14:paraId="6990EFCB" w14:textId="77777777" w:rsidR="000E5E58" w:rsidRPr="003832DE" w:rsidRDefault="000E5E58" w:rsidP="000E5E58">
            <w:pPr>
              <w:tabs>
                <w:tab w:val="left" w:pos="5790"/>
              </w:tabs>
              <w:jc w:val="center"/>
              <w:rPr>
                <w:sz w:val="22"/>
                <w:szCs w:val="22"/>
              </w:rPr>
            </w:pPr>
            <w:r w:rsidRPr="003832DE">
              <w:rPr>
                <w:sz w:val="22"/>
                <w:szCs w:val="22"/>
              </w:rPr>
              <w:t xml:space="preserve">округа – Югры «Развитие образования», муниципальная </w:t>
            </w:r>
          </w:p>
          <w:p w14:paraId="784C2A57" w14:textId="77777777" w:rsidR="000E5E58" w:rsidRPr="003832DE" w:rsidRDefault="000E5E58" w:rsidP="000E5E58">
            <w:pPr>
              <w:tabs>
                <w:tab w:val="left" w:pos="5790"/>
              </w:tabs>
              <w:jc w:val="center"/>
              <w:rPr>
                <w:sz w:val="22"/>
                <w:szCs w:val="22"/>
              </w:rPr>
            </w:pPr>
            <w:r w:rsidRPr="003832DE">
              <w:rPr>
                <w:sz w:val="22"/>
                <w:szCs w:val="22"/>
              </w:rPr>
              <w:t xml:space="preserve">программа </w:t>
            </w:r>
          </w:p>
          <w:p w14:paraId="1D014584" w14:textId="77777777" w:rsidR="000E5E58" w:rsidRPr="003832DE" w:rsidRDefault="000E5E58" w:rsidP="000E5E58">
            <w:pPr>
              <w:tabs>
                <w:tab w:val="left" w:pos="5790"/>
              </w:tabs>
              <w:jc w:val="center"/>
              <w:rPr>
                <w:sz w:val="22"/>
                <w:szCs w:val="22"/>
              </w:rPr>
            </w:pPr>
            <w:r w:rsidRPr="003832DE">
              <w:rPr>
                <w:sz w:val="22"/>
                <w:szCs w:val="22"/>
              </w:rPr>
              <w:t xml:space="preserve">«Развитие образования города Сургута на </w:t>
            </w:r>
            <w:r w:rsidRPr="003832DE">
              <w:rPr>
                <w:sz w:val="22"/>
                <w:szCs w:val="22"/>
              </w:rPr>
              <w:lastRenderedPageBreak/>
              <w:t xml:space="preserve">период </w:t>
            </w:r>
          </w:p>
          <w:p w14:paraId="54D4A0CF" w14:textId="77777777" w:rsidR="000E5E58" w:rsidRPr="003832DE" w:rsidRDefault="000E5E58" w:rsidP="000E5E58">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7C2A0674" w14:textId="77777777" w:rsidR="000E5E58" w:rsidRPr="003832DE" w:rsidRDefault="000E5E58" w:rsidP="000E5E58">
            <w:pPr>
              <w:tabs>
                <w:tab w:val="left" w:pos="5790"/>
              </w:tabs>
              <w:rPr>
                <w:sz w:val="22"/>
                <w:szCs w:val="22"/>
              </w:rPr>
            </w:pPr>
            <w:r w:rsidRPr="003832DE">
              <w:rPr>
                <w:sz w:val="22"/>
                <w:szCs w:val="22"/>
              </w:rPr>
              <w:lastRenderedPageBreak/>
              <w:t xml:space="preserve">строительство </w:t>
            </w:r>
          </w:p>
          <w:p w14:paraId="73468780" w14:textId="77777777" w:rsidR="000E5E58" w:rsidRPr="003832DE" w:rsidRDefault="000E5E58" w:rsidP="000E5E58">
            <w:pPr>
              <w:tabs>
                <w:tab w:val="left" w:pos="5790"/>
              </w:tabs>
              <w:rPr>
                <w:sz w:val="22"/>
                <w:szCs w:val="22"/>
              </w:rPr>
            </w:pPr>
            <w:r w:rsidRPr="003832DE">
              <w:rPr>
                <w:sz w:val="22"/>
                <w:szCs w:val="22"/>
              </w:rPr>
              <w:t xml:space="preserve">8-ми общеобразовательных организаций с универсальной </w:t>
            </w:r>
            <w:proofErr w:type="spellStart"/>
            <w:r w:rsidRPr="003832DE">
              <w:rPr>
                <w:sz w:val="22"/>
                <w:szCs w:val="22"/>
              </w:rPr>
              <w:t>безбарьерной</w:t>
            </w:r>
            <w:proofErr w:type="spellEnd"/>
            <w:r w:rsidRPr="003832DE">
              <w:rPr>
                <w:sz w:val="22"/>
                <w:szCs w:val="22"/>
              </w:rPr>
              <w:t xml:space="preserve"> средой на общее количество </w:t>
            </w:r>
            <w:r w:rsidRPr="003832DE">
              <w:rPr>
                <w:sz w:val="22"/>
                <w:szCs w:val="22"/>
              </w:rPr>
              <w:lastRenderedPageBreak/>
              <w:t xml:space="preserve">10 200 мест </w:t>
            </w:r>
          </w:p>
          <w:p w14:paraId="73C920F9" w14:textId="77777777" w:rsidR="000E5E58" w:rsidRPr="003832DE" w:rsidRDefault="000E5E58" w:rsidP="000E5E58">
            <w:pPr>
              <w:tabs>
                <w:tab w:val="left" w:pos="5790"/>
              </w:tabs>
              <w:rPr>
                <w:sz w:val="22"/>
                <w:szCs w:val="22"/>
              </w:rPr>
            </w:pPr>
            <w:r w:rsidRPr="003832DE">
              <w:rPr>
                <w:sz w:val="22"/>
                <w:szCs w:val="22"/>
              </w:rPr>
              <w:t>к концу 2020 года</w:t>
            </w:r>
          </w:p>
        </w:tc>
        <w:tc>
          <w:tcPr>
            <w:tcW w:w="5983" w:type="dxa"/>
            <w:tcBorders>
              <w:top w:val="single" w:sz="4" w:space="0" w:color="auto"/>
              <w:left w:val="single" w:sz="4" w:space="0" w:color="auto"/>
              <w:bottom w:val="single" w:sz="4" w:space="0" w:color="auto"/>
              <w:right w:val="single" w:sz="4" w:space="0" w:color="auto"/>
            </w:tcBorders>
          </w:tcPr>
          <w:p w14:paraId="58B14225" w14:textId="77777777" w:rsidR="000E5E58" w:rsidRPr="003832DE" w:rsidRDefault="000E5E58" w:rsidP="000E5E58">
            <w:pPr>
              <w:pStyle w:val="a5"/>
              <w:numPr>
                <w:ilvl w:val="0"/>
                <w:numId w:val="10"/>
              </w:numPr>
              <w:tabs>
                <w:tab w:val="left" w:pos="289"/>
                <w:tab w:val="left" w:pos="5790"/>
              </w:tabs>
              <w:ind w:left="34" w:right="-108" w:firstLine="0"/>
              <w:jc w:val="both"/>
              <w:rPr>
                <w:sz w:val="22"/>
                <w:szCs w:val="22"/>
              </w:rPr>
            </w:pPr>
            <w:r w:rsidRPr="003832DE">
              <w:rPr>
                <w:sz w:val="22"/>
                <w:szCs w:val="22"/>
              </w:rPr>
              <w:lastRenderedPageBreak/>
              <w:t>Ведётся строительство объекта «Средняя общеобразовательная школа в микрорайоне 32 г. Сургута», на 900 мест. Работы выполняются на основании муниципального контракта от 19.12.2018 №24/2018 подрядчик ООО «</w:t>
            </w:r>
            <w:proofErr w:type="spellStart"/>
            <w:r w:rsidRPr="003832DE">
              <w:rPr>
                <w:sz w:val="22"/>
                <w:szCs w:val="22"/>
              </w:rPr>
              <w:t>Стройинвестгрупп</w:t>
            </w:r>
            <w:proofErr w:type="spellEnd"/>
            <w:r w:rsidRPr="003832DE">
              <w:rPr>
                <w:sz w:val="22"/>
                <w:szCs w:val="22"/>
              </w:rPr>
              <w:t>» Срок выполнения строительных работ – до 20.11.2020.</w:t>
            </w:r>
          </w:p>
          <w:p w14:paraId="234372C4" w14:textId="77777777" w:rsidR="000E5E58" w:rsidRPr="003832DE" w:rsidRDefault="000E5E58" w:rsidP="000E5E58">
            <w:pPr>
              <w:pStyle w:val="a5"/>
              <w:numPr>
                <w:ilvl w:val="0"/>
                <w:numId w:val="10"/>
              </w:numPr>
              <w:tabs>
                <w:tab w:val="left" w:pos="317"/>
                <w:tab w:val="left" w:pos="5790"/>
              </w:tabs>
              <w:ind w:left="34" w:firstLine="0"/>
              <w:jc w:val="both"/>
              <w:rPr>
                <w:sz w:val="22"/>
                <w:szCs w:val="22"/>
              </w:rPr>
            </w:pPr>
            <w:r w:rsidRPr="003832DE">
              <w:rPr>
                <w:sz w:val="22"/>
                <w:szCs w:val="22"/>
              </w:rPr>
              <w:t xml:space="preserve">«Средняя общеобразовательная школа в микрорайоне 33 г. Сургута», на 900 мест, 13.06.19г. размещена аукционная документация на электронную площадку. </w:t>
            </w:r>
          </w:p>
          <w:p w14:paraId="6D967D33" w14:textId="77777777" w:rsidR="000E5E58" w:rsidRPr="003832DE" w:rsidRDefault="000E5E58" w:rsidP="000E5E58">
            <w:pPr>
              <w:pStyle w:val="a5"/>
              <w:numPr>
                <w:ilvl w:val="0"/>
                <w:numId w:val="10"/>
              </w:numPr>
              <w:tabs>
                <w:tab w:val="left" w:pos="317"/>
                <w:tab w:val="left" w:pos="5790"/>
              </w:tabs>
              <w:ind w:left="34" w:firstLine="0"/>
              <w:jc w:val="both"/>
              <w:rPr>
                <w:sz w:val="22"/>
                <w:szCs w:val="22"/>
              </w:rPr>
            </w:pPr>
            <w:r w:rsidRPr="003832DE">
              <w:rPr>
                <w:sz w:val="22"/>
                <w:szCs w:val="22"/>
              </w:rPr>
              <w:t xml:space="preserve">Ведётся строительство объекта «Школа-детский сад №1 в микрорайоне 38 (100 </w:t>
            </w:r>
            <w:proofErr w:type="spellStart"/>
            <w:proofErr w:type="gramStart"/>
            <w:r w:rsidRPr="003832DE">
              <w:rPr>
                <w:sz w:val="22"/>
                <w:szCs w:val="22"/>
              </w:rPr>
              <w:t>учащ</w:t>
            </w:r>
            <w:proofErr w:type="spellEnd"/>
            <w:r w:rsidRPr="003832DE">
              <w:rPr>
                <w:sz w:val="22"/>
                <w:szCs w:val="22"/>
              </w:rPr>
              <w:t>./</w:t>
            </w:r>
            <w:proofErr w:type="gramEnd"/>
            <w:r w:rsidRPr="003832DE">
              <w:rPr>
                <w:sz w:val="22"/>
                <w:szCs w:val="22"/>
              </w:rPr>
              <w:t>200 мест)» застройщик ООО «</w:t>
            </w:r>
            <w:proofErr w:type="spellStart"/>
            <w:r w:rsidRPr="003832DE">
              <w:rPr>
                <w:sz w:val="22"/>
                <w:szCs w:val="22"/>
              </w:rPr>
              <w:t>Сургутстройцентр</w:t>
            </w:r>
            <w:proofErr w:type="spellEnd"/>
            <w:r w:rsidRPr="003832DE">
              <w:rPr>
                <w:sz w:val="22"/>
                <w:szCs w:val="22"/>
              </w:rPr>
              <w:t>». Сроки реализации в соответствии с государственной программой – 2017-2019 годы.</w:t>
            </w:r>
          </w:p>
          <w:p w14:paraId="414E0FFA" w14:textId="77777777" w:rsidR="000E5E58" w:rsidRPr="003832DE" w:rsidRDefault="000E5E58" w:rsidP="000E5E58">
            <w:pPr>
              <w:tabs>
                <w:tab w:val="left" w:pos="5790"/>
              </w:tabs>
              <w:jc w:val="both"/>
              <w:rPr>
                <w:sz w:val="22"/>
                <w:szCs w:val="22"/>
              </w:rPr>
            </w:pPr>
            <w:r w:rsidRPr="003832DE">
              <w:rPr>
                <w:sz w:val="22"/>
                <w:szCs w:val="22"/>
              </w:rPr>
              <w:lastRenderedPageBreak/>
              <w:t>4. «Средняя общеобразовательная школа в микрорайоне 42 г. Сургута» на 900 мест. Инвестором ООО «</w:t>
            </w:r>
            <w:proofErr w:type="spellStart"/>
            <w:r w:rsidRPr="003832DE">
              <w:rPr>
                <w:sz w:val="22"/>
                <w:szCs w:val="22"/>
              </w:rPr>
              <w:t>Сибпромстрой</w:t>
            </w:r>
            <w:proofErr w:type="spellEnd"/>
            <w:r w:rsidRPr="003832DE">
              <w:rPr>
                <w:sz w:val="22"/>
                <w:szCs w:val="22"/>
              </w:rPr>
              <w:t xml:space="preserve">» завершено проектирование объекта. Срок создания объекта в соответствии с государственной программой – 2018-2020 годы. </w:t>
            </w:r>
          </w:p>
          <w:p w14:paraId="6AC7CCCC" w14:textId="77777777" w:rsidR="000E5E58" w:rsidRPr="003832DE" w:rsidRDefault="000E5E58" w:rsidP="000E5E58">
            <w:pPr>
              <w:tabs>
                <w:tab w:val="left" w:pos="5790"/>
              </w:tabs>
              <w:jc w:val="both"/>
              <w:rPr>
                <w:sz w:val="22"/>
                <w:szCs w:val="22"/>
              </w:rPr>
            </w:pPr>
            <w:r w:rsidRPr="003832DE">
              <w:rPr>
                <w:sz w:val="22"/>
                <w:szCs w:val="22"/>
              </w:rPr>
              <w:t xml:space="preserve">5. Образовательный комплекс в микрорайоне 44 г. Сургута, (средняя общеобразовательная школа на 1250 учащихся (в 1 смену) с углубленным изучением отдельных предметов с универсальной </w:t>
            </w:r>
            <w:proofErr w:type="spellStart"/>
            <w:r w:rsidRPr="003832DE">
              <w:rPr>
                <w:sz w:val="22"/>
                <w:szCs w:val="22"/>
              </w:rPr>
              <w:t>безбарьерной</w:t>
            </w:r>
            <w:proofErr w:type="spellEnd"/>
            <w:r w:rsidRPr="003832DE">
              <w:rPr>
                <w:sz w:val="22"/>
                <w:szCs w:val="22"/>
              </w:rPr>
              <w:t xml:space="preserve"> средой; детский сад на 550 мест (2020-2022).</w:t>
            </w:r>
          </w:p>
          <w:p w14:paraId="0E08AC4B" w14:textId="77777777" w:rsidR="000E5E58" w:rsidRPr="003832DE" w:rsidRDefault="000E5E58" w:rsidP="000E5E58">
            <w:pPr>
              <w:shd w:val="clear" w:color="auto" w:fill="FFFFFF"/>
              <w:tabs>
                <w:tab w:val="left" w:pos="5790"/>
              </w:tabs>
              <w:jc w:val="both"/>
              <w:rPr>
                <w:sz w:val="22"/>
                <w:szCs w:val="22"/>
              </w:rPr>
            </w:pPr>
            <w:r w:rsidRPr="003832DE">
              <w:rPr>
                <w:sz w:val="22"/>
                <w:szCs w:val="22"/>
              </w:rPr>
              <w:t xml:space="preserve">6. «Средняя общеобразовательная школа в микрорайоне 20А г. Сургута» на 1500 мест. (2018-2020) </w:t>
            </w:r>
          </w:p>
          <w:p w14:paraId="7DC66839" w14:textId="77777777" w:rsidR="000E5E58" w:rsidRPr="003832DE" w:rsidRDefault="000E5E58" w:rsidP="000E5E58">
            <w:pPr>
              <w:tabs>
                <w:tab w:val="left" w:pos="5790"/>
              </w:tabs>
              <w:rPr>
                <w:sz w:val="22"/>
                <w:szCs w:val="22"/>
              </w:rPr>
            </w:pPr>
            <w:r w:rsidRPr="003832DE">
              <w:rPr>
                <w:sz w:val="22"/>
                <w:szCs w:val="22"/>
              </w:rPr>
              <w:t xml:space="preserve">7. «Средняя общеобразовательная школа в микрорайоне 34 г. Сургута» (2019-2021) на 1500 учащихся. </w:t>
            </w:r>
          </w:p>
          <w:p w14:paraId="3F994EA4" w14:textId="77777777" w:rsidR="000E5E58" w:rsidRPr="003832DE" w:rsidRDefault="000E5E58" w:rsidP="000E5E58">
            <w:pPr>
              <w:tabs>
                <w:tab w:val="left" w:pos="5790"/>
              </w:tabs>
              <w:rPr>
                <w:sz w:val="22"/>
                <w:szCs w:val="22"/>
              </w:rPr>
            </w:pPr>
            <w:r w:rsidRPr="003832DE">
              <w:rPr>
                <w:sz w:val="22"/>
                <w:szCs w:val="22"/>
              </w:rPr>
              <w:t>8. «Средняя общеобразовательная школа в микрорайоне 38 г. Сургута» (2019-2021). на 1 500 учащихся.</w:t>
            </w:r>
          </w:p>
          <w:p w14:paraId="776AADD6" w14:textId="77777777" w:rsidR="000E5E58" w:rsidRPr="003832DE" w:rsidRDefault="000E5E58" w:rsidP="000E5E58">
            <w:pPr>
              <w:tabs>
                <w:tab w:val="left" w:pos="5790"/>
              </w:tabs>
              <w:rPr>
                <w:sz w:val="22"/>
                <w:szCs w:val="22"/>
              </w:rPr>
            </w:pPr>
            <w:r w:rsidRPr="003832DE">
              <w:rPr>
                <w:sz w:val="22"/>
                <w:szCs w:val="22"/>
                <w:shd w:val="clear" w:color="auto" w:fill="FFFFFF"/>
              </w:rPr>
              <w:t>9. «Средняя общеобразовательная школа в микрорайоне 30А г. Сургута», мощность 1500 мест, (2019-2021).</w:t>
            </w:r>
            <w:r w:rsidRPr="003832DE">
              <w:rPr>
                <w:sz w:val="22"/>
                <w:szCs w:val="22"/>
              </w:rPr>
              <w:t xml:space="preserve"> </w:t>
            </w:r>
          </w:p>
          <w:p w14:paraId="529BD6CA" w14:textId="77777777" w:rsidR="000E5E58" w:rsidRPr="003832DE" w:rsidRDefault="000E5E58" w:rsidP="000E5E58">
            <w:pPr>
              <w:tabs>
                <w:tab w:val="left" w:pos="5790"/>
              </w:tabs>
              <w:rPr>
                <w:sz w:val="22"/>
                <w:szCs w:val="22"/>
              </w:rPr>
            </w:pPr>
            <w:r w:rsidRPr="003832DE">
              <w:rPr>
                <w:sz w:val="22"/>
                <w:szCs w:val="22"/>
              </w:rPr>
              <w:t>10. «Средняя общеобразовательная школа № 9 в микрорайоне 39 г. Сургута. Блок 2», мощностью 550 мест, (2019-2021).</w:t>
            </w:r>
          </w:p>
          <w:p w14:paraId="3F8BDA86" w14:textId="77777777" w:rsidR="000E5E58" w:rsidRPr="003832DE" w:rsidRDefault="000E5E58" w:rsidP="000E5E58">
            <w:pPr>
              <w:tabs>
                <w:tab w:val="left" w:pos="5790"/>
              </w:tabs>
              <w:rPr>
                <w:sz w:val="22"/>
                <w:szCs w:val="22"/>
              </w:rPr>
            </w:pPr>
            <w:r w:rsidRPr="003832DE">
              <w:rPr>
                <w:sz w:val="22"/>
                <w:szCs w:val="22"/>
              </w:rPr>
              <w:t xml:space="preserve">11. «Средняя общеобразовательная школа </w:t>
            </w:r>
          </w:p>
          <w:p w14:paraId="734B2A08" w14:textId="77777777" w:rsidR="000E5E58" w:rsidRPr="003832DE" w:rsidRDefault="000E5E58" w:rsidP="000E5E58">
            <w:pPr>
              <w:tabs>
                <w:tab w:val="left" w:pos="5790"/>
              </w:tabs>
              <w:rPr>
                <w:sz w:val="22"/>
                <w:szCs w:val="22"/>
              </w:rPr>
            </w:pPr>
            <w:r w:rsidRPr="003832DE">
              <w:rPr>
                <w:sz w:val="22"/>
                <w:szCs w:val="22"/>
              </w:rPr>
              <w:t>в микрорайоне 5А г. Сургута»</w:t>
            </w:r>
          </w:p>
          <w:p w14:paraId="25986F91" w14:textId="77777777" w:rsidR="000E5E58" w:rsidRPr="003832DE" w:rsidRDefault="000E5E58" w:rsidP="000E5E58">
            <w:pPr>
              <w:tabs>
                <w:tab w:val="left" w:pos="5790"/>
              </w:tabs>
              <w:rPr>
                <w:sz w:val="22"/>
                <w:szCs w:val="22"/>
              </w:rPr>
            </w:pPr>
            <w:r w:rsidRPr="003832DE">
              <w:rPr>
                <w:sz w:val="22"/>
                <w:szCs w:val="22"/>
              </w:rPr>
              <w:t>мощностью 1500 учащихся (2020-2022).</w:t>
            </w:r>
          </w:p>
          <w:p w14:paraId="63FCCE7D" w14:textId="77777777" w:rsidR="000E5E58" w:rsidRPr="003832DE" w:rsidRDefault="000E5E58" w:rsidP="000E5E58">
            <w:pPr>
              <w:tabs>
                <w:tab w:val="left" w:pos="5790"/>
              </w:tabs>
              <w:rPr>
                <w:sz w:val="22"/>
                <w:szCs w:val="22"/>
              </w:rPr>
            </w:pPr>
            <w:r w:rsidRPr="003832DE">
              <w:rPr>
                <w:sz w:val="22"/>
                <w:szCs w:val="22"/>
              </w:rPr>
              <w:t>12. Средняя общеобразовательная школа в микрорайоне 31 "Б" г. Сургута. Блок 2</w:t>
            </w:r>
          </w:p>
          <w:p w14:paraId="0602EAD2" w14:textId="748A6FD1" w:rsidR="000E5E58" w:rsidRPr="003832DE" w:rsidRDefault="000E5E58" w:rsidP="000E5E58">
            <w:pPr>
              <w:tabs>
                <w:tab w:val="left" w:pos="5790"/>
              </w:tabs>
              <w:rPr>
                <w:sz w:val="22"/>
                <w:szCs w:val="22"/>
              </w:rPr>
            </w:pPr>
            <w:r w:rsidRPr="003832DE">
              <w:rPr>
                <w:sz w:val="22"/>
                <w:szCs w:val="22"/>
              </w:rPr>
              <w:t>Мощность – 990 мест, (2020-2022).</w:t>
            </w:r>
          </w:p>
        </w:tc>
      </w:tr>
      <w:tr w:rsidR="003832DE" w:rsidRPr="003832DE" w14:paraId="0A5B55E4" w14:textId="77777777" w:rsidTr="000E5E58">
        <w:tc>
          <w:tcPr>
            <w:tcW w:w="680" w:type="dxa"/>
            <w:tcBorders>
              <w:top w:val="single" w:sz="4" w:space="0" w:color="auto"/>
              <w:left w:val="single" w:sz="4" w:space="0" w:color="auto"/>
              <w:bottom w:val="single" w:sz="4" w:space="0" w:color="auto"/>
              <w:right w:val="single" w:sz="4" w:space="0" w:color="auto"/>
            </w:tcBorders>
          </w:tcPr>
          <w:p w14:paraId="7B75E2F6" w14:textId="77777777" w:rsidR="000E5E58" w:rsidRPr="003832DE" w:rsidRDefault="000E5E58" w:rsidP="000E5E58">
            <w:pPr>
              <w:tabs>
                <w:tab w:val="left" w:pos="5790"/>
              </w:tabs>
              <w:jc w:val="center"/>
              <w:rPr>
                <w:sz w:val="22"/>
                <w:szCs w:val="22"/>
              </w:rPr>
            </w:pPr>
            <w:r w:rsidRPr="003832DE">
              <w:rPr>
                <w:sz w:val="22"/>
                <w:szCs w:val="22"/>
              </w:rPr>
              <w:lastRenderedPageBreak/>
              <w:t>2.2.</w:t>
            </w:r>
          </w:p>
        </w:tc>
        <w:tc>
          <w:tcPr>
            <w:tcW w:w="2268" w:type="dxa"/>
            <w:tcBorders>
              <w:top w:val="single" w:sz="4" w:space="0" w:color="auto"/>
              <w:left w:val="single" w:sz="4" w:space="0" w:color="auto"/>
              <w:bottom w:val="single" w:sz="4" w:space="0" w:color="auto"/>
              <w:right w:val="single" w:sz="4" w:space="0" w:color="auto"/>
            </w:tcBorders>
          </w:tcPr>
          <w:p w14:paraId="7490F0F9" w14:textId="77777777" w:rsidR="000E5E58" w:rsidRPr="003832DE" w:rsidRDefault="000E5E58" w:rsidP="000E5E58">
            <w:pPr>
              <w:tabs>
                <w:tab w:val="left" w:pos="5790"/>
              </w:tabs>
              <w:rPr>
                <w:sz w:val="22"/>
                <w:szCs w:val="22"/>
              </w:rPr>
            </w:pPr>
            <w:r w:rsidRPr="003832DE">
              <w:rPr>
                <w:sz w:val="22"/>
                <w:szCs w:val="22"/>
              </w:rPr>
              <w:t>Строительство дошкольных образовательных организаций</w:t>
            </w:r>
          </w:p>
        </w:tc>
        <w:tc>
          <w:tcPr>
            <w:tcW w:w="1559" w:type="dxa"/>
            <w:gridSpan w:val="2"/>
            <w:tcBorders>
              <w:top w:val="single" w:sz="4" w:space="0" w:color="auto"/>
              <w:left w:val="single" w:sz="4" w:space="0" w:color="auto"/>
              <w:bottom w:val="single" w:sz="4" w:space="0" w:color="auto"/>
              <w:right w:val="single" w:sz="4" w:space="0" w:color="auto"/>
            </w:tcBorders>
          </w:tcPr>
          <w:p w14:paraId="7779792A" w14:textId="77777777" w:rsidR="000E5E58" w:rsidRPr="003832DE" w:rsidRDefault="000E5E58" w:rsidP="000E5E58">
            <w:pPr>
              <w:tabs>
                <w:tab w:val="left" w:pos="5790"/>
              </w:tabs>
              <w:jc w:val="center"/>
              <w:rPr>
                <w:sz w:val="22"/>
                <w:szCs w:val="22"/>
              </w:rPr>
            </w:pPr>
            <w:r w:rsidRPr="003832DE">
              <w:rPr>
                <w:sz w:val="22"/>
                <w:szCs w:val="22"/>
              </w:rPr>
              <w:t xml:space="preserve">декабрь 2018 года, </w:t>
            </w:r>
          </w:p>
          <w:p w14:paraId="0A2A3214" w14:textId="77777777" w:rsidR="000E5E58" w:rsidRPr="003832DE" w:rsidRDefault="000E5E58" w:rsidP="000E5E58">
            <w:pPr>
              <w:tabs>
                <w:tab w:val="left" w:pos="5790"/>
              </w:tabs>
              <w:jc w:val="center"/>
              <w:rPr>
                <w:sz w:val="22"/>
                <w:szCs w:val="22"/>
              </w:rPr>
            </w:pPr>
            <w:r w:rsidRPr="003832DE">
              <w:rPr>
                <w:sz w:val="22"/>
                <w:szCs w:val="22"/>
              </w:rPr>
              <w:t>декабрь 2019 года,</w:t>
            </w:r>
          </w:p>
          <w:p w14:paraId="0FCFD973" w14:textId="77777777" w:rsidR="000E5E58" w:rsidRPr="003832DE" w:rsidRDefault="000E5E58" w:rsidP="000E5E58">
            <w:pPr>
              <w:tabs>
                <w:tab w:val="left" w:pos="5790"/>
              </w:tabs>
              <w:jc w:val="center"/>
              <w:rPr>
                <w:sz w:val="22"/>
                <w:szCs w:val="22"/>
              </w:rPr>
            </w:pPr>
            <w:r w:rsidRPr="003832DE">
              <w:rPr>
                <w:sz w:val="22"/>
                <w:szCs w:val="22"/>
              </w:rPr>
              <w:t>декабрь 2020 года</w:t>
            </w:r>
          </w:p>
        </w:tc>
        <w:tc>
          <w:tcPr>
            <w:tcW w:w="1702" w:type="dxa"/>
            <w:tcBorders>
              <w:top w:val="single" w:sz="4" w:space="0" w:color="auto"/>
              <w:left w:val="single" w:sz="4" w:space="0" w:color="auto"/>
              <w:bottom w:val="single" w:sz="4" w:space="0" w:color="auto"/>
              <w:right w:val="single" w:sz="4" w:space="0" w:color="auto"/>
            </w:tcBorders>
          </w:tcPr>
          <w:p w14:paraId="33D5BC63" w14:textId="77777777" w:rsidR="000E5E58" w:rsidRPr="003832DE" w:rsidRDefault="000E5E58" w:rsidP="000E5E58">
            <w:pPr>
              <w:tabs>
                <w:tab w:val="left" w:pos="5790"/>
              </w:tabs>
              <w:jc w:val="center"/>
              <w:rPr>
                <w:sz w:val="22"/>
                <w:szCs w:val="22"/>
              </w:rPr>
            </w:pPr>
            <w:r w:rsidRPr="003832DE">
              <w:rPr>
                <w:sz w:val="22"/>
                <w:szCs w:val="22"/>
              </w:rPr>
              <w:t xml:space="preserve">департамент архитектуры </w:t>
            </w:r>
            <w:r w:rsidRPr="003832DE">
              <w:rPr>
                <w:sz w:val="22"/>
                <w:szCs w:val="22"/>
              </w:rPr>
              <w:br/>
              <w:t>и градостроительства Администрации города</w:t>
            </w:r>
          </w:p>
        </w:tc>
        <w:tc>
          <w:tcPr>
            <w:tcW w:w="1984" w:type="dxa"/>
            <w:tcBorders>
              <w:top w:val="single" w:sz="4" w:space="0" w:color="auto"/>
              <w:left w:val="single" w:sz="4" w:space="0" w:color="auto"/>
              <w:bottom w:val="single" w:sz="4" w:space="0" w:color="auto"/>
              <w:right w:val="single" w:sz="4" w:space="0" w:color="auto"/>
            </w:tcBorders>
          </w:tcPr>
          <w:p w14:paraId="29A8F0DE" w14:textId="77777777" w:rsidR="000E5E58" w:rsidRPr="003832DE" w:rsidRDefault="007E7A98" w:rsidP="000E5E58">
            <w:pPr>
              <w:tabs>
                <w:tab w:val="left" w:pos="5790"/>
              </w:tabs>
              <w:jc w:val="center"/>
              <w:rPr>
                <w:sz w:val="22"/>
                <w:szCs w:val="22"/>
              </w:rPr>
            </w:pPr>
            <w:hyperlink r:id="rId10" w:history="1">
              <w:r w:rsidR="000E5E58" w:rsidRPr="003832DE">
                <w:rPr>
                  <w:rStyle w:val="ab"/>
                  <w:color w:val="auto"/>
                  <w:sz w:val="22"/>
                  <w:szCs w:val="22"/>
                </w:rPr>
                <w:t>государственная программа</w:t>
              </w:r>
            </w:hyperlink>
            <w:r w:rsidR="000E5E58" w:rsidRPr="003832DE">
              <w:rPr>
                <w:sz w:val="22"/>
                <w:szCs w:val="22"/>
              </w:rPr>
              <w:t xml:space="preserve"> </w:t>
            </w:r>
          </w:p>
          <w:p w14:paraId="512D3263" w14:textId="77777777" w:rsidR="000E5E58" w:rsidRPr="003832DE" w:rsidRDefault="000E5E58" w:rsidP="000E5E58">
            <w:pPr>
              <w:tabs>
                <w:tab w:val="left" w:pos="5790"/>
              </w:tabs>
              <w:jc w:val="center"/>
              <w:rPr>
                <w:sz w:val="22"/>
                <w:szCs w:val="22"/>
              </w:rPr>
            </w:pPr>
            <w:r w:rsidRPr="003832DE">
              <w:rPr>
                <w:sz w:val="22"/>
                <w:szCs w:val="22"/>
              </w:rPr>
              <w:t xml:space="preserve">Ханты-Мансийского автономного </w:t>
            </w:r>
          </w:p>
          <w:p w14:paraId="4DF2F394" w14:textId="77777777" w:rsidR="000E5E58" w:rsidRPr="003832DE" w:rsidRDefault="000E5E58" w:rsidP="000E5E58">
            <w:pPr>
              <w:tabs>
                <w:tab w:val="left" w:pos="5790"/>
              </w:tabs>
              <w:jc w:val="center"/>
              <w:rPr>
                <w:sz w:val="22"/>
                <w:szCs w:val="22"/>
              </w:rPr>
            </w:pPr>
            <w:r w:rsidRPr="003832DE">
              <w:rPr>
                <w:sz w:val="22"/>
                <w:szCs w:val="22"/>
              </w:rPr>
              <w:t>округа – Югры «Развитие образования»,</w:t>
            </w:r>
          </w:p>
          <w:p w14:paraId="7C775904" w14:textId="77777777" w:rsidR="000E5E58" w:rsidRPr="003832DE" w:rsidRDefault="000E5E58" w:rsidP="000E5E58">
            <w:pPr>
              <w:tabs>
                <w:tab w:val="left" w:pos="2903"/>
              </w:tabs>
              <w:jc w:val="center"/>
              <w:rPr>
                <w:sz w:val="22"/>
                <w:szCs w:val="22"/>
              </w:rPr>
            </w:pPr>
            <w:r w:rsidRPr="003832DE">
              <w:rPr>
                <w:sz w:val="22"/>
                <w:szCs w:val="22"/>
              </w:rPr>
              <w:t xml:space="preserve">муниципальная </w:t>
            </w:r>
          </w:p>
          <w:p w14:paraId="099EF002" w14:textId="77777777" w:rsidR="000E5E58" w:rsidRPr="003832DE" w:rsidRDefault="000E5E58" w:rsidP="000E5E58">
            <w:pPr>
              <w:tabs>
                <w:tab w:val="left" w:pos="2903"/>
              </w:tabs>
              <w:jc w:val="center"/>
              <w:rPr>
                <w:sz w:val="22"/>
                <w:szCs w:val="22"/>
              </w:rPr>
            </w:pPr>
            <w:r w:rsidRPr="003832DE">
              <w:rPr>
                <w:sz w:val="22"/>
                <w:szCs w:val="22"/>
              </w:rPr>
              <w:t xml:space="preserve">программа </w:t>
            </w:r>
          </w:p>
          <w:p w14:paraId="316A3274" w14:textId="77777777" w:rsidR="000E5E58" w:rsidRPr="003832DE" w:rsidRDefault="000E5E58" w:rsidP="000E5E58">
            <w:pPr>
              <w:tabs>
                <w:tab w:val="left" w:pos="2903"/>
              </w:tabs>
              <w:jc w:val="center"/>
              <w:rPr>
                <w:sz w:val="22"/>
                <w:szCs w:val="22"/>
              </w:rPr>
            </w:pPr>
            <w:r w:rsidRPr="003832DE">
              <w:rPr>
                <w:sz w:val="22"/>
                <w:szCs w:val="22"/>
              </w:rPr>
              <w:t xml:space="preserve">«Развитие образования </w:t>
            </w:r>
            <w:r w:rsidRPr="003832DE">
              <w:rPr>
                <w:sz w:val="22"/>
                <w:szCs w:val="22"/>
              </w:rPr>
              <w:lastRenderedPageBreak/>
              <w:t xml:space="preserve">города Сургута на период </w:t>
            </w:r>
          </w:p>
          <w:p w14:paraId="521E48AF" w14:textId="77777777" w:rsidR="000E5E58" w:rsidRPr="003832DE" w:rsidRDefault="000E5E58" w:rsidP="000E5E58">
            <w:pPr>
              <w:tabs>
                <w:tab w:val="left" w:pos="2903"/>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6ED7326B" w14:textId="77777777" w:rsidR="000E5E58" w:rsidRPr="003832DE" w:rsidRDefault="000E5E58" w:rsidP="000E5E58">
            <w:pPr>
              <w:tabs>
                <w:tab w:val="left" w:pos="5790"/>
              </w:tabs>
              <w:rPr>
                <w:sz w:val="22"/>
                <w:szCs w:val="22"/>
              </w:rPr>
            </w:pPr>
            <w:r w:rsidRPr="003832DE">
              <w:rPr>
                <w:sz w:val="22"/>
                <w:szCs w:val="22"/>
              </w:rPr>
              <w:lastRenderedPageBreak/>
              <w:t xml:space="preserve">строительство </w:t>
            </w:r>
          </w:p>
          <w:p w14:paraId="50B632B3" w14:textId="77777777" w:rsidR="000E5E58" w:rsidRPr="003832DE" w:rsidRDefault="000E5E58" w:rsidP="000E5E58">
            <w:pPr>
              <w:tabs>
                <w:tab w:val="left" w:pos="5790"/>
              </w:tabs>
              <w:rPr>
                <w:sz w:val="22"/>
                <w:szCs w:val="22"/>
              </w:rPr>
            </w:pPr>
            <w:r w:rsidRPr="003832DE">
              <w:rPr>
                <w:sz w:val="22"/>
                <w:szCs w:val="22"/>
              </w:rPr>
              <w:t xml:space="preserve">7-ми дошкольных образовательных организаций на общее количество </w:t>
            </w:r>
          </w:p>
          <w:p w14:paraId="78C3D25E" w14:textId="77777777" w:rsidR="000E5E58" w:rsidRPr="003832DE" w:rsidRDefault="000E5E58" w:rsidP="000E5E58">
            <w:pPr>
              <w:tabs>
                <w:tab w:val="left" w:pos="5790"/>
              </w:tabs>
              <w:rPr>
                <w:sz w:val="22"/>
                <w:szCs w:val="22"/>
              </w:rPr>
            </w:pPr>
            <w:r w:rsidRPr="003832DE">
              <w:rPr>
                <w:sz w:val="22"/>
                <w:szCs w:val="22"/>
              </w:rPr>
              <w:t>1 670 мест к концу 2020 года</w:t>
            </w:r>
          </w:p>
        </w:tc>
        <w:tc>
          <w:tcPr>
            <w:tcW w:w="5983" w:type="dxa"/>
            <w:tcBorders>
              <w:top w:val="single" w:sz="4" w:space="0" w:color="auto"/>
              <w:left w:val="single" w:sz="4" w:space="0" w:color="auto"/>
              <w:bottom w:val="single" w:sz="4" w:space="0" w:color="auto"/>
              <w:right w:val="single" w:sz="4" w:space="0" w:color="auto"/>
            </w:tcBorders>
          </w:tcPr>
          <w:p w14:paraId="0B6A5C15" w14:textId="13F0ABEC" w:rsidR="000E5E58" w:rsidRPr="003832DE" w:rsidRDefault="000E5E58" w:rsidP="000E5E58">
            <w:pPr>
              <w:tabs>
                <w:tab w:val="left" w:pos="5790"/>
              </w:tabs>
              <w:rPr>
                <w:sz w:val="22"/>
                <w:szCs w:val="22"/>
              </w:rPr>
            </w:pPr>
            <w:r w:rsidRPr="003832DE">
              <w:rPr>
                <w:sz w:val="22"/>
                <w:szCs w:val="22"/>
              </w:rPr>
              <w:t xml:space="preserve">В 2018 году введен в эксплуатацию «Детский сад в микрорайоне 20А </w:t>
            </w:r>
            <w:proofErr w:type="spellStart"/>
            <w:r w:rsidRPr="003832DE">
              <w:rPr>
                <w:sz w:val="22"/>
                <w:szCs w:val="22"/>
              </w:rPr>
              <w:t>г.Сургута</w:t>
            </w:r>
            <w:proofErr w:type="spellEnd"/>
            <w:r w:rsidRPr="003832DE">
              <w:rPr>
                <w:sz w:val="22"/>
                <w:szCs w:val="22"/>
              </w:rPr>
              <w:t xml:space="preserve">» на 350 мест. (разрешение на ввод №86-ru86310000-65-2018 от 21.12.2018). В 2019 году введен в эксплуатацию «Школа -детский сад №1 в микрорайоне 38» на 100 учащихся/ 200 мест (разрешение на ввод №86-ru86310000-60-2019 от 25.10.2019) и введен «Детский сад в микрорайоне №42 </w:t>
            </w:r>
            <w:proofErr w:type="spellStart"/>
            <w:r w:rsidRPr="003832DE">
              <w:rPr>
                <w:sz w:val="22"/>
                <w:szCs w:val="22"/>
              </w:rPr>
              <w:t>г.Сургута</w:t>
            </w:r>
            <w:proofErr w:type="spellEnd"/>
            <w:r w:rsidRPr="003832DE">
              <w:rPr>
                <w:sz w:val="22"/>
                <w:szCs w:val="22"/>
              </w:rPr>
              <w:t>» на 300 мест (разрешение на ввод №86-ru86310000-71-2019 от 02.12.2019)</w:t>
            </w:r>
          </w:p>
        </w:tc>
      </w:tr>
      <w:tr w:rsidR="003832DE" w:rsidRPr="003832DE" w14:paraId="678EDFC7" w14:textId="77777777" w:rsidTr="000E5E58">
        <w:tc>
          <w:tcPr>
            <w:tcW w:w="680" w:type="dxa"/>
            <w:tcBorders>
              <w:top w:val="single" w:sz="4" w:space="0" w:color="auto"/>
              <w:left w:val="single" w:sz="4" w:space="0" w:color="auto"/>
              <w:bottom w:val="single" w:sz="4" w:space="0" w:color="auto"/>
              <w:right w:val="single" w:sz="4" w:space="0" w:color="auto"/>
            </w:tcBorders>
          </w:tcPr>
          <w:p w14:paraId="6CFAD182" w14:textId="77777777" w:rsidR="000E5E58" w:rsidRPr="003832DE" w:rsidRDefault="000E5E58" w:rsidP="000E5E58">
            <w:pPr>
              <w:tabs>
                <w:tab w:val="left" w:pos="5790"/>
              </w:tabs>
              <w:jc w:val="center"/>
              <w:rPr>
                <w:sz w:val="22"/>
                <w:szCs w:val="22"/>
              </w:rPr>
            </w:pPr>
            <w:r w:rsidRPr="003832DE">
              <w:rPr>
                <w:sz w:val="22"/>
                <w:szCs w:val="22"/>
              </w:rPr>
              <w:t>2.3.</w:t>
            </w:r>
          </w:p>
        </w:tc>
        <w:tc>
          <w:tcPr>
            <w:tcW w:w="2268" w:type="dxa"/>
            <w:tcBorders>
              <w:top w:val="single" w:sz="4" w:space="0" w:color="auto"/>
              <w:left w:val="single" w:sz="4" w:space="0" w:color="auto"/>
              <w:bottom w:val="single" w:sz="4" w:space="0" w:color="auto"/>
              <w:right w:val="single" w:sz="4" w:space="0" w:color="auto"/>
            </w:tcBorders>
          </w:tcPr>
          <w:p w14:paraId="6D446594" w14:textId="77777777" w:rsidR="000E5E58" w:rsidRPr="003832DE" w:rsidRDefault="000E5E58" w:rsidP="000E5E58">
            <w:pPr>
              <w:tabs>
                <w:tab w:val="left" w:pos="5790"/>
              </w:tabs>
              <w:rPr>
                <w:sz w:val="22"/>
                <w:szCs w:val="22"/>
              </w:rPr>
            </w:pPr>
            <w:r w:rsidRPr="003832DE">
              <w:rPr>
                <w:sz w:val="22"/>
                <w:szCs w:val="22"/>
              </w:rPr>
              <w:t>Строительство детского технопарка «</w:t>
            </w:r>
            <w:proofErr w:type="spellStart"/>
            <w:r w:rsidRPr="003832DE">
              <w:rPr>
                <w:sz w:val="22"/>
                <w:szCs w:val="22"/>
              </w:rPr>
              <w:t>Кванториум</w:t>
            </w:r>
            <w:proofErr w:type="spellEnd"/>
            <w:r w:rsidRPr="003832DE">
              <w:rPr>
                <w:sz w:val="22"/>
                <w:szCs w:val="22"/>
              </w:rPr>
              <w:t xml:space="preserve">» </w:t>
            </w:r>
            <w:r w:rsidRPr="003832DE">
              <w:rPr>
                <w:sz w:val="22"/>
                <w:szCs w:val="22"/>
              </w:rPr>
              <w:br/>
              <w:t>на 150 мест единовременной пропускной способности</w:t>
            </w:r>
          </w:p>
        </w:tc>
        <w:tc>
          <w:tcPr>
            <w:tcW w:w="1559" w:type="dxa"/>
            <w:gridSpan w:val="2"/>
            <w:tcBorders>
              <w:top w:val="single" w:sz="4" w:space="0" w:color="auto"/>
              <w:left w:val="single" w:sz="4" w:space="0" w:color="auto"/>
              <w:bottom w:val="single" w:sz="4" w:space="0" w:color="auto"/>
              <w:right w:val="single" w:sz="4" w:space="0" w:color="auto"/>
            </w:tcBorders>
          </w:tcPr>
          <w:p w14:paraId="73F9DA9F" w14:textId="77777777" w:rsidR="000E5E58" w:rsidRPr="003832DE" w:rsidRDefault="000E5E58" w:rsidP="000E5E58">
            <w:pPr>
              <w:tabs>
                <w:tab w:val="left" w:pos="5790"/>
              </w:tabs>
              <w:jc w:val="center"/>
              <w:rPr>
                <w:sz w:val="22"/>
                <w:szCs w:val="22"/>
              </w:rPr>
            </w:pPr>
            <w:r w:rsidRPr="003832DE">
              <w:rPr>
                <w:sz w:val="22"/>
                <w:szCs w:val="22"/>
              </w:rPr>
              <w:t>декабрь 2018 года</w:t>
            </w:r>
          </w:p>
        </w:tc>
        <w:tc>
          <w:tcPr>
            <w:tcW w:w="1702" w:type="dxa"/>
            <w:tcBorders>
              <w:top w:val="single" w:sz="4" w:space="0" w:color="auto"/>
              <w:left w:val="single" w:sz="4" w:space="0" w:color="auto"/>
              <w:bottom w:val="single" w:sz="4" w:space="0" w:color="auto"/>
              <w:right w:val="single" w:sz="4" w:space="0" w:color="auto"/>
            </w:tcBorders>
          </w:tcPr>
          <w:p w14:paraId="5344E957" w14:textId="77777777" w:rsidR="000E5E58" w:rsidRPr="003832DE" w:rsidRDefault="000E5E58" w:rsidP="000E5E58">
            <w:pPr>
              <w:tabs>
                <w:tab w:val="left" w:pos="5790"/>
              </w:tabs>
              <w:jc w:val="center"/>
              <w:rPr>
                <w:sz w:val="22"/>
                <w:szCs w:val="22"/>
              </w:rPr>
            </w:pPr>
            <w:r w:rsidRPr="003832DE">
              <w:rPr>
                <w:sz w:val="22"/>
                <w:szCs w:val="22"/>
              </w:rPr>
              <w:t xml:space="preserve">департамент архитектуры </w:t>
            </w:r>
            <w:r w:rsidRPr="003832DE">
              <w:rPr>
                <w:sz w:val="22"/>
                <w:szCs w:val="22"/>
              </w:rPr>
              <w:br/>
              <w:t>и градостроительства Администрации города</w:t>
            </w:r>
          </w:p>
        </w:tc>
        <w:tc>
          <w:tcPr>
            <w:tcW w:w="1984" w:type="dxa"/>
            <w:tcBorders>
              <w:top w:val="single" w:sz="4" w:space="0" w:color="auto"/>
              <w:left w:val="single" w:sz="4" w:space="0" w:color="auto"/>
              <w:bottom w:val="single" w:sz="4" w:space="0" w:color="auto"/>
              <w:right w:val="single" w:sz="4" w:space="0" w:color="auto"/>
            </w:tcBorders>
          </w:tcPr>
          <w:p w14:paraId="15B897E2" w14:textId="77777777" w:rsidR="000E5E58" w:rsidRPr="003832DE" w:rsidRDefault="000E5E58" w:rsidP="000E5E58">
            <w:pPr>
              <w:tabs>
                <w:tab w:val="left" w:pos="5790"/>
              </w:tabs>
              <w:jc w:val="center"/>
              <w:rPr>
                <w:sz w:val="22"/>
                <w:szCs w:val="22"/>
              </w:rPr>
            </w:pPr>
            <w:r w:rsidRPr="003832DE">
              <w:rPr>
                <w:sz w:val="22"/>
                <w:szCs w:val="22"/>
              </w:rPr>
              <w:t>муниципальная программа «Развитие образования города Сургута на период до 2030 года»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A77471" w14:textId="77777777" w:rsidR="000E5E58" w:rsidRPr="003832DE" w:rsidRDefault="000E5E58" w:rsidP="000E5E58">
            <w:pPr>
              <w:tabs>
                <w:tab w:val="left" w:pos="5790"/>
              </w:tabs>
              <w:rPr>
                <w:sz w:val="22"/>
                <w:szCs w:val="22"/>
              </w:rPr>
            </w:pPr>
            <w:r w:rsidRPr="003832DE">
              <w:rPr>
                <w:sz w:val="22"/>
                <w:szCs w:val="22"/>
              </w:rPr>
              <w:t xml:space="preserve">увеличение численности детей от 5 до 18 лет, обучающихся </w:t>
            </w:r>
            <w:r w:rsidRPr="003832DE">
              <w:rPr>
                <w:sz w:val="22"/>
                <w:szCs w:val="22"/>
              </w:rPr>
              <w:br/>
              <w:t>по дополнительным общеобразовательным программам технической направленности</w:t>
            </w:r>
          </w:p>
        </w:tc>
        <w:tc>
          <w:tcPr>
            <w:tcW w:w="5983" w:type="dxa"/>
            <w:tcBorders>
              <w:top w:val="single" w:sz="4" w:space="0" w:color="auto"/>
              <w:left w:val="single" w:sz="4" w:space="0" w:color="auto"/>
              <w:bottom w:val="single" w:sz="4" w:space="0" w:color="auto"/>
              <w:right w:val="single" w:sz="4" w:space="0" w:color="auto"/>
            </w:tcBorders>
          </w:tcPr>
          <w:p w14:paraId="642B0DDB" w14:textId="77777777" w:rsidR="000E5E58" w:rsidRPr="003832DE" w:rsidRDefault="000E5E58" w:rsidP="000E5E58">
            <w:pPr>
              <w:widowControl w:val="0"/>
              <w:autoSpaceDE w:val="0"/>
              <w:autoSpaceDN w:val="0"/>
              <w:adjustRightInd w:val="0"/>
              <w:rPr>
                <w:sz w:val="22"/>
                <w:szCs w:val="22"/>
              </w:rPr>
            </w:pPr>
            <w:r w:rsidRPr="003832DE">
              <w:rPr>
                <w:bCs/>
                <w:sz w:val="22"/>
                <w:szCs w:val="22"/>
              </w:rPr>
              <w:t xml:space="preserve">На основании муниципального контракта № 33/2017 </w:t>
            </w:r>
            <w:r w:rsidRPr="003832DE">
              <w:rPr>
                <w:bCs/>
                <w:sz w:val="22"/>
                <w:szCs w:val="22"/>
              </w:rPr>
              <w:br/>
              <w:t>«На приобретение нежилого помещения для размещения учреждения дополнительного образования детей «Детский технопарк «</w:t>
            </w:r>
            <w:proofErr w:type="spellStart"/>
            <w:r w:rsidRPr="003832DE">
              <w:rPr>
                <w:bCs/>
                <w:sz w:val="22"/>
                <w:szCs w:val="22"/>
              </w:rPr>
              <w:t>Кванториум</w:t>
            </w:r>
            <w:proofErr w:type="spellEnd"/>
            <w:r w:rsidRPr="003832DE">
              <w:rPr>
                <w:bCs/>
                <w:sz w:val="22"/>
                <w:szCs w:val="22"/>
              </w:rPr>
              <w:t xml:space="preserve">» на 150 мест единовременной пропускной способности» от </w:t>
            </w:r>
            <w:r w:rsidRPr="003832DE">
              <w:rPr>
                <w:sz w:val="22"/>
                <w:szCs w:val="22"/>
              </w:rPr>
              <w:t>22.08.2017 года в первом полугодии 2018 года объект был приобретен у ООО «Север строй» в муниципальную собственность.</w:t>
            </w:r>
          </w:p>
          <w:p w14:paraId="62BF7F98" w14:textId="77777777" w:rsidR="000E5E58" w:rsidRPr="003832DE" w:rsidRDefault="000E5E58" w:rsidP="000E5E58">
            <w:pPr>
              <w:pStyle w:val="aa"/>
              <w:spacing w:before="150" w:beforeAutospacing="0" w:after="150" w:afterAutospacing="0"/>
              <w:ind w:right="150"/>
              <w:rPr>
                <w:bCs/>
                <w:sz w:val="22"/>
                <w:szCs w:val="22"/>
              </w:rPr>
            </w:pPr>
            <w:r w:rsidRPr="003832DE">
              <w:rPr>
                <w:bCs/>
                <w:sz w:val="22"/>
                <w:szCs w:val="22"/>
              </w:rPr>
              <w:t>01.06.2018 состоялось открытие детского технопарка «</w:t>
            </w:r>
            <w:proofErr w:type="spellStart"/>
            <w:r w:rsidRPr="003832DE">
              <w:rPr>
                <w:bCs/>
                <w:sz w:val="22"/>
                <w:szCs w:val="22"/>
              </w:rPr>
              <w:t>Кванториум</w:t>
            </w:r>
            <w:proofErr w:type="spellEnd"/>
            <w:r w:rsidRPr="003832DE">
              <w:rPr>
                <w:bCs/>
                <w:sz w:val="22"/>
                <w:szCs w:val="22"/>
              </w:rPr>
              <w:t xml:space="preserve">», в котором по инновационной системе дополнительного образования заниматься техническим </w:t>
            </w:r>
            <w:r w:rsidRPr="003832DE">
              <w:rPr>
                <w:bCs/>
                <w:sz w:val="22"/>
                <w:szCs w:val="22"/>
              </w:rPr>
              <w:br/>
              <w:t xml:space="preserve">и естественнонаучным творчеством смогут около тысячи детей от 5 до 18 лет. Обучение начнется </w:t>
            </w:r>
            <w:r w:rsidRPr="003832DE">
              <w:rPr>
                <w:bCs/>
                <w:sz w:val="22"/>
                <w:szCs w:val="22"/>
              </w:rPr>
              <w:br/>
              <w:t xml:space="preserve">в сентябре 2018 года. Технопарк будет работать </w:t>
            </w:r>
            <w:r w:rsidRPr="003832DE">
              <w:rPr>
                <w:bCs/>
                <w:sz w:val="22"/>
                <w:szCs w:val="22"/>
              </w:rPr>
              <w:br/>
              <w:t>по системе "</w:t>
            </w:r>
            <w:proofErr w:type="spellStart"/>
            <w:r w:rsidRPr="003832DE">
              <w:rPr>
                <w:bCs/>
                <w:sz w:val="22"/>
                <w:szCs w:val="22"/>
              </w:rPr>
              <w:t>квантумов</w:t>
            </w:r>
            <w:proofErr w:type="spellEnd"/>
            <w:r w:rsidRPr="003832DE">
              <w:rPr>
                <w:bCs/>
                <w:sz w:val="22"/>
                <w:szCs w:val="22"/>
              </w:rPr>
              <w:t xml:space="preserve">" или направлений. В перечень вошли: </w:t>
            </w:r>
            <w:proofErr w:type="spellStart"/>
            <w:r w:rsidRPr="003832DE">
              <w:rPr>
                <w:bCs/>
                <w:sz w:val="22"/>
                <w:szCs w:val="22"/>
              </w:rPr>
              <w:t>Hi-Tech</w:t>
            </w:r>
            <w:proofErr w:type="spellEnd"/>
            <w:r w:rsidRPr="003832DE">
              <w:rPr>
                <w:bCs/>
                <w:sz w:val="22"/>
                <w:szCs w:val="22"/>
              </w:rPr>
              <w:t xml:space="preserve"> цех, </w:t>
            </w:r>
            <w:proofErr w:type="spellStart"/>
            <w:r w:rsidRPr="003832DE">
              <w:rPr>
                <w:bCs/>
                <w:sz w:val="22"/>
                <w:szCs w:val="22"/>
              </w:rPr>
              <w:t>робоквантум</w:t>
            </w:r>
            <w:proofErr w:type="spellEnd"/>
            <w:r w:rsidRPr="003832DE">
              <w:rPr>
                <w:bCs/>
                <w:sz w:val="22"/>
                <w:szCs w:val="22"/>
              </w:rPr>
              <w:t>, нано-</w:t>
            </w:r>
            <w:proofErr w:type="spellStart"/>
            <w:r w:rsidRPr="003832DE">
              <w:rPr>
                <w:bCs/>
                <w:sz w:val="22"/>
                <w:szCs w:val="22"/>
              </w:rPr>
              <w:t>био</w:t>
            </w:r>
            <w:proofErr w:type="spellEnd"/>
            <w:r w:rsidRPr="003832DE">
              <w:rPr>
                <w:bCs/>
                <w:sz w:val="22"/>
                <w:szCs w:val="22"/>
              </w:rPr>
              <w:t xml:space="preserve"> </w:t>
            </w:r>
            <w:proofErr w:type="spellStart"/>
            <w:r w:rsidRPr="003832DE">
              <w:rPr>
                <w:bCs/>
                <w:sz w:val="22"/>
                <w:szCs w:val="22"/>
              </w:rPr>
              <w:t>квантум</w:t>
            </w:r>
            <w:proofErr w:type="spellEnd"/>
            <w:r w:rsidRPr="003832DE">
              <w:rPr>
                <w:bCs/>
                <w:sz w:val="22"/>
                <w:szCs w:val="22"/>
              </w:rPr>
              <w:t xml:space="preserve">, </w:t>
            </w:r>
            <w:proofErr w:type="spellStart"/>
            <w:r w:rsidRPr="003832DE">
              <w:rPr>
                <w:bCs/>
                <w:sz w:val="22"/>
                <w:szCs w:val="22"/>
              </w:rPr>
              <w:t>энерджиквантум</w:t>
            </w:r>
            <w:proofErr w:type="spellEnd"/>
            <w:r w:rsidRPr="003832DE">
              <w:rPr>
                <w:bCs/>
                <w:sz w:val="22"/>
                <w:szCs w:val="22"/>
              </w:rPr>
              <w:t xml:space="preserve">, IT + VR </w:t>
            </w:r>
            <w:proofErr w:type="spellStart"/>
            <w:r w:rsidRPr="003832DE">
              <w:rPr>
                <w:bCs/>
                <w:sz w:val="22"/>
                <w:szCs w:val="22"/>
              </w:rPr>
              <w:t>квантумы</w:t>
            </w:r>
            <w:proofErr w:type="spellEnd"/>
            <w:r w:rsidRPr="003832DE">
              <w:rPr>
                <w:bCs/>
                <w:sz w:val="22"/>
                <w:szCs w:val="22"/>
              </w:rPr>
              <w:t xml:space="preserve">, </w:t>
            </w:r>
            <w:proofErr w:type="spellStart"/>
            <w:r w:rsidRPr="003832DE">
              <w:rPr>
                <w:bCs/>
                <w:sz w:val="22"/>
                <w:szCs w:val="22"/>
              </w:rPr>
              <w:t>нейроквантум</w:t>
            </w:r>
            <w:proofErr w:type="spellEnd"/>
            <w:r w:rsidRPr="003832DE">
              <w:rPr>
                <w:bCs/>
                <w:sz w:val="22"/>
                <w:szCs w:val="22"/>
              </w:rPr>
              <w:t>, промышленный дизайн</w:t>
            </w:r>
          </w:p>
        </w:tc>
      </w:tr>
      <w:tr w:rsidR="003832DE" w:rsidRPr="003832DE" w14:paraId="09E10111" w14:textId="77777777" w:rsidTr="000E5E58">
        <w:tc>
          <w:tcPr>
            <w:tcW w:w="680" w:type="dxa"/>
            <w:tcBorders>
              <w:top w:val="single" w:sz="4" w:space="0" w:color="auto"/>
              <w:left w:val="single" w:sz="4" w:space="0" w:color="auto"/>
              <w:bottom w:val="single" w:sz="4" w:space="0" w:color="auto"/>
              <w:right w:val="single" w:sz="4" w:space="0" w:color="auto"/>
            </w:tcBorders>
          </w:tcPr>
          <w:p w14:paraId="6F2BD545" w14:textId="77777777" w:rsidR="000E5E58" w:rsidRPr="003832DE" w:rsidRDefault="000E5E58" w:rsidP="000E5E58">
            <w:pPr>
              <w:tabs>
                <w:tab w:val="left" w:pos="5790"/>
              </w:tabs>
              <w:jc w:val="center"/>
              <w:rPr>
                <w:sz w:val="22"/>
                <w:szCs w:val="22"/>
              </w:rPr>
            </w:pPr>
            <w:r w:rsidRPr="003832DE">
              <w:rPr>
                <w:sz w:val="22"/>
                <w:szCs w:val="22"/>
              </w:rPr>
              <w:t>2.4.</w:t>
            </w:r>
          </w:p>
        </w:tc>
        <w:tc>
          <w:tcPr>
            <w:tcW w:w="2268" w:type="dxa"/>
            <w:tcBorders>
              <w:top w:val="single" w:sz="4" w:space="0" w:color="auto"/>
              <w:left w:val="single" w:sz="4" w:space="0" w:color="auto"/>
              <w:bottom w:val="single" w:sz="4" w:space="0" w:color="auto"/>
              <w:right w:val="single" w:sz="4" w:space="0" w:color="auto"/>
            </w:tcBorders>
          </w:tcPr>
          <w:p w14:paraId="7FA19B31" w14:textId="77777777" w:rsidR="000E5E58" w:rsidRPr="003832DE" w:rsidRDefault="000E5E58" w:rsidP="000E5E58">
            <w:pPr>
              <w:tabs>
                <w:tab w:val="left" w:pos="5790"/>
              </w:tabs>
              <w:rPr>
                <w:sz w:val="22"/>
                <w:szCs w:val="22"/>
              </w:rPr>
            </w:pPr>
            <w:r w:rsidRPr="003832DE">
              <w:rPr>
                <w:sz w:val="22"/>
                <w:szCs w:val="22"/>
              </w:rPr>
              <w:t xml:space="preserve">Реализация мероприятий </w:t>
            </w:r>
          </w:p>
          <w:p w14:paraId="75CBB2FD" w14:textId="77777777" w:rsidR="000E5E58" w:rsidRPr="003832DE" w:rsidRDefault="000E5E58" w:rsidP="000E5E58">
            <w:pPr>
              <w:tabs>
                <w:tab w:val="left" w:pos="5790"/>
              </w:tabs>
              <w:rPr>
                <w:sz w:val="22"/>
                <w:szCs w:val="22"/>
              </w:rPr>
            </w:pPr>
            <w:r w:rsidRPr="003832DE">
              <w:rPr>
                <w:sz w:val="22"/>
                <w:szCs w:val="22"/>
              </w:rPr>
              <w:t xml:space="preserve">по развитию негосударственного сектора в сфере образования, культуры, спорта, молодежной политики, иных сферах деятельности </w:t>
            </w:r>
          </w:p>
        </w:tc>
        <w:tc>
          <w:tcPr>
            <w:tcW w:w="1559" w:type="dxa"/>
            <w:gridSpan w:val="2"/>
            <w:tcBorders>
              <w:top w:val="single" w:sz="4" w:space="0" w:color="auto"/>
              <w:left w:val="single" w:sz="4" w:space="0" w:color="auto"/>
              <w:bottom w:val="single" w:sz="4" w:space="0" w:color="auto"/>
              <w:right w:val="single" w:sz="4" w:space="0" w:color="auto"/>
            </w:tcBorders>
          </w:tcPr>
          <w:p w14:paraId="229E8E6C" w14:textId="77777777" w:rsidR="000E5E58" w:rsidRPr="003832DE" w:rsidRDefault="000E5E58" w:rsidP="000E5E58">
            <w:pPr>
              <w:tabs>
                <w:tab w:val="left" w:pos="5790"/>
              </w:tabs>
              <w:jc w:val="center"/>
              <w:rPr>
                <w:sz w:val="22"/>
                <w:szCs w:val="22"/>
              </w:rPr>
            </w:pPr>
            <w:r w:rsidRPr="003832DE">
              <w:rPr>
                <w:sz w:val="22"/>
                <w:szCs w:val="22"/>
              </w:rPr>
              <w:t>в течение 2018 года,</w:t>
            </w:r>
          </w:p>
          <w:p w14:paraId="37CA781D" w14:textId="77777777" w:rsidR="000E5E58" w:rsidRPr="003832DE" w:rsidRDefault="000E5E58" w:rsidP="000E5E58">
            <w:pPr>
              <w:tabs>
                <w:tab w:val="left" w:pos="5790"/>
              </w:tabs>
              <w:jc w:val="center"/>
              <w:rPr>
                <w:sz w:val="22"/>
                <w:szCs w:val="22"/>
              </w:rPr>
            </w:pPr>
            <w:r w:rsidRPr="003832DE">
              <w:rPr>
                <w:sz w:val="22"/>
                <w:szCs w:val="22"/>
              </w:rPr>
              <w:t xml:space="preserve">в течение 2019 года, </w:t>
            </w:r>
          </w:p>
          <w:p w14:paraId="6D6EB0D2" w14:textId="77777777" w:rsidR="000E5E58" w:rsidRPr="003832DE" w:rsidRDefault="000E5E58" w:rsidP="000E5E58">
            <w:pPr>
              <w:tabs>
                <w:tab w:val="left" w:pos="5790"/>
              </w:tabs>
              <w:jc w:val="center"/>
              <w:rPr>
                <w:sz w:val="22"/>
                <w:szCs w:val="22"/>
                <w:shd w:val="clear" w:color="auto" w:fill="FFFFFF"/>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4A8262A6" w14:textId="77777777" w:rsidR="000E5E58" w:rsidRPr="003832DE" w:rsidRDefault="000E5E58" w:rsidP="000E5E58">
            <w:pPr>
              <w:pStyle w:val="TableParagraph"/>
              <w:jc w:val="center"/>
              <w:rPr>
                <w:shd w:val="clear" w:color="auto" w:fill="FFFFFF"/>
                <w:lang w:val="ru-RU"/>
              </w:rPr>
            </w:pPr>
            <w:r w:rsidRPr="003832DE">
              <w:rPr>
                <w:shd w:val="clear" w:color="auto" w:fill="FFFFFF"/>
                <w:lang w:val="ru-RU"/>
              </w:rPr>
              <w:t>структурные подразделения Администрации города</w:t>
            </w:r>
          </w:p>
        </w:tc>
        <w:tc>
          <w:tcPr>
            <w:tcW w:w="1984" w:type="dxa"/>
            <w:tcBorders>
              <w:top w:val="single" w:sz="4" w:space="0" w:color="auto"/>
              <w:left w:val="single" w:sz="4" w:space="0" w:color="auto"/>
              <w:bottom w:val="single" w:sz="4" w:space="0" w:color="auto"/>
              <w:right w:val="single" w:sz="4" w:space="0" w:color="auto"/>
            </w:tcBorders>
          </w:tcPr>
          <w:p w14:paraId="070F459D" w14:textId="77777777" w:rsidR="000E5E58" w:rsidRPr="003832DE" w:rsidRDefault="000E5E58" w:rsidP="000E5E58">
            <w:pPr>
              <w:tabs>
                <w:tab w:val="left" w:pos="5790"/>
              </w:tabs>
              <w:jc w:val="center"/>
              <w:rPr>
                <w:sz w:val="22"/>
                <w:szCs w:val="22"/>
              </w:rPr>
            </w:pPr>
            <w:r w:rsidRPr="003832DE">
              <w:rPr>
                <w:sz w:val="22"/>
                <w:szCs w:val="22"/>
              </w:rPr>
              <w:t>муниципальные программы</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6FEE3A33" w14:textId="77777777" w:rsidR="000E5E58" w:rsidRPr="003832DE" w:rsidRDefault="000E5E58" w:rsidP="000E5E58">
            <w:pPr>
              <w:tabs>
                <w:tab w:val="left" w:pos="5790"/>
              </w:tabs>
              <w:rPr>
                <w:sz w:val="22"/>
                <w:szCs w:val="22"/>
              </w:rPr>
            </w:pPr>
            <w:r w:rsidRPr="003832DE">
              <w:rPr>
                <w:sz w:val="22"/>
                <w:szCs w:val="22"/>
              </w:rPr>
              <w:t xml:space="preserve">расширение инфраструктуры детства </w:t>
            </w:r>
          </w:p>
        </w:tc>
        <w:tc>
          <w:tcPr>
            <w:tcW w:w="5983" w:type="dxa"/>
            <w:tcBorders>
              <w:top w:val="single" w:sz="4" w:space="0" w:color="auto"/>
              <w:left w:val="single" w:sz="4" w:space="0" w:color="auto"/>
              <w:bottom w:val="single" w:sz="4" w:space="0" w:color="auto"/>
              <w:right w:val="single" w:sz="4" w:space="0" w:color="auto"/>
            </w:tcBorders>
            <w:shd w:val="clear" w:color="auto" w:fill="FFFFFF" w:themeFill="background1"/>
          </w:tcPr>
          <w:p w14:paraId="1F64FC17" w14:textId="77777777" w:rsidR="000E5E58" w:rsidRPr="003832DE" w:rsidRDefault="000E5E58" w:rsidP="000E5E58">
            <w:pPr>
              <w:tabs>
                <w:tab w:val="left" w:pos="5790"/>
              </w:tabs>
              <w:jc w:val="both"/>
              <w:rPr>
                <w:sz w:val="22"/>
                <w:szCs w:val="22"/>
              </w:rPr>
            </w:pPr>
            <w:r w:rsidRPr="003832DE">
              <w:rPr>
                <w:sz w:val="22"/>
                <w:szCs w:val="22"/>
              </w:rPr>
              <w:t>С целью военно-патриотического воспитания молодежи МБУ «ЦСП «Сибирский легион» заключены соглашения: с:</w:t>
            </w:r>
          </w:p>
          <w:p w14:paraId="0027AEC3" w14:textId="77777777" w:rsidR="000E5E58" w:rsidRPr="003832DE" w:rsidRDefault="000E5E58" w:rsidP="000E5E58">
            <w:pPr>
              <w:tabs>
                <w:tab w:val="left" w:pos="5790"/>
              </w:tabs>
              <w:jc w:val="both"/>
              <w:rPr>
                <w:sz w:val="22"/>
                <w:szCs w:val="22"/>
              </w:rPr>
            </w:pPr>
            <w:r w:rsidRPr="003832DE">
              <w:rPr>
                <w:sz w:val="22"/>
                <w:szCs w:val="22"/>
              </w:rPr>
              <w:t xml:space="preserve">- региональной общественной организацией Ханты-Мансийского автономного округа – Югры «Ассоциация ветеранов десантных войск и войск спецназа» от 19.04.2018 </w:t>
            </w:r>
          </w:p>
          <w:p w14:paraId="0D682F5B" w14:textId="77777777" w:rsidR="000E5E58" w:rsidRPr="003832DE" w:rsidRDefault="000E5E58" w:rsidP="000E5E58">
            <w:pPr>
              <w:tabs>
                <w:tab w:val="left" w:pos="5790"/>
              </w:tabs>
              <w:jc w:val="both"/>
              <w:rPr>
                <w:sz w:val="22"/>
                <w:szCs w:val="22"/>
              </w:rPr>
            </w:pPr>
            <w:r w:rsidRPr="003832DE">
              <w:rPr>
                <w:sz w:val="22"/>
                <w:szCs w:val="22"/>
              </w:rPr>
              <w:t xml:space="preserve">- региональной общественной организацией Ханты-Мансийского автономного округа – Югры «Ассоциация ветеранов десантных войск и войск спецназа» </w:t>
            </w:r>
          </w:p>
          <w:p w14:paraId="70ED7898" w14:textId="77777777" w:rsidR="000E5E58" w:rsidRPr="003832DE" w:rsidRDefault="000E5E58" w:rsidP="000E5E58">
            <w:pPr>
              <w:tabs>
                <w:tab w:val="left" w:pos="5790"/>
              </w:tabs>
              <w:jc w:val="both"/>
              <w:rPr>
                <w:sz w:val="22"/>
                <w:szCs w:val="22"/>
              </w:rPr>
            </w:pPr>
            <w:r w:rsidRPr="003832DE">
              <w:rPr>
                <w:sz w:val="22"/>
                <w:szCs w:val="22"/>
              </w:rPr>
              <w:t xml:space="preserve">- </w:t>
            </w:r>
            <w:proofErr w:type="spellStart"/>
            <w:r w:rsidRPr="003832DE">
              <w:rPr>
                <w:sz w:val="22"/>
                <w:szCs w:val="22"/>
              </w:rPr>
              <w:t>Сургутской</w:t>
            </w:r>
            <w:proofErr w:type="spellEnd"/>
            <w:r w:rsidRPr="003832DE">
              <w:rPr>
                <w:sz w:val="22"/>
                <w:szCs w:val="22"/>
              </w:rPr>
              <w:t xml:space="preserve"> городской местной организацией инвалидов локальных войн «Баграм» от 01.06.2018; </w:t>
            </w:r>
          </w:p>
          <w:p w14:paraId="613852D0" w14:textId="77777777" w:rsidR="000E5E58" w:rsidRPr="003832DE" w:rsidRDefault="000E5E58" w:rsidP="000E5E58">
            <w:pPr>
              <w:tabs>
                <w:tab w:val="left" w:pos="5790"/>
              </w:tabs>
              <w:jc w:val="center"/>
              <w:rPr>
                <w:sz w:val="22"/>
                <w:szCs w:val="22"/>
              </w:rPr>
            </w:pPr>
            <w:r w:rsidRPr="003832DE">
              <w:rPr>
                <w:sz w:val="22"/>
                <w:szCs w:val="22"/>
              </w:rPr>
              <w:t>- Сургутским местным городским отделением «</w:t>
            </w:r>
            <w:proofErr w:type="spellStart"/>
            <w:r w:rsidRPr="003832DE">
              <w:rPr>
                <w:sz w:val="22"/>
                <w:szCs w:val="22"/>
              </w:rPr>
              <w:t>Саланг</w:t>
            </w:r>
            <w:proofErr w:type="spellEnd"/>
            <w:r w:rsidRPr="003832DE">
              <w:rPr>
                <w:sz w:val="22"/>
                <w:szCs w:val="22"/>
              </w:rPr>
              <w:t>» от 01.06.2018.</w:t>
            </w:r>
          </w:p>
          <w:p w14:paraId="48CDE1AF" w14:textId="77777777" w:rsidR="000E5E58" w:rsidRPr="003832DE" w:rsidRDefault="000E5E58" w:rsidP="000E5E58">
            <w:pPr>
              <w:tabs>
                <w:tab w:val="left" w:pos="5790"/>
              </w:tabs>
              <w:jc w:val="both"/>
              <w:rPr>
                <w:sz w:val="22"/>
                <w:szCs w:val="22"/>
              </w:rPr>
            </w:pPr>
            <w:r w:rsidRPr="003832DE">
              <w:rPr>
                <w:sz w:val="22"/>
                <w:szCs w:val="22"/>
              </w:rPr>
              <w:t xml:space="preserve">В рамках соглашений с ветеранскими организациями в 1-ом полугодии 2020 </w:t>
            </w:r>
            <w:proofErr w:type="gramStart"/>
            <w:r w:rsidRPr="003832DE">
              <w:rPr>
                <w:sz w:val="22"/>
                <w:szCs w:val="22"/>
              </w:rPr>
              <w:t>года  было</w:t>
            </w:r>
            <w:proofErr w:type="gramEnd"/>
            <w:r w:rsidRPr="003832DE">
              <w:rPr>
                <w:sz w:val="22"/>
                <w:szCs w:val="22"/>
              </w:rPr>
              <w:t xml:space="preserve"> проведено 6 мероприятий с охватом 91 человек.</w:t>
            </w:r>
          </w:p>
          <w:p w14:paraId="1D57D489" w14:textId="77777777" w:rsidR="000E5E58" w:rsidRPr="003832DE" w:rsidRDefault="000E5E58" w:rsidP="000E5E58">
            <w:pPr>
              <w:tabs>
                <w:tab w:val="left" w:pos="5790"/>
              </w:tabs>
              <w:jc w:val="both"/>
              <w:rPr>
                <w:sz w:val="22"/>
                <w:szCs w:val="22"/>
              </w:rPr>
            </w:pPr>
            <w:r w:rsidRPr="003832DE">
              <w:rPr>
                <w:sz w:val="22"/>
                <w:szCs w:val="22"/>
              </w:rPr>
              <w:t xml:space="preserve">В рамках соглашений реализуется патриотический проект «Воинская доблесть». Совместными усилиями созданы </w:t>
            </w:r>
            <w:r w:rsidRPr="003832DE">
              <w:rPr>
                <w:sz w:val="22"/>
                <w:szCs w:val="22"/>
              </w:rPr>
              <w:lastRenderedPageBreak/>
              <w:t>экспозиции, посвященные ветеранам боевых действий в Афганистане, ветеранам-пограничникам, десантникам, Героям России.</w:t>
            </w:r>
          </w:p>
          <w:p w14:paraId="4D815D11" w14:textId="77777777" w:rsidR="000E5E58" w:rsidRPr="003832DE" w:rsidRDefault="000E5E58" w:rsidP="000E5E58">
            <w:pPr>
              <w:tabs>
                <w:tab w:val="left" w:pos="5790"/>
              </w:tabs>
              <w:jc w:val="both"/>
              <w:rPr>
                <w:sz w:val="22"/>
                <w:szCs w:val="22"/>
              </w:rPr>
            </w:pPr>
            <w:r w:rsidRPr="003832DE">
              <w:rPr>
                <w:sz w:val="22"/>
                <w:szCs w:val="22"/>
              </w:rPr>
              <w:t>Совместно с региональной общественной организацией «Союз поисковых формирований Ханты-Мансийского автономного округа – Югры «Долг и Память Югры» 05.02.2020г. проведена пресс-конференция по итогам реализации проекта «Югра Вахта Памяти 2019». В ходе конференции руководитель городского военно-патриотического клуба «Север» Попов Андрей рассказал о поисковых экспедициях по местам боевых действий Великой Отечественной войны в составе сводного отряда ХМАО-Югры.</w:t>
            </w:r>
          </w:p>
          <w:p w14:paraId="76DC3215" w14:textId="77777777" w:rsidR="000E5E58" w:rsidRPr="003832DE" w:rsidRDefault="000E5E58" w:rsidP="000E5E58">
            <w:pPr>
              <w:tabs>
                <w:tab w:val="left" w:pos="5790"/>
              </w:tabs>
              <w:jc w:val="both"/>
              <w:rPr>
                <w:sz w:val="22"/>
                <w:szCs w:val="22"/>
              </w:rPr>
            </w:pPr>
            <w:r w:rsidRPr="003832DE">
              <w:rPr>
                <w:sz w:val="22"/>
                <w:szCs w:val="22"/>
              </w:rPr>
              <w:t>Молодежный ресурсный центр по поддержке добровольчества МБУ «Вариант» ведет работу по консультированию молодёжных общественных некоммерческих организаций и СОНКО, работающих с молодёжью, оказывая методическую, организационную и информационную поддержку.</w:t>
            </w:r>
          </w:p>
          <w:p w14:paraId="213BB023" w14:textId="787A58D2" w:rsidR="000E5E58" w:rsidRPr="003832DE" w:rsidRDefault="000E5E58" w:rsidP="000E5E58">
            <w:pPr>
              <w:tabs>
                <w:tab w:val="left" w:pos="5790"/>
              </w:tabs>
              <w:rPr>
                <w:sz w:val="22"/>
                <w:szCs w:val="22"/>
              </w:rPr>
            </w:pPr>
            <w:r w:rsidRPr="003832DE">
              <w:rPr>
                <w:sz w:val="22"/>
                <w:szCs w:val="22"/>
              </w:rPr>
              <w:t xml:space="preserve"> </w:t>
            </w:r>
          </w:p>
        </w:tc>
      </w:tr>
      <w:tr w:rsidR="003832DE" w:rsidRPr="003832DE" w14:paraId="4074F542" w14:textId="77777777" w:rsidTr="000E5E58">
        <w:tc>
          <w:tcPr>
            <w:tcW w:w="680" w:type="dxa"/>
            <w:tcBorders>
              <w:top w:val="single" w:sz="4" w:space="0" w:color="auto"/>
              <w:left w:val="single" w:sz="4" w:space="0" w:color="auto"/>
              <w:bottom w:val="single" w:sz="4" w:space="0" w:color="auto"/>
              <w:right w:val="single" w:sz="4" w:space="0" w:color="auto"/>
            </w:tcBorders>
          </w:tcPr>
          <w:p w14:paraId="17F28E31" w14:textId="77777777" w:rsidR="008D3BC9" w:rsidRPr="003832DE" w:rsidRDefault="008D3BC9" w:rsidP="008D3BC9">
            <w:pPr>
              <w:tabs>
                <w:tab w:val="left" w:pos="5790"/>
              </w:tabs>
              <w:jc w:val="center"/>
              <w:rPr>
                <w:sz w:val="22"/>
                <w:szCs w:val="22"/>
              </w:rPr>
            </w:pPr>
            <w:r w:rsidRPr="003832DE">
              <w:rPr>
                <w:sz w:val="22"/>
                <w:szCs w:val="22"/>
              </w:rPr>
              <w:lastRenderedPageBreak/>
              <w:t>2.5.</w:t>
            </w:r>
          </w:p>
        </w:tc>
        <w:tc>
          <w:tcPr>
            <w:tcW w:w="2268" w:type="dxa"/>
            <w:tcBorders>
              <w:top w:val="single" w:sz="4" w:space="0" w:color="auto"/>
              <w:left w:val="single" w:sz="4" w:space="0" w:color="auto"/>
              <w:bottom w:val="single" w:sz="4" w:space="0" w:color="auto"/>
              <w:right w:val="single" w:sz="4" w:space="0" w:color="auto"/>
            </w:tcBorders>
          </w:tcPr>
          <w:p w14:paraId="4F45BD4D" w14:textId="77777777" w:rsidR="008D3BC9" w:rsidRPr="003832DE" w:rsidRDefault="008D3BC9" w:rsidP="008D3BC9">
            <w:pPr>
              <w:tabs>
                <w:tab w:val="left" w:pos="5790"/>
              </w:tabs>
              <w:rPr>
                <w:sz w:val="22"/>
                <w:szCs w:val="22"/>
              </w:rPr>
            </w:pPr>
            <w:r w:rsidRPr="003832DE">
              <w:rPr>
                <w:sz w:val="22"/>
                <w:szCs w:val="22"/>
              </w:rPr>
              <w:t>Реализация проекта «Современная образовательная среда: учимся жить»</w:t>
            </w:r>
          </w:p>
        </w:tc>
        <w:tc>
          <w:tcPr>
            <w:tcW w:w="1559" w:type="dxa"/>
            <w:gridSpan w:val="2"/>
            <w:tcBorders>
              <w:top w:val="single" w:sz="4" w:space="0" w:color="auto"/>
              <w:left w:val="single" w:sz="4" w:space="0" w:color="auto"/>
              <w:bottom w:val="single" w:sz="4" w:space="0" w:color="auto"/>
              <w:right w:val="single" w:sz="4" w:space="0" w:color="auto"/>
            </w:tcBorders>
          </w:tcPr>
          <w:p w14:paraId="417C0219" w14:textId="77777777" w:rsidR="008D3BC9" w:rsidRPr="003832DE" w:rsidRDefault="008D3BC9" w:rsidP="008D3BC9">
            <w:pPr>
              <w:tabs>
                <w:tab w:val="left" w:pos="5790"/>
              </w:tabs>
              <w:jc w:val="center"/>
              <w:rPr>
                <w:sz w:val="22"/>
                <w:szCs w:val="22"/>
              </w:rPr>
            </w:pPr>
            <w:r w:rsidRPr="003832DE">
              <w:rPr>
                <w:sz w:val="22"/>
                <w:szCs w:val="22"/>
              </w:rPr>
              <w:t>в течение 2018 года,</w:t>
            </w:r>
          </w:p>
          <w:p w14:paraId="4D694BBA" w14:textId="77777777" w:rsidR="008D3BC9" w:rsidRPr="003832DE" w:rsidRDefault="008D3BC9" w:rsidP="008D3BC9">
            <w:pPr>
              <w:tabs>
                <w:tab w:val="left" w:pos="5790"/>
              </w:tabs>
              <w:jc w:val="center"/>
              <w:rPr>
                <w:sz w:val="22"/>
                <w:szCs w:val="22"/>
              </w:rPr>
            </w:pPr>
            <w:r w:rsidRPr="003832DE">
              <w:rPr>
                <w:sz w:val="22"/>
                <w:szCs w:val="22"/>
              </w:rPr>
              <w:t xml:space="preserve">в течение 2019 года, </w:t>
            </w:r>
          </w:p>
          <w:p w14:paraId="5B8B05D2" w14:textId="77777777" w:rsidR="008D3BC9" w:rsidRPr="003832DE" w:rsidRDefault="008D3BC9" w:rsidP="008D3BC9">
            <w:pPr>
              <w:tabs>
                <w:tab w:val="left" w:pos="579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7F6B2EAA" w14:textId="77777777" w:rsidR="008D3BC9" w:rsidRPr="003832DE" w:rsidRDefault="008D3BC9" w:rsidP="008D3BC9">
            <w:pPr>
              <w:pStyle w:val="TableParagraph"/>
              <w:jc w:val="center"/>
              <w:rPr>
                <w:shd w:val="clear" w:color="auto" w:fill="FFFFFF"/>
                <w:lang w:val="ru-RU"/>
              </w:rPr>
            </w:pPr>
            <w:r w:rsidRPr="003832DE">
              <w:rPr>
                <w:shd w:val="clear" w:color="auto" w:fill="FFFFFF"/>
                <w:lang w:val="ru-RU"/>
              </w:rPr>
              <w:t xml:space="preserve">департамент образования Администрации города, </w:t>
            </w:r>
          </w:p>
          <w:p w14:paraId="4DEA26BE" w14:textId="77777777" w:rsidR="008D3BC9" w:rsidRPr="003832DE" w:rsidRDefault="008D3BC9" w:rsidP="008D3BC9">
            <w:pPr>
              <w:pStyle w:val="TableParagraph"/>
              <w:jc w:val="center"/>
              <w:rPr>
                <w:shd w:val="clear" w:color="auto" w:fill="FFFFFF"/>
                <w:lang w:val="ru-RU"/>
              </w:rPr>
            </w:pPr>
            <w:r w:rsidRPr="003832DE">
              <w:rPr>
                <w:shd w:val="clear" w:color="auto" w:fill="FFFFFF"/>
                <w:lang w:val="ru-RU"/>
              </w:rPr>
              <w:t>муниципальное бюджетное общеобразовательное учреждение средняя общеобразовательная школа № 44</w:t>
            </w:r>
          </w:p>
        </w:tc>
        <w:tc>
          <w:tcPr>
            <w:tcW w:w="1984" w:type="dxa"/>
            <w:tcBorders>
              <w:top w:val="single" w:sz="4" w:space="0" w:color="auto"/>
              <w:left w:val="single" w:sz="4" w:space="0" w:color="auto"/>
              <w:bottom w:val="single" w:sz="4" w:space="0" w:color="auto"/>
              <w:right w:val="single" w:sz="4" w:space="0" w:color="auto"/>
            </w:tcBorders>
          </w:tcPr>
          <w:p w14:paraId="2ADD31F3" w14:textId="77777777" w:rsidR="008D3BC9" w:rsidRPr="003832DE" w:rsidRDefault="008D3BC9" w:rsidP="008D3BC9">
            <w:pPr>
              <w:tabs>
                <w:tab w:val="left" w:pos="5790"/>
              </w:tabs>
              <w:jc w:val="center"/>
              <w:rPr>
                <w:sz w:val="22"/>
                <w:szCs w:val="22"/>
              </w:rPr>
            </w:pPr>
            <w:r w:rsidRPr="003832DE">
              <w:rPr>
                <w:sz w:val="22"/>
                <w:szCs w:val="22"/>
              </w:rPr>
              <w:t xml:space="preserve">муниципальная программа «Развитие образования города Сургута на период </w:t>
            </w:r>
          </w:p>
          <w:p w14:paraId="02D1F27A" w14:textId="77777777" w:rsidR="008D3BC9" w:rsidRPr="003832DE" w:rsidRDefault="008D3BC9" w:rsidP="008D3BC9">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4B4FD277" w14:textId="77777777" w:rsidR="008D3BC9" w:rsidRPr="003832DE" w:rsidRDefault="008D3BC9" w:rsidP="008D3BC9">
            <w:pPr>
              <w:tabs>
                <w:tab w:val="left" w:pos="5790"/>
              </w:tabs>
              <w:rPr>
                <w:sz w:val="22"/>
                <w:szCs w:val="22"/>
              </w:rPr>
            </w:pPr>
            <w:r w:rsidRPr="003832DE">
              <w:rPr>
                <w:sz w:val="22"/>
                <w:szCs w:val="22"/>
              </w:rPr>
              <w:t xml:space="preserve">создание современной площадки для отработки навыков безопасного поведения детей в быту, в городе, </w:t>
            </w:r>
            <w:r w:rsidRPr="003832DE">
              <w:rPr>
                <w:sz w:val="22"/>
                <w:szCs w:val="22"/>
              </w:rPr>
              <w:br/>
              <w:t xml:space="preserve">на природе, а также навыков пожарной безопасности </w:t>
            </w:r>
          </w:p>
        </w:tc>
        <w:tc>
          <w:tcPr>
            <w:tcW w:w="5983" w:type="dxa"/>
            <w:tcBorders>
              <w:top w:val="single" w:sz="4" w:space="0" w:color="auto"/>
              <w:left w:val="single" w:sz="4" w:space="0" w:color="auto"/>
              <w:bottom w:val="single" w:sz="4" w:space="0" w:color="auto"/>
              <w:right w:val="single" w:sz="4" w:space="0" w:color="auto"/>
            </w:tcBorders>
            <w:shd w:val="clear" w:color="auto" w:fill="FFFFFF" w:themeFill="background1"/>
          </w:tcPr>
          <w:p w14:paraId="2F9F0EED" w14:textId="77777777" w:rsidR="008D3BC9" w:rsidRPr="003832DE" w:rsidRDefault="008D3BC9" w:rsidP="008D3BC9">
            <w:pPr>
              <w:pStyle w:val="Standard"/>
              <w:spacing w:after="0"/>
              <w:jc w:val="both"/>
              <w:rPr>
                <w:rFonts w:ascii="Times New Roman" w:eastAsia="Times New Roman" w:hAnsi="Times New Roman" w:cs="Times New Roman"/>
              </w:rPr>
            </w:pPr>
            <w:r w:rsidRPr="003832DE">
              <w:rPr>
                <w:rFonts w:ascii="Times New Roman" w:eastAsia="Times New Roman" w:hAnsi="Times New Roman" w:cs="Times New Roman"/>
              </w:rPr>
              <w:t xml:space="preserve">Цель проекта: развитие безопасной, комфортной, эффективной образовательной среды, позволяющей оптимизировать процесс достижения образовательных результатов, в том числе безопасного поведения </w:t>
            </w:r>
          </w:p>
          <w:p w14:paraId="040C5E5C" w14:textId="77777777" w:rsidR="008D3BC9" w:rsidRPr="003832DE" w:rsidRDefault="008D3BC9" w:rsidP="008D3BC9">
            <w:pPr>
              <w:widowControl w:val="0"/>
              <w:suppressAutoHyphens/>
              <w:autoSpaceDN w:val="0"/>
              <w:jc w:val="both"/>
              <w:textAlignment w:val="baseline"/>
              <w:rPr>
                <w:rFonts w:eastAsia="SimSun"/>
                <w:kern w:val="3"/>
                <w:sz w:val="22"/>
                <w:szCs w:val="22"/>
              </w:rPr>
            </w:pPr>
            <w:r w:rsidRPr="003832DE">
              <w:rPr>
                <w:sz w:val="22"/>
                <w:szCs w:val="22"/>
              </w:rPr>
              <w:t xml:space="preserve">В рамках проекта реализуются </w:t>
            </w:r>
            <w:proofErr w:type="spellStart"/>
            <w:r w:rsidRPr="003832DE">
              <w:rPr>
                <w:sz w:val="22"/>
                <w:szCs w:val="22"/>
              </w:rPr>
              <w:t>подпроекты</w:t>
            </w:r>
            <w:proofErr w:type="spellEnd"/>
            <w:r w:rsidRPr="003832DE">
              <w:rPr>
                <w:sz w:val="22"/>
                <w:szCs w:val="22"/>
              </w:rPr>
              <w:t>:</w:t>
            </w:r>
          </w:p>
          <w:p w14:paraId="698CB51A" w14:textId="77777777" w:rsidR="008D3BC9" w:rsidRPr="003832DE" w:rsidRDefault="008D3BC9" w:rsidP="008D3BC9">
            <w:pPr>
              <w:kinsoku w:val="0"/>
              <w:overflowPunct w:val="0"/>
              <w:jc w:val="both"/>
              <w:textAlignment w:val="baseline"/>
              <w:rPr>
                <w:sz w:val="22"/>
                <w:szCs w:val="22"/>
              </w:rPr>
            </w:pPr>
            <w:r w:rsidRPr="003832DE">
              <w:rPr>
                <w:b/>
                <w:sz w:val="22"/>
                <w:szCs w:val="22"/>
              </w:rPr>
              <w:t>«Академия спасателей: Герои нашего времени»:</w:t>
            </w:r>
            <w:r w:rsidRPr="003832DE">
              <w:rPr>
                <w:sz w:val="22"/>
                <w:szCs w:val="22"/>
              </w:rPr>
              <w:t xml:space="preserve"> </w:t>
            </w:r>
          </w:p>
          <w:p w14:paraId="560CA3CD" w14:textId="77777777" w:rsidR="008D3BC9" w:rsidRPr="003832DE" w:rsidRDefault="008D3BC9" w:rsidP="008D3BC9">
            <w:pPr>
              <w:kinsoku w:val="0"/>
              <w:overflowPunct w:val="0"/>
              <w:jc w:val="both"/>
              <w:textAlignment w:val="baseline"/>
              <w:rPr>
                <w:sz w:val="22"/>
                <w:szCs w:val="22"/>
              </w:rPr>
            </w:pPr>
            <w:r w:rsidRPr="003832DE">
              <w:rPr>
                <w:sz w:val="22"/>
                <w:szCs w:val="22"/>
              </w:rPr>
              <w:t xml:space="preserve">в июне 2018 года, в рамках </w:t>
            </w:r>
            <w:proofErr w:type="spellStart"/>
            <w:r w:rsidRPr="003832DE">
              <w:rPr>
                <w:sz w:val="22"/>
                <w:szCs w:val="22"/>
              </w:rPr>
              <w:t>подпроекта</w:t>
            </w:r>
            <w:proofErr w:type="spellEnd"/>
            <w:r w:rsidRPr="003832DE">
              <w:rPr>
                <w:sz w:val="22"/>
                <w:szCs w:val="22"/>
              </w:rPr>
              <w:t xml:space="preserve"> расширена предметная среда (стенды, инвентарь), также были привлечены социальные партнёры: работники пожарной части города, медицинские работники, строители и др.</w:t>
            </w:r>
          </w:p>
          <w:p w14:paraId="3DF4C4E4" w14:textId="77777777" w:rsidR="008D3BC9" w:rsidRPr="003832DE" w:rsidRDefault="008D3BC9" w:rsidP="008D3BC9">
            <w:pPr>
              <w:kinsoku w:val="0"/>
              <w:overflowPunct w:val="0"/>
              <w:contextualSpacing/>
              <w:jc w:val="both"/>
              <w:textAlignment w:val="baseline"/>
              <w:rPr>
                <w:b/>
                <w:kern w:val="3"/>
                <w:sz w:val="22"/>
                <w:szCs w:val="22"/>
              </w:rPr>
            </w:pPr>
            <w:r w:rsidRPr="003832DE">
              <w:rPr>
                <w:b/>
                <w:kern w:val="3"/>
                <w:sz w:val="22"/>
                <w:szCs w:val="22"/>
              </w:rPr>
              <w:t>«Центр здоровьесбережения»:</w:t>
            </w:r>
          </w:p>
          <w:p w14:paraId="72323B5D" w14:textId="77777777" w:rsidR="008D3BC9" w:rsidRPr="003832DE" w:rsidRDefault="008D3BC9" w:rsidP="008D3BC9">
            <w:pPr>
              <w:pStyle w:val="Standard"/>
              <w:spacing w:after="0"/>
              <w:jc w:val="both"/>
              <w:rPr>
                <w:rFonts w:ascii="Times New Roman" w:eastAsia="Times New Roman" w:hAnsi="Times New Roman" w:cs="Times New Roman"/>
              </w:rPr>
            </w:pPr>
            <w:r w:rsidRPr="003832DE">
              <w:rPr>
                <w:rFonts w:ascii="Times New Roman" w:eastAsia="Times New Roman" w:hAnsi="Times New Roman" w:cs="Times New Roman"/>
              </w:rPr>
              <w:t xml:space="preserve">в рамках реализации </w:t>
            </w:r>
            <w:proofErr w:type="spellStart"/>
            <w:r w:rsidRPr="003832DE">
              <w:rPr>
                <w:rFonts w:ascii="Times New Roman" w:eastAsia="Times New Roman" w:hAnsi="Times New Roman" w:cs="Times New Roman"/>
              </w:rPr>
              <w:t>подпроекта</w:t>
            </w:r>
            <w:proofErr w:type="spellEnd"/>
            <w:r w:rsidRPr="003832DE">
              <w:rPr>
                <w:rFonts w:ascii="Times New Roman" w:eastAsia="Times New Roman" w:hAnsi="Times New Roman" w:cs="Times New Roman"/>
                <w:b/>
                <w:i/>
              </w:rPr>
              <w:t xml:space="preserve"> </w:t>
            </w:r>
            <w:r w:rsidRPr="003832DE">
              <w:rPr>
                <w:rFonts w:ascii="Times New Roman" w:eastAsia="Times New Roman" w:hAnsi="Times New Roman" w:cs="Times New Roman"/>
              </w:rPr>
              <w:t xml:space="preserve">педагогические работники прошли курсы по программе «Научись спасать жизнь», в течение года формировался фонд методических разработок педагогов по проблеме здоровьесбережения, </w:t>
            </w:r>
            <w:proofErr w:type="spellStart"/>
            <w:r w:rsidRPr="003832DE">
              <w:rPr>
                <w:rFonts w:ascii="Times New Roman" w:eastAsia="Times New Roman" w:hAnsi="Times New Roman" w:cs="Times New Roman"/>
              </w:rPr>
              <w:t>здоровьеформирования</w:t>
            </w:r>
            <w:proofErr w:type="spellEnd"/>
            <w:r w:rsidRPr="003832DE">
              <w:rPr>
                <w:rFonts w:ascii="Times New Roman" w:eastAsia="Times New Roman" w:hAnsi="Times New Roman" w:cs="Times New Roman"/>
              </w:rPr>
              <w:t xml:space="preserve">; были привлечены  внешние партнёры к организации и проведению мероприятий в рамках деятельности Центра здоровьесбережения; участие обучающихся образовательной организации в конференциях, </w:t>
            </w:r>
            <w:r w:rsidRPr="003832DE">
              <w:rPr>
                <w:rFonts w:ascii="Times New Roman" w:eastAsia="Times New Roman" w:hAnsi="Times New Roman" w:cs="Times New Roman"/>
              </w:rPr>
              <w:lastRenderedPageBreak/>
              <w:t xml:space="preserve">семинарах, например, группа детей под руководством учителя биологии </w:t>
            </w:r>
            <w:proofErr w:type="spellStart"/>
            <w:r w:rsidRPr="003832DE">
              <w:rPr>
                <w:rFonts w:ascii="Times New Roman" w:eastAsia="Times New Roman" w:hAnsi="Times New Roman" w:cs="Times New Roman"/>
              </w:rPr>
              <w:t>Семерез</w:t>
            </w:r>
            <w:proofErr w:type="spellEnd"/>
            <w:r w:rsidRPr="003832DE">
              <w:rPr>
                <w:rFonts w:ascii="Times New Roman" w:eastAsia="Times New Roman" w:hAnsi="Times New Roman" w:cs="Times New Roman"/>
              </w:rPr>
              <w:t xml:space="preserve"> О.Б. стала победителем на международном молодёжном экологическом форуме  в рамках Проекта ассоциированных школ ЮНЕСКО. </w:t>
            </w:r>
          </w:p>
          <w:p w14:paraId="0C1C4524"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b/>
              </w:rPr>
              <w:t>Медицинское сопровождение:</w:t>
            </w:r>
          </w:p>
          <w:p w14:paraId="33952E5A"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оказание неотложной первой помощи;</w:t>
            </w:r>
          </w:p>
          <w:p w14:paraId="7D1FF5FA"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диспансеризация учащихся;</w:t>
            </w:r>
          </w:p>
          <w:p w14:paraId="4E2C7C5E"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вакцинопрофилактика;</w:t>
            </w:r>
          </w:p>
          <w:p w14:paraId="1BAC086E"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мониторинг функционального здоровья учащихся;</w:t>
            </w:r>
          </w:p>
          <w:p w14:paraId="31CC151D"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контроль работы пищеблока; </w:t>
            </w:r>
          </w:p>
          <w:p w14:paraId="7D52D95D"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доврачебная система сохранения природного зрения.</w:t>
            </w:r>
          </w:p>
          <w:p w14:paraId="6E69D133"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b/>
              </w:rPr>
              <w:t>Физкультурно-оздоровительная деятельность:</w:t>
            </w:r>
            <w:r w:rsidRPr="003832DE">
              <w:rPr>
                <w:rFonts w:ascii="Times New Roman" w:eastAsia="Times New Roman" w:hAnsi="Times New Roman" w:cs="Times New Roman"/>
              </w:rPr>
              <w:t xml:space="preserve"> </w:t>
            </w:r>
          </w:p>
          <w:p w14:paraId="6C8B7AA6"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занятия </w:t>
            </w:r>
            <w:proofErr w:type="spellStart"/>
            <w:r w:rsidRPr="003832DE">
              <w:rPr>
                <w:rFonts w:ascii="Times New Roman" w:eastAsia="Times New Roman" w:hAnsi="Times New Roman" w:cs="Times New Roman"/>
              </w:rPr>
              <w:t>спецмедгруппы</w:t>
            </w:r>
            <w:proofErr w:type="spellEnd"/>
            <w:r w:rsidRPr="003832DE">
              <w:rPr>
                <w:rFonts w:ascii="Times New Roman" w:eastAsia="Times New Roman" w:hAnsi="Times New Roman" w:cs="Times New Roman"/>
              </w:rPr>
              <w:t xml:space="preserve">; </w:t>
            </w:r>
          </w:p>
          <w:p w14:paraId="3DED2C83"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спортивные секции; </w:t>
            </w:r>
          </w:p>
          <w:p w14:paraId="4ED18152"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спортивные соревнования и мероприятия; </w:t>
            </w:r>
          </w:p>
          <w:p w14:paraId="565AF790"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Дни здоровья; </w:t>
            </w:r>
          </w:p>
          <w:p w14:paraId="7AD821CE"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обеспечение двигательной активности на переменах; </w:t>
            </w:r>
          </w:p>
          <w:p w14:paraId="5095DB83"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использование здоровьесберегающих технологий на уроках, организация динамических пауз; </w:t>
            </w:r>
          </w:p>
          <w:p w14:paraId="20131E36"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приглашение специалистов для обучения семей нуждающихся учащихся основам лечебной физкультуры (по результатам медосмотров); </w:t>
            </w:r>
          </w:p>
          <w:p w14:paraId="187ACD7E"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деятельность комнаты здоровья.</w:t>
            </w:r>
          </w:p>
          <w:p w14:paraId="3A2A2660"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b/>
              </w:rPr>
              <w:t>Здоровое питание:</w:t>
            </w:r>
            <w:r w:rsidRPr="003832DE">
              <w:rPr>
                <w:rFonts w:ascii="Times New Roman" w:eastAsia="Times New Roman" w:hAnsi="Times New Roman" w:cs="Times New Roman"/>
              </w:rPr>
              <w:t xml:space="preserve"> </w:t>
            </w:r>
          </w:p>
          <w:p w14:paraId="7E0F1547"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организация горячего питания, вариативность меню; </w:t>
            </w:r>
          </w:p>
          <w:p w14:paraId="23B02DEB"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профилактика </w:t>
            </w:r>
            <w:proofErr w:type="spellStart"/>
            <w:r w:rsidRPr="003832DE">
              <w:rPr>
                <w:rFonts w:ascii="Times New Roman" w:eastAsia="Times New Roman" w:hAnsi="Times New Roman" w:cs="Times New Roman"/>
              </w:rPr>
              <w:t>йододефицита</w:t>
            </w:r>
            <w:proofErr w:type="spellEnd"/>
            <w:r w:rsidRPr="003832DE">
              <w:rPr>
                <w:rFonts w:ascii="Times New Roman" w:eastAsia="Times New Roman" w:hAnsi="Times New Roman" w:cs="Times New Roman"/>
              </w:rPr>
              <w:t xml:space="preserve">: использование йодированной соли;  </w:t>
            </w:r>
          </w:p>
          <w:p w14:paraId="38DE6437"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профилактика ОРВИ: применение природных фитонцидов (лук, чеснок), природных поливитаминов (ежедневно в меню овощи, фрукты); </w:t>
            </w:r>
          </w:p>
          <w:p w14:paraId="46B775A3"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витаминизация блюд; </w:t>
            </w:r>
          </w:p>
          <w:p w14:paraId="0728B806"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родительский контроль работы столовой.  </w:t>
            </w:r>
          </w:p>
          <w:p w14:paraId="40286E6F"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b/>
              </w:rPr>
              <w:t xml:space="preserve">Пропаганда здорового образа жизни: </w:t>
            </w:r>
          </w:p>
          <w:p w14:paraId="6A217143"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проект классных часов; </w:t>
            </w:r>
          </w:p>
          <w:p w14:paraId="2003087C"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проведение родительских собраний «О здоровье ребёнка заботимся вместе» с привлечением специалистов; </w:t>
            </w:r>
          </w:p>
          <w:p w14:paraId="2F693B2A"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социальные акции, игры, диспуты по проблемам сохранения здоровья; </w:t>
            </w:r>
          </w:p>
          <w:p w14:paraId="730F83FC"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выпуск брошюр – рекомендаций для учащихся и родителей </w:t>
            </w:r>
            <w:r w:rsidRPr="003832DE">
              <w:rPr>
                <w:rFonts w:ascii="Times New Roman" w:eastAsia="Times New Roman" w:hAnsi="Times New Roman" w:cs="Times New Roman"/>
              </w:rPr>
              <w:lastRenderedPageBreak/>
              <w:t>по проблемам здоровьесбережения, размещение рекомендаций на сайте школы;</w:t>
            </w:r>
          </w:p>
          <w:p w14:paraId="3547508F"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деятельность НОУ: разработка проектов и проведение исследований по вопросам сохранения здоровья.</w:t>
            </w:r>
          </w:p>
          <w:p w14:paraId="0BEA5B17"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b/>
              </w:rPr>
              <w:t xml:space="preserve">Социально-психолого-логопедическая помощь: </w:t>
            </w:r>
          </w:p>
          <w:p w14:paraId="38B52C5D"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проведение диагностических процедур; </w:t>
            </w:r>
          </w:p>
          <w:p w14:paraId="1973CFAB"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проведение индивидуальных и групповых коррекционных занятий; ·</w:t>
            </w:r>
          </w:p>
          <w:p w14:paraId="0AF28B79"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консультирование учащихся, родителей, педагогов.</w:t>
            </w:r>
          </w:p>
          <w:p w14:paraId="15DD44DA"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b/>
              </w:rPr>
              <w:t>Комплексная безопасность:</w:t>
            </w:r>
            <w:r w:rsidRPr="003832DE">
              <w:rPr>
                <w:rFonts w:ascii="Times New Roman" w:eastAsia="Times New Roman" w:hAnsi="Times New Roman" w:cs="Times New Roman"/>
              </w:rPr>
              <w:t xml:space="preserve"> </w:t>
            </w:r>
          </w:p>
          <w:p w14:paraId="64A712E5"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плановая работа по антитеррористической защищенности образовательной организации; </w:t>
            </w:r>
          </w:p>
          <w:p w14:paraId="788CC1C4"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организация охраны школьных зданий и территории: физическая охрана и контроль для своевременного обнаружения и предотвращения опасных проявлений и ситуаций; осуществление пожарного надзора; обеспечение контрольно-пропускного режима, исключающего несанкционированное проникновение в здания и на школьную территорию граждан и техники, защиты персонала и обучающихся от насильственных действий; оснащение инженерно-техническим оборудованием;</w:t>
            </w:r>
          </w:p>
          <w:p w14:paraId="4AF26F98"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плановая работа по гражданской обороне; </w:t>
            </w:r>
          </w:p>
          <w:p w14:paraId="51AFE991"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выполнение норм пожарной безопасности;</w:t>
            </w:r>
          </w:p>
          <w:p w14:paraId="64A0473A"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соблюдения норм охраны труда и техники безопасности; </w:t>
            </w:r>
          </w:p>
          <w:p w14:paraId="73D956F5"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выполнения требований по электробезопасности; </w:t>
            </w:r>
          </w:p>
          <w:p w14:paraId="73E9DB81"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профилактика правонарушений и ПДД; </w:t>
            </w:r>
          </w:p>
          <w:p w14:paraId="6D96D048"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предупреждения проникновения в школу наркотических средств и психотропных веществ;  </w:t>
            </w:r>
          </w:p>
          <w:p w14:paraId="4DC15410"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взаимодействие с правоохранительными органами.</w:t>
            </w:r>
          </w:p>
          <w:p w14:paraId="0CC2D809"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b/>
              </w:rPr>
              <w:t>Здоровье учителя (профилактика синдрома эмоционального выгорания):</w:t>
            </w:r>
          </w:p>
          <w:p w14:paraId="29E68C2A"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оптимизация нагрузки и условий труда педагогов; </w:t>
            </w:r>
          </w:p>
          <w:p w14:paraId="0C9BF842"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обучение членов педагогического коллектива методикам самодиагностики, самооценки, </w:t>
            </w:r>
            <w:proofErr w:type="spellStart"/>
            <w:r w:rsidRPr="003832DE">
              <w:rPr>
                <w:rFonts w:ascii="Times New Roman" w:eastAsia="Times New Roman" w:hAnsi="Times New Roman" w:cs="Times New Roman"/>
              </w:rPr>
              <w:t>самокоррекции</w:t>
            </w:r>
            <w:proofErr w:type="spellEnd"/>
            <w:r w:rsidRPr="003832DE">
              <w:rPr>
                <w:rFonts w:ascii="Times New Roman" w:eastAsia="Times New Roman" w:hAnsi="Times New Roman" w:cs="Times New Roman"/>
              </w:rPr>
              <w:t xml:space="preserve">, самоконтроля и саморазвития индивидуальных резервных возможностей организма (психологические тренинги, обучение основам тайм-менеджмента и др.);  </w:t>
            </w:r>
          </w:p>
          <w:p w14:paraId="568FBD03"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обеспечение реализации потребности личности педагога в самореализации и повышении профессиональной </w:t>
            </w:r>
            <w:r w:rsidRPr="003832DE">
              <w:rPr>
                <w:rFonts w:ascii="Times New Roman" w:eastAsia="Times New Roman" w:hAnsi="Times New Roman" w:cs="Times New Roman"/>
              </w:rPr>
              <w:lastRenderedPageBreak/>
              <w:t xml:space="preserve">квалификации;  </w:t>
            </w:r>
          </w:p>
          <w:p w14:paraId="63530F67"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оздоровительная работа, предполагающая систему психогигиенических и коррекционных мероприятий </w:t>
            </w:r>
            <w:r w:rsidRPr="003832DE">
              <w:rPr>
                <w:rFonts w:ascii="Times New Roman" w:eastAsia="Times New Roman" w:hAnsi="Times New Roman" w:cs="Times New Roman"/>
              </w:rPr>
              <w:br/>
              <w:t xml:space="preserve">и организацию двигательной активности, организацию корпоративных мероприятий, проводимых с учётом принципов здорового образа жизни;  </w:t>
            </w:r>
          </w:p>
          <w:p w14:paraId="0482D12A"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оказание консультативной помощи членам педагогического коллектива по вопросам сохранения здоровья, применения средств и способов его укрепления.</w:t>
            </w:r>
          </w:p>
          <w:p w14:paraId="299EFD91"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b/>
              </w:rPr>
              <w:t>Создание материально-технической среды</w:t>
            </w:r>
            <w:r w:rsidRPr="003832DE">
              <w:rPr>
                <w:rFonts w:ascii="Times New Roman" w:eastAsia="Times New Roman" w:hAnsi="Times New Roman" w:cs="Times New Roman"/>
              </w:rPr>
              <w:t xml:space="preserve">: </w:t>
            </w:r>
          </w:p>
          <w:p w14:paraId="53727E30"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комплектование учебных кабинетов </w:t>
            </w:r>
            <w:proofErr w:type="spellStart"/>
            <w:r w:rsidRPr="003832DE">
              <w:rPr>
                <w:rFonts w:ascii="Times New Roman" w:eastAsia="Times New Roman" w:hAnsi="Times New Roman" w:cs="Times New Roman"/>
              </w:rPr>
              <w:t>ростомерной</w:t>
            </w:r>
            <w:proofErr w:type="spellEnd"/>
            <w:r w:rsidRPr="003832DE">
              <w:rPr>
                <w:rFonts w:ascii="Times New Roman" w:eastAsia="Times New Roman" w:hAnsi="Times New Roman" w:cs="Times New Roman"/>
              </w:rPr>
              <w:t xml:space="preserve"> мебелью, приобретение конторок для кабинетов начальной школы; </w:t>
            </w:r>
          </w:p>
          <w:p w14:paraId="6A5FE175"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оборудование рекреаций для обеспечения двигательной активности на переменах, приобретение негабаритного спортинвентаря; </w:t>
            </w:r>
          </w:p>
          <w:p w14:paraId="7B594687"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ремонт спортивного зала, оснащение спортинвентарём; </w:t>
            </w:r>
          </w:p>
          <w:p w14:paraId="2AF3A101"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xml:space="preserve">- оборудование «Комнаты здоровья»; </w:t>
            </w:r>
          </w:p>
          <w:p w14:paraId="5F7475DC"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оснащение медицинского кабинета;</w:t>
            </w:r>
          </w:p>
          <w:p w14:paraId="11DA523D"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реконструкция малых спортивных форм на стадионе;</w:t>
            </w:r>
          </w:p>
          <w:p w14:paraId="7F91B56A" w14:textId="77777777" w:rsidR="008D3BC9" w:rsidRPr="003832DE" w:rsidRDefault="008D3BC9" w:rsidP="008D3BC9">
            <w:pPr>
              <w:pStyle w:val="Standard"/>
              <w:spacing w:after="0"/>
              <w:jc w:val="both"/>
              <w:rPr>
                <w:rFonts w:ascii="Times New Roman" w:hAnsi="Times New Roman" w:cs="Times New Roman"/>
              </w:rPr>
            </w:pPr>
            <w:r w:rsidRPr="003832DE">
              <w:rPr>
                <w:rFonts w:ascii="Times New Roman" w:eastAsia="Times New Roman" w:hAnsi="Times New Roman" w:cs="Times New Roman"/>
              </w:rPr>
              <w:t>- монтаж инженерно-технического оборудования, обеспечивающего безопасность.</w:t>
            </w:r>
          </w:p>
          <w:p w14:paraId="13E999BF" w14:textId="77777777" w:rsidR="008D3BC9" w:rsidRPr="003832DE" w:rsidRDefault="008D3BC9" w:rsidP="008D3BC9">
            <w:pPr>
              <w:kinsoku w:val="0"/>
              <w:overflowPunct w:val="0"/>
              <w:contextualSpacing/>
              <w:jc w:val="both"/>
              <w:textAlignment w:val="baseline"/>
              <w:rPr>
                <w:b/>
                <w:kern w:val="3"/>
                <w:sz w:val="22"/>
                <w:szCs w:val="22"/>
              </w:rPr>
            </w:pPr>
            <w:r w:rsidRPr="003832DE">
              <w:rPr>
                <w:b/>
                <w:kern w:val="3"/>
                <w:sz w:val="22"/>
                <w:szCs w:val="22"/>
              </w:rPr>
              <w:t xml:space="preserve">«Вектор профессионального развития»: </w:t>
            </w:r>
            <w:r w:rsidRPr="003832DE">
              <w:rPr>
                <w:sz w:val="22"/>
                <w:szCs w:val="22"/>
              </w:rPr>
              <w:t>наличие системы сервисного сопровождения индивидуального профессионального развития педагога; положительная динамика уровня профессионально-личностного потенциала, предметно-профессиональной компетентности, продуктивности деятельности, мотивации педагогов.</w:t>
            </w:r>
          </w:p>
          <w:p w14:paraId="03BC0025" w14:textId="77777777" w:rsidR="008D3BC9" w:rsidRPr="003832DE" w:rsidRDefault="008D3BC9" w:rsidP="008D3BC9">
            <w:pPr>
              <w:kinsoku w:val="0"/>
              <w:overflowPunct w:val="0"/>
              <w:contextualSpacing/>
              <w:jc w:val="both"/>
              <w:textAlignment w:val="baseline"/>
              <w:rPr>
                <w:b/>
                <w:kern w:val="3"/>
                <w:sz w:val="22"/>
                <w:szCs w:val="22"/>
              </w:rPr>
            </w:pPr>
            <w:r w:rsidRPr="003832DE">
              <w:rPr>
                <w:b/>
                <w:kern w:val="3"/>
                <w:sz w:val="22"/>
                <w:szCs w:val="22"/>
              </w:rPr>
              <w:t xml:space="preserve">«В содружестве с семьёй»: </w:t>
            </w:r>
            <w:r w:rsidRPr="003832DE">
              <w:rPr>
                <w:sz w:val="22"/>
                <w:szCs w:val="22"/>
              </w:rPr>
              <w:t xml:space="preserve">в результате совместных мероприятий с родителями повысилась психолого-педагогическая грамотность, грамотность </w:t>
            </w:r>
            <w:r w:rsidRPr="003832DE">
              <w:rPr>
                <w:sz w:val="22"/>
                <w:szCs w:val="22"/>
              </w:rPr>
              <w:br/>
              <w:t xml:space="preserve">по безопасному поведению участников проекта. </w:t>
            </w:r>
          </w:p>
          <w:p w14:paraId="5E5E310E" w14:textId="77777777" w:rsidR="008D3BC9" w:rsidRPr="003832DE" w:rsidRDefault="008D3BC9" w:rsidP="008D3BC9">
            <w:pPr>
              <w:kinsoku w:val="0"/>
              <w:overflowPunct w:val="0"/>
              <w:contextualSpacing/>
              <w:jc w:val="both"/>
              <w:textAlignment w:val="baseline"/>
              <w:rPr>
                <w:b/>
                <w:kern w:val="3"/>
                <w:sz w:val="22"/>
                <w:szCs w:val="22"/>
              </w:rPr>
            </w:pPr>
            <w:r w:rsidRPr="003832DE">
              <w:rPr>
                <w:b/>
                <w:kern w:val="3"/>
                <w:sz w:val="22"/>
                <w:szCs w:val="22"/>
              </w:rPr>
              <w:t xml:space="preserve">«Защитник Отечества»: </w:t>
            </w:r>
            <w:r w:rsidRPr="003832DE">
              <w:rPr>
                <w:kern w:val="3"/>
                <w:sz w:val="22"/>
                <w:szCs w:val="22"/>
              </w:rPr>
              <w:t xml:space="preserve">совершенствование оснащения кабинета «Защитника Отечества»;  педагог и учащиеся – участники муниципальных конкурсных мероприятий: результаты: </w:t>
            </w:r>
            <w:r w:rsidRPr="003832DE">
              <w:rPr>
                <w:sz w:val="22"/>
                <w:szCs w:val="22"/>
              </w:rPr>
              <w:t xml:space="preserve">участие в семинарах, конкурсных мероприятиях способствует развитию гражданственности, патриотизма как важнейших духовно-нравственных и социальных ценностей, повышение уровня военно-патриотического воспитания детей, направленного на обеспечение </w:t>
            </w:r>
            <w:r w:rsidRPr="003832DE">
              <w:rPr>
                <w:sz w:val="22"/>
                <w:szCs w:val="22"/>
              </w:rPr>
              <w:br/>
            </w:r>
            <w:r w:rsidRPr="003832DE">
              <w:rPr>
                <w:sz w:val="22"/>
                <w:szCs w:val="22"/>
              </w:rPr>
              <w:lastRenderedPageBreak/>
              <w:t>их готовности к защите Родины, укрепление престижа службы в Вооружённых силах и правоохранительных органах Российской Федерации.</w:t>
            </w:r>
          </w:p>
          <w:p w14:paraId="5E8CC6F7" w14:textId="77777777" w:rsidR="008D3BC9" w:rsidRPr="003832DE" w:rsidRDefault="008D3BC9" w:rsidP="008D3BC9">
            <w:pPr>
              <w:kinsoku w:val="0"/>
              <w:overflowPunct w:val="0"/>
              <w:contextualSpacing/>
              <w:jc w:val="both"/>
              <w:textAlignment w:val="baseline"/>
              <w:rPr>
                <w:b/>
                <w:kern w:val="3"/>
                <w:sz w:val="22"/>
                <w:szCs w:val="22"/>
              </w:rPr>
            </w:pPr>
            <w:r w:rsidRPr="003832DE">
              <w:rPr>
                <w:b/>
                <w:kern w:val="3"/>
                <w:sz w:val="22"/>
                <w:szCs w:val="22"/>
              </w:rPr>
              <w:t xml:space="preserve">«Безопасный город»: </w:t>
            </w:r>
            <w:r w:rsidRPr="003832DE">
              <w:rPr>
                <w:kern w:val="3"/>
                <w:sz w:val="22"/>
                <w:szCs w:val="22"/>
              </w:rPr>
              <w:t xml:space="preserve">в рамках данного </w:t>
            </w:r>
            <w:proofErr w:type="spellStart"/>
            <w:r w:rsidRPr="003832DE">
              <w:rPr>
                <w:kern w:val="3"/>
                <w:sz w:val="22"/>
                <w:szCs w:val="22"/>
              </w:rPr>
              <w:t>подпроекта</w:t>
            </w:r>
            <w:proofErr w:type="spellEnd"/>
            <w:r w:rsidRPr="003832DE">
              <w:rPr>
                <w:kern w:val="3"/>
                <w:sz w:val="22"/>
                <w:szCs w:val="22"/>
              </w:rPr>
              <w:t xml:space="preserve"> </w:t>
            </w:r>
            <w:r w:rsidRPr="003832DE">
              <w:rPr>
                <w:kern w:val="3"/>
                <w:sz w:val="22"/>
                <w:szCs w:val="22"/>
              </w:rPr>
              <w:br/>
              <w:t xml:space="preserve">в оформлены тематические стенды «Безопасность в доме, </w:t>
            </w:r>
            <w:r w:rsidRPr="003832DE">
              <w:rPr>
                <w:kern w:val="3"/>
                <w:sz w:val="22"/>
                <w:szCs w:val="22"/>
              </w:rPr>
              <w:br/>
              <w:t>в лифте»; систематически проводятся классные часы, конкурсные мероприятия совместно с родителями.</w:t>
            </w:r>
          </w:p>
          <w:p w14:paraId="59B9EC9D" w14:textId="77777777" w:rsidR="008D3BC9" w:rsidRPr="003832DE" w:rsidRDefault="008D3BC9" w:rsidP="008D3BC9">
            <w:pPr>
              <w:pStyle w:val="Standard"/>
              <w:spacing w:after="0"/>
              <w:jc w:val="both"/>
              <w:rPr>
                <w:rFonts w:ascii="Times New Roman" w:eastAsia="Times New Roman" w:hAnsi="Times New Roman" w:cs="Times New Roman"/>
                <w:b/>
              </w:rPr>
            </w:pPr>
            <w:r w:rsidRPr="003832DE">
              <w:rPr>
                <w:rFonts w:ascii="Times New Roman" w:eastAsia="Times New Roman" w:hAnsi="Times New Roman" w:cs="Times New Roman"/>
                <w:b/>
              </w:rPr>
              <w:t>Кроме этого, следует отметить результаты по следующим направлениям:</w:t>
            </w:r>
          </w:p>
          <w:p w14:paraId="4CB718AE" w14:textId="77777777" w:rsidR="008D3BC9" w:rsidRPr="003832DE" w:rsidRDefault="008D3BC9" w:rsidP="008D3BC9">
            <w:pPr>
              <w:pStyle w:val="Standard"/>
              <w:spacing w:after="0"/>
              <w:jc w:val="both"/>
              <w:rPr>
                <w:rFonts w:ascii="Times New Roman" w:eastAsia="Times New Roman" w:hAnsi="Times New Roman" w:cs="Times New Roman"/>
                <w:b/>
              </w:rPr>
            </w:pPr>
            <w:r w:rsidRPr="003832DE">
              <w:rPr>
                <w:rFonts w:ascii="Times New Roman" w:eastAsia="Times New Roman" w:hAnsi="Times New Roman" w:cs="Times New Roman"/>
                <w:b/>
              </w:rPr>
              <w:t xml:space="preserve">- </w:t>
            </w:r>
            <w:r w:rsidRPr="003832DE">
              <w:rPr>
                <w:rFonts w:ascii="Times New Roman" w:eastAsia="Times New Roman" w:hAnsi="Times New Roman" w:cs="Times New Roman"/>
              </w:rPr>
              <w:t xml:space="preserve">Формирование функционально-планировочных зон, помещений для занятий в малых группах, классов, классов-студий, общешкольных лекционных помещений, лабораторий: по данному направлению был произведён ремонт и покраска стен в коридорах, холлах, в части кабинетов; приобретены стульев-секций в коридоры; шкафы в учебные кабинеты; приобретены холодильники, электроплиты, </w:t>
            </w:r>
            <w:proofErr w:type="spellStart"/>
            <w:r w:rsidRPr="003832DE">
              <w:rPr>
                <w:rFonts w:ascii="Times New Roman" w:eastAsia="Times New Roman" w:hAnsi="Times New Roman" w:cs="Times New Roman"/>
              </w:rPr>
              <w:t>пароконвектомат</w:t>
            </w:r>
            <w:proofErr w:type="spellEnd"/>
            <w:r w:rsidRPr="003832DE">
              <w:rPr>
                <w:rFonts w:ascii="Times New Roman" w:eastAsia="Times New Roman" w:hAnsi="Times New Roman" w:cs="Times New Roman"/>
              </w:rPr>
              <w:t>.</w:t>
            </w:r>
          </w:p>
          <w:p w14:paraId="5049F626" w14:textId="273A964A" w:rsidR="008D3BC9" w:rsidRPr="003832DE" w:rsidRDefault="008D3BC9" w:rsidP="008D3BC9">
            <w:pPr>
              <w:tabs>
                <w:tab w:val="left" w:pos="5790"/>
              </w:tabs>
              <w:jc w:val="both"/>
              <w:rPr>
                <w:sz w:val="22"/>
                <w:szCs w:val="22"/>
              </w:rPr>
            </w:pPr>
            <w:r w:rsidRPr="003832DE">
              <w:rPr>
                <w:sz w:val="22"/>
                <w:szCs w:val="22"/>
              </w:rPr>
              <w:t>- Строительство быстровозводимых спортивных комплексов, отвечающих современным требованиям и стандартам, оборудование спортивных площадок, ремонты спортивных залов, бассейнов: по данному направлению была произведена покраска зала сухого плавания, приобретение скамеек, плавательного инвентаря; замена дверных блоков</w:t>
            </w:r>
          </w:p>
        </w:tc>
      </w:tr>
      <w:tr w:rsidR="003832DE" w:rsidRPr="003832DE" w14:paraId="7715A839" w14:textId="77777777" w:rsidTr="000E5E58">
        <w:tc>
          <w:tcPr>
            <w:tcW w:w="680" w:type="dxa"/>
            <w:tcBorders>
              <w:top w:val="single" w:sz="4" w:space="0" w:color="auto"/>
              <w:left w:val="single" w:sz="4" w:space="0" w:color="auto"/>
              <w:bottom w:val="single" w:sz="4" w:space="0" w:color="auto"/>
              <w:right w:val="single" w:sz="4" w:space="0" w:color="auto"/>
            </w:tcBorders>
          </w:tcPr>
          <w:p w14:paraId="61F1BC91" w14:textId="77777777" w:rsidR="008D3BC9" w:rsidRPr="003832DE" w:rsidRDefault="008D3BC9" w:rsidP="008D3BC9">
            <w:pPr>
              <w:tabs>
                <w:tab w:val="left" w:pos="5790"/>
              </w:tabs>
              <w:jc w:val="center"/>
              <w:rPr>
                <w:sz w:val="22"/>
                <w:szCs w:val="22"/>
              </w:rPr>
            </w:pPr>
            <w:r w:rsidRPr="003832DE">
              <w:rPr>
                <w:sz w:val="22"/>
                <w:szCs w:val="22"/>
              </w:rPr>
              <w:lastRenderedPageBreak/>
              <w:t>2.6.</w:t>
            </w:r>
          </w:p>
        </w:tc>
        <w:tc>
          <w:tcPr>
            <w:tcW w:w="2268" w:type="dxa"/>
            <w:tcBorders>
              <w:top w:val="single" w:sz="4" w:space="0" w:color="auto"/>
              <w:left w:val="single" w:sz="4" w:space="0" w:color="auto"/>
              <w:bottom w:val="single" w:sz="4" w:space="0" w:color="auto"/>
              <w:right w:val="single" w:sz="4" w:space="0" w:color="auto"/>
            </w:tcBorders>
          </w:tcPr>
          <w:p w14:paraId="11DBED7B" w14:textId="77777777" w:rsidR="008D3BC9" w:rsidRPr="003832DE" w:rsidRDefault="008D3BC9" w:rsidP="008D3BC9">
            <w:pPr>
              <w:tabs>
                <w:tab w:val="left" w:pos="5790"/>
              </w:tabs>
              <w:rPr>
                <w:sz w:val="22"/>
                <w:szCs w:val="22"/>
              </w:rPr>
            </w:pPr>
            <w:r w:rsidRPr="003832DE">
              <w:rPr>
                <w:sz w:val="22"/>
                <w:szCs w:val="22"/>
              </w:rPr>
              <w:t>Создание образовательного комплекса «Сургутская технологическая школа»</w:t>
            </w:r>
          </w:p>
        </w:tc>
        <w:tc>
          <w:tcPr>
            <w:tcW w:w="1559" w:type="dxa"/>
            <w:gridSpan w:val="2"/>
            <w:tcBorders>
              <w:top w:val="single" w:sz="4" w:space="0" w:color="auto"/>
              <w:left w:val="single" w:sz="4" w:space="0" w:color="auto"/>
              <w:bottom w:val="single" w:sz="4" w:space="0" w:color="auto"/>
              <w:right w:val="single" w:sz="4" w:space="0" w:color="auto"/>
            </w:tcBorders>
          </w:tcPr>
          <w:p w14:paraId="3D324341" w14:textId="77777777" w:rsidR="008D3BC9" w:rsidRPr="003832DE" w:rsidRDefault="008D3BC9" w:rsidP="008D3BC9">
            <w:pPr>
              <w:tabs>
                <w:tab w:val="left" w:pos="5790"/>
              </w:tabs>
              <w:jc w:val="center"/>
              <w:rPr>
                <w:sz w:val="22"/>
                <w:szCs w:val="22"/>
              </w:rPr>
            </w:pPr>
            <w:r w:rsidRPr="003832DE">
              <w:rPr>
                <w:sz w:val="22"/>
                <w:szCs w:val="22"/>
              </w:rPr>
              <w:t>в течение 2018 года</w:t>
            </w:r>
          </w:p>
          <w:p w14:paraId="4C4AD799" w14:textId="77777777" w:rsidR="008D3BC9" w:rsidRPr="003832DE" w:rsidRDefault="008D3BC9" w:rsidP="008D3BC9">
            <w:pPr>
              <w:tabs>
                <w:tab w:val="left" w:pos="5790"/>
              </w:tabs>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tcPr>
          <w:p w14:paraId="6E3DF141" w14:textId="77777777" w:rsidR="008D3BC9" w:rsidRPr="003832DE" w:rsidRDefault="008D3BC9" w:rsidP="008D3BC9">
            <w:pPr>
              <w:pStyle w:val="TableParagraph"/>
              <w:jc w:val="center"/>
              <w:rPr>
                <w:shd w:val="clear" w:color="auto" w:fill="FFFFFF"/>
                <w:lang w:val="ru-RU"/>
              </w:rPr>
            </w:pPr>
            <w:r w:rsidRPr="003832DE">
              <w:rPr>
                <w:shd w:val="clear" w:color="auto" w:fill="FFFFFF"/>
                <w:lang w:val="ru-RU"/>
              </w:rPr>
              <w:t xml:space="preserve">департамент образования Администрации города, </w:t>
            </w:r>
          </w:p>
          <w:p w14:paraId="595D414C" w14:textId="77777777" w:rsidR="008D3BC9" w:rsidRPr="003832DE" w:rsidRDefault="008D3BC9" w:rsidP="008D3BC9">
            <w:pPr>
              <w:pStyle w:val="TableParagraph"/>
              <w:jc w:val="center"/>
              <w:rPr>
                <w:shd w:val="clear" w:color="auto" w:fill="FFFFFF"/>
                <w:lang w:val="ru-RU"/>
              </w:rPr>
            </w:pPr>
            <w:r w:rsidRPr="003832DE">
              <w:rPr>
                <w:shd w:val="clear" w:color="auto" w:fill="FFFFFF"/>
                <w:lang w:val="ru-RU"/>
              </w:rPr>
              <w:t>муниципальное бюджетное общеобразовательное учреждение средняя общеобразовательная школа № 38,</w:t>
            </w:r>
          </w:p>
          <w:p w14:paraId="699EF605" w14:textId="77777777" w:rsidR="008D3BC9" w:rsidRPr="003832DE" w:rsidRDefault="008D3BC9" w:rsidP="008D3BC9">
            <w:pPr>
              <w:pStyle w:val="TableParagraph"/>
              <w:jc w:val="center"/>
              <w:rPr>
                <w:shd w:val="clear" w:color="auto" w:fill="FFFFFF"/>
                <w:lang w:val="ru-RU"/>
              </w:rPr>
            </w:pPr>
            <w:r w:rsidRPr="003832DE">
              <w:rPr>
                <w:shd w:val="clear" w:color="auto" w:fill="FFFFFF"/>
                <w:lang w:val="ru-RU"/>
              </w:rPr>
              <w:t xml:space="preserve">муниципальное бюджетное </w:t>
            </w:r>
            <w:r w:rsidRPr="003832DE">
              <w:rPr>
                <w:shd w:val="clear" w:color="auto" w:fill="FFFFFF"/>
                <w:lang w:val="ru-RU"/>
              </w:rPr>
              <w:lastRenderedPageBreak/>
              <w:t>общеобразовательное учреждение средняя общеобразовательная школа № 13</w:t>
            </w:r>
          </w:p>
        </w:tc>
        <w:tc>
          <w:tcPr>
            <w:tcW w:w="1984" w:type="dxa"/>
            <w:tcBorders>
              <w:top w:val="single" w:sz="4" w:space="0" w:color="auto"/>
              <w:left w:val="single" w:sz="4" w:space="0" w:color="auto"/>
              <w:bottom w:val="single" w:sz="4" w:space="0" w:color="auto"/>
              <w:right w:val="single" w:sz="4" w:space="0" w:color="auto"/>
            </w:tcBorders>
          </w:tcPr>
          <w:p w14:paraId="12510FDC" w14:textId="77777777" w:rsidR="008D3BC9" w:rsidRPr="003832DE" w:rsidRDefault="008D3BC9" w:rsidP="008D3BC9">
            <w:pPr>
              <w:tabs>
                <w:tab w:val="left" w:pos="5790"/>
              </w:tabs>
              <w:jc w:val="center"/>
              <w:rPr>
                <w:sz w:val="22"/>
                <w:szCs w:val="22"/>
              </w:rPr>
            </w:pPr>
            <w:r w:rsidRPr="003832DE">
              <w:rPr>
                <w:sz w:val="22"/>
                <w:szCs w:val="22"/>
              </w:rPr>
              <w:lastRenderedPageBreak/>
              <w:t xml:space="preserve">муниципальная программа «Развитие образования города Сургута на период </w:t>
            </w:r>
          </w:p>
          <w:p w14:paraId="4ADA2FEE" w14:textId="77777777" w:rsidR="008D3BC9" w:rsidRPr="003832DE" w:rsidRDefault="008D3BC9" w:rsidP="008D3BC9">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F6DA277" w14:textId="77777777" w:rsidR="008D3BC9" w:rsidRPr="003832DE" w:rsidRDefault="008D3BC9" w:rsidP="008D3BC9">
            <w:pPr>
              <w:tabs>
                <w:tab w:val="left" w:pos="5790"/>
              </w:tabs>
              <w:rPr>
                <w:sz w:val="22"/>
                <w:szCs w:val="22"/>
              </w:rPr>
            </w:pPr>
            <w:r w:rsidRPr="003832DE">
              <w:rPr>
                <w:sz w:val="22"/>
                <w:szCs w:val="22"/>
              </w:rPr>
              <w:t xml:space="preserve">создание условий для ранней профориентации и профильной подготовки учащихся в сфере естественного-научного </w:t>
            </w:r>
          </w:p>
          <w:p w14:paraId="1BFE8361" w14:textId="77777777" w:rsidR="008D3BC9" w:rsidRPr="003832DE" w:rsidRDefault="008D3BC9" w:rsidP="008D3BC9">
            <w:pPr>
              <w:tabs>
                <w:tab w:val="left" w:pos="5790"/>
              </w:tabs>
              <w:rPr>
                <w:sz w:val="22"/>
                <w:szCs w:val="22"/>
              </w:rPr>
            </w:pPr>
            <w:r w:rsidRPr="003832DE">
              <w:rPr>
                <w:sz w:val="22"/>
                <w:szCs w:val="22"/>
              </w:rPr>
              <w:t xml:space="preserve">и технического направлений образования  </w:t>
            </w:r>
          </w:p>
        </w:tc>
        <w:tc>
          <w:tcPr>
            <w:tcW w:w="5983" w:type="dxa"/>
            <w:tcBorders>
              <w:top w:val="single" w:sz="4" w:space="0" w:color="auto"/>
              <w:left w:val="single" w:sz="4" w:space="0" w:color="auto"/>
              <w:bottom w:val="single" w:sz="4" w:space="0" w:color="auto"/>
              <w:right w:val="single" w:sz="4" w:space="0" w:color="auto"/>
            </w:tcBorders>
          </w:tcPr>
          <w:p w14:paraId="0E02D30B" w14:textId="77777777" w:rsidR="008D3BC9" w:rsidRPr="003832DE" w:rsidRDefault="008D3BC9" w:rsidP="008D3BC9">
            <w:pPr>
              <w:jc w:val="both"/>
              <w:rPr>
                <w:sz w:val="22"/>
                <w:szCs w:val="22"/>
              </w:rPr>
            </w:pPr>
            <w:r w:rsidRPr="003832DE">
              <w:rPr>
                <w:sz w:val="22"/>
                <w:szCs w:val="22"/>
              </w:rPr>
              <w:t xml:space="preserve">Открытие </w:t>
            </w:r>
            <w:proofErr w:type="spellStart"/>
            <w:r w:rsidRPr="003832DE">
              <w:rPr>
                <w:sz w:val="22"/>
                <w:szCs w:val="22"/>
              </w:rPr>
              <w:t>сургутской</w:t>
            </w:r>
            <w:proofErr w:type="spellEnd"/>
            <w:r w:rsidRPr="003832DE">
              <w:rPr>
                <w:sz w:val="22"/>
                <w:szCs w:val="22"/>
              </w:rPr>
              <w:t xml:space="preserve"> технологической школы направлено на создание системы непрерывного общего образования формирующей технологическую культуру, готовность выпускника к преобразовательной деятельности                        на научной основе, по перспективным направлениям инновационного развития региона. Определена ключевая миссия школы -</w:t>
            </w:r>
            <w:r w:rsidRPr="003832DE">
              <w:rPr>
                <w:rFonts w:eastAsiaTheme="minorEastAsia"/>
                <w:bCs/>
                <w:kern w:val="24"/>
                <w:sz w:val="22"/>
                <w:szCs w:val="22"/>
              </w:rPr>
              <w:t xml:space="preserve"> </w:t>
            </w:r>
            <w:r w:rsidRPr="003832DE">
              <w:rPr>
                <w:bCs/>
                <w:sz w:val="22"/>
                <w:szCs w:val="22"/>
              </w:rPr>
              <w:t xml:space="preserve">создание условий, направленных </w:t>
            </w:r>
            <w:r w:rsidRPr="003832DE">
              <w:rPr>
                <w:bCs/>
                <w:sz w:val="22"/>
                <w:szCs w:val="22"/>
              </w:rPr>
              <w:br/>
              <w:t>на формирование технологической культуры.</w:t>
            </w:r>
            <w:r w:rsidRPr="003832DE">
              <w:rPr>
                <w:rFonts w:eastAsiaTheme="minorEastAsia"/>
                <w:bCs/>
                <w:kern w:val="24"/>
                <w:sz w:val="22"/>
                <w:szCs w:val="22"/>
              </w:rPr>
              <w:t xml:space="preserve"> </w:t>
            </w:r>
            <w:r w:rsidRPr="003832DE">
              <w:rPr>
                <w:bCs/>
                <w:sz w:val="22"/>
                <w:szCs w:val="22"/>
              </w:rPr>
              <w:t xml:space="preserve">Учитывая, что человек выполняет функции гражданина, труженика, собственника, семьянина, перед педагогами поставлена задача формирования у обучающихся составных компонентов технологической культуры: культуры труда, графической культуры, культуры дизайна, информационной культуры, предпринимательской культуры, культуры человеческих отношений, культуры дома, экологической </w:t>
            </w:r>
            <w:r w:rsidRPr="003832DE">
              <w:rPr>
                <w:bCs/>
                <w:sz w:val="22"/>
                <w:szCs w:val="22"/>
              </w:rPr>
              <w:lastRenderedPageBreak/>
              <w:t>культуры потребительской культуры, проектной культуры.</w:t>
            </w:r>
          </w:p>
          <w:p w14:paraId="1D670652" w14:textId="77777777" w:rsidR="008D3BC9" w:rsidRPr="003832DE" w:rsidRDefault="008D3BC9" w:rsidP="008D3BC9">
            <w:pPr>
              <w:jc w:val="both"/>
              <w:rPr>
                <w:bCs/>
                <w:sz w:val="22"/>
                <w:szCs w:val="22"/>
              </w:rPr>
            </w:pPr>
            <w:r w:rsidRPr="003832DE">
              <w:rPr>
                <w:bCs/>
                <w:sz w:val="22"/>
                <w:szCs w:val="22"/>
              </w:rPr>
              <w:t xml:space="preserve">Обозначены принципы и подходы эффективного формирования технологических компетенций у обучающихся и педагогов: открытого технологического пространства, </w:t>
            </w:r>
            <w:proofErr w:type="spellStart"/>
            <w:r w:rsidRPr="003832DE">
              <w:rPr>
                <w:bCs/>
                <w:sz w:val="22"/>
                <w:szCs w:val="22"/>
              </w:rPr>
              <w:t>метапредметности</w:t>
            </w:r>
            <w:proofErr w:type="spellEnd"/>
            <w:r w:rsidRPr="003832DE">
              <w:rPr>
                <w:bCs/>
                <w:sz w:val="22"/>
                <w:szCs w:val="22"/>
              </w:rPr>
              <w:t xml:space="preserve">, </w:t>
            </w:r>
            <w:proofErr w:type="spellStart"/>
            <w:r w:rsidRPr="003832DE">
              <w:rPr>
                <w:bCs/>
                <w:sz w:val="22"/>
                <w:szCs w:val="22"/>
              </w:rPr>
              <w:t>компетентностного</w:t>
            </w:r>
            <w:proofErr w:type="spellEnd"/>
            <w:r w:rsidRPr="003832DE">
              <w:rPr>
                <w:bCs/>
                <w:sz w:val="22"/>
                <w:szCs w:val="22"/>
              </w:rPr>
              <w:t xml:space="preserve"> подхода, принципа проектного подхода, организации пространства свободного выбора - обеспечивающего </w:t>
            </w:r>
            <w:proofErr w:type="spellStart"/>
            <w:r w:rsidRPr="003832DE">
              <w:rPr>
                <w:bCs/>
                <w:sz w:val="22"/>
                <w:szCs w:val="22"/>
              </w:rPr>
              <w:t>субъектность</w:t>
            </w:r>
            <w:proofErr w:type="spellEnd"/>
            <w:r w:rsidRPr="003832DE">
              <w:rPr>
                <w:bCs/>
                <w:sz w:val="22"/>
                <w:szCs w:val="22"/>
              </w:rPr>
              <w:t xml:space="preserve"> ученика, индивидуализации образовательного процесса.</w:t>
            </w:r>
          </w:p>
          <w:p w14:paraId="146A298B" w14:textId="77777777" w:rsidR="008D3BC9" w:rsidRPr="003832DE" w:rsidRDefault="008D3BC9" w:rsidP="008D3BC9">
            <w:pPr>
              <w:jc w:val="both"/>
              <w:rPr>
                <w:bCs/>
                <w:sz w:val="22"/>
                <w:szCs w:val="22"/>
              </w:rPr>
            </w:pPr>
            <w:r w:rsidRPr="003832DE">
              <w:rPr>
                <w:sz w:val="22"/>
                <w:szCs w:val="22"/>
              </w:rPr>
              <w:t>Педагогическим коллективом определен комплекс условий, под воздействием которых происходит личностный рост воспитанников:</w:t>
            </w:r>
          </w:p>
          <w:p w14:paraId="47C88459" w14:textId="77777777" w:rsidR="008D3BC9" w:rsidRPr="003832DE" w:rsidRDefault="008D3BC9" w:rsidP="008D3BC9">
            <w:pPr>
              <w:jc w:val="both"/>
              <w:rPr>
                <w:sz w:val="22"/>
                <w:szCs w:val="22"/>
              </w:rPr>
            </w:pPr>
            <w:r w:rsidRPr="003832DE">
              <w:rPr>
                <w:sz w:val="22"/>
                <w:szCs w:val="22"/>
              </w:rPr>
              <w:t>- материальные (здание школы, его дизайн, оборудование, цветовая гамма форма одежды внешний вид учеников учителей и др.);</w:t>
            </w:r>
          </w:p>
          <w:p w14:paraId="728A35C7" w14:textId="77777777" w:rsidR="008D3BC9" w:rsidRPr="003832DE" w:rsidRDefault="008D3BC9" w:rsidP="008D3BC9">
            <w:pPr>
              <w:jc w:val="both"/>
              <w:rPr>
                <w:sz w:val="22"/>
                <w:szCs w:val="22"/>
              </w:rPr>
            </w:pPr>
            <w:r w:rsidRPr="003832DE">
              <w:rPr>
                <w:sz w:val="22"/>
                <w:szCs w:val="22"/>
              </w:rPr>
              <w:t>- социальные (характер отношений способ взаимодействия членов организации социально-психологический климат в целом и др.);</w:t>
            </w:r>
          </w:p>
          <w:p w14:paraId="3B3DFF44" w14:textId="77777777" w:rsidR="008D3BC9" w:rsidRPr="003832DE" w:rsidRDefault="008D3BC9" w:rsidP="008D3BC9">
            <w:pPr>
              <w:jc w:val="both"/>
              <w:rPr>
                <w:sz w:val="22"/>
                <w:szCs w:val="22"/>
              </w:rPr>
            </w:pPr>
            <w:r w:rsidRPr="003832DE">
              <w:rPr>
                <w:sz w:val="22"/>
                <w:szCs w:val="22"/>
              </w:rPr>
              <w:t xml:space="preserve"> - духовные (идеалы, ценностный потенциал, идеи, - творческие проявления, традиции и др.).</w:t>
            </w:r>
          </w:p>
          <w:p w14:paraId="5476A3CD" w14:textId="77777777" w:rsidR="008D3BC9" w:rsidRPr="003832DE" w:rsidRDefault="008D3BC9" w:rsidP="008D3BC9">
            <w:pPr>
              <w:jc w:val="both"/>
              <w:rPr>
                <w:sz w:val="22"/>
                <w:szCs w:val="22"/>
              </w:rPr>
            </w:pPr>
            <w:r w:rsidRPr="003832DE">
              <w:rPr>
                <w:sz w:val="22"/>
                <w:szCs w:val="22"/>
              </w:rPr>
              <w:t xml:space="preserve">Для организации полноценной образовательной среды </w:t>
            </w:r>
            <w:proofErr w:type="spellStart"/>
            <w:r w:rsidRPr="003832DE">
              <w:rPr>
                <w:sz w:val="22"/>
                <w:szCs w:val="22"/>
              </w:rPr>
              <w:t>Сургутской</w:t>
            </w:r>
            <w:proofErr w:type="spellEnd"/>
            <w:r w:rsidRPr="003832DE">
              <w:rPr>
                <w:sz w:val="22"/>
                <w:szCs w:val="22"/>
              </w:rPr>
              <w:t xml:space="preserve"> технологической школы из бюджетных </w:t>
            </w:r>
            <w:r w:rsidRPr="003832DE">
              <w:rPr>
                <w:sz w:val="22"/>
                <w:szCs w:val="22"/>
              </w:rPr>
              <w:br/>
              <w:t>и внебюджетных источников финансирования приобретаются современные лаборатории по предметам химия, биология, физика, современные средства информатизации, современные средства обучения в включающие в себя образовательные модели и комплексы, современный кабинет технологии. На площадке образовательной организации будет открыт школьный планетарий, школьный 3</w:t>
            </w:r>
            <w:r w:rsidRPr="003832DE">
              <w:rPr>
                <w:sz w:val="22"/>
                <w:szCs w:val="22"/>
                <w:lang w:val="en-US"/>
              </w:rPr>
              <w:t>D</w:t>
            </w:r>
            <w:r w:rsidRPr="003832DE">
              <w:rPr>
                <w:sz w:val="22"/>
                <w:szCs w:val="22"/>
              </w:rPr>
              <w:t xml:space="preserve"> кинотеатр, кабинет финансовой грамотности, шахматная гостиная, школьный технопарк. Обучающимся школы будет предоставлена возможность работы на 3</w:t>
            </w:r>
            <w:r w:rsidRPr="003832DE">
              <w:rPr>
                <w:sz w:val="22"/>
                <w:szCs w:val="22"/>
                <w:lang w:val="en-US"/>
              </w:rPr>
              <w:t>D</w:t>
            </w:r>
            <w:r w:rsidRPr="003832DE">
              <w:rPr>
                <w:sz w:val="22"/>
                <w:szCs w:val="22"/>
              </w:rPr>
              <w:t xml:space="preserve"> принтерах, комплектах электроники </w:t>
            </w:r>
            <w:r w:rsidRPr="003832DE">
              <w:rPr>
                <w:sz w:val="22"/>
                <w:szCs w:val="22"/>
              </w:rPr>
              <w:br/>
              <w:t xml:space="preserve">и робототехники, проведения экспериментов в нано-лаборатории, работа с технологическим оборудованием элементами </w:t>
            </w:r>
            <w:r w:rsidRPr="003832DE">
              <w:rPr>
                <w:sz w:val="22"/>
                <w:szCs w:val="22"/>
                <w:lang w:val="en-US"/>
              </w:rPr>
              <w:t>VR</w:t>
            </w:r>
            <w:r w:rsidRPr="003832DE">
              <w:rPr>
                <w:sz w:val="22"/>
                <w:szCs w:val="22"/>
              </w:rPr>
              <w:t>/</w:t>
            </w:r>
            <w:r w:rsidRPr="003832DE">
              <w:rPr>
                <w:sz w:val="22"/>
                <w:szCs w:val="22"/>
                <w:lang w:val="en-US"/>
              </w:rPr>
              <w:t>AR</w:t>
            </w:r>
            <w:r w:rsidRPr="003832DE">
              <w:rPr>
                <w:sz w:val="22"/>
                <w:szCs w:val="22"/>
              </w:rPr>
              <w:t>.</w:t>
            </w:r>
          </w:p>
          <w:p w14:paraId="6676CFFA" w14:textId="77777777" w:rsidR="008D3BC9" w:rsidRPr="003832DE" w:rsidRDefault="008D3BC9" w:rsidP="008D3BC9">
            <w:pPr>
              <w:jc w:val="both"/>
              <w:rPr>
                <w:sz w:val="22"/>
                <w:szCs w:val="22"/>
              </w:rPr>
            </w:pPr>
            <w:r w:rsidRPr="003832DE">
              <w:rPr>
                <w:sz w:val="22"/>
                <w:szCs w:val="22"/>
              </w:rPr>
              <w:t xml:space="preserve">Учебные классы комплектуются с учетом различных форм работы, обучающихся на уроках, учебные столы и стулья позволяют трансформировать учебную среду для работы </w:t>
            </w:r>
            <w:r w:rsidRPr="003832DE">
              <w:rPr>
                <w:sz w:val="22"/>
                <w:szCs w:val="22"/>
              </w:rPr>
              <w:br/>
            </w:r>
            <w:r w:rsidRPr="003832DE">
              <w:rPr>
                <w:sz w:val="22"/>
                <w:szCs w:val="22"/>
              </w:rPr>
              <w:lastRenderedPageBreak/>
              <w:t xml:space="preserve">в группах парах, организовывать презентационные </w:t>
            </w:r>
            <w:r w:rsidRPr="003832DE">
              <w:rPr>
                <w:sz w:val="22"/>
                <w:szCs w:val="22"/>
              </w:rPr>
              <w:br/>
              <w:t>и лекционные занятия. Общий объем закупок составил более сорока миллионов рублей</w:t>
            </w:r>
          </w:p>
        </w:tc>
      </w:tr>
      <w:tr w:rsidR="003832DE" w:rsidRPr="003832DE" w14:paraId="60A2F5AC" w14:textId="77777777" w:rsidTr="000E5E58">
        <w:tc>
          <w:tcPr>
            <w:tcW w:w="680" w:type="dxa"/>
            <w:tcBorders>
              <w:top w:val="single" w:sz="4" w:space="0" w:color="auto"/>
              <w:left w:val="single" w:sz="4" w:space="0" w:color="auto"/>
              <w:bottom w:val="single" w:sz="4" w:space="0" w:color="auto"/>
              <w:right w:val="single" w:sz="4" w:space="0" w:color="auto"/>
            </w:tcBorders>
          </w:tcPr>
          <w:p w14:paraId="14E37CF5" w14:textId="77777777" w:rsidR="008D3BC9" w:rsidRPr="003832DE" w:rsidRDefault="008D3BC9" w:rsidP="008D3BC9">
            <w:pPr>
              <w:tabs>
                <w:tab w:val="left" w:pos="5790"/>
              </w:tabs>
              <w:jc w:val="center"/>
              <w:rPr>
                <w:sz w:val="22"/>
                <w:szCs w:val="22"/>
              </w:rPr>
            </w:pPr>
            <w:r w:rsidRPr="003832DE">
              <w:rPr>
                <w:sz w:val="22"/>
                <w:szCs w:val="22"/>
              </w:rPr>
              <w:lastRenderedPageBreak/>
              <w:t xml:space="preserve">2.7. </w:t>
            </w:r>
          </w:p>
        </w:tc>
        <w:tc>
          <w:tcPr>
            <w:tcW w:w="2268" w:type="dxa"/>
            <w:tcBorders>
              <w:top w:val="single" w:sz="4" w:space="0" w:color="auto"/>
              <w:left w:val="single" w:sz="4" w:space="0" w:color="auto"/>
              <w:bottom w:val="single" w:sz="4" w:space="0" w:color="auto"/>
              <w:right w:val="single" w:sz="4" w:space="0" w:color="auto"/>
            </w:tcBorders>
          </w:tcPr>
          <w:p w14:paraId="763D8C5B" w14:textId="77777777" w:rsidR="008D3BC9" w:rsidRPr="003832DE" w:rsidRDefault="008D3BC9" w:rsidP="008D3BC9">
            <w:pPr>
              <w:tabs>
                <w:tab w:val="left" w:pos="5790"/>
              </w:tabs>
              <w:rPr>
                <w:sz w:val="22"/>
                <w:szCs w:val="22"/>
              </w:rPr>
            </w:pPr>
            <w:r w:rsidRPr="003832DE">
              <w:rPr>
                <w:sz w:val="22"/>
                <w:szCs w:val="22"/>
              </w:rPr>
              <w:t>Реализация проекта «К уроку +»</w:t>
            </w:r>
          </w:p>
        </w:tc>
        <w:tc>
          <w:tcPr>
            <w:tcW w:w="1559" w:type="dxa"/>
            <w:gridSpan w:val="2"/>
            <w:tcBorders>
              <w:top w:val="single" w:sz="4" w:space="0" w:color="auto"/>
              <w:left w:val="single" w:sz="4" w:space="0" w:color="auto"/>
              <w:bottom w:val="single" w:sz="4" w:space="0" w:color="auto"/>
              <w:right w:val="single" w:sz="4" w:space="0" w:color="auto"/>
            </w:tcBorders>
          </w:tcPr>
          <w:p w14:paraId="323E7898" w14:textId="77777777" w:rsidR="008D3BC9" w:rsidRPr="003832DE" w:rsidRDefault="008D3BC9" w:rsidP="008D3BC9">
            <w:pPr>
              <w:tabs>
                <w:tab w:val="left" w:pos="5790"/>
              </w:tabs>
              <w:jc w:val="center"/>
              <w:rPr>
                <w:sz w:val="22"/>
                <w:szCs w:val="22"/>
              </w:rPr>
            </w:pPr>
            <w:r w:rsidRPr="003832DE">
              <w:rPr>
                <w:sz w:val="22"/>
                <w:szCs w:val="22"/>
              </w:rPr>
              <w:t>в течение 2018 года,</w:t>
            </w:r>
          </w:p>
          <w:p w14:paraId="21A52AAC" w14:textId="77777777" w:rsidR="008D3BC9" w:rsidRPr="003832DE" w:rsidRDefault="008D3BC9" w:rsidP="008D3BC9">
            <w:pPr>
              <w:tabs>
                <w:tab w:val="left" w:pos="5790"/>
              </w:tabs>
              <w:jc w:val="center"/>
              <w:rPr>
                <w:sz w:val="22"/>
                <w:szCs w:val="22"/>
              </w:rPr>
            </w:pPr>
            <w:r w:rsidRPr="003832DE">
              <w:rPr>
                <w:sz w:val="22"/>
                <w:szCs w:val="22"/>
              </w:rPr>
              <w:t xml:space="preserve">в течение 2019 года, </w:t>
            </w:r>
          </w:p>
          <w:p w14:paraId="5862DEF3" w14:textId="77777777" w:rsidR="008D3BC9" w:rsidRPr="003832DE" w:rsidRDefault="008D3BC9" w:rsidP="008D3BC9">
            <w:pPr>
              <w:tabs>
                <w:tab w:val="left" w:pos="579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641001A4" w14:textId="77777777" w:rsidR="008D3BC9" w:rsidRPr="003832DE" w:rsidRDefault="008D3BC9" w:rsidP="008D3BC9">
            <w:pPr>
              <w:pStyle w:val="TableParagraph"/>
              <w:jc w:val="center"/>
              <w:rPr>
                <w:shd w:val="clear" w:color="auto" w:fill="FFFFFF"/>
                <w:lang w:val="ru-RU"/>
              </w:rPr>
            </w:pPr>
            <w:r w:rsidRPr="003832DE">
              <w:rPr>
                <w:shd w:val="clear" w:color="auto" w:fill="FFFFFF"/>
                <w:lang w:val="ru-RU"/>
              </w:rPr>
              <w:t xml:space="preserve">департамент образования Администрации города, </w:t>
            </w:r>
          </w:p>
          <w:p w14:paraId="551BE9F6" w14:textId="77777777" w:rsidR="008D3BC9" w:rsidRPr="003832DE" w:rsidRDefault="008D3BC9" w:rsidP="008D3BC9">
            <w:pPr>
              <w:pStyle w:val="TableParagraph"/>
              <w:jc w:val="center"/>
              <w:rPr>
                <w:shd w:val="clear" w:color="auto" w:fill="FFFFFF"/>
                <w:lang w:val="ru-RU"/>
              </w:rPr>
            </w:pPr>
            <w:r w:rsidRPr="003832DE">
              <w:rPr>
                <w:shd w:val="clear" w:color="auto" w:fill="FFFFFF"/>
                <w:lang w:val="ru-RU"/>
              </w:rPr>
              <w:t>муниципальное бюджетное общеобразовательное учреждение средняя школа № 9</w:t>
            </w:r>
          </w:p>
        </w:tc>
        <w:tc>
          <w:tcPr>
            <w:tcW w:w="1984" w:type="dxa"/>
            <w:tcBorders>
              <w:top w:val="single" w:sz="4" w:space="0" w:color="auto"/>
              <w:left w:val="single" w:sz="4" w:space="0" w:color="auto"/>
              <w:bottom w:val="single" w:sz="4" w:space="0" w:color="auto"/>
              <w:right w:val="single" w:sz="4" w:space="0" w:color="auto"/>
            </w:tcBorders>
          </w:tcPr>
          <w:p w14:paraId="2AEB6619" w14:textId="77777777" w:rsidR="008D3BC9" w:rsidRPr="003832DE" w:rsidRDefault="008D3BC9" w:rsidP="008D3BC9">
            <w:pPr>
              <w:tabs>
                <w:tab w:val="left" w:pos="5790"/>
              </w:tabs>
              <w:jc w:val="center"/>
              <w:rPr>
                <w:sz w:val="22"/>
                <w:szCs w:val="22"/>
              </w:rPr>
            </w:pPr>
            <w:r w:rsidRPr="003832DE">
              <w:rPr>
                <w:sz w:val="22"/>
                <w:szCs w:val="22"/>
              </w:rPr>
              <w:t xml:space="preserve">муниципальная программа «Развитие образования города Сургута на период </w:t>
            </w:r>
          </w:p>
          <w:p w14:paraId="23B89DDB" w14:textId="77777777" w:rsidR="008D3BC9" w:rsidRPr="003832DE" w:rsidRDefault="008D3BC9" w:rsidP="008D3BC9">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7C8CAD0D" w14:textId="77777777" w:rsidR="008D3BC9" w:rsidRPr="003832DE" w:rsidRDefault="008D3BC9" w:rsidP="008D3BC9">
            <w:pPr>
              <w:tabs>
                <w:tab w:val="left" w:pos="5790"/>
              </w:tabs>
              <w:rPr>
                <w:sz w:val="22"/>
                <w:szCs w:val="22"/>
              </w:rPr>
            </w:pPr>
            <w:r w:rsidRPr="003832DE">
              <w:rPr>
                <w:sz w:val="22"/>
                <w:szCs w:val="22"/>
              </w:rPr>
              <w:t xml:space="preserve">оснащение образовательного пространства инновационным оборудованием для повышения мотивации к освоению основной и дополнительных образовательных программ </w:t>
            </w:r>
          </w:p>
        </w:tc>
        <w:tc>
          <w:tcPr>
            <w:tcW w:w="5983" w:type="dxa"/>
            <w:tcBorders>
              <w:top w:val="single" w:sz="4" w:space="0" w:color="auto"/>
              <w:left w:val="single" w:sz="4" w:space="0" w:color="auto"/>
              <w:bottom w:val="single" w:sz="4" w:space="0" w:color="auto"/>
              <w:right w:val="single" w:sz="4" w:space="0" w:color="auto"/>
            </w:tcBorders>
          </w:tcPr>
          <w:p w14:paraId="6E86658F" w14:textId="77777777" w:rsidR="008D3BC9" w:rsidRPr="003832DE" w:rsidRDefault="008D3BC9" w:rsidP="008D3BC9">
            <w:pPr>
              <w:autoSpaceDE w:val="0"/>
              <w:autoSpaceDN w:val="0"/>
              <w:adjustRightInd w:val="0"/>
              <w:ind w:right="176"/>
              <w:jc w:val="both"/>
              <w:rPr>
                <w:iCs/>
                <w:sz w:val="22"/>
                <w:szCs w:val="22"/>
              </w:rPr>
            </w:pPr>
            <w:r w:rsidRPr="003832DE">
              <w:rPr>
                <w:bCs/>
                <w:iCs/>
                <w:sz w:val="22"/>
                <w:szCs w:val="22"/>
              </w:rPr>
              <w:t xml:space="preserve">Идея </w:t>
            </w:r>
            <w:r w:rsidRPr="003832DE">
              <w:rPr>
                <w:rFonts w:eastAsia="TimesNewRoman"/>
                <w:sz w:val="22"/>
                <w:szCs w:val="22"/>
              </w:rPr>
              <w:t xml:space="preserve">проекта «К уроку+» </w:t>
            </w:r>
            <w:r w:rsidRPr="003832DE">
              <w:rPr>
                <w:sz w:val="22"/>
                <w:szCs w:val="22"/>
              </w:rPr>
              <w:t xml:space="preserve">заключается в </w:t>
            </w:r>
            <w:r w:rsidRPr="003832DE">
              <w:rPr>
                <w:iCs/>
                <w:sz w:val="22"/>
                <w:szCs w:val="22"/>
              </w:rPr>
              <w:t xml:space="preserve">обеспечении нового качества образования, ориентированного </w:t>
            </w:r>
            <w:r w:rsidRPr="003832DE">
              <w:rPr>
                <w:iCs/>
                <w:sz w:val="22"/>
                <w:szCs w:val="22"/>
              </w:rPr>
              <w:br/>
              <w:t xml:space="preserve">на повышение качества жизни будущих выпускников </w:t>
            </w:r>
            <w:r w:rsidRPr="003832DE">
              <w:rPr>
                <w:iCs/>
                <w:sz w:val="22"/>
                <w:szCs w:val="22"/>
              </w:rPr>
              <w:br/>
              <w:t>и всего общества, за счет создания в школе мотивационной образовательной среды.</w:t>
            </w:r>
          </w:p>
          <w:p w14:paraId="34F314E3" w14:textId="77777777" w:rsidR="008D3BC9" w:rsidRPr="003832DE" w:rsidRDefault="008D3BC9" w:rsidP="008D3BC9">
            <w:pPr>
              <w:autoSpaceDE w:val="0"/>
              <w:autoSpaceDN w:val="0"/>
              <w:adjustRightInd w:val="0"/>
              <w:ind w:right="176"/>
              <w:jc w:val="both"/>
              <w:rPr>
                <w:iCs/>
                <w:sz w:val="22"/>
                <w:szCs w:val="22"/>
              </w:rPr>
            </w:pPr>
            <w:r w:rsidRPr="003832DE">
              <w:rPr>
                <w:iCs/>
                <w:sz w:val="22"/>
                <w:szCs w:val="22"/>
              </w:rPr>
              <w:t xml:space="preserve">Образовательная среда включает в аспекты: материальный, организационный, психологический, педагогический, технологический. </w:t>
            </w:r>
          </w:p>
          <w:p w14:paraId="6C751EB4" w14:textId="77777777" w:rsidR="008D3BC9" w:rsidRPr="003832DE" w:rsidRDefault="008D3BC9" w:rsidP="008D3BC9">
            <w:pPr>
              <w:pStyle w:val="aa"/>
              <w:shd w:val="clear" w:color="auto" w:fill="FFFFFF"/>
              <w:spacing w:before="0" w:beforeAutospacing="0" w:after="0" w:afterAutospacing="0"/>
              <w:ind w:right="176"/>
              <w:jc w:val="both"/>
              <w:rPr>
                <w:sz w:val="22"/>
                <w:szCs w:val="22"/>
              </w:rPr>
            </w:pPr>
            <w:r w:rsidRPr="003832DE">
              <w:rPr>
                <w:rFonts w:eastAsia="TimesNewRoman"/>
                <w:sz w:val="22"/>
                <w:szCs w:val="22"/>
              </w:rPr>
              <w:t>На базе МБОУ СШ № 9 в 2016/2017 учебном году созданы три лаборатории: «</w:t>
            </w:r>
            <w:proofErr w:type="spellStart"/>
            <w:r w:rsidRPr="003832DE">
              <w:rPr>
                <w:rFonts w:eastAsia="TimesNewRoman"/>
                <w:sz w:val="22"/>
                <w:szCs w:val="22"/>
              </w:rPr>
              <w:t>Спарк</w:t>
            </w:r>
            <w:proofErr w:type="spellEnd"/>
            <w:r w:rsidRPr="003832DE">
              <w:rPr>
                <w:rFonts w:eastAsia="TimesNewRoman"/>
                <w:sz w:val="22"/>
                <w:szCs w:val="22"/>
              </w:rPr>
              <w:t xml:space="preserve">-лаборатория», «Детство </w:t>
            </w:r>
            <w:r w:rsidRPr="003832DE">
              <w:rPr>
                <w:rFonts w:eastAsia="TimesNewRoman"/>
                <w:sz w:val="22"/>
                <w:szCs w:val="22"/>
              </w:rPr>
              <w:br/>
              <w:t xml:space="preserve">в картинках», Робототехника», в 2017/2018 учебном году создается </w:t>
            </w:r>
            <w:r w:rsidRPr="003832DE">
              <w:rPr>
                <w:rFonts w:eastAsia="TimesNewRoman"/>
                <w:b/>
                <w:sz w:val="22"/>
                <w:szCs w:val="22"/>
              </w:rPr>
              <w:t>научно-исследовательская космическая лаборатория «Восток»</w:t>
            </w:r>
            <w:r w:rsidRPr="003832DE">
              <w:rPr>
                <w:rFonts w:eastAsia="TimesNewRoman"/>
                <w:sz w:val="22"/>
                <w:szCs w:val="22"/>
              </w:rPr>
              <w:t xml:space="preserve">, которая предназначена </w:t>
            </w:r>
            <w:r w:rsidRPr="003832DE">
              <w:rPr>
                <w:rFonts w:eastAsia="TimesNewRoman"/>
                <w:sz w:val="22"/>
                <w:szCs w:val="22"/>
              </w:rPr>
              <w:br/>
              <w:t xml:space="preserve">для </w:t>
            </w:r>
            <w:r w:rsidRPr="003832DE">
              <w:rPr>
                <w:sz w:val="22"/>
                <w:szCs w:val="22"/>
                <w:shd w:val="clear" w:color="auto" w:fill="FFFFFF"/>
              </w:rPr>
              <w:t xml:space="preserve">изучения в игровой форме основ астрономии </w:t>
            </w:r>
            <w:r w:rsidRPr="003832DE">
              <w:rPr>
                <w:sz w:val="22"/>
                <w:szCs w:val="22"/>
                <w:shd w:val="clear" w:color="auto" w:fill="FFFFFF"/>
              </w:rPr>
              <w:br/>
              <w:t xml:space="preserve">и истории космонавтики.  Для данной лаборатории приобретено: </w:t>
            </w:r>
            <w:r w:rsidRPr="003832DE">
              <w:rPr>
                <w:sz w:val="22"/>
                <w:szCs w:val="22"/>
              </w:rPr>
              <w:t xml:space="preserve">информационные стенды, магнитно-маркерные развивающие панно, свето-динамические тактильные панели предназначены для знакомства детей </w:t>
            </w:r>
            <w:r w:rsidRPr="003832DE">
              <w:rPr>
                <w:sz w:val="22"/>
                <w:szCs w:val="22"/>
              </w:rPr>
              <w:br/>
              <w:t xml:space="preserve">с элементами Солнечной системы, а также развития сенсомоторных навыков с помощью тактильных ощущений; учебно-демонстрационное оборудование, которое представляет собой учебный комплекс. </w:t>
            </w:r>
            <w:r w:rsidRPr="003832DE">
              <w:rPr>
                <w:sz w:val="22"/>
                <w:szCs w:val="22"/>
              </w:rPr>
              <w:br/>
              <w:t>В рамках работы лаборатории была реализована программа дополнительного образования «Астрономия: небесный атлас» для учащихся 3-5 классов, для учащихся 5-х классов курс внеурочной деятельности «Популярная астрономия для начинающих».  Для учащихся 1-7 классов была проведена серия уроков под общим названием «Уроки из космоса».</w:t>
            </w:r>
          </w:p>
          <w:p w14:paraId="6427E237" w14:textId="77777777" w:rsidR="008D3BC9" w:rsidRPr="003832DE" w:rsidRDefault="008D3BC9" w:rsidP="008D3BC9">
            <w:pPr>
              <w:autoSpaceDE w:val="0"/>
              <w:autoSpaceDN w:val="0"/>
              <w:adjustRightInd w:val="0"/>
              <w:ind w:right="176"/>
              <w:jc w:val="both"/>
              <w:rPr>
                <w:bCs/>
                <w:sz w:val="22"/>
                <w:szCs w:val="22"/>
              </w:rPr>
            </w:pPr>
            <w:r w:rsidRPr="003832DE">
              <w:rPr>
                <w:rFonts w:eastAsia="TimesNewRoman"/>
                <w:b/>
                <w:sz w:val="22"/>
                <w:szCs w:val="22"/>
              </w:rPr>
              <w:t>Лаборатория «</w:t>
            </w:r>
            <w:proofErr w:type="spellStart"/>
            <w:r w:rsidRPr="003832DE">
              <w:rPr>
                <w:rFonts w:eastAsia="TimesNewRoman"/>
                <w:b/>
                <w:sz w:val="22"/>
                <w:szCs w:val="22"/>
              </w:rPr>
              <w:t>Наукоград</w:t>
            </w:r>
            <w:proofErr w:type="spellEnd"/>
            <w:r w:rsidRPr="003832DE">
              <w:rPr>
                <w:rFonts w:eastAsia="TimesNewRoman"/>
                <w:sz w:val="22"/>
                <w:szCs w:val="22"/>
              </w:rPr>
              <w:t xml:space="preserve">» способствует формированию представления о научном исследовании, интереса </w:t>
            </w:r>
            <w:r w:rsidRPr="003832DE">
              <w:rPr>
                <w:rFonts w:eastAsia="TimesNewRoman"/>
                <w:sz w:val="22"/>
                <w:szCs w:val="22"/>
              </w:rPr>
              <w:br/>
              <w:t xml:space="preserve">к естественно-научным дисциплинам и </w:t>
            </w:r>
            <w:proofErr w:type="spellStart"/>
            <w:r w:rsidRPr="003832DE">
              <w:rPr>
                <w:rFonts w:eastAsia="TimesNewRoman"/>
                <w:sz w:val="22"/>
                <w:szCs w:val="22"/>
              </w:rPr>
              <w:t>нанотехнологиям</w:t>
            </w:r>
            <w:proofErr w:type="spellEnd"/>
            <w:r w:rsidRPr="003832DE">
              <w:rPr>
                <w:rFonts w:eastAsia="TimesNewRoman"/>
                <w:sz w:val="22"/>
                <w:szCs w:val="22"/>
              </w:rPr>
              <w:t xml:space="preserve"> через игровые практики. Приобретены: </w:t>
            </w:r>
            <w:r w:rsidRPr="003832DE">
              <w:rPr>
                <w:bCs/>
                <w:sz w:val="22"/>
                <w:szCs w:val="22"/>
              </w:rPr>
              <w:t>учебно-методические комплекты STA-студия, учебно-методический модуль «</w:t>
            </w:r>
            <w:proofErr w:type="spellStart"/>
            <w:r w:rsidRPr="003832DE">
              <w:rPr>
                <w:bCs/>
                <w:sz w:val="22"/>
                <w:szCs w:val="22"/>
              </w:rPr>
              <w:t>Наночемодан</w:t>
            </w:r>
            <w:proofErr w:type="spellEnd"/>
            <w:r w:rsidRPr="003832DE">
              <w:rPr>
                <w:bCs/>
                <w:sz w:val="22"/>
                <w:szCs w:val="22"/>
              </w:rPr>
              <w:t xml:space="preserve"> 2.0», учебные экспонаты, комплекты лабораторного оборудования по </w:t>
            </w:r>
            <w:r w:rsidRPr="003832DE">
              <w:rPr>
                <w:bCs/>
                <w:sz w:val="22"/>
                <w:szCs w:val="22"/>
              </w:rPr>
              <w:lastRenderedPageBreak/>
              <w:t xml:space="preserve">биологии, окружающему миру, физике, химии. </w:t>
            </w:r>
          </w:p>
          <w:p w14:paraId="691E3783" w14:textId="77777777" w:rsidR="008D3BC9" w:rsidRPr="003832DE" w:rsidRDefault="008D3BC9" w:rsidP="008D3BC9">
            <w:pPr>
              <w:autoSpaceDE w:val="0"/>
              <w:autoSpaceDN w:val="0"/>
              <w:adjustRightInd w:val="0"/>
              <w:ind w:right="176"/>
              <w:jc w:val="both"/>
              <w:rPr>
                <w:bCs/>
                <w:sz w:val="22"/>
                <w:szCs w:val="22"/>
              </w:rPr>
            </w:pPr>
            <w:r w:rsidRPr="003832DE">
              <w:rPr>
                <w:bCs/>
                <w:sz w:val="22"/>
                <w:szCs w:val="22"/>
              </w:rPr>
              <w:t xml:space="preserve">В рамках работы лаборатории были реализованы: программы внеурочной деятельности для учащихся </w:t>
            </w:r>
            <w:r w:rsidRPr="003832DE">
              <w:rPr>
                <w:bCs/>
                <w:sz w:val="22"/>
                <w:szCs w:val="22"/>
              </w:rPr>
              <w:br/>
              <w:t xml:space="preserve">1 классов «Необычное в обычном», для учащихся </w:t>
            </w:r>
            <w:r w:rsidRPr="003832DE">
              <w:rPr>
                <w:bCs/>
                <w:sz w:val="22"/>
                <w:szCs w:val="22"/>
              </w:rPr>
              <w:br/>
              <w:t>3 классов «Я – исследователь», для учащихся 5-7 классов «</w:t>
            </w:r>
            <w:proofErr w:type="spellStart"/>
            <w:r w:rsidRPr="003832DE">
              <w:rPr>
                <w:bCs/>
                <w:sz w:val="22"/>
                <w:szCs w:val="22"/>
              </w:rPr>
              <w:t>Наноград</w:t>
            </w:r>
            <w:proofErr w:type="spellEnd"/>
            <w:r w:rsidRPr="003832DE">
              <w:rPr>
                <w:bCs/>
                <w:sz w:val="22"/>
                <w:szCs w:val="22"/>
              </w:rPr>
              <w:t xml:space="preserve">»; курс по выбору для учащихся </w:t>
            </w:r>
            <w:r w:rsidRPr="003832DE">
              <w:rPr>
                <w:bCs/>
                <w:sz w:val="22"/>
                <w:szCs w:val="22"/>
              </w:rPr>
              <w:br/>
              <w:t xml:space="preserve">5-6 классов «Проектная деятельность». С созданием </w:t>
            </w:r>
            <w:r w:rsidRPr="003832DE">
              <w:rPr>
                <w:bCs/>
                <w:sz w:val="22"/>
                <w:szCs w:val="22"/>
              </w:rPr>
              <w:br/>
              <w:t xml:space="preserve">и приобретением данного оборудования на 35% увеличилось количество учащихся, принимающих участие в конкурсах, конференциях научно-практической направленности. Приобретено дополнительно оборудование по робототехнике. </w:t>
            </w:r>
          </w:p>
          <w:p w14:paraId="47448D22" w14:textId="77777777" w:rsidR="008D3BC9" w:rsidRPr="003832DE" w:rsidRDefault="008D3BC9" w:rsidP="008D3BC9">
            <w:pPr>
              <w:pStyle w:val="Default"/>
              <w:tabs>
                <w:tab w:val="left" w:pos="-851"/>
              </w:tabs>
              <w:ind w:right="176"/>
              <w:jc w:val="both"/>
              <w:rPr>
                <w:color w:val="auto"/>
                <w:sz w:val="22"/>
                <w:szCs w:val="22"/>
              </w:rPr>
            </w:pPr>
            <w:r w:rsidRPr="003832DE">
              <w:rPr>
                <w:rFonts w:eastAsia="TimesNewRoman"/>
                <w:b/>
                <w:color w:val="auto"/>
                <w:sz w:val="22"/>
                <w:szCs w:val="22"/>
              </w:rPr>
              <w:t xml:space="preserve">Организация досуга учащихся на переменах </w:t>
            </w:r>
            <w:r w:rsidRPr="003832DE">
              <w:rPr>
                <w:rFonts w:eastAsia="TimesNewRoman"/>
                <w:b/>
                <w:color w:val="auto"/>
                <w:sz w:val="22"/>
                <w:szCs w:val="22"/>
              </w:rPr>
              <w:br/>
              <w:t>и создание</w:t>
            </w:r>
            <w:r w:rsidRPr="003832DE">
              <w:rPr>
                <w:color w:val="auto"/>
                <w:sz w:val="22"/>
                <w:szCs w:val="22"/>
              </w:rPr>
              <w:t xml:space="preserve"> единого образовательного пространства урока и перемены. В холлах образовательного учреждения кроме имеющихся так называемых «парковых зон»: «АВТОПАРК», «ЛАДЬЯПАРК», «СПИКИНГПАРК», появились дополнительно: </w:t>
            </w:r>
            <w:r w:rsidRPr="003832DE">
              <w:rPr>
                <w:b/>
                <w:color w:val="auto"/>
                <w:sz w:val="22"/>
                <w:szCs w:val="22"/>
              </w:rPr>
              <w:t xml:space="preserve">«ИГРОПАРК», </w:t>
            </w:r>
            <w:r w:rsidRPr="003832DE">
              <w:rPr>
                <w:color w:val="auto"/>
                <w:sz w:val="22"/>
                <w:szCs w:val="22"/>
              </w:rPr>
              <w:t>который</w:t>
            </w:r>
            <w:r w:rsidRPr="003832DE">
              <w:rPr>
                <w:b/>
                <w:color w:val="auto"/>
                <w:sz w:val="22"/>
                <w:szCs w:val="22"/>
              </w:rPr>
              <w:t xml:space="preserve"> </w:t>
            </w:r>
            <w:r w:rsidRPr="003832DE">
              <w:rPr>
                <w:color w:val="auto"/>
                <w:sz w:val="22"/>
                <w:szCs w:val="22"/>
              </w:rPr>
              <w:t>представлен</w:t>
            </w:r>
            <w:r w:rsidRPr="003832DE">
              <w:rPr>
                <w:b/>
                <w:color w:val="auto"/>
                <w:sz w:val="22"/>
                <w:szCs w:val="22"/>
              </w:rPr>
              <w:t xml:space="preserve"> </w:t>
            </w:r>
            <w:r w:rsidRPr="003832DE">
              <w:rPr>
                <w:color w:val="auto"/>
                <w:sz w:val="22"/>
                <w:szCs w:val="22"/>
              </w:rPr>
              <w:t xml:space="preserve">настенными развивающими игровыми панелями, направленными на развитие логического мышления, быстроты реакции, </w:t>
            </w:r>
            <w:r w:rsidRPr="003832DE">
              <w:rPr>
                <w:rFonts w:eastAsia="Times New Roman"/>
                <w:color w:val="auto"/>
                <w:sz w:val="22"/>
                <w:szCs w:val="22"/>
                <w:lang w:eastAsia="ru-RU"/>
              </w:rPr>
              <w:t>математических способностей, закрепление</w:t>
            </w:r>
            <w:r w:rsidRPr="003832DE">
              <w:rPr>
                <w:color w:val="auto"/>
                <w:sz w:val="22"/>
                <w:szCs w:val="22"/>
              </w:rPr>
              <w:t xml:space="preserve"> учебного материала, мелкой моторики</w:t>
            </w:r>
            <w:r w:rsidRPr="003832DE">
              <w:rPr>
                <w:rFonts w:eastAsia="Times New Roman"/>
                <w:color w:val="auto"/>
                <w:sz w:val="22"/>
                <w:szCs w:val="22"/>
                <w:lang w:eastAsia="ru-RU"/>
              </w:rPr>
              <w:t>, шахматные панно. Данная зона оборудована для учащихся начальной школы.</w:t>
            </w:r>
          </w:p>
          <w:p w14:paraId="2BE72473" w14:textId="77777777" w:rsidR="008D3BC9" w:rsidRPr="003832DE" w:rsidRDefault="008D3BC9" w:rsidP="008D3BC9">
            <w:pPr>
              <w:pStyle w:val="Default"/>
              <w:tabs>
                <w:tab w:val="left" w:pos="-851"/>
              </w:tabs>
              <w:ind w:right="176"/>
              <w:jc w:val="both"/>
              <w:rPr>
                <w:color w:val="auto"/>
                <w:sz w:val="22"/>
                <w:szCs w:val="22"/>
              </w:rPr>
            </w:pPr>
            <w:r w:rsidRPr="003832DE">
              <w:rPr>
                <w:b/>
                <w:color w:val="auto"/>
                <w:sz w:val="22"/>
                <w:szCs w:val="22"/>
              </w:rPr>
              <w:t xml:space="preserve">«КНИГОПАРК» – </w:t>
            </w:r>
            <w:r w:rsidRPr="003832DE">
              <w:rPr>
                <w:color w:val="auto"/>
                <w:sz w:val="22"/>
                <w:szCs w:val="22"/>
              </w:rPr>
              <w:t>открытая библиотека.</w:t>
            </w:r>
            <w:r w:rsidRPr="003832DE">
              <w:rPr>
                <w:b/>
                <w:color w:val="auto"/>
                <w:sz w:val="22"/>
                <w:szCs w:val="22"/>
              </w:rPr>
              <w:t xml:space="preserve"> </w:t>
            </w:r>
            <w:r w:rsidRPr="003832DE">
              <w:rPr>
                <w:b/>
                <w:color w:val="auto"/>
                <w:sz w:val="22"/>
                <w:szCs w:val="22"/>
              </w:rPr>
              <w:br/>
            </w:r>
            <w:r w:rsidRPr="003832DE">
              <w:rPr>
                <w:color w:val="auto"/>
                <w:sz w:val="22"/>
                <w:szCs w:val="22"/>
              </w:rPr>
              <w:t xml:space="preserve">В свободном доступе учащиеся обмениваются литературой, используется технология </w:t>
            </w:r>
            <w:proofErr w:type="spellStart"/>
            <w:r w:rsidRPr="003832DE">
              <w:rPr>
                <w:color w:val="auto"/>
                <w:sz w:val="22"/>
                <w:szCs w:val="22"/>
              </w:rPr>
              <w:t>кроссбукинга</w:t>
            </w:r>
            <w:proofErr w:type="spellEnd"/>
            <w:r w:rsidRPr="003832DE">
              <w:rPr>
                <w:color w:val="auto"/>
                <w:sz w:val="22"/>
                <w:szCs w:val="22"/>
              </w:rPr>
              <w:t xml:space="preserve">, </w:t>
            </w:r>
            <w:r w:rsidRPr="003832DE">
              <w:rPr>
                <w:color w:val="auto"/>
                <w:sz w:val="22"/>
                <w:szCs w:val="22"/>
              </w:rPr>
              <w:br/>
              <w:t xml:space="preserve">что позволяет повысить уровень читательской компетенции. В рамках функционирования данной зоны проведены ряд мероприятий: «Читающая школа», «Чтение – лучшее учение», «Приглашаю к чтению».  </w:t>
            </w:r>
          </w:p>
          <w:p w14:paraId="5D6E141C" w14:textId="77777777" w:rsidR="008D3BC9" w:rsidRPr="003832DE" w:rsidRDefault="008D3BC9" w:rsidP="008D3BC9">
            <w:pPr>
              <w:pStyle w:val="Default"/>
              <w:tabs>
                <w:tab w:val="left" w:pos="-851"/>
              </w:tabs>
              <w:ind w:right="176"/>
              <w:jc w:val="both"/>
              <w:rPr>
                <w:rFonts w:eastAsia="TimesNewRoman"/>
                <w:color w:val="auto"/>
                <w:sz w:val="22"/>
                <w:szCs w:val="22"/>
              </w:rPr>
            </w:pPr>
            <w:r w:rsidRPr="003832DE">
              <w:rPr>
                <w:b/>
                <w:color w:val="auto"/>
                <w:sz w:val="22"/>
                <w:szCs w:val="22"/>
              </w:rPr>
              <w:t>«3</w:t>
            </w:r>
            <w:r w:rsidRPr="003832DE">
              <w:rPr>
                <w:b/>
                <w:color w:val="auto"/>
                <w:sz w:val="22"/>
                <w:szCs w:val="22"/>
                <w:lang w:val="en-US"/>
              </w:rPr>
              <w:t>D</w:t>
            </w:r>
            <w:r w:rsidRPr="003832DE">
              <w:rPr>
                <w:b/>
                <w:color w:val="auto"/>
                <w:sz w:val="22"/>
                <w:szCs w:val="22"/>
              </w:rPr>
              <w:t xml:space="preserve"> ПАРК»</w:t>
            </w:r>
            <w:r w:rsidRPr="003832DE">
              <w:rPr>
                <w:color w:val="auto"/>
                <w:sz w:val="22"/>
                <w:szCs w:val="22"/>
              </w:rPr>
              <w:t xml:space="preserve"> - кроме интерактивного пола </w:t>
            </w:r>
            <w:r w:rsidRPr="003832DE">
              <w:rPr>
                <w:color w:val="auto"/>
                <w:sz w:val="22"/>
                <w:szCs w:val="22"/>
              </w:rPr>
              <w:br/>
              <w:t xml:space="preserve">с установленными развивающими программами, направленными на развитие познавательный сферы учеников, интереса к изучаемым предметам, социальных </w:t>
            </w:r>
            <w:r w:rsidRPr="003832DE">
              <w:rPr>
                <w:color w:val="auto"/>
                <w:sz w:val="22"/>
                <w:szCs w:val="22"/>
              </w:rPr>
              <w:br/>
              <w:t>и двигательных навыков, приобретены книги, серии 3</w:t>
            </w:r>
            <w:r w:rsidRPr="003832DE">
              <w:rPr>
                <w:color w:val="auto"/>
                <w:sz w:val="22"/>
                <w:szCs w:val="22"/>
                <w:lang w:val="en-US"/>
              </w:rPr>
              <w:t>D</w:t>
            </w:r>
            <w:r w:rsidRPr="003832DE">
              <w:rPr>
                <w:color w:val="auto"/>
                <w:sz w:val="22"/>
                <w:szCs w:val="22"/>
              </w:rPr>
              <w:t xml:space="preserve"> </w:t>
            </w:r>
            <w:r w:rsidRPr="003832DE">
              <w:rPr>
                <w:color w:val="auto"/>
                <w:sz w:val="22"/>
                <w:szCs w:val="22"/>
                <w:lang w:val="en-US"/>
              </w:rPr>
              <w:t>Boom</w:t>
            </w:r>
            <w:r w:rsidRPr="003832DE">
              <w:rPr>
                <w:color w:val="auto"/>
                <w:sz w:val="22"/>
                <w:szCs w:val="22"/>
              </w:rPr>
              <w:t>, позволяющие получать анимированную аудиовизуальную информацию с использованием мобильного устройства.</w:t>
            </w:r>
          </w:p>
          <w:p w14:paraId="6306692F" w14:textId="77777777" w:rsidR="008D3BC9" w:rsidRPr="003832DE" w:rsidRDefault="008D3BC9" w:rsidP="008D3BC9">
            <w:pPr>
              <w:pStyle w:val="Default"/>
              <w:tabs>
                <w:tab w:val="left" w:pos="-851"/>
              </w:tabs>
              <w:ind w:right="176"/>
              <w:jc w:val="both"/>
              <w:rPr>
                <w:color w:val="auto"/>
                <w:sz w:val="22"/>
                <w:szCs w:val="22"/>
              </w:rPr>
            </w:pPr>
            <w:r w:rsidRPr="003832DE">
              <w:rPr>
                <w:rFonts w:eastAsia="TimesNewRoman"/>
                <w:color w:val="auto"/>
                <w:sz w:val="22"/>
                <w:szCs w:val="22"/>
              </w:rPr>
              <w:lastRenderedPageBreak/>
              <w:t>«</w:t>
            </w:r>
            <w:r w:rsidRPr="003832DE">
              <w:rPr>
                <w:b/>
                <w:color w:val="auto"/>
                <w:sz w:val="22"/>
                <w:szCs w:val="22"/>
              </w:rPr>
              <w:t>КОСМОПАРК»</w:t>
            </w:r>
            <w:r w:rsidRPr="003832DE">
              <w:rPr>
                <w:color w:val="auto"/>
                <w:sz w:val="22"/>
                <w:szCs w:val="22"/>
              </w:rPr>
              <w:t xml:space="preserve"> - в коридорах размещены информационные стенды, магнитно-маркерные развивающие панно, посвященные изучению космоса. </w:t>
            </w:r>
          </w:p>
          <w:p w14:paraId="07FE2950" w14:textId="77777777" w:rsidR="008D3BC9" w:rsidRPr="003832DE" w:rsidRDefault="008D3BC9" w:rsidP="008D3BC9">
            <w:pPr>
              <w:pStyle w:val="Default"/>
              <w:tabs>
                <w:tab w:val="left" w:pos="-851"/>
              </w:tabs>
              <w:ind w:right="176"/>
              <w:jc w:val="both"/>
              <w:rPr>
                <w:color w:val="auto"/>
                <w:sz w:val="22"/>
                <w:szCs w:val="22"/>
              </w:rPr>
            </w:pPr>
            <w:r w:rsidRPr="003832DE">
              <w:rPr>
                <w:color w:val="auto"/>
                <w:sz w:val="22"/>
                <w:szCs w:val="22"/>
              </w:rPr>
              <w:t xml:space="preserve">На всех этажах для учащихся оборудованы зоны отдыха, приобретена мягкая мебель разной цветовой гаммы.  </w:t>
            </w:r>
          </w:p>
          <w:p w14:paraId="3C83917E" w14:textId="77777777" w:rsidR="008D3BC9" w:rsidRPr="003832DE" w:rsidRDefault="008D3BC9" w:rsidP="008D3BC9">
            <w:pPr>
              <w:autoSpaceDE w:val="0"/>
              <w:autoSpaceDN w:val="0"/>
              <w:adjustRightInd w:val="0"/>
              <w:ind w:right="176"/>
              <w:jc w:val="both"/>
              <w:rPr>
                <w:b/>
                <w:bCs/>
                <w:sz w:val="22"/>
                <w:szCs w:val="22"/>
              </w:rPr>
            </w:pPr>
            <w:r w:rsidRPr="003832DE">
              <w:rPr>
                <w:b/>
                <w:bCs/>
                <w:sz w:val="22"/>
                <w:szCs w:val="22"/>
              </w:rPr>
              <w:t>Реализация проекта позволила:</w:t>
            </w:r>
          </w:p>
          <w:p w14:paraId="1E7167CA" w14:textId="77777777" w:rsidR="008D3BC9" w:rsidRPr="003832DE" w:rsidRDefault="008D3BC9" w:rsidP="008D3BC9">
            <w:pPr>
              <w:pStyle w:val="a5"/>
              <w:numPr>
                <w:ilvl w:val="0"/>
                <w:numId w:val="20"/>
              </w:numPr>
              <w:tabs>
                <w:tab w:val="left" w:pos="176"/>
              </w:tabs>
              <w:autoSpaceDE w:val="0"/>
              <w:autoSpaceDN w:val="0"/>
              <w:adjustRightInd w:val="0"/>
              <w:ind w:left="0" w:right="176" w:firstLine="0"/>
              <w:jc w:val="both"/>
              <w:rPr>
                <w:sz w:val="22"/>
                <w:szCs w:val="22"/>
              </w:rPr>
            </w:pPr>
            <w:r w:rsidRPr="003832DE">
              <w:rPr>
                <w:bCs/>
                <w:iCs/>
                <w:sz w:val="22"/>
                <w:szCs w:val="22"/>
              </w:rPr>
              <w:t xml:space="preserve">оптимизировать организацию системы поддержки талантливых детей, </w:t>
            </w:r>
            <w:r w:rsidRPr="003832DE">
              <w:rPr>
                <w:sz w:val="22"/>
                <w:szCs w:val="22"/>
              </w:rPr>
              <w:t>раскрыть творческий потенциал учащихся</w:t>
            </w:r>
            <w:r w:rsidRPr="003832DE">
              <w:rPr>
                <w:bCs/>
                <w:iCs/>
                <w:sz w:val="22"/>
                <w:szCs w:val="22"/>
              </w:rPr>
              <w:t>;</w:t>
            </w:r>
          </w:p>
          <w:p w14:paraId="7FA78220" w14:textId="77777777" w:rsidR="008D3BC9" w:rsidRPr="003832DE" w:rsidRDefault="008D3BC9" w:rsidP="008D3BC9">
            <w:pPr>
              <w:pStyle w:val="Default"/>
              <w:numPr>
                <w:ilvl w:val="0"/>
                <w:numId w:val="20"/>
              </w:numPr>
              <w:tabs>
                <w:tab w:val="left" w:pos="176"/>
              </w:tabs>
              <w:ind w:left="0" w:right="176" w:firstLine="0"/>
              <w:jc w:val="both"/>
              <w:rPr>
                <w:color w:val="auto"/>
                <w:sz w:val="22"/>
                <w:szCs w:val="22"/>
              </w:rPr>
            </w:pPr>
            <w:r w:rsidRPr="003832DE">
              <w:rPr>
                <w:color w:val="auto"/>
                <w:sz w:val="22"/>
                <w:szCs w:val="22"/>
              </w:rPr>
              <w:t xml:space="preserve">существенно оптимизировать образовательную инфраструктуру через приобретение современного оборудования и создание так называемых «Парковых зон» и новых лабораторий и сформировать единое комфортное образовательное пространство урока и перемены.  </w:t>
            </w:r>
          </w:p>
          <w:p w14:paraId="58380C58" w14:textId="77777777" w:rsidR="008D3BC9" w:rsidRPr="003832DE" w:rsidRDefault="008D3BC9" w:rsidP="008D3BC9">
            <w:pPr>
              <w:pStyle w:val="Default"/>
              <w:numPr>
                <w:ilvl w:val="0"/>
                <w:numId w:val="20"/>
              </w:numPr>
              <w:tabs>
                <w:tab w:val="left" w:pos="176"/>
              </w:tabs>
              <w:ind w:left="0" w:right="176" w:firstLine="0"/>
              <w:jc w:val="both"/>
              <w:rPr>
                <w:color w:val="auto"/>
                <w:sz w:val="22"/>
                <w:szCs w:val="22"/>
              </w:rPr>
            </w:pPr>
            <w:r w:rsidRPr="003832DE">
              <w:rPr>
                <w:color w:val="auto"/>
                <w:sz w:val="22"/>
                <w:szCs w:val="22"/>
              </w:rPr>
              <w:t xml:space="preserve">существенно оптимизировать систему </w:t>
            </w:r>
            <w:proofErr w:type="spellStart"/>
            <w:r w:rsidRPr="003832DE">
              <w:rPr>
                <w:color w:val="auto"/>
                <w:sz w:val="22"/>
                <w:szCs w:val="22"/>
              </w:rPr>
              <w:t>здоровьесберегающей</w:t>
            </w:r>
            <w:proofErr w:type="spellEnd"/>
            <w:r w:rsidRPr="003832DE">
              <w:rPr>
                <w:color w:val="auto"/>
                <w:sz w:val="22"/>
                <w:szCs w:val="22"/>
              </w:rPr>
              <w:t xml:space="preserve"> деятельности.  В 2017/2018 учебном году отсутствуют травмы, полученные обучающимися </w:t>
            </w:r>
            <w:r w:rsidRPr="003832DE">
              <w:rPr>
                <w:color w:val="auto"/>
                <w:sz w:val="22"/>
                <w:szCs w:val="22"/>
              </w:rPr>
              <w:br/>
              <w:t>на переменах;</w:t>
            </w:r>
          </w:p>
          <w:p w14:paraId="793E7C95" w14:textId="77777777" w:rsidR="008D3BC9" w:rsidRPr="003832DE" w:rsidRDefault="008D3BC9" w:rsidP="008D3BC9">
            <w:pPr>
              <w:pStyle w:val="Default"/>
              <w:numPr>
                <w:ilvl w:val="0"/>
                <w:numId w:val="20"/>
              </w:numPr>
              <w:tabs>
                <w:tab w:val="left" w:pos="176"/>
              </w:tabs>
              <w:ind w:left="0" w:right="176" w:firstLine="0"/>
              <w:jc w:val="both"/>
              <w:rPr>
                <w:color w:val="auto"/>
                <w:sz w:val="22"/>
                <w:szCs w:val="22"/>
              </w:rPr>
            </w:pPr>
            <w:r w:rsidRPr="003832DE">
              <w:rPr>
                <w:color w:val="auto"/>
                <w:sz w:val="22"/>
                <w:szCs w:val="22"/>
              </w:rPr>
              <w:t>перевести на качественно более высокий уровень образовательную среду школы, внедрить новые технологии;</w:t>
            </w:r>
          </w:p>
          <w:p w14:paraId="3BD7CB67" w14:textId="6D3E608E" w:rsidR="008D3BC9" w:rsidRPr="003832DE" w:rsidRDefault="008D3BC9" w:rsidP="008D3BC9">
            <w:pPr>
              <w:tabs>
                <w:tab w:val="left" w:pos="5790"/>
              </w:tabs>
              <w:jc w:val="both"/>
              <w:rPr>
                <w:sz w:val="22"/>
                <w:szCs w:val="22"/>
              </w:rPr>
            </w:pPr>
            <w:r w:rsidRPr="003832DE">
              <w:rPr>
                <w:bCs/>
                <w:iCs/>
                <w:sz w:val="22"/>
                <w:szCs w:val="22"/>
              </w:rPr>
              <w:t>оптимизировать организацию развития педагогического потенциала</w:t>
            </w:r>
          </w:p>
        </w:tc>
      </w:tr>
      <w:tr w:rsidR="003832DE" w:rsidRPr="003832DE" w14:paraId="7792F466" w14:textId="77777777" w:rsidTr="000E5E58">
        <w:tc>
          <w:tcPr>
            <w:tcW w:w="680" w:type="dxa"/>
            <w:tcBorders>
              <w:top w:val="single" w:sz="4" w:space="0" w:color="auto"/>
              <w:left w:val="single" w:sz="4" w:space="0" w:color="auto"/>
              <w:bottom w:val="single" w:sz="4" w:space="0" w:color="auto"/>
              <w:right w:val="single" w:sz="4" w:space="0" w:color="auto"/>
            </w:tcBorders>
          </w:tcPr>
          <w:p w14:paraId="66B7BDB8" w14:textId="77777777" w:rsidR="008D3BC9" w:rsidRPr="003832DE" w:rsidRDefault="008D3BC9" w:rsidP="008D3BC9">
            <w:pPr>
              <w:tabs>
                <w:tab w:val="left" w:pos="5790"/>
              </w:tabs>
              <w:jc w:val="center"/>
              <w:rPr>
                <w:sz w:val="22"/>
                <w:szCs w:val="22"/>
              </w:rPr>
            </w:pPr>
            <w:r w:rsidRPr="003832DE">
              <w:rPr>
                <w:sz w:val="22"/>
                <w:szCs w:val="22"/>
              </w:rPr>
              <w:lastRenderedPageBreak/>
              <w:t>2.8.</w:t>
            </w:r>
          </w:p>
        </w:tc>
        <w:tc>
          <w:tcPr>
            <w:tcW w:w="2268" w:type="dxa"/>
            <w:tcBorders>
              <w:top w:val="single" w:sz="4" w:space="0" w:color="auto"/>
              <w:left w:val="single" w:sz="4" w:space="0" w:color="auto"/>
              <w:bottom w:val="single" w:sz="4" w:space="0" w:color="auto"/>
              <w:right w:val="single" w:sz="4" w:space="0" w:color="auto"/>
            </w:tcBorders>
          </w:tcPr>
          <w:p w14:paraId="31F62DD0" w14:textId="77777777" w:rsidR="008D3BC9" w:rsidRPr="003832DE" w:rsidRDefault="008D3BC9" w:rsidP="008D3BC9">
            <w:pPr>
              <w:tabs>
                <w:tab w:val="left" w:pos="5790"/>
              </w:tabs>
              <w:rPr>
                <w:sz w:val="22"/>
                <w:szCs w:val="22"/>
              </w:rPr>
            </w:pPr>
            <w:r w:rsidRPr="003832DE">
              <w:rPr>
                <w:sz w:val="22"/>
                <w:szCs w:val="22"/>
              </w:rPr>
              <w:t>Реализация проекта «Модернизация развивающей предметно-пространственной среды в дошкольном учреждении»</w:t>
            </w:r>
          </w:p>
        </w:tc>
        <w:tc>
          <w:tcPr>
            <w:tcW w:w="1559" w:type="dxa"/>
            <w:gridSpan w:val="2"/>
            <w:tcBorders>
              <w:top w:val="single" w:sz="4" w:space="0" w:color="auto"/>
              <w:left w:val="single" w:sz="4" w:space="0" w:color="auto"/>
              <w:bottom w:val="single" w:sz="4" w:space="0" w:color="auto"/>
              <w:right w:val="single" w:sz="4" w:space="0" w:color="auto"/>
            </w:tcBorders>
          </w:tcPr>
          <w:p w14:paraId="4C48429A" w14:textId="77777777" w:rsidR="008D3BC9" w:rsidRPr="003832DE" w:rsidRDefault="008D3BC9" w:rsidP="008D3BC9">
            <w:pPr>
              <w:tabs>
                <w:tab w:val="left" w:pos="5790"/>
              </w:tabs>
              <w:jc w:val="center"/>
              <w:rPr>
                <w:sz w:val="22"/>
                <w:szCs w:val="22"/>
              </w:rPr>
            </w:pPr>
            <w:r w:rsidRPr="003832DE">
              <w:rPr>
                <w:sz w:val="22"/>
                <w:szCs w:val="22"/>
              </w:rPr>
              <w:t>в течение 2018 года,</w:t>
            </w:r>
          </w:p>
          <w:p w14:paraId="0B2FF713" w14:textId="77777777" w:rsidR="008D3BC9" w:rsidRPr="003832DE" w:rsidRDefault="008D3BC9" w:rsidP="008D3BC9">
            <w:pPr>
              <w:tabs>
                <w:tab w:val="left" w:pos="5790"/>
              </w:tabs>
              <w:jc w:val="center"/>
              <w:rPr>
                <w:sz w:val="22"/>
                <w:szCs w:val="22"/>
              </w:rPr>
            </w:pPr>
            <w:r w:rsidRPr="003832DE">
              <w:rPr>
                <w:sz w:val="22"/>
                <w:szCs w:val="22"/>
              </w:rPr>
              <w:t xml:space="preserve">в течение 2019 года, </w:t>
            </w:r>
          </w:p>
          <w:p w14:paraId="4A26414F" w14:textId="77777777" w:rsidR="008D3BC9" w:rsidRPr="003832DE" w:rsidRDefault="008D3BC9" w:rsidP="008D3BC9">
            <w:pPr>
              <w:tabs>
                <w:tab w:val="left" w:pos="579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38A45063" w14:textId="77777777" w:rsidR="008D3BC9" w:rsidRPr="003832DE" w:rsidRDefault="008D3BC9" w:rsidP="008D3BC9">
            <w:pPr>
              <w:pStyle w:val="TableParagraph"/>
              <w:jc w:val="center"/>
              <w:rPr>
                <w:shd w:val="clear" w:color="auto" w:fill="FFFFFF"/>
                <w:lang w:val="ru-RU"/>
              </w:rPr>
            </w:pPr>
            <w:r w:rsidRPr="003832DE">
              <w:rPr>
                <w:shd w:val="clear" w:color="auto" w:fill="FFFFFF"/>
                <w:lang w:val="ru-RU"/>
              </w:rPr>
              <w:t xml:space="preserve">департамент образования Администрации города, </w:t>
            </w:r>
          </w:p>
          <w:p w14:paraId="12ACB3E5" w14:textId="77777777" w:rsidR="008D3BC9" w:rsidRPr="003832DE" w:rsidRDefault="008D3BC9" w:rsidP="008D3BC9">
            <w:pPr>
              <w:pStyle w:val="TableParagraph"/>
              <w:jc w:val="center"/>
              <w:rPr>
                <w:shd w:val="clear" w:color="auto" w:fill="FFFFFF"/>
                <w:lang w:val="ru-RU"/>
              </w:rPr>
            </w:pPr>
            <w:r w:rsidRPr="003832DE">
              <w:rPr>
                <w:shd w:val="clear" w:color="auto" w:fill="FFFFFF"/>
                <w:lang w:val="ru-RU"/>
              </w:rPr>
              <w:t>муниципальное бюджетное дошкольное образовательное учреждение детский сад № 9 «Метелица»</w:t>
            </w:r>
          </w:p>
        </w:tc>
        <w:tc>
          <w:tcPr>
            <w:tcW w:w="1984" w:type="dxa"/>
            <w:tcBorders>
              <w:top w:val="single" w:sz="4" w:space="0" w:color="auto"/>
              <w:left w:val="single" w:sz="4" w:space="0" w:color="auto"/>
              <w:bottom w:val="single" w:sz="4" w:space="0" w:color="auto"/>
              <w:right w:val="single" w:sz="4" w:space="0" w:color="auto"/>
            </w:tcBorders>
          </w:tcPr>
          <w:p w14:paraId="067E0813" w14:textId="77777777" w:rsidR="008D3BC9" w:rsidRPr="003832DE" w:rsidRDefault="008D3BC9" w:rsidP="008D3BC9">
            <w:pPr>
              <w:tabs>
                <w:tab w:val="left" w:pos="5790"/>
              </w:tabs>
              <w:jc w:val="center"/>
              <w:rPr>
                <w:sz w:val="22"/>
                <w:szCs w:val="22"/>
              </w:rPr>
            </w:pPr>
            <w:r w:rsidRPr="003832DE">
              <w:rPr>
                <w:sz w:val="22"/>
                <w:szCs w:val="22"/>
              </w:rPr>
              <w:t xml:space="preserve">муниципальная программа «Развитие образования города Сургута на период </w:t>
            </w:r>
          </w:p>
          <w:p w14:paraId="2C087701" w14:textId="77777777" w:rsidR="008D3BC9" w:rsidRPr="003832DE" w:rsidRDefault="008D3BC9" w:rsidP="008D3BC9">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BCA1A62" w14:textId="77777777" w:rsidR="008D3BC9" w:rsidRPr="003832DE" w:rsidRDefault="008D3BC9" w:rsidP="008D3BC9">
            <w:pPr>
              <w:tabs>
                <w:tab w:val="left" w:pos="5790"/>
              </w:tabs>
              <w:rPr>
                <w:sz w:val="22"/>
                <w:szCs w:val="22"/>
              </w:rPr>
            </w:pPr>
            <w:r w:rsidRPr="003832DE">
              <w:rPr>
                <w:sz w:val="22"/>
                <w:szCs w:val="22"/>
              </w:rPr>
              <w:t xml:space="preserve">оснащение образовательного пространства современным инновационным оборудованием с целью оптимизации пространства помещений, повышения мотивации детей </w:t>
            </w:r>
          </w:p>
          <w:p w14:paraId="73630434" w14:textId="77777777" w:rsidR="008D3BC9" w:rsidRPr="003832DE" w:rsidRDefault="008D3BC9" w:rsidP="008D3BC9">
            <w:pPr>
              <w:tabs>
                <w:tab w:val="left" w:pos="5790"/>
              </w:tabs>
              <w:rPr>
                <w:sz w:val="22"/>
                <w:szCs w:val="22"/>
              </w:rPr>
            </w:pPr>
            <w:r w:rsidRPr="003832DE">
              <w:rPr>
                <w:sz w:val="22"/>
                <w:szCs w:val="22"/>
              </w:rPr>
              <w:lastRenderedPageBreak/>
              <w:t xml:space="preserve">к освоению основной </w:t>
            </w:r>
          </w:p>
          <w:p w14:paraId="38A54098" w14:textId="77777777" w:rsidR="008D3BC9" w:rsidRPr="003832DE" w:rsidRDefault="008D3BC9" w:rsidP="008D3BC9">
            <w:pPr>
              <w:tabs>
                <w:tab w:val="left" w:pos="5790"/>
              </w:tabs>
              <w:rPr>
                <w:sz w:val="22"/>
                <w:szCs w:val="22"/>
              </w:rPr>
            </w:pPr>
            <w:r w:rsidRPr="003832DE">
              <w:rPr>
                <w:sz w:val="22"/>
                <w:szCs w:val="22"/>
              </w:rPr>
              <w:t>и дополнительных образовательных программ</w:t>
            </w:r>
          </w:p>
        </w:tc>
        <w:tc>
          <w:tcPr>
            <w:tcW w:w="5983" w:type="dxa"/>
            <w:tcBorders>
              <w:top w:val="single" w:sz="4" w:space="0" w:color="auto"/>
              <w:left w:val="single" w:sz="4" w:space="0" w:color="auto"/>
              <w:bottom w:val="single" w:sz="4" w:space="0" w:color="auto"/>
              <w:right w:val="single" w:sz="4" w:space="0" w:color="auto"/>
            </w:tcBorders>
          </w:tcPr>
          <w:p w14:paraId="36ABCAE1" w14:textId="76F2DC37" w:rsidR="008D3BC9" w:rsidRPr="003832DE" w:rsidRDefault="008D3BC9" w:rsidP="008D3BC9">
            <w:pPr>
              <w:tabs>
                <w:tab w:val="left" w:pos="5790"/>
              </w:tabs>
              <w:rPr>
                <w:sz w:val="22"/>
                <w:szCs w:val="22"/>
              </w:rPr>
            </w:pPr>
            <w:r w:rsidRPr="003832DE">
              <w:rPr>
                <w:sz w:val="22"/>
                <w:szCs w:val="22"/>
              </w:rPr>
              <w:lastRenderedPageBreak/>
              <w:t xml:space="preserve">Проект </w:t>
            </w:r>
            <w:r w:rsidRPr="003832DE">
              <w:rPr>
                <w:bCs/>
                <w:sz w:val="22"/>
                <w:szCs w:val="22"/>
              </w:rPr>
              <w:t xml:space="preserve">реализован </w:t>
            </w:r>
            <w:r w:rsidRPr="003832DE">
              <w:rPr>
                <w:sz w:val="22"/>
                <w:szCs w:val="22"/>
              </w:rPr>
              <w:t>в МБДОУ детский сад № 9 «Метелица».</w:t>
            </w:r>
            <w:r w:rsidRPr="003832DE">
              <w:rPr>
                <w:bCs/>
                <w:sz w:val="22"/>
                <w:szCs w:val="22"/>
              </w:rPr>
              <w:t xml:space="preserve"> В </w:t>
            </w:r>
            <w:r w:rsidRPr="003832DE">
              <w:rPr>
                <w:sz w:val="22"/>
                <w:szCs w:val="22"/>
              </w:rPr>
              <w:t xml:space="preserve">группе воспитанников старшего дошкольного возраста создана максимально открытая, свободная, эмоционально-комфортная развивающая предметно-пространственная среда, наполненная и организованная для разнообразных видов деятельности. </w:t>
            </w:r>
            <w:r w:rsidRPr="003832DE">
              <w:rPr>
                <w:sz w:val="22"/>
                <w:szCs w:val="22"/>
              </w:rPr>
              <w:br/>
              <w:t>В групповое помещение установлена трансформируемая мебель: штабелируемые стулья, выдвижные столы для приема пищи/проведения занятий, тумбы для хранения игрушек в контейнерах, которые выкатываются от стен/ подоконников и обратно для рационального использования пространства</w:t>
            </w:r>
          </w:p>
        </w:tc>
      </w:tr>
      <w:tr w:rsidR="003832DE" w:rsidRPr="003832DE" w14:paraId="127C9CF4" w14:textId="77777777" w:rsidTr="000E5E58">
        <w:tc>
          <w:tcPr>
            <w:tcW w:w="157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BB6E503" w14:textId="77777777" w:rsidR="008D3BC9" w:rsidRPr="003832DE" w:rsidRDefault="008D3BC9" w:rsidP="008D3BC9">
            <w:pPr>
              <w:tabs>
                <w:tab w:val="left" w:pos="5790"/>
              </w:tabs>
              <w:rPr>
                <w:sz w:val="22"/>
                <w:szCs w:val="22"/>
              </w:rPr>
            </w:pPr>
            <w:r w:rsidRPr="003832DE">
              <w:rPr>
                <w:sz w:val="22"/>
                <w:szCs w:val="22"/>
                <w:lang w:val="en-US"/>
              </w:rPr>
              <w:t>III</w:t>
            </w:r>
            <w:r w:rsidRPr="003832DE">
              <w:rPr>
                <w:sz w:val="22"/>
                <w:szCs w:val="22"/>
              </w:rPr>
              <w:t>. Мероприятия, направленные на популяризацию и сохранение семейных ценностей</w:t>
            </w:r>
          </w:p>
        </w:tc>
      </w:tr>
      <w:tr w:rsidR="003832DE" w:rsidRPr="003832DE" w14:paraId="3B710FE5" w14:textId="77777777" w:rsidTr="000E5E58">
        <w:tc>
          <w:tcPr>
            <w:tcW w:w="680" w:type="dxa"/>
            <w:tcBorders>
              <w:top w:val="single" w:sz="4" w:space="0" w:color="auto"/>
              <w:left w:val="single" w:sz="4" w:space="0" w:color="auto"/>
              <w:bottom w:val="single" w:sz="4" w:space="0" w:color="auto"/>
              <w:right w:val="single" w:sz="4" w:space="0" w:color="auto"/>
            </w:tcBorders>
          </w:tcPr>
          <w:p w14:paraId="519DEF97" w14:textId="77777777" w:rsidR="008D3BC9" w:rsidRPr="003832DE" w:rsidRDefault="008D3BC9" w:rsidP="008D3BC9">
            <w:pPr>
              <w:tabs>
                <w:tab w:val="left" w:pos="5790"/>
              </w:tabs>
              <w:jc w:val="center"/>
              <w:rPr>
                <w:sz w:val="22"/>
                <w:szCs w:val="22"/>
              </w:rPr>
            </w:pPr>
            <w:r w:rsidRPr="003832DE">
              <w:rPr>
                <w:sz w:val="22"/>
                <w:szCs w:val="22"/>
              </w:rPr>
              <w:t>3.1.</w:t>
            </w:r>
          </w:p>
        </w:tc>
        <w:tc>
          <w:tcPr>
            <w:tcW w:w="2268" w:type="dxa"/>
            <w:tcBorders>
              <w:top w:val="single" w:sz="4" w:space="0" w:color="auto"/>
              <w:left w:val="single" w:sz="4" w:space="0" w:color="auto"/>
              <w:bottom w:val="single" w:sz="4" w:space="0" w:color="auto"/>
              <w:right w:val="single" w:sz="4" w:space="0" w:color="auto"/>
            </w:tcBorders>
          </w:tcPr>
          <w:p w14:paraId="32FD617A" w14:textId="77777777" w:rsidR="008D3BC9" w:rsidRPr="003832DE" w:rsidRDefault="008D3BC9" w:rsidP="008D3BC9">
            <w:pPr>
              <w:tabs>
                <w:tab w:val="left" w:pos="5790"/>
              </w:tabs>
              <w:rPr>
                <w:sz w:val="22"/>
                <w:szCs w:val="22"/>
              </w:rPr>
            </w:pPr>
            <w:r w:rsidRPr="003832DE">
              <w:rPr>
                <w:sz w:val="22"/>
                <w:szCs w:val="22"/>
              </w:rPr>
              <w:t xml:space="preserve">Организация курсов для родителей (законных представителей) </w:t>
            </w:r>
          </w:p>
          <w:p w14:paraId="3D915532" w14:textId="77777777" w:rsidR="008D3BC9" w:rsidRPr="003832DE" w:rsidRDefault="008D3BC9" w:rsidP="008D3BC9">
            <w:pPr>
              <w:tabs>
                <w:tab w:val="left" w:pos="5790"/>
              </w:tabs>
              <w:rPr>
                <w:sz w:val="22"/>
                <w:szCs w:val="22"/>
              </w:rPr>
            </w:pPr>
            <w:r w:rsidRPr="003832DE">
              <w:rPr>
                <w:sz w:val="22"/>
                <w:szCs w:val="22"/>
              </w:rPr>
              <w:t xml:space="preserve">по основам детской психологии </w:t>
            </w:r>
            <w:r w:rsidRPr="003832DE">
              <w:rPr>
                <w:sz w:val="22"/>
                <w:szCs w:val="22"/>
              </w:rPr>
              <w:br/>
              <w:t xml:space="preserve">и педагогике (совместно </w:t>
            </w:r>
          </w:p>
          <w:p w14:paraId="0B7E2AC5" w14:textId="77777777" w:rsidR="008D3BC9" w:rsidRPr="003832DE" w:rsidRDefault="008D3BC9" w:rsidP="008D3BC9">
            <w:pPr>
              <w:tabs>
                <w:tab w:val="left" w:pos="5790"/>
              </w:tabs>
              <w:rPr>
                <w:sz w:val="22"/>
                <w:szCs w:val="22"/>
              </w:rPr>
            </w:pPr>
            <w:r w:rsidRPr="003832DE">
              <w:rPr>
                <w:sz w:val="22"/>
                <w:szCs w:val="22"/>
              </w:rPr>
              <w:t xml:space="preserve">с общероссийским общественным движением «Народный Фронт </w:t>
            </w:r>
            <w:r w:rsidRPr="003832DE">
              <w:rPr>
                <w:sz w:val="22"/>
                <w:szCs w:val="22"/>
              </w:rPr>
              <w:br/>
              <w:t xml:space="preserve">«За Россию!», </w:t>
            </w:r>
            <w:r w:rsidRPr="003832DE">
              <w:rPr>
                <w:sz w:val="22"/>
                <w:szCs w:val="22"/>
                <w:shd w:val="clear" w:color="auto" w:fill="FFFFFF"/>
              </w:rPr>
              <w:t>бюджетное учреждение высшего образования Ханты-Мансийского автономного округа – Югры</w:t>
            </w:r>
            <w:r w:rsidRPr="003832DE">
              <w:rPr>
                <w:sz w:val="22"/>
                <w:szCs w:val="22"/>
              </w:rPr>
              <w:t xml:space="preserve"> «Сургутский государственный университет»)</w:t>
            </w:r>
          </w:p>
        </w:tc>
        <w:tc>
          <w:tcPr>
            <w:tcW w:w="1559" w:type="dxa"/>
            <w:gridSpan w:val="2"/>
            <w:tcBorders>
              <w:top w:val="single" w:sz="4" w:space="0" w:color="auto"/>
              <w:left w:val="single" w:sz="4" w:space="0" w:color="auto"/>
              <w:bottom w:val="single" w:sz="4" w:space="0" w:color="auto"/>
              <w:right w:val="single" w:sz="4" w:space="0" w:color="auto"/>
            </w:tcBorders>
          </w:tcPr>
          <w:p w14:paraId="023B859C" w14:textId="77777777" w:rsidR="008D3BC9" w:rsidRPr="003832DE" w:rsidRDefault="008D3BC9" w:rsidP="008D3BC9">
            <w:pPr>
              <w:tabs>
                <w:tab w:val="left" w:pos="5790"/>
              </w:tabs>
              <w:jc w:val="center"/>
              <w:rPr>
                <w:sz w:val="22"/>
                <w:szCs w:val="22"/>
              </w:rPr>
            </w:pPr>
            <w:r w:rsidRPr="003832DE">
              <w:rPr>
                <w:sz w:val="22"/>
                <w:szCs w:val="22"/>
              </w:rPr>
              <w:t>в течение 2018 года,</w:t>
            </w:r>
          </w:p>
          <w:p w14:paraId="4081746F" w14:textId="77777777" w:rsidR="008D3BC9" w:rsidRPr="003832DE" w:rsidRDefault="008D3BC9" w:rsidP="008D3BC9">
            <w:pPr>
              <w:tabs>
                <w:tab w:val="left" w:pos="5790"/>
              </w:tabs>
              <w:jc w:val="center"/>
              <w:rPr>
                <w:sz w:val="22"/>
                <w:szCs w:val="22"/>
              </w:rPr>
            </w:pPr>
            <w:r w:rsidRPr="003832DE">
              <w:rPr>
                <w:sz w:val="22"/>
                <w:szCs w:val="22"/>
              </w:rPr>
              <w:t xml:space="preserve">в течение 2019 года, </w:t>
            </w:r>
          </w:p>
          <w:p w14:paraId="415C9A19" w14:textId="77777777" w:rsidR="008D3BC9" w:rsidRPr="003832DE" w:rsidRDefault="008D3BC9" w:rsidP="008D3BC9">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18907E69" w14:textId="77777777" w:rsidR="008D3BC9" w:rsidRPr="003832DE" w:rsidRDefault="008D3BC9" w:rsidP="008D3BC9">
            <w:pPr>
              <w:jc w:val="center"/>
              <w:rPr>
                <w:sz w:val="22"/>
                <w:szCs w:val="22"/>
              </w:rPr>
            </w:pPr>
            <w:r w:rsidRPr="003832DE">
              <w:rPr>
                <w:sz w:val="22"/>
                <w:szCs w:val="22"/>
              </w:rPr>
              <w:t>департамент образования Администрации города,</w:t>
            </w:r>
          </w:p>
          <w:p w14:paraId="7A4E4700" w14:textId="77777777" w:rsidR="008D3BC9" w:rsidRPr="003832DE" w:rsidRDefault="008D3BC9" w:rsidP="008D3BC9">
            <w:pPr>
              <w:tabs>
                <w:tab w:val="left" w:pos="5790"/>
              </w:tabs>
              <w:jc w:val="center"/>
              <w:rPr>
                <w:sz w:val="22"/>
                <w:szCs w:val="22"/>
              </w:rPr>
            </w:pPr>
            <w:r w:rsidRPr="003832DE">
              <w:rPr>
                <w:sz w:val="22"/>
                <w:szCs w:val="22"/>
              </w:rPr>
              <w:t>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2806C86F" w14:textId="77777777" w:rsidR="008D3BC9" w:rsidRPr="003832DE" w:rsidRDefault="008D3BC9" w:rsidP="008D3BC9">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27440080" w14:textId="758AAD7D" w:rsidR="008D3BC9" w:rsidRPr="003832DE" w:rsidRDefault="008D3BC9" w:rsidP="00A43813">
            <w:pPr>
              <w:tabs>
                <w:tab w:val="left" w:pos="5790"/>
              </w:tabs>
              <w:rPr>
                <w:iCs/>
                <w:sz w:val="22"/>
                <w:szCs w:val="22"/>
              </w:rPr>
            </w:pPr>
            <w:r w:rsidRPr="003832DE">
              <w:rPr>
                <w:iCs/>
                <w:sz w:val="22"/>
                <w:szCs w:val="22"/>
              </w:rPr>
              <w:t xml:space="preserve">повышение уровня компетенций родителей (законных представителей) в сфере детской психологии </w:t>
            </w:r>
            <w:r w:rsidRPr="003832DE">
              <w:rPr>
                <w:iCs/>
                <w:sz w:val="22"/>
                <w:szCs w:val="22"/>
              </w:rPr>
              <w:br/>
              <w:t xml:space="preserve">и педагогики </w:t>
            </w:r>
          </w:p>
        </w:tc>
        <w:tc>
          <w:tcPr>
            <w:tcW w:w="5983" w:type="dxa"/>
            <w:tcBorders>
              <w:top w:val="single" w:sz="4" w:space="0" w:color="auto"/>
              <w:left w:val="single" w:sz="4" w:space="0" w:color="auto"/>
              <w:bottom w:val="single" w:sz="4" w:space="0" w:color="auto"/>
              <w:right w:val="single" w:sz="4" w:space="0" w:color="auto"/>
            </w:tcBorders>
          </w:tcPr>
          <w:p w14:paraId="76D3EE7C" w14:textId="792BA9D6" w:rsidR="008D3BC9" w:rsidRPr="003832DE" w:rsidRDefault="008D3BC9" w:rsidP="008D3BC9">
            <w:pPr>
              <w:tabs>
                <w:tab w:val="left" w:pos="5790"/>
              </w:tabs>
              <w:jc w:val="both"/>
              <w:rPr>
                <w:iCs/>
                <w:sz w:val="22"/>
                <w:szCs w:val="22"/>
              </w:rPr>
            </w:pPr>
            <w:r w:rsidRPr="003832DE">
              <w:rPr>
                <w:sz w:val="22"/>
                <w:szCs w:val="22"/>
              </w:rPr>
              <w:t>В 2020 году проведено 8 лекций с участием 900 родителей (законных представителей). С 2019 года обеспечена возможность заочного участия в лекциях путём подключения к прямой трансляции @</w:t>
            </w:r>
            <w:proofErr w:type="spellStart"/>
            <w:r w:rsidRPr="003832DE">
              <w:rPr>
                <w:sz w:val="22"/>
                <w:szCs w:val="22"/>
              </w:rPr>
              <w:t>roditelskaia_shkola</w:t>
            </w:r>
            <w:proofErr w:type="spellEnd"/>
            <w:r w:rsidRPr="003832DE">
              <w:rPr>
                <w:sz w:val="22"/>
                <w:szCs w:val="22"/>
              </w:rPr>
              <w:t xml:space="preserve"> в социальной сети «</w:t>
            </w:r>
            <w:proofErr w:type="spellStart"/>
            <w:r w:rsidRPr="003832DE">
              <w:rPr>
                <w:sz w:val="22"/>
                <w:szCs w:val="22"/>
              </w:rPr>
              <w:t>Instagram</w:t>
            </w:r>
            <w:proofErr w:type="spellEnd"/>
            <w:r w:rsidRPr="003832DE">
              <w:rPr>
                <w:sz w:val="22"/>
                <w:szCs w:val="22"/>
              </w:rPr>
              <w:t>».</w:t>
            </w:r>
          </w:p>
        </w:tc>
      </w:tr>
      <w:tr w:rsidR="003832DE" w:rsidRPr="003832DE" w14:paraId="4B4384C1" w14:textId="77777777" w:rsidTr="000E5E58">
        <w:tc>
          <w:tcPr>
            <w:tcW w:w="680" w:type="dxa"/>
            <w:tcBorders>
              <w:top w:val="single" w:sz="4" w:space="0" w:color="auto"/>
              <w:left w:val="single" w:sz="4" w:space="0" w:color="auto"/>
              <w:bottom w:val="single" w:sz="4" w:space="0" w:color="auto"/>
              <w:right w:val="single" w:sz="4" w:space="0" w:color="auto"/>
            </w:tcBorders>
          </w:tcPr>
          <w:p w14:paraId="7B7B9FFA" w14:textId="77777777" w:rsidR="008D3BC9" w:rsidRPr="003832DE" w:rsidRDefault="008D3BC9" w:rsidP="008D3BC9">
            <w:pPr>
              <w:tabs>
                <w:tab w:val="left" w:pos="5790"/>
              </w:tabs>
              <w:jc w:val="center"/>
              <w:rPr>
                <w:sz w:val="22"/>
                <w:szCs w:val="22"/>
              </w:rPr>
            </w:pPr>
            <w:r w:rsidRPr="003832DE">
              <w:rPr>
                <w:sz w:val="22"/>
                <w:szCs w:val="22"/>
              </w:rPr>
              <w:t>3.2.</w:t>
            </w:r>
          </w:p>
        </w:tc>
        <w:tc>
          <w:tcPr>
            <w:tcW w:w="2268" w:type="dxa"/>
            <w:tcBorders>
              <w:top w:val="single" w:sz="4" w:space="0" w:color="auto"/>
              <w:left w:val="single" w:sz="4" w:space="0" w:color="auto"/>
              <w:bottom w:val="single" w:sz="4" w:space="0" w:color="auto"/>
              <w:right w:val="single" w:sz="4" w:space="0" w:color="auto"/>
            </w:tcBorders>
          </w:tcPr>
          <w:p w14:paraId="50B52737" w14:textId="77777777" w:rsidR="008D3BC9" w:rsidRPr="003832DE" w:rsidRDefault="008D3BC9" w:rsidP="008D3BC9">
            <w:pPr>
              <w:tabs>
                <w:tab w:val="left" w:pos="5790"/>
              </w:tabs>
              <w:rPr>
                <w:sz w:val="22"/>
                <w:szCs w:val="22"/>
              </w:rPr>
            </w:pPr>
            <w:r w:rsidRPr="003832DE">
              <w:rPr>
                <w:sz w:val="22"/>
                <w:szCs w:val="22"/>
              </w:rPr>
              <w:t xml:space="preserve">Реализация программы Школы семейного воспитания «Замещающая семья от «А» </w:t>
            </w:r>
          </w:p>
          <w:p w14:paraId="50AE4A50" w14:textId="77777777" w:rsidR="008D3BC9" w:rsidRPr="003832DE" w:rsidRDefault="008D3BC9" w:rsidP="008D3BC9">
            <w:pPr>
              <w:tabs>
                <w:tab w:val="left" w:pos="5790"/>
              </w:tabs>
              <w:rPr>
                <w:rStyle w:val="2"/>
                <w:rFonts w:eastAsia="Calibri"/>
                <w:color w:val="auto"/>
                <w:sz w:val="22"/>
                <w:szCs w:val="22"/>
              </w:rPr>
            </w:pPr>
            <w:r w:rsidRPr="003832DE">
              <w:rPr>
                <w:sz w:val="22"/>
                <w:szCs w:val="22"/>
              </w:rPr>
              <w:t>«Я»</w:t>
            </w:r>
          </w:p>
        </w:tc>
        <w:tc>
          <w:tcPr>
            <w:tcW w:w="1559" w:type="dxa"/>
            <w:gridSpan w:val="2"/>
            <w:tcBorders>
              <w:top w:val="single" w:sz="4" w:space="0" w:color="auto"/>
              <w:left w:val="single" w:sz="4" w:space="0" w:color="auto"/>
              <w:bottom w:val="single" w:sz="4" w:space="0" w:color="auto"/>
              <w:right w:val="single" w:sz="4" w:space="0" w:color="auto"/>
            </w:tcBorders>
          </w:tcPr>
          <w:p w14:paraId="4965B707" w14:textId="77777777" w:rsidR="008D3BC9" w:rsidRPr="003832DE" w:rsidRDefault="008D3BC9" w:rsidP="008D3BC9">
            <w:pPr>
              <w:tabs>
                <w:tab w:val="left" w:pos="5790"/>
              </w:tabs>
              <w:jc w:val="center"/>
              <w:rPr>
                <w:sz w:val="22"/>
                <w:szCs w:val="22"/>
              </w:rPr>
            </w:pPr>
            <w:r w:rsidRPr="003832DE">
              <w:rPr>
                <w:sz w:val="22"/>
                <w:szCs w:val="22"/>
              </w:rPr>
              <w:t>в течение 2018 года,</w:t>
            </w:r>
          </w:p>
          <w:p w14:paraId="5E2B6AD2" w14:textId="77777777" w:rsidR="008D3BC9" w:rsidRPr="003832DE" w:rsidRDefault="008D3BC9" w:rsidP="008D3BC9">
            <w:pPr>
              <w:tabs>
                <w:tab w:val="left" w:pos="5790"/>
              </w:tabs>
              <w:jc w:val="center"/>
              <w:rPr>
                <w:sz w:val="22"/>
                <w:szCs w:val="22"/>
              </w:rPr>
            </w:pPr>
            <w:r w:rsidRPr="003832DE">
              <w:rPr>
                <w:sz w:val="22"/>
                <w:szCs w:val="22"/>
              </w:rPr>
              <w:t xml:space="preserve">в течение 2019 года, </w:t>
            </w:r>
          </w:p>
          <w:p w14:paraId="42ADEDFA" w14:textId="77777777" w:rsidR="008D3BC9" w:rsidRPr="003832DE" w:rsidRDefault="008D3BC9" w:rsidP="008D3BC9">
            <w:pPr>
              <w:tabs>
                <w:tab w:val="left" w:pos="579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258F7B0B" w14:textId="77777777" w:rsidR="008D3BC9" w:rsidRPr="003832DE" w:rsidRDefault="008D3BC9" w:rsidP="008D3BC9">
            <w:pPr>
              <w:tabs>
                <w:tab w:val="left" w:pos="5790"/>
              </w:tabs>
              <w:jc w:val="center"/>
              <w:rPr>
                <w:sz w:val="22"/>
                <w:szCs w:val="22"/>
                <w:shd w:val="clear" w:color="auto" w:fill="FFFFFF"/>
              </w:rPr>
            </w:pPr>
            <w:r w:rsidRPr="003832DE">
              <w:rPr>
                <w:sz w:val="22"/>
                <w:szCs w:val="22"/>
              </w:rPr>
              <w:t xml:space="preserve">бюджетное учреждение </w:t>
            </w:r>
            <w:r w:rsidRPr="003832DE">
              <w:rPr>
                <w:sz w:val="22"/>
                <w:szCs w:val="22"/>
                <w:shd w:val="clear" w:color="auto" w:fill="FFFFFF"/>
              </w:rPr>
              <w:t xml:space="preserve">Ханты-Мансийского автономного округа – Югры </w:t>
            </w:r>
          </w:p>
          <w:p w14:paraId="0C702C11" w14:textId="77777777" w:rsidR="008D3BC9" w:rsidRPr="003832DE" w:rsidRDefault="008D3BC9" w:rsidP="008D3BC9">
            <w:pPr>
              <w:jc w:val="center"/>
              <w:rPr>
                <w:rStyle w:val="2"/>
                <w:rFonts w:eastAsia="Calibri"/>
                <w:color w:val="auto"/>
                <w:sz w:val="22"/>
                <w:szCs w:val="22"/>
              </w:rPr>
            </w:pPr>
            <w:r w:rsidRPr="003832DE">
              <w:rPr>
                <w:sz w:val="22"/>
                <w:szCs w:val="22"/>
              </w:rPr>
              <w:t xml:space="preserve"> «Сургутский центр помощи семье и детям»</w:t>
            </w:r>
          </w:p>
        </w:tc>
        <w:tc>
          <w:tcPr>
            <w:tcW w:w="1984" w:type="dxa"/>
            <w:tcBorders>
              <w:top w:val="single" w:sz="4" w:space="0" w:color="auto"/>
              <w:left w:val="single" w:sz="4" w:space="0" w:color="auto"/>
              <w:bottom w:val="single" w:sz="4" w:space="0" w:color="auto"/>
              <w:right w:val="single" w:sz="4" w:space="0" w:color="auto"/>
            </w:tcBorders>
          </w:tcPr>
          <w:p w14:paraId="46573E33" w14:textId="77777777" w:rsidR="008D3BC9" w:rsidRPr="003832DE" w:rsidRDefault="008D3BC9" w:rsidP="008D3BC9">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1BFA02F2" w14:textId="77777777" w:rsidR="008D3BC9" w:rsidRPr="003832DE" w:rsidRDefault="008D3BC9" w:rsidP="008D3BC9">
            <w:pPr>
              <w:rPr>
                <w:sz w:val="22"/>
                <w:szCs w:val="22"/>
              </w:rPr>
            </w:pPr>
            <w:r w:rsidRPr="003832DE">
              <w:rPr>
                <w:iCs/>
                <w:sz w:val="22"/>
                <w:szCs w:val="22"/>
              </w:rPr>
              <w:t xml:space="preserve">повышение уровня компетенций родителей (законных представителей) </w:t>
            </w:r>
            <w:r w:rsidRPr="003832DE">
              <w:rPr>
                <w:iCs/>
                <w:sz w:val="22"/>
                <w:szCs w:val="22"/>
              </w:rPr>
              <w:br/>
              <w:t xml:space="preserve">в сфере детской </w:t>
            </w:r>
            <w:r w:rsidRPr="003832DE">
              <w:rPr>
                <w:iCs/>
                <w:sz w:val="22"/>
                <w:szCs w:val="22"/>
              </w:rPr>
              <w:lastRenderedPageBreak/>
              <w:t xml:space="preserve">психологии </w:t>
            </w:r>
            <w:r w:rsidRPr="003832DE">
              <w:rPr>
                <w:iCs/>
                <w:sz w:val="22"/>
                <w:szCs w:val="22"/>
              </w:rPr>
              <w:br/>
              <w:t xml:space="preserve">и педагогики. </w:t>
            </w:r>
            <w:r w:rsidRPr="003832DE">
              <w:rPr>
                <w:sz w:val="22"/>
                <w:szCs w:val="22"/>
              </w:rPr>
              <w:t>Получение кандидатами свидетельства установленного образца</w:t>
            </w:r>
          </w:p>
        </w:tc>
        <w:tc>
          <w:tcPr>
            <w:tcW w:w="5983" w:type="dxa"/>
            <w:tcBorders>
              <w:top w:val="single" w:sz="4" w:space="0" w:color="auto"/>
              <w:left w:val="single" w:sz="4" w:space="0" w:color="auto"/>
              <w:bottom w:val="single" w:sz="4" w:space="0" w:color="auto"/>
              <w:right w:val="single" w:sz="4" w:space="0" w:color="auto"/>
            </w:tcBorders>
          </w:tcPr>
          <w:p w14:paraId="614FBE47" w14:textId="19C7300C" w:rsidR="008D3BC9" w:rsidRPr="003832DE" w:rsidRDefault="008D3BC9" w:rsidP="008D3BC9">
            <w:pPr>
              <w:rPr>
                <w:iCs/>
                <w:sz w:val="22"/>
                <w:szCs w:val="22"/>
              </w:rPr>
            </w:pPr>
            <w:r w:rsidRPr="003832DE">
              <w:rPr>
                <w:sz w:val="22"/>
                <w:szCs w:val="22"/>
              </w:rPr>
              <w:lastRenderedPageBreak/>
              <w:t xml:space="preserve">Реализация данной программы в </w:t>
            </w:r>
            <w:r w:rsidRPr="003832DE">
              <w:rPr>
                <w:sz w:val="22"/>
                <w:szCs w:val="22"/>
                <w:u w:val="single"/>
              </w:rPr>
              <w:t>БУ «Сургутский центр социальной помощи семье и детям»</w:t>
            </w:r>
            <w:r w:rsidRPr="003832DE">
              <w:rPr>
                <w:sz w:val="22"/>
                <w:szCs w:val="22"/>
              </w:rPr>
              <w:t xml:space="preserve"> не осуществляется  в связи с передачей данной услуги с 01.01.2020 на аутсорсинг.</w:t>
            </w:r>
          </w:p>
        </w:tc>
      </w:tr>
      <w:tr w:rsidR="003832DE" w:rsidRPr="003832DE" w14:paraId="13794561" w14:textId="77777777" w:rsidTr="000E5E58">
        <w:tc>
          <w:tcPr>
            <w:tcW w:w="680" w:type="dxa"/>
            <w:tcBorders>
              <w:top w:val="single" w:sz="4" w:space="0" w:color="auto"/>
              <w:left w:val="single" w:sz="4" w:space="0" w:color="auto"/>
              <w:bottom w:val="single" w:sz="4" w:space="0" w:color="auto"/>
              <w:right w:val="single" w:sz="4" w:space="0" w:color="auto"/>
            </w:tcBorders>
          </w:tcPr>
          <w:p w14:paraId="7848CD95" w14:textId="77777777" w:rsidR="008D3BC9" w:rsidRPr="003832DE" w:rsidRDefault="008D3BC9" w:rsidP="008D3BC9">
            <w:pPr>
              <w:tabs>
                <w:tab w:val="left" w:pos="5790"/>
              </w:tabs>
              <w:jc w:val="center"/>
              <w:rPr>
                <w:sz w:val="22"/>
                <w:szCs w:val="22"/>
              </w:rPr>
            </w:pPr>
            <w:r w:rsidRPr="003832DE">
              <w:rPr>
                <w:sz w:val="22"/>
                <w:szCs w:val="22"/>
              </w:rPr>
              <w:t>3.3.</w:t>
            </w:r>
          </w:p>
        </w:tc>
        <w:tc>
          <w:tcPr>
            <w:tcW w:w="2268" w:type="dxa"/>
            <w:tcBorders>
              <w:top w:val="single" w:sz="4" w:space="0" w:color="auto"/>
              <w:left w:val="single" w:sz="4" w:space="0" w:color="auto"/>
              <w:bottom w:val="single" w:sz="4" w:space="0" w:color="auto"/>
              <w:right w:val="single" w:sz="4" w:space="0" w:color="auto"/>
            </w:tcBorders>
          </w:tcPr>
          <w:p w14:paraId="1C03B56E" w14:textId="77777777" w:rsidR="008D3BC9" w:rsidRPr="003832DE" w:rsidRDefault="008D3BC9" w:rsidP="008D3BC9">
            <w:pPr>
              <w:tabs>
                <w:tab w:val="left" w:pos="5790"/>
              </w:tabs>
              <w:rPr>
                <w:sz w:val="22"/>
                <w:szCs w:val="22"/>
                <w:shd w:val="clear" w:color="auto" w:fill="FFFFFF"/>
              </w:rPr>
            </w:pPr>
            <w:r w:rsidRPr="003832DE">
              <w:rPr>
                <w:sz w:val="22"/>
                <w:szCs w:val="22"/>
                <w:shd w:val="clear" w:color="auto" w:fill="FFFFFF"/>
              </w:rPr>
              <w:t xml:space="preserve">Организация публичных лекций: «Основные характеристики семьи </w:t>
            </w:r>
          </w:p>
          <w:p w14:paraId="555410CE" w14:textId="77777777" w:rsidR="008D3BC9" w:rsidRPr="003832DE" w:rsidRDefault="008D3BC9" w:rsidP="008D3BC9">
            <w:pPr>
              <w:tabs>
                <w:tab w:val="left" w:pos="5790"/>
              </w:tabs>
              <w:rPr>
                <w:sz w:val="22"/>
                <w:szCs w:val="22"/>
              </w:rPr>
            </w:pPr>
            <w:r w:rsidRPr="003832DE">
              <w:rPr>
                <w:sz w:val="22"/>
                <w:szCs w:val="22"/>
                <w:shd w:val="clear" w:color="auto" w:fill="FFFFFF"/>
              </w:rPr>
              <w:t>в кризисной ситуации»</w:t>
            </w:r>
          </w:p>
        </w:tc>
        <w:tc>
          <w:tcPr>
            <w:tcW w:w="1559" w:type="dxa"/>
            <w:gridSpan w:val="2"/>
            <w:tcBorders>
              <w:top w:val="single" w:sz="4" w:space="0" w:color="auto"/>
              <w:left w:val="single" w:sz="4" w:space="0" w:color="auto"/>
              <w:bottom w:val="single" w:sz="4" w:space="0" w:color="auto"/>
              <w:right w:val="single" w:sz="4" w:space="0" w:color="auto"/>
            </w:tcBorders>
          </w:tcPr>
          <w:p w14:paraId="1515927E" w14:textId="77777777" w:rsidR="008D3BC9" w:rsidRPr="003832DE" w:rsidRDefault="008D3BC9" w:rsidP="008D3BC9">
            <w:pPr>
              <w:tabs>
                <w:tab w:val="left" w:pos="5790"/>
              </w:tabs>
              <w:jc w:val="center"/>
              <w:rPr>
                <w:sz w:val="22"/>
                <w:szCs w:val="22"/>
              </w:rPr>
            </w:pPr>
            <w:r w:rsidRPr="003832DE">
              <w:rPr>
                <w:sz w:val="22"/>
                <w:szCs w:val="22"/>
                <w:shd w:val="clear" w:color="auto" w:fill="FFFFFF"/>
              </w:rPr>
              <w:t>в течение 2018 года</w:t>
            </w:r>
          </w:p>
        </w:tc>
        <w:tc>
          <w:tcPr>
            <w:tcW w:w="1702" w:type="dxa"/>
            <w:tcBorders>
              <w:top w:val="single" w:sz="4" w:space="0" w:color="auto"/>
              <w:left w:val="single" w:sz="4" w:space="0" w:color="auto"/>
              <w:bottom w:val="single" w:sz="4" w:space="0" w:color="auto"/>
              <w:right w:val="single" w:sz="4" w:space="0" w:color="auto"/>
            </w:tcBorders>
          </w:tcPr>
          <w:p w14:paraId="77A1B593" w14:textId="77777777" w:rsidR="008D3BC9" w:rsidRPr="003832DE" w:rsidRDefault="008D3BC9" w:rsidP="008D3BC9">
            <w:pPr>
              <w:tabs>
                <w:tab w:val="left" w:pos="5790"/>
              </w:tabs>
              <w:jc w:val="center"/>
              <w:rPr>
                <w:sz w:val="22"/>
                <w:szCs w:val="22"/>
                <w:shd w:val="clear" w:color="auto" w:fill="FFFFFF"/>
              </w:rPr>
            </w:pPr>
            <w:r w:rsidRPr="003832DE">
              <w:rPr>
                <w:sz w:val="22"/>
                <w:szCs w:val="22"/>
                <w:shd w:val="clear" w:color="auto" w:fill="FFFFFF"/>
              </w:rPr>
              <w:t xml:space="preserve">бюджетное учреждение высшего образования Ханты-Мансийского автономного округа – Югры </w:t>
            </w:r>
          </w:p>
          <w:p w14:paraId="11BFC563" w14:textId="77777777" w:rsidR="008D3BC9" w:rsidRPr="003832DE" w:rsidRDefault="008D3BC9" w:rsidP="008D3BC9">
            <w:pPr>
              <w:tabs>
                <w:tab w:val="left" w:pos="5790"/>
              </w:tabs>
              <w:jc w:val="center"/>
              <w:rPr>
                <w:sz w:val="22"/>
                <w:szCs w:val="22"/>
              </w:rPr>
            </w:pPr>
            <w:r w:rsidRPr="003832DE">
              <w:rPr>
                <w:sz w:val="22"/>
                <w:szCs w:val="22"/>
                <w:shd w:val="clear" w:color="auto" w:fill="FFFFFF"/>
              </w:rPr>
              <w:t xml:space="preserve">«Сургутский государственный университет» </w:t>
            </w:r>
          </w:p>
        </w:tc>
        <w:tc>
          <w:tcPr>
            <w:tcW w:w="1984" w:type="dxa"/>
            <w:tcBorders>
              <w:top w:val="single" w:sz="4" w:space="0" w:color="auto"/>
              <w:left w:val="single" w:sz="4" w:space="0" w:color="auto"/>
              <w:bottom w:val="single" w:sz="4" w:space="0" w:color="auto"/>
              <w:right w:val="single" w:sz="4" w:space="0" w:color="auto"/>
            </w:tcBorders>
          </w:tcPr>
          <w:p w14:paraId="0504198C" w14:textId="77777777" w:rsidR="008D3BC9" w:rsidRPr="003832DE" w:rsidRDefault="008D3BC9" w:rsidP="008D3BC9">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954B447" w14:textId="77777777" w:rsidR="008D3BC9" w:rsidRPr="003832DE" w:rsidRDefault="008D3BC9" w:rsidP="008D3BC9">
            <w:pPr>
              <w:rPr>
                <w:sz w:val="22"/>
                <w:szCs w:val="22"/>
              </w:rPr>
            </w:pPr>
            <w:r w:rsidRPr="003832DE">
              <w:rPr>
                <w:sz w:val="22"/>
                <w:szCs w:val="22"/>
              </w:rPr>
              <w:t>повышение родительской культуры, профилактики разводов</w:t>
            </w:r>
          </w:p>
        </w:tc>
        <w:tc>
          <w:tcPr>
            <w:tcW w:w="5983" w:type="dxa"/>
            <w:tcBorders>
              <w:top w:val="single" w:sz="4" w:space="0" w:color="auto"/>
              <w:left w:val="single" w:sz="4" w:space="0" w:color="auto"/>
              <w:bottom w:val="single" w:sz="4" w:space="0" w:color="auto"/>
              <w:right w:val="single" w:sz="4" w:space="0" w:color="auto"/>
            </w:tcBorders>
          </w:tcPr>
          <w:p w14:paraId="1194C5E9" w14:textId="7F79D79F" w:rsidR="008D3BC9" w:rsidRPr="003832DE" w:rsidRDefault="008D3BC9" w:rsidP="008D3BC9">
            <w:pPr>
              <w:rPr>
                <w:sz w:val="22"/>
                <w:szCs w:val="22"/>
                <w:lang w:val="en-US"/>
              </w:rPr>
            </w:pPr>
            <w:proofErr w:type="spellStart"/>
            <w:r w:rsidRPr="003832DE">
              <w:rPr>
                <w:sz w:val="22"/>
                <w:szCs w:val="22"/>
                <w:lang w:val="en-US"/>
              </w:rPr>
              <w:t>выполнено</w:t>
            </w:r>
            <w:proofErr w:type="spellEnd"/>
            <w:r w:rsidRPr="003832DE">
              <w:rPr>
                <w:sz w:val="22"/>
                <w:szCs w:val="22"/>
                <w:lang w:val="en-US"/>
              </w:rPr>
              <w:t xml:space="preserve"> в 2018 </w:t>
            </w:r>
            <w:proofErr w:type="spellStart"/>
            <w:r w:rsidRPr="003832DE">
              <w:rPr>
                <w:sz w:val="22"/>
                <w:szCs w:val="22"/>
                <w:lang w:val="en-US"/>
              </w:rPr>
              <w:t>году</w:t>
            </w:r>
            <w:proofErr w:type="spellEnd"/>
          </w:p>
        </w:tc>
      </w:tr>
      <w:tr w:rsidR="003832DE" w:rsidRPr="003832DE" w14:paraId="68017709" w14:textId="77777777" w:rsidTr="000E5E58">
        <w:tc>
          <w:tcPr>
            <w:tcW w:w="680" w:type="dxa"/>
            <w:tcBorders>
              <w:top w:val="single" w:sz="4" w:space="0" w:color="auto"/>
              <w:left w:val="single" w:sz="4" w:space="0" w:color="auto"/>
              <w:bottom w:val="single" w:sz="4" w:space="0" w:color="auto"/>
              <w:right w:val="single" w:sz="4" w:space="0" w:color="auto"/>
            </w:tcBorders>
          </w:tcPr>
          <w:p w14:paraId="2E674386" w14:textId="77777777" w:rsidR="008D3BC9" w:rsidRPr="003832DE" w:rsidRDefault="008D3BC9" w:rsidP="008D3BC9">
            <w:pPr>
              <w:tabs>
                <w:tab w:val="left" w:pos="5790"/>
              </w:tabs>
              <w:jc w:val="center"/>
              <w:rPr>
                <w:sz w:val="22"/>
                <w:szCs w:val="22"/>
              </w:rPr>
            </w:pPr>
            <w:r w:rsidRPr="003832DE">
              <w:rPr>
                <w:sz w:val="22"/>
                <w:szCs w:val="22"/>
              </w:rPr>
              <w:t>3.4.</w:t>
            </w:r>
          </w:p>
        </w:tc>
        <w:tc>
          <w:tcPr>
            <w:tcW w:w="2268" w:type="dxa"/>
            <w:tcBorders>
              <w:top w:val="single" w:sz="4" w:space="0" w:color="auto"/>
              <w:left w:val="single" w:sz="4" w:space="0" w:color="auto"/>
              <w:bottom w:val="single" w:sz="4" w:space="0" w:color="auto"/>
              <w:right w:val="single" w:sz="4" w:space="0" w:color="auto"/>
            </w:tcBorders>
          </w:tcPr>
          <w:p w14:paraId="4A9648BE" w14:textId="77777777" w:rsidR="008D3BC9" w:rsidRPr="003832DE" w:rsidRDefault="008D3BC9" w:rsidP="008D3BC9">
            <w:pPr>
              <w:tabs>
                <w:tab w:val="left" w:pos="5790"/>
              </w:tabs>
              <w:rPr>
                <w:sz w:val="22"/>
                <w:szCs w:val="22"/>
              </w:rPr>
            </w:pPr>
            <w:r w:rsidRPr="003832DE">
              <w:rPr>
                <w:sz w:val="22"/>
                <w:szCs w:val="22"/>
              </w:rPr>
              <w:t xml:space="preserve">Проведение ежегодного городского собрания </w:t>
            </w:r>
            <w:r w:rsidRPr="003832DE">
              <w:rPr>
                <w:sz w:val="22"/>
                <w:szCs w:val="22"/>
              </w:rPr>
              <w:br/>
              <w:t>для опекунов, попечителей, приемных родителей</w:t>
            </w:r>
          </w:p>
        </w:tc>
        <w:tc>
          <w:tcPr>
            <w:tcW w:w="1559" w:type="dxa"/>
            <w:gridSpan w:val="2"/>
            <w:tcBorders>
              <w:top w:val="single" w:sz="4" w:space="0" w:color="auto"/>
              <w:left w:val="single" w:sz="4" w:space="0" w:color="auto"/>
              <w:bottom w:val="single" w:sz="4" w:space="0" w:color="auto"/>
              <w:right w:val="single" w:sz="4" w:space="0" w:color="auto"/>
            </w:tcBorders>
          </w:tcPr>
          <w:p w14:paraId="02716B6E" w14:textId="77777777" w:rsidR="008D3BC9" w:rsidRPr="003832DE" w:rsidRDefault="008D3BC9" w:rsidP="008D3BC9">
            <w:pPr>
              <w:tabs>
                <w:tab w:val="left" w:pos="5790"/>
              </w:tabs>
              <w:jc w:val="center"/>
              <w:rPr>
                <w:sz w:val="22"/>
                <w:szCs w:val="22"/>
              </w:rPr>
            </w:pPr>
            <w:r w:rsidRPr="003832DE">
              <w:rPr>
                <w:sz w:val="22"/>
                <w:szCs w:val="22"/>
              </w:rPr>
              <w:t>май 2018 года,</w:t>
            </w:r>
          </w:p>
          <w:p w14:paraId="54331C99" w14:textId="77777777" w:rsidR="008D3BC9" w:rsidRPr="003832DE" w:rsidRDefault="008D3BC9" w:rsidP="008D3BC9">
            <w:pPr>
              <w:tabs>
                <w:tab w:val="left" w:pos="5790"/>
              </w:tabs>
              <w:jc w:val="center"/>
              <w:rPr>
                <w:sz w:val="22"/>
                <w:szCs w:val="22"/>
              </w:rPr>
            </w:pPr>
            <w:r w:rsidRPr="003832DE">
              <w:rPr>
                <w:sz w:val="22"/>
                <w:szCs w:val="22"/>
              </w:rPr>
              <w:t>май 2019 года,</w:t>
            </w:r>
          </w:p>
          <w:p w14:paraId="47DCF7EB" w14:textId="77777777" w:rsidR="008D3BC9" w:rsidRPr="003832DE" w:rsidRDefault="008D3BC9" w:rsidP="008D3BC9">
            <w:pPr>
              <w:tabs>
                <w:tab w:val="left" w:pos="5790"/>
              </w:tabs>
              <w:jc w:val="center"/>
              <w:rPr>
                <w:sz w:val="22"/>
                <w:szCs w:val="22"/>
              </w:rPr>
            </w:pPr>
            <w:r w:rsidRPr="003832DE">
              <w:rPr>
                <w:sz w:val="22"/>
                <w:szCs w:val="22"/>
              </w:rPr>
              <w:t>май 2020 года</w:t>
            </w:r>
          </w:p>
        </w:tc>
        <w:tc>
          <w:tcPr>
            <w:tcW w:w="1702" w:type="dxa"/>
            <w:tcBorders>
              <w:top w:val="single" w:sz="4" w:space="0" w:color="auto"/>
              <w:left w:val="single" w:sz="4" w:space="0" w:color="auto"/>
              <w:bottom w:val="single" w:sz="4" w:space="0" w:color="auto"/>
              <w:right w:val="single" w:sz="4" w:space="0" w:color="auto"/>
            </w:tcBorders>
          </w:tcPr>
          <w:p w14:paraId="031FD727" w14:textId="77777777" w:rsidR="008D3BC9" w:rsidRPr="003832DE" w:rsidRDefault="008D3BC9" w:rsidP="008D3BC9">
            <w:pPr>
              <w:jc w:val="center"/>
              <w:rPr>
                <w:sz w:val="22"/>
                <w:szCs w:val="22"/>
              </w:rPr>
            </w:pPr>
            <w:r w:rsidRPr="003832DE">
              <w:rPr>
                <w:sz w:val="22"/>
                <w:szCs w:val="22"/>
              </w:rPr>
              <w:t xml:space="preserve">управление по опеке </w:t>
            </w:r>
            <w:r w:rsidRPr="003832DE">
              <w:rPr>
                <w:sz w:val="22"/>
                <w:szCs w:val="22"/>
              </w:rPr>
              <w:br/>
              <w:t>и попечительству Администрации города</w:t>
            </w:r>
          </w:p>
        </w:tc>
        <w:tc>
          <w:tcPr>
            <w:tcW w:w="1984" w:type="dxa"/>
            <w:tcBorders>
              <w:top w:val="single" w:sz="4" w:space="0" w:color="auto"/>
              <w:left w:val="single" w:sz="4" w:space="0" w:color="auto"/>
              <w:bottom w:val="single" w:sz="4" w:space="0" w:color="auto"/>
              <w:right w:val="single" w:sz="4" w:space="0" w:color="auto"/>
            </w:tcBorders>
          </w:tcPr>
          <w:p w14:paraId="778DB268" w14:textId="77777777" w:rsidR="008D3BC9" w:rsidRPr="003832DE" w:rsidRDefault="008D3BC9" w:rsidP="008D3BC9">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12022551" w14:textId="77777777" w:rsidR="008D3BC9" w:rsidRPr="003832DE" w:rsidRDefault="008D3BC9" w:rsidP="008D3BC9">
            <w:pPr>
              <w:rPr>
                <w:sz w:val="22"/>
                <w:szCs w:val="22"/>
              </w:rPr>
            </w:pPr>
            <w:r w:rsidRPr="003832DE">
              <w:rPr>
                <w:sz w:val="22"/>
                <w:szCs w:val="22"/>
              </w:rPr>
              <w:t xml:space="preserve">повышение уровня компетенции законных представителей в вопросах защиты личных </w:t>
            </w:r>
          </w:p>
          <w:p w14:paraId="775E3D42" w14:textId="77777777" w:rsidR="008D3BC9" w:rsidRPr="003832DE" w:rsidRDefault="008D3BC9" w:rsidP="008D3BC9">
            <w:pPr>
              <w:rPr>
                <w:sz w:val="22"/>
                <w:szCs w:val="22"/>
              </w:rPr>
            </w:pPr>
            <w:r w:rsidRPr="003832DE">
              <w:rPr>
                <w:sz w:val="22"/>
                <w:szCs w:val="22"/>
              </w:rPr>
              <w:t xml:space="preserve">и имущественных прав </w:t>
            </w:r>
          </w:p>
          <w:p w14:paraId="75610CF3" w14:textId="77777777" w:rsidR="008D3BC9" w:rsidRPr="003832DE" w:rsidRDefault="008D3BC9" w:rsidP="008D3BC9">
            <w:pPr>
              <w:rPr>
                <w:sz w:val="22"/>
                <w:szCs w:val="22"/>
              </w:rPr>
            </w:pPr>
            <w:r w:rsidRPr="003832DE">
              <w:rPr>
                <w:sz w:val="22"/>
                <w:szCs w:val="22"/>
              </w:rPr>
              <w:t xml:space="preserve">и законных интересов детей-сирот и детей, оставшихся </w:t>
            </w:r>
          </w:p>
          <w:p w14:paraId="273ACFC6" w14:textId="77777777" w:rsidR="008D3BC9" w:rsidRPr="003832DE" w:rsidRDefault="008D3BC9" w:rsidP="008D3BC9">
            <w:pPr>
              <w:rPr>
                <w:sz w:val="22"/>
                <w:szCs w:val="22"/>
              </w:rPr>
            </w:pPr>
            <w:r w:rsidRPr="003832DE">
              <w:rPr>
                <w:sz w:val="22"/>
                <w:szCs w:val="22"/>
              </w:rPr>
              <w:t xml:space="preserve">без попечения родителей, </w:t>
            </w:r>
            <w:r w:rsidRPr="003832DE">
              <w:rPr>
                <w:sz w:val="22"/>
                <w:szCs w:val="22"/>
              </w:rPr>
              <w:lastRenderedPageBreak/>
              <w:t xml:space="preserve">воспитывающихся </w:t>
            </w:r>
          </w:p>
          <w:p w14:paraId="16419E66" w14:textId="77777777" w:rsidR="008D3BC9" w:rsidRPr="003832DE" w:rsidRDefault="008D3BC9" w:rsidP="008D3BC9">
            <w:pPr>
              <w:rPr>
                <w:sz w:val="22"/>
                <w:szCs w:val="22"/>
              </w:rPr>
            </w:pPr>
            <w:r w:rsidRPr="003832DE">
              <w:rPr>
                <w:sz w:val="22"/>
                <w:szCs w:val="22"/>
              </w:rPr>
              <w:t>в замещающих семьях</w:t>
            </w:r>
          </w:p>
        </w:tc>
        <w:tc>
          <w:tcPr>
            <w:tcW w:w="5983" w:type="dxa"/>
            <w:tcBorders>
              <w:top w:val="single" w:sz="4" w:space="0" w:color="auto"/>
              <w:left w:val="single" w:sz="4" w:space="0" w:color="auto"/>
              <w:bottom w:val="single" w:sz="4" w:space="0" w:color="auto"/>
              <w:right w:val="single" w:sz="4" w:space="0" w:color="auto"/>
            </w:tcBorders>
          </w:tcPr>
          <w:p w14:paraId="3848B550" w14:textId="4AD4CE82" w:rsidR="008D3BC9" w:rsidRPr="003832DE" w:rsidRDefault="008D3BC9" w:rsidP="008D3BC9">
            <w:pPr>
              <w:rPr>
                <w:sz w:val="22"/>
                <w:szCs w:val="22"/>
              </w:rPr>
            </w:pPr>
            <w:r w:rsidRPr="003832DE">
              <w:rPr>
                <w:sz w:val="22"/>
                <w:szCs w:val="22"/>
              </w:rPr>
              <w:lastRenderedPageBreak/>
              <w:t>В 2020 году управление по опеке и попечительству запланировало ряд встреч заместителя главы города Сургута с замещающими родителями с приглашением представителей исполнительных органов государственной власти, Пенсионного Фонда Российской Федерации, образовательными и медицинскими организациями.</w:t>
            </w:r>
          </w:p>
          <w:p w14:paraId="6E665CC2" w14:textId="58608C83" w:rsidR="008D3BC9" w:rsidRPr="003832DE" w:rsidRDefault="008D3BC9" w:rsidP="008D3BC9">
            <w:pPr>
              <w:rPr>
                <w:sz w:val="22"/>
                <w:szCs w:val="22"/>
              </w:rPr>
            </w:pPr>
            <w:r w:rsidRPr="003832DE">
              <w:rPr>
                <w:sz w:val="22"/>
                <w:szCs w:val="22"/>
              </w:rPr>
              <w:t xml:space="preserve">Первая встреча прошла 03.03.2020, в мероприятии приняли участие 80 человек. </w:t>
            </w:r>
          </w:p>
        </w:tc>
      </w:tr>
      <w:tr w:rsidR="003832DE" w:rsidRPr="003832DE" w14:paraId="15D6976D" w14:textId="77777777" w:rsidTr="000E5E58">
        <w:tc>
          <w:tcPr>
            <w:tcW w:w="680" w:type="dxa"/>
            <w:tcBorders>
              <w:top w:val="single" w:sz="4" w:space="0" w:color="auto"/>
              <w:left w:val="single" w:sz="4" w:space="0" w:color="auto"/>
              <w:bottom w:val="single" w:sz="4" w:space="0" w:color="auto"/>
              <w:right w:val="single" w:sz="4" w:space="0" w:color="auto"/>
            </w:tcBorders>
          </w:tcPr>
          <w:p w14:paraId="1B407827" w14:textId="77777777" w:rsidR="008D3BC9" w:rsidRPr="003832DE" w:rsidRDefault="008D3BC9" w:rsidP="008D3BC9">
            <w:pPr>
              <w:tabs>
                <w:tab w:val="left" w:pos="5790"/>
              </w:tabs>
              <w:jc w:val="center"/>
              <w:rPr>
                <w:sz w:val="22"/>
                <w:szCs w:val="22"/>
              </w:rPr>
            </w:pPr>
            <w:r w:rsidRPr="003832DE">
              <w:rPr>
                <w:sz w:val="22"/>
                <w:szCs w:val="22"/>
              </w:rPr>
              <w:t>3.5.</w:t>
            </w:r>
          </w:p>
        </w:tc>
        <w:tc>
          <w:tcPr>
            <w:tcW w:w="2268" w:type="dxa"/>
            <w:tcBorders>
              <w:top w:val="single" w:sz="4" w:space="0" w:color="auto"/>
              <w:left w:val="single" w:sz="4" w:space="0" w:color="auto"/>
              <w:bottom w:val="single" w:sz="4" w:space="0" w:color="auto"/>
              <w:right w:val="single" w:sz="4" w:space="0" w:color="auto"/>
            </w:tcBorders>
          </w:tcPr>
          <w:p w14:paraId="134E2884" w14:textId="77777777" w:rsidR="008D3BC9" w:rsidRPr="003832DE" w:rsidRDefault="008D3BC9" w:rsidP="008D3BC9">
            <w:pPr>
              <w:tabs>
                <w:tab w:val="left" w:pos="5790"/>
              </w:tabs>
              <w:rPr>
                <w:sz w:val="22"/>
                <w:szCs w:val="22"/>
              </w:rPr>
            </w:pPr>
            <w:r w:rsidRPr="003832DE">
              <w:rPr>
                <w:sz w:val="22"/>
                <w:szCs w:val="22"/>
              </w:rPr>
              <w:t xml:space="preserve">Организация деятельности городского родительского собрания </w:t>
            </w:r>
          </w:p>
        </w:tc>
        <w:tc>
          <w:tcPr>
            <w:tcW w:w="1559" w:type="dxa"/>
            <w:gridSpan w:val="2"/>
            <w:tcBorders>
              <w:top w:val="single" w:sz="4" w:space="0" w:color="auto"/>
              <w:left w:val="single" w:sz="4" w:space="0" w:color="auto"/>
              <w:bottom w:val="single" w:sz="4" w:space="0" w:color="auto"/>
              <w:right w:val="single" w:sz="4" w:space="0" w:color="auto"/>
            </w:tcBorders>
          </w:tcPr>
          <w:p w14:paraId="38751A35" w14:textId="77777777" w:rsidR="008D3BC9" w:rsidRPr="003832DE" w:rsidRDefault="008D3BC9" w:rsidP="008D3BC9">
            <w:pPr>
              <w:tabs>
                <w:tab w:val="left" w:pos="5790"/>
              </w:tabs>
              <w:jc w:val="center"/>
              <w:rPr>
                <w:sz w:val="22"/>
                <w:szCs w:val="22"/>
              </w:rPr>
            </w:pPr>
            <w:r w:rsidRPr="003832DE">
              <w:rPr>
                <w:sz w:val="22"/>
                <w:szCs w:val="22"/>
              </w:rPr>
              <w:t>в течение 2018 года,</w:t>
            </w:r>
          </w:p>
          <w:p w14:paraId="7F7B3D50" w14:textId="77777777" w:rsidR="008D3BC9" w:rsidRPr="003832DE" w:rsidRDefault="008D3BC9" w:rsidP="008D3BC9">
            <w:pPr>
              <w:tabs>
                <w:tab w:val="left" w:pos="5790"/>
              </w:tabs>
              <w:jc w:val="center"/>
              <w:rPr>
                <w:sz w:val="22"/>
                <w:szCs w:val="22"/>
              </w:rPr>
            </w:pPr>
            <w:r w:rsidRPr="003832DE">
              <w:rPr>
                <w:sz w:val="22"/>
                <w:szCs w:val="22"/>
              </w:rPr>
              <w:t xml:space="preserve">в течение 2019 года, </w:t>
            </w:r>
          </w:p>
          <w:p w14:paraId="35EC3301" w14:textId="77777777" w:rsidR="008D3BC9" w:rsidRPr="003832DE" w:rsidRDefault="008D3BC9" w:rsidP="008D3BC9">
            <w:pPr>
              <w:tabs>
                <w:tab w:val="left" w:pos="579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416D7A77" w14:textId="77777777" w:rsidR="008D3BC9" w:rsidRPr="003832DE" w:rsidRDefault="008D3BC9" w:rsidP="008D3BC9">
            <w:pPr>
              <w:tabs>
                <w:tab w:val="left" w:pos="5790"/>
              </w:tabs>
              <w:jc w:val="center"/>
              <w:rPr>
                <w:sz w:val="22"/>
                <w:szCs w:val="22"/>
              </w:rPr>
            </w:pPr>
            <w:r w:rsidRPr="003832DE">
              <w:rPr>
                <w:sz w:val="22"/>
                <w:szCs w:val="22"/>
              </w:rPr>
              <w:t xml:space="preserve">департамент образования Администрации города, муниципальные образовательные учреждения </w:t>
            </w:r>
          </w:p>
        </w:tc>
        <w:tc>
          <w:tcPr>
            <w:tcW w:w="1984" w:type="dxa"/>
            <w:tcBorders>
              <w:top w:val="single" w:sz="4" w:space="0" w:color="auto"/>
              <w:left w:val="single" w:sz="4" w:space="0" w:color="auto"/>
              <w:bottom w:val="single" w:sz="4" w:space="0" w:color="auto"/>
              <w:right w:val="single" w:sz="4" w:space="0" w:color="auto"/>
            </w:tcBorders>
          </w:tcPr>
          <w:p w14:paraId="1FFFFD8D" w14:textId="77777777" w:rsidR="008D3BC9" w:rsidRPr="003832DE" w:rsidRDefault="008D3BC9" w:rsidP="008D3BC9">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3AAEC74A" w14:textId="77777777" w:rsidR="008D3BC9" w:rsidRPr="003832DE" w:rsidRDefault="008D3BC9" w:rsidP="008D3BC9">
            <w:pPr>
              <w:tabs>
                <w:tab w:val="left" w:pos="5790"/>
              </w:tabs>
              <w:rPr>
                <w:sz w:val="22"/>
                <w:szCs w:val="22"/>
              </w:rPr>
            </w:pPr>
            <w:r w:rsidRPr="003832DE">
              <w:rPr>
                <w:sz w:val="22"/>
                <w:szCs w:val="22"/>
              </w:rPr>
              <w:t xml:space="preserve">повышение компетентности родителей (законных представителей) в вопросах образования и воспитания детей, обеспечение открытости и доступности информации </w:t>
            </w:r>
            <w:r w:rsidRPr="003832DE">
              <w:rPr>
                <w:sz w:val="22"/>
                <w:szCs w:val="22"/>
              </w:rPr>
              <w:br/>
              <w:t>о муниципальной системе образования</w:t>
            </w:r>
          </w:p>
        </w:tc>
        <w:tc>
          <w:tcPr>
            <w:tcW w:w="5983" w:type="dxa"/>
            <w:tcBorders>
              <w:top w:val="single" w:sz="4" w:space="0" w:color="auto"/>
              <w:left w:val="single" w:sz="4" w:space="0" w:color="auto"/>
              <w:bottom w:val="single" w:sz="4" w:space="0" w:color="auto"/>
              <w:right w:val="single" w:sz="4" w:space="0" w:color="auto"/>
            </w:tcBorders>
          </w:tcPr>
          <w:p w14:paraId="5E203D25" w14:textId="7849977F" w:rsidR="008D3BC9" w:rsidRPr="003832DE" w:rsidRDefault="008D3BC9" w:rsidP="008D3BC9">
            <w:pPr>
              <w:tabs>
                <w:tab w:val="left" w:pos="5790"/>
              </w:tabs>
              <w:rPr>
                <w:sz w:val="22"/>
                <w:szCs w:val="22"/>
              </w:rPr>
            </w:pPr>
            <w:r w:rsidRPr="003832DE">
              <w:rPr>
                <w:sz w:val="22"/>
                <w:szCs w:val="22"/>
              </w:rPr>
              <w:t xml:space="preserve">В 1 полугодии 2020 года проведено городское родительское собрание 19 мая 2020 года </w:t>
            </w:r>
          </w:p>
        </w:tc>
      </w:tr>
      <w:tr w:rsidR="003832DE" w:rsidRPr="003832DE" w14:paraId="3B92B6DB" w14:textId="77777777" w:rsidTr="000E5E58">
        <w:tc>
          <w:tcPr>
            <w:tcW w:w="680" w:type="dxa"/>
            <w:tcBorders>
              <w:top w:val="single" w:sz="4" w:space="0" w:color="auto"/>
              <w:left w:val="single" w:sz="4" w:space="0" w:color="auto"/>
              <w:bottom w:val="single" w:sz="4" w:space="0" w:color="auto"/>
              <w:right w:val="single" w:sz="4" w:space="0" w:color="auto"/>
            </w:tcBorders>
          </w:tcPr>
          <w:p w14:paraId="647BE20C" w14:textId="66BBC223" w:rsidR="008D3BC9" w:rsidRPr="003832DE" w:rsidRDefault="008D3BC9" w:rsidP="008D3BC9">
            <w:pPr>
              <w:tabs>
                <w:tab w:val="left" w:pos="5790"/>
              </w:tabs>
              <w:jc w:val="center"/>
              <w:rPr>
                <w:sz w:val="22"/>
                <w:szCs w:val="22"/>
                <w:lang w:val="en-US"/>
              </w:rPr>
            </w:pPr>
            <w:r w:rsidRPr="003832DE">
              <w:rPr>
                <w:sz w:val="22"/>
                <w:szCs w:val="22"/>
                <w:lang w:val="en-US"/>
              </w:rPr>
              <w:t>3.6.</w:t>
            </w:r>
          </w:p>
        </w:tc>
        <w:tc>
          <w:tcPr>
            <w:tcW w:w="2268" w:type="dxa"/>
            <w:tcBorders>
              <w:top w:val="single" w:sz="4" w:space="0" w:color="auto"/>
              <w:left w:val="single" w:sz="4" w:space="0" w:color="auto"/>
              <w:bottom w:val="single" w:sz="4" w:space="0" w:color="auto"/>
              <w:right w:val="single" w:sz="4" w:space="0" w:color="auto"/>
            </w:tcBorders>
          </w:tcPr>
          <w:p w14:paraId="7F9BE210" w14:textId="77777777" w:rsidR="008D3BC9" w:rsidRPr="003832DE" w:rsidRDefault="008D3BC9" w:rsidP="008D3BC9">
            <w:pPr>
              <w:tabs>
                <w:tab w:val="left" w:pos="5790"/>
              </w:tabs>
              <w:rPr>
                <w:sz w:val="22"/>
                <w:szCs w:val="22"/>
              </w:rPr>
            </w:pPr>
            <w:r w:rsidRPr="003832DE">
              <w:rPr>
                <w:sz w:val="22"/>
                <w:szCs w:val="22"/>
              </w:rPr>
              <w:t>Организация работы клуба «Молодые семьи Сургута»</w:t>
            </w:r>
          </w:p>
        </w:tc>
        <w:tc>
          <w:tcPr>
            <w:tcW w:w="1559" w:type="dxa"/>
            <w:gridSpan w:val="2"/>
            <w:tcBorders>
              <w:top w:val="single" w:sz="4" w:space="0" w:color="auto"/>
              <w:left w:val="single" w:sz="4" w:space="0" w:color="auto"/>
              <w:bottom w:val="single" w:sz="4" w:space="0" w:color="auto"/>
              <w:right w:val="single" w:sz="4" w:space="0" w:color="auto"/>
            </w:tcBorders>
          </w:tcPr>
          <w:p w14:paraId="1A3C7BBF" w14:textId="77777777" w:rsidR="008D3BC9" w:rsidRPr="003832DE" w:rsidRDefault="008D3BC9" w:rsidP="008D3BC9">
            <w:pPr>
              <w:tabs>
                <w:tab w:val="left" w:pos="5790"/>
              </w:tabs>
              <w:jc w:val="center"/>
              <w:rPr>
                <w:sz w:val="22"/>
                <w:szCs w:val="22"/>
              </w:rPr>
            </w:pPr>
            <w:r w:rsidRPr="003832DE">
              <w:rPr>
                <w:sz w:val="22"/>
                <w:szCs w:val="22"/>
              </w:rPr>
              <w:t>в течение 2018 года,</w:t>
            </w:r>
          </w:p>
          <w:p w14:paraId="1D6412A6" w14:textId="77777777" w:rsidR="008D3BC9" w:rsidRPr="003832DE" w:rsidRDefault="008D3BC9" w:rsidP="008D3BC9">
            <w:pPr>
              <w:tabs>
                <w:tab w:val="left" w:pos="5790"/>
              </w:tabs>
              <w:jc w:val="center"/>
              <w:rPr>
                <w:sz w:val="22"/>
                <w:szCs w:val="22"/>
              </w:rPr>
            </w:pPr>
            <w:r w:rsidRPr="003832DE">
              <w:rPr>
                <w:sz w:val="22"/>
                <w:szCs w:val="22"/>
              </w:rPr>
              <w:t xml:space="preserve">в течение 2019 года, </w:t>
            </w:r>
          </w:p>
          <w:p w14:paraId="232C2FFD" w14:textId="77777777" w:rsidR="008D3BC9" w:rsidRPr="003832DE" w:rsidRDefault="008D3BC9" w:rsidP="008D3BC9">
            <w:pPr>
              <w:tabs>
                <w:tab w:val="left" w:pos="579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7139D3E6" w14:textId="77777777" w:rsidR="008D3BC9" w:rsidRPr="003832DE" w:rsidRDefault="008D3BC9" w:rsidP="008D3BC9">
            <w:pPr>
              <w:tabs>
                <w:tab w:val="left" w:pos="5790"/>
              </w:tabs>
              <w:jc w:val="center"/>
              <w:rPr>
                <w:sz w:val="22"/>
                <w:szCs w:val="22"/>
              </w:rPr>
            </w:pPr>
            <w:r w:rsidRPr="003832DE">
              <w:rPr>
                <w:sz w:val="22"/>
                <w:szCs w:val="22"/>
              </w:rPr>
              <w:t xml:space="preserve">муниципальное бюджетное учреждение по работе </w:t>
            </w:r>
            <w:r w:rsidRPr="003832DE">
              <w:rPr>
                <w:sz w:val="22"/>
                <w:szCs w:val="22"/>
              </w:rPr>
              <w:br/>
              <w:t xml:space="preserve">с подростками </w:t>
            </w:r>
          </w:p>
          <w:p w14:paraId="52831A56" w14:textId="77777777" w:rsidR="008D3BC9" w:rsidRPr="003832DE" w:rsidRDefault="008D3BC9" w:rsidP="008D3BC9">
            <w:pPr>
              <w:tabs>
                <w:tab w:val="left" w:pos="5790"/>
              </w:tabs>
              <w:jc w:val="center"/>
              <w:rPr>
                <w:sz w:val="22"/>
                <w:szCs w:val="22"/>
              </w:rPr>
            </w:pPr>
            <w:r w:rsidRPr="003832DE">
              <w:rPr>
                <w:sz w:val="22"/>
                <w:szCs w:val="22"/>
              </w:rPr>
              <w:t>и молодежью по месту жительства «Вариант»</w:t>
            </w:r>
          </w:p>
        </w:tc>
        <w:tc>
          <w:tcPr>
            <w:tcW w:w="1984" w:type="dxa"/>
            <w:tcBorders>
              <w:top w:val="single" w:sz="4" w:space="0" w:color="auto"/>
              <w:left w:val="single" w:sz="4" w:space="0" w:color="auto"/>
              <w:bottom w:val="single" w:sz="4" w:space="0" w:color="auto"/>
              <w:right w:val="single" w:sz="4" w:space="0" w:color="auto"/>
            </w:tcBorders>
          </w:tcPr>
          <w:p w14:paraId="0A9631C8" w14:textId="77777777" w:rsidR="008D3BC9" w:rsidRPr="003832DE" w:rsidRDefault="008D3BC9" w:rsidP="008D3BC9">
            <w:pPr>
              <w:tabs>
                <w:tab w:val="left" w:pos="5790"/>
              </w:tabs>
              <w:jc w:val="center"/>
              <w:rPr>
                <w:sz w:val="22"/>
                <w:szCs w:val="22"/>
              </w:rPr>
            </w:pPr>
            <w:r w:rsidRPr="003832DE">
              <w:rPr>
                <w:sz w:val="22"/>
                <w:szCs w:val="22"/>
              </w:rPr>
              <w:t xml:space="preserve">муниципальная программа «Молодежная политика Сургута </w:t>
            </w:r>
          </w:p>
          <w:p w14:paraId="3F0085A5" w14:textId="77777777" w:rsidR="008D3BC9" w:rsidRPr="003832DE" w:rsidRDefault="008D3BC9" w:rsidP="008D3BC9">
            <w:pPr>
              <w:tabs>
                <w:tab w:val="left" w:pos="5790"/>
              </w:tabs>
              <w:jc w:val="center"/>
              <w:rPr>
                <w:sz w:val="22"/>
                <w:szCs w:val="22"/>
              </w:rPr>
            </w:pPr>
            <w:r w:rsidRPr="003832DE">
              <w:rPr>
                <w:sz w:val="22"/>
                <w:szCs w:val="22"/>
              </w:rPr>
              <w:t xml:space="preserve">на период </w:t>
            </w:r>
          </w:p>
          <w:p w14:paraId="1213E96E" w14:textId="77777777" w:rsidR="008D3BC9" w:rsidRPr="003832DE" w:rsidRDefault="008D3BC9" w:rsidP="008D3BC9">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20EED650" w14:textId="77777777" w:rsidR="008D3BC9" w:rsidRPr="003832DE" w:rsidRDefault="008D3BC9" w:rsidP="008D3BC9">
            <w:pPr>
              <w:tabs>
                <w:tab w:val="left" w:pos="5790"/>
              </w:tabs>
              <w:rPr>
                <w:sz w:val="22"/>
                <w:szCs w:val="22"/>
              </w:rPr>
            </w:pPr>
            <w:r w:rsidRPr="003832DE">
              <w:rPr>
                <w:sz w:val="22"/>
                <w:szCs w:val="22"/>
              </w:rPr>
              <w:t xml:space="preserve">поддержка и продвижение ценностей семьи, ответственного родительства, обучение молодых родителей основам детской психологии </w:t>
            </w:r>
          </w:p>
          <w:p w14:paraId="05A07B21" w14:textId="77777777" w:rsidR="008D3BC9" w:rsidRPr="003832DE" w:rsidRDefault="008D3BC9" w:rsidP="008D3BC9">
            <w:pPr>
              <w:tabs>
                <w:tab w:val="left" w:pos="5790"/>
              </w:tabs>
              <w:rPr>
                <w:sz w:val="22"/>
                <w:szCs w:val="22"/>
              </w:rPr>
            </w:pPr>
            <w:r w:rsidRPr="003832DE">
              <w:rPr>
                <w:sz w:val="22"/>
                <w:szCs w:val="22"/>
              </w:rPr>
              <w:t>и педагогики</w:t>
            </w:r>
          </w:p>
        </w:tc>
        <w:tc>
          <w:tcPr>
            <w:tcW w:w="5983" w:type="dxa"/>
            <w:tcBorders>
              <w:top w:val="single" w:sz="4" w:space="0" w:color="auto"/>
              <w:left w:val="single" w:sz="4" w:space="0" w:color="auto"/>
              <w:bottom w:val="single" w:sz="4" w:space="0" w:color="auto"/>
              <w:right w:val="single" w:sz="4" w:space="0" w:color="auto"/>
            </w:tcBorders>
          </w:tcPr>
          <w:p w14:paraId="2523A475" w14:textId="77777777" w:rsidR="008D3BC9" w:rsidRPr="003832DE" w:rsidRDefault="008D3BC9" w:rsidP="008D3BC9">
            <w:pPr>
              <w:pStyle w:val="a8"/>
              <w:rPr>
                <w:rFonts w:ascii="Times New Roman" w:hAnsi="Times New Roman" w:cs="Times New Roman"/>
                <w:lang w:eastAsia="ru-RU"/>
              </w:rPr>
            </w:pPr>
            <w:r w:rsidRPr="003832DE">
              <w:rPr>
                <w:rFonts w:ascii="Times New Roman" w:hAnsi="Times New Roman" w:cs="Times New Roman"/>
                <w:lang w:eastAsia="ru-RU"/>
              </w:rPr>
              <w:t xml:space="preserve">Деятельность клуба реализуется на основе программы, целью которой является </w:t>
            </w:r>
            <w:r w:rsidRPr="003832DE">
              <w:rPr>
                <w:rFonts w:ascii="Times New Roman" w:eastAsia="Calibri" w:hAnsi="Times New Roman" w:cs="Times New Roman"/>
              </w:rPr>
              <w:t>создание условий для повышения престижа социально-благополучной семьи.</w:t>
            </w:r>
          </w:p>
          <w:p w14:paraId="6368F092" w14:textId="77777777" w:rsidR="008D3BC9" w:rsidRPr="003832DE" w:rsidRDefault="008D3BC9" w:rsidP="008D3BC9">
            <w:pPr>
              <w:pStyle w:val="a8"/>
              <w:rPr>
                <w:rFonts w:ascii="Times New Roman" w:hAnsi="Times New Roman" w:cs="Times New Roman"/>
                <w:lang w:eastAsia="ru-RU"/>
              </w:rPr>
            </w:pPr>
            <w:r w:rsidRPr="003832DE">
              <w:rPr>
                <w:rFonts w:ascii="Times New Roman" w:hAnsi="Times New Roman" w:cs="Times New Roman"/>
                <w:lang w:eastAsia="ru-RU"/>
              </w:rPr>
              <w:t>Основные направления деятельности клуба:</w:t>
            </w:r>
          </w:p>
          <w:p w14:paraId="4BE20999" w14:textId="77777777" w:rsidR="008D3BC9" w:rsidRPr="003832DE" w:rsidRDefault="008D3BC9" w:rsidP="008D3BC9">
            <w:pPr>
              <w:pStyle w:val="a8"/>
              <w:rPr>
                <w:rFonts w:ascii="Times New Roman" w:hAnsi="Times New Roman" w:cs="Times New Roman"/>
                <w:lang w:eastAsia="ru-RU"/>
              </w:rPr>
            </w:pPr>
            <w:r w:rsidRPr="003832DE">
              <w:rPr>
                <w:rFonts w:ascii="Times New Roman" w:hAnsi="Times New Roman" w:cs="Times New Roman"/>
                <w:u w:val="single"/>
                <w:lang w:eastAsia="ru-RU"/>
              </w:rPr>
              <w:t>- Семейные занятия</w:t>
            </w:r>
            <w:r w:rsidRPr="003832DE">
              <w:rPr>
                <w:rFonts w:ascii="Times New Roman" w:hAnsi="Times New Roman" w:cs="Times New Roman"/>
                <w:lang w:eastAsia="ru-RU"/>
              </w:rPr>
              <w:t>,</w:t>
            </w:r>
          </w:p>
          <w:p w14:paraId="39971663" w14:textId="77777777" w:rsidR="008D3BC9" w:rsidRPr="003832DE" w:rsidRDefault="008D3BC9" w:rsidP="008D3BC9">
            <w:pPr>
              <w:pStyle w:val="a8"/>
              <w:rPr>
                <w:rFonts w:ascii="Times New Roman" w:eastAsia="Calibri" w:hAnsi="Times New Roman" w:cs="Times New Roman"/>
                <w:bCs/>
              </w:rPr>
            </w:pPr>
            <w:r w:rsidRPr="003832DE">
              <w:rPr>
                <w:rFonts w:ascii="Times New Roman" w:eastAsia="Calibri" w:hAnsi="Times New Roman" w:cs="Times New Roman"/>
                <w:bCs/>
                <w:u w:val="single"/>
              </w:rPr>
              <w:t>- Уроки домоводства</w:t>
            </w:r>
            <w:r w:rsidRPr="003832DE">
              <w:rPr>
                <w:rFonts w:ascii="Times New Roman" w:eastAsia="Calibri" w:hAnsi="Times New Roman" w:cs="Times New Roman"/>
                <w:bCs/>
              </w:rPr>
              <w:t>,</w:t>
            </w:r>
          </w:p>
          <w:p w14:paraId="7442ABB4" w14:textId="77777777" w:rsidR="008D3BC9" w:rsidRPr="003832DE" w:rsidRDefault="008D3BC9" w:rsidP="008D3BC9">
            <w:pPr>
              <w:pStyle w:val="a8"/>
              <w:rPr>
                <w:rFonts w:ascii="Times New Roman" w:eastAsia="Calibri" w:hAnsi="Times New Roman" w:cs="Times New Roman"/>
                <w:bCs/>
                <w:u w:val="single"/>
              </w:rPr>
            </w:pPr>
            <w:r w:rsidRPr="003832DE">
              <w:rPr>
                <w:rFonts w:ascii="Times New Roman" w:eastAsia="Calibri" w:hAnsi="Times New Roman" w:cs="Times New Roman"/>
                <w:bCs/>
                <w:u w:val="single"/>
              </w:rPr>
              <w:t>- «Хобби-клуб»,</w:t>
            </w:r>
          </w:p>
          <w:p w14:paraId="3CC20D21" w14:textId="77777777" w:rsidR="008D3BC9" w:rsidRPr="003832DE" w:rsidRDefault="008D3BC9" w:rsidP="008D3BC9">
            <w:pPr>
              <w:pStyle w:val="a8"/>
              <w:rPr>
                <w:rFonts w:ascii="Times New Roman" w:hAnsi="Times New Roman" w:cs="Times New Roman"/>
                <w:u w:val="single"/>
                <w:lang w:eastAsia="ru-RU"/>
              </w:rPr>
            </w:pPr>
            <w:r w:rsidRPr="003832DE">
              <w:rPr>
                <w:rFonts w:ascii="Times New Roman" w:hAnsi="Times New Roman" w:cs="Times New Roman"/>
                <w:u w:val="single"/>
                <w:lang w:eastAsia="ru-RU"/>
              </w:rPr>
              <w:t>- Семейный театр,</w:t>
            </w:r>
          </w:p>
          <w:p w14:paraId="7B7E84D3" w14:textId="77777777" w:rsidR="008D3BC9" w:rsidRPr="003832DE" w:rsidRDefault="008D3BC9" w:rsidP="008D3BC9">
            <w:pPr>
              <w:pStyle w:val="a8"/>
              <w:rPr>
                <w:rFonts w:ascii="Times New Roman" w:hAnsi="Times New Roman" w:cs="Times New Roman"/>
                <w:u w:val="single"/>
                <w:lang w:eastAsia="ru-RU"/>
              </w:rPr>
            </w:pPr>
            <w:r w:rsidRPr="003832DE">
              <w:rPr>
                <w:rFonts w:ascii="Times New Roman" w:hAnsi="Times New Roman" w:cs="Times New Roman"/>
                <w:u w:val="single"/>
                <w:lang w:eastAsia="ru-RU"/>
              </w:rPr>
              <w:t>- Досуговые мероприятия.</w:t>
            </w:r>
          </w:p>
          <w:p w14:paraId="3FBA8AB0" w14:textId="77777777" w:rsidR="008D3BC9" w:rsidRPr="003832DE" w:rsidRDefault="008D3BC9" w:rsidP="008D3BC9">
            <w:pPr>
              <w:pStyle w:val="ConsPlusNormal"/>
              <w:rPr>
                <w:rFonts w:ascii="Times New Roman" w:hAnsi="Times New Roman" w:cs="Times New Roman"/>
                <w:sz w:val="22"/>
                <w:szCs w:val="22"/>
              </w:rPr>
            </w:pPr>
            <w:r w:rsidRPr="003832DE">
              <w:rPr>
                <w:rFonts w:ascii="Times New Roman" w:hAnsi="Times New Roman" w:cs="Times New Roman"/>
                <w:sz w:val="22"/>
                <w:szCs w:val="22"/>
              </w:rPr>
              <w:t xml:space="preserve">Кроме основной площадки, занятия и встречи с молодыми семьями проводятся на базе всех </w:t>
            </w:r>
            <w:proofErr w:type="spellStart"/>
            <w:r w:rsidRPr="003832DE">
              <w:rPr>
                <w:rFonts w:ascii="Times New Roman" w:hAnsi="Times New Roman" w:cs="Times New Roman"/>
                <w:sz w:val="22"/>
                <w:szCs w:val="22"/>
              </w:rPr>
              <w:t>молодежно</w:t>
            </w:r>
            <w:proofErr w:type="spellEnd"/>
            <w:r w:rsidRPr="003832DE">
              <w:rPr>
                <w:rFonts w:ascii="Times New Roman" w:hAnsi="Times New Roman" w:cs="Times New Roman"/>
                <w:sz w:val="22"/>
                <w:szCs w:val="22"/>
              </w:rPr>
              <w:t>-подростковых клубов и центров (9 площадок) по месту жительства. Молодые семьи вовлечены в мероприятия, которые проводятся на базе клубов, а также занятия для молодых мам по различным видам творчества.</w:t>
            </w:r>
          </w:p>
          <w:p w14:paraId="72675B79" w14:textId="77777777" w:rsidR="008D3BC9" w:rsidRPr="003832DE" w:rsidRDefault="008D3BC9" w:rsidP="008D3BC9">
            <w:pPr>
              <w:pStyle w:val="ConsPlusNormal"/>
              <w:rPr>
                <w:rFonts w:ascii="Times New Roman" w:eastAsiaTheme="minorHAnsi" w:hAnsi="Times New Roman" w:cs="Times New Roman"/>
                <w:sz w:val="22"/>
                <w:szCs w:val="22"/>
                <w:lang w:eastAsia="en-US"/>
              </w:rPr>
            </w:pPr>
            <w:r w:rsidRPr="003832DE">
              <w:rPr>
                <w:rFonts w:ascii="Times New Roman" w:eastAsiaTheme="minorHAnsi" w:hAnsi="Times New Roman" w:cs="Times New Roman"/>
                <w:sz w:val="22"/>
                <w:szCs w:val="22"/>
                <w:lang w:eastAsia="en-US"/>
              </w:rPr>
              <w:t xml:space="preserve">В условиях связанных с пандемией </w:t>
            </w:r>
            <w:proofErr w:type="spellStart"/>
            <w:r w:rsidRPr="003832DE">
              <w:rPr>
                <w:rFonts w:ascii="Times New Roman" w:eastAsiaTheme="minorHAnsi" w:hAnsi="Times New Roman" w:cs="Times New Roman"/>
                <w:sz w:val="22"/>
                <w:szCs w:val="22"/>
                <w:lang w:eastAsia="en-US"/>
              </w:rPr>
              <w:t>короновируса</w:t>
            </w:r>
            <w:proofErr w:type="spellEnd"/>
            <w:r w:rsidRPr="003832DE">
              <w:rPr>
                <w:rFonts w:ascii="Times New Roman" w:eastAsiaTheme="minorHAnsi" w:hAnsi="Times New Roman" w:cs="Times New Roman"/>
                <w:sz w:val="22"/>
                <w:szCs w:val="22"/>
                <w:lang w:eastAsia="en-US"/>
              </w:rPr>
              <w:t xml:space="preserve"> все </w:t>
            </w:r>
            <w:r w:rsidRPr="003832DE">
              <w:rPr>
                <w:rFonts w:ascii="Times New Roman" w:eastAsiaTheme="minorHAnsi" w:hAnsi="Times New Roman" w:cs="Times New Roman"/>
                <w:sz w:val="22"/>
                <w:szCs w:val="22"/>
                <w:lang w:eastAsia="en-US"/>
              </w:rPr>
              <w:lastRenderedPageBreak/>
              <w:t xml:space="preserve">запланированные мероприятия проходят в онлайн-формате   на официальной страничке Вконтакте группы «Молодые семьи Сургута» </w:t>
            </w:r>
            <w:hyperlink r:id="rId11" w:history="1">
              <w:r w:rsidRPr="003832DE">
                <w:rPr>
                  <w:rFonts w:ascii="Times New Roman" w:eastAsiaTheme="minorHAnsi" w:hAnsi="Times New Roman" w:cs="Times New Roman"/>
                  <w:sz w:val="22"/>
                  <w:szCs w:val="22"/>
                  <w:u w:val="single"/>
                  <w:lang w:eastAsia="en-US"/>
                </w:rPr>
                <w:t>https://vk.com/club137285289</w:t>
              </w:r>
            </w:hyperlink>
          </w:p>
          <w:p w14:paraId="78A06013" w14:textId="022D337C" w:rsidR="008D3BC9" w:rsidRPr="003832DE" w:rsidRDefault="008D3BC9" w:rsidP="008D3BC9">
            <w:pPr>
              <w:tabs>
                <w:tab w:val="left" w:pos="5790"/>
              </w:tabs>
              <w:rPr>
                <w:sz w:val="22"/>
                <w:szCs w:val="22"/>
              </w:rPr>
            </w:pPr>
            <w:r w:rsidRPr="003832DE">
              <w:rPr>
                <w:sz w:val="22"/>
                <w:szCs w:val="22"/>
              </w:rPr>
              <w:t>За отчетный период проведено 12 мероприятий  (4 мероприятия в онлайн-формате).</w:t>
            </w:r>
          </w:p>
        </w:tc>
      </w:tr>
      <w:tr w:rsidR="003832DE" w:rsidRPr="003832DE" w14:paraId="4BD23DDC" w14:textId="77777777" w:rsidTr="000E5E58">
        <w:tc>
          <w:tcPr>
            <w:tcW w:w="680" w:type="dxa"/>
            <w:tcBorders>
              <w:top w:val="single" w:sz="4" w:space="0" w:color="auto"/>
              <w:left w:val="single" w:sz="4" w:space="0" w:color="auto"/>
              <w:bottom w:val="single" w:sz="4" w:space="0" w:color="auto"/>
              <w:right w:val="single" w:sz="4" w:space="0" w:color="auto"/>
            </w:tcBorders>
          </w:tcPr>
          <w:p w14:paraId="067DD670" w14:textId="77777777" w:rsidR="008D3BC9" w:rsidRPr="003832DE" w:rsidRDefault="008D3BC9" w:rsidP="008D3BC9">
            <w:pPr>
              <w:tabs>
                <w:tab w:val="left" w:pos="5790"/>
              </w:tabs>
              <w:jc w:val="center"/>
              <w:rPr>
                <w:sz w:val="22"/>
                <w:szCs w:val="22"/>
              </w:rPr>
            </w:pPr>
            <w:r w:rsidRPr="003832DE">
              <w:rPr>
                <w:sz w:val="22"/>
                <w:szCs w:val="22"/>
              </w:rPr>
              <w:lastRenderedPageBreak/>
              <w:t>3.7.</w:t>
            </w:r>
          </w:p>
        </w:tc>
        <w:tc>
          <w:tcPr>
            <w:tcW w:w="2268" w:type="dxa"/>
            <w:tcBorders>
              <w:top w:val="single" w:sz="4" w:space="0" w:color="auto"/>
              <w:left w:val="single" w:sz="4" w:space="0" w:color="auto"/>
              <w:bottom w:val="single" w:sz="4" w:space="0" w:color="auto"/>
              <w:right w:val="single" w:sz="4" w:space="0" w:color="auto"/>
            </w:tcBorders>
          </w:tcPr>
          <w:p w14:paraId="2498493A" w14:textId="77777777" w:rsidR="008D3BC9" w:rsidRPr="003832DE" w:rsidRDefault="008D3BC9" w:rsidP="008D3BC9">
            <w:pPr>
              <w:tabs>
                <w:tab w:val="left" w:pos="5790"/>
              </w:tabs>
              <w:rPr>
                <w:sz w:val="22"/>
                <w:szCs w:val="22"/>
              </w:rPr>
            </w:pPr>
            <w:r w:rsidRPr="003832DE">
              <w:rPr>
                <w:sz w:val="22"/>
                <w:szCs w:val="22"/>
              </w:rPr>
              <w:t>Реализация городского проекта «Шпаргалка по супружескому счастью»</w:t>
            </w:r>
          </w:p>
        </w:tc>
        <w:tc>
          <w:tcPr>
            <w:tcW w:w="1559" w:type="dxa"/>
            <w:gridSpan w:val="2"/>
            <w:tcBorders>
              <w:top w:val="single" w:sz="4" w:space="0" w:color="auto"/>
              <w:left w:val="single" w:sz="4" w:space="0" w:color="auto"/>
              <w:bottom w:val="single" w:sz="4" w:space="0" w:color="auto"/>
              <w:right w:val="single" w:sz="4" w:space="0" w:color="auto"/>
            </w:tcBorders>
          </w:tcPr>
          <w:p w14:paraId="013DF4F0" w14:textId="77777777" w:rsidR="008D3BC9" w:rsidRPr="003832DE" w:rsidRDefault="008D3BC9" w:rsidP="008D3BC9">
            <w:pPr>
              <w:tabs>
                <w:tab w:val="left" w:pos="5790"/>
              </w:tabs>
              <w:jc w:val="center"/>
              <w:rPr>
                <w:sz w:val="22"/>
                <w:szCs w:val="22"/>
              </w:rPr>
            </w:pPr>
            <w:r w:rsidRPr="003832DE">
              <w:rPr>
                <w:sz w:val="22"/>
                <w:szCs w:val="22"/>
              </w:rPr>
              <w:t>в течение 2018 года,</w:t>
            </w:r>
          </w:p>
          <w:p w14:paraId="40EA5DE0" w14:textId="77777777" w:rsidR="008D3BC9" w:rsidRPr="003832DE" w:rsidRDefault="008D3BC9" w:rsidP="008D3BC9">
            <w:pPr>
              <w:tabs>
                <w:tab w:val="left" w:pos="5790"/>
              </w:tabs>
              <w:jc w:val="center"/>
              <w:rPr>
                <w:sz w:val="22"/>
                <w:szCs w:val="22"/>
              </w:rPr>
            </w:pPr>
            <w:r w:rsidRPr="003832DE">
              <w:rPr>
                <w:sz w:val="22"/>
                <w:szCs w:val="22"/>
              </w:rPr>
              <w:t xml:space="preserve">в течение 2019 года, </w:t>
            </w:r>
          </w:p>
          <w:p w14:paraId="7A20272D" w14:textId="77777777" w:rsidR="008D3BC9" w:rsidRPr="003832DE" w:rsidRDefault="008D3BC9" w:rsidP="008D3BC9">
            <w:pPr>
              <w:tabs>
                <w:tab w:val="left" w:pos="579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3E8BD59F" w14:textId="77777777" w:rsidR="008D3BC9" w:rsidRPr="003832DE" w:rsidRDefault="008D3BC9" w:rsidP="008D3BC9">
            <w:pPr>
              <w:tabs>
                <w:tab w:val="left" w:pos="5790"/>
              </w:tabs>
              <w:jc w:val="center"/>
              <w:rPr>
                <w:sz w:val="22"/>
                <w:szCs w:val="22"/>
              </w:rPr>
            </w:pPr>
            <w:r w:rsidRPr="003832DE">
              <w:rPr>
                <w:sz w:val="22"/>
                <w:szCs w:val="22"/>
              </w:rPr>
              <w:t>муниципальное казенное учреждение «Дворец торжеств»</w:t>
            </w:r>
          </w:p>
        </w:tc>
        <w:tc>
          <w:tcPr>
            <w:tcW w:w="1984" w:type="dxa"/>
            <w:tcBorders>
              <w:top w:val="single" w:sz="4" w:space="0" w:color="auto"/>
              <w:left w:val="single" w:sz="4" w:space="0" w:color="auto"/>
              <w:bottom w:val="single" w:sz="4" w:space="0" w:color="auto"/>
              <w:right w:val="single" w:sz="4" w:space="0" w:color="auto"/>
            </w:tcBorders>
          </w:tcPr>
          <w:p w14:paraId="158EFA5F" w14:textId="77777777" w:rsidR="008D3BC9" w:rsidRPr="003832DE" w:rsidRDefault="008D3BC9" w:rsidP="008D3BC9">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2927DE89" w14:textId="77777777" w:rsidR="008D3BC9" w:rsidRPr="003832DE" w:rsidRDefault="008D3BC9" w:rsidP="008D3BC9">
            <w:pPr>
              <w:tabs>
                <w:tab w:val="left" w:pos="5790"/>
              </w:tabs>
              <w:rPr>
                <w:sz w:val="22"/>
                <w:szCs w:val="22"/>
              </w:rPr>
            </w:pPr>
            <w:r w:rsidRPr="003832DE">
              <w:rPr>
                <w:sz w:val="22"/>
                <w:szCs w:val="22"/>
              </w:rPr>
              <w:t>сохранение и укрепление семейных ценностей</w:t>
            </w:r>
          </w:p>
        </w:tc>
        <w:tc>
          <w:tcPr>
            <w:tcW w:w="5983" w:type="dxa"/>
            <w:tcBorders>
              <w:top w:val="single" w:sz="4" w:space="0" w:color="auto"/>
              <w:left w:val="single" w:sz="4" w:space="0" w:color="auto"/>
              <w:bottom w:val="single" w:sz="4" w:space="0" w:color="auto"/>
              <w:right w:val="single" w:sz="4" w:space="0" w:color="auto"/>
            </w:tcBorders>
          </w:tcPr>
          <w:p w14:paraId="7991074E" w14:textId="4281500D" w:rsidR="008D3BC9" w:rsidRPr="003832DE" w:rsidRDefault="008D3BC9" w:rsidP="008D3BC9">
            <w:pPr>
              <w:tabs>
                <w:tab w:val="left" w:pos="5790"/>
              </w:tabs>
              <w:rPr>
                <w:sz w:val="22"/>
                <w:szCs w:val="22"/>
              </w:rPr>
            </w:pPr>
            <w:r w:rsidRPr="003832DE">
              <w:rPr>
                <w:sz w:val="22"/>
                <w:szCs w:val="22"/>
              </w:rPr>
              <w:t>В связи с пандемией видеоверсия всех запланированных мероприятий «Шпаргалка по супружескому счастью» для будущих молодоженов представлена на сайте МКУ «Дворец торжеств».</w:t>
            </w:r>
          </w:p>
        </w:tc>
      </w:tr>
      <w:tr w:rsidR="003832DE" w:rsidRPr="003832DE" w14:paraId="6B540A27" w14:textId="77777777" w:rsidTr="000E5E58">
        <w:tc>
          <w:tcPr>
            <w:tcW w:w="680" w:type="dxa"/>
            <w:tcBorders>
              <w:top w:val="single" w:sz="4" w:space="0" w:color="auto"/>
              <w:left w:val="single" w:sz="4" w:space="0" w:color="auto"/>
              <w:bottom w:val="single" w:sz="4" w:space="0" w:color="auto"/>
              <w:right w:val="single" w:sz="4" w:space="0" w:color="auto"/>
            </w:tcBorders>
          </w:tcPr>
          <w:p w14:paraId="5B9C0AF2" w14:textId="77777777" w:rsidR="008D3BC9" w:rsidRPr="003832DE" w:rsidRDefault="008D3BC9" w:rsidP="008D3BC9">
            <w:pPr>
              <w:tabs>
                <w:tab w:val="left" w:pos="5790"/>
              </w:tabs>
              <w:jc w:val="center"/>
              <w:rPr>
                <w:sz w:val="22"/>
                <w:szCs w:val="22"/>
              </w:rPr>
            </w:pPr>
            <w:r w:rsidRPr="003832DE">
              <w:rPr>
                <w:sz w:val="22"/>
                <w:szCs w:val="22"/>
              </w:rPr>
              <w:t>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5CC095" w14:textId="77777777" w:rsidR="008D3BC9" w:rsidRPr="003832DE" w:rsidRDefault="008D3BC9" w:rsidP="008D3BC9">
            <w:pPr>
              <w:tabs>
                <w:tab w:val="left" w:pos="5790"/>
              </w:tabs>
              <w:rPr>
                <w:sz w:val="22"/>
                <w:szCs w:val="22"/>
              </w:rPr>
            </w:pPr>
            <w:r w:rsidRPr="003832DE">
              <w:rPr>
                <w:sz w:val="22"/>
                <w:szCs w:val="22"/>
              </w:rPr>
              <w:t>Фестиваль творчества молодых семей «Семейный технопарк»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D54BF5C" w14:textId="77777777" w:rsidR="008D3BC9" w:rsidRPr="003832DE" w:rsidRDefault="008D3BC9" w:rsidP="008D3BC9">
            <w:pPr>
              <w:jc w:val="center"/>
              <w:rPr>
                <w:sz w:val="22"/>
                <w:szCs w:val="22"/>
              </w:rPr>
            </w:pPr>
            <w:r w:rsidRPr="003832DE">
              <w:rPr>
                <w:sz w:val="22"/>
                <w:szCs w:val="22"/>
              </w:rPr>
              <w:t xml:space="preserve">июнь </w:t>
            </w:r>
          </w:p>
          <w:p w14:paraId="173E2536" w14:textId="77777777" w:rsidR="008D3BC9" w:rsidRPr="003832DE" w:rsidRDefault="008D3BC9" w:rsidP="008D3BC9">
            <w:pPr>
              <w:jc w:val="center"/>
              <w:rPr>
                <w:sz w:val="22"/>
                <w:szCs w:val="22"/>
              </w:rPr>
            </w:pPr>
            <w:r w:rsidRPr="003832DE">
              <w:rPr>
                <w:sz w:val="22"/>
                <w:szCs w:val="22"/>
              </w:rPr>
              <w:t>2018 года</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626349A" w14:textId="77777777" w:rsidR="008D3BC9" w:rsidRPr="003832DE" w:rsidRDefault="008D3BC9" w:rsidP="008D3BC9">
            <w:pPr>
              <w:tabs>
                <w:tab w:val="left" w:pos="5790"/>
              </w:tabs>
              <w:jc w:val="center"/>
              <w:rPr>
                <w:sz w:val="22"/>
                <w:szCs w:val="22"/>
              </w:rPr>
            </w:pPr>
            <w:r w:rsidRPr="003832DE">
              <w:rPr>
                <w:sz w:val="22"/>
                <w:szCs w:val="22"/>
              </w:rPr>
              <w:t xml:space="preserve">муниципальное бюджетное учреждение </w:t>
            </w:r>
          </w:p>
          <w:p w14:paraId="42BCC353" w14:textId="77777777" w:rsidR="008D3BC9" w:rsidRPr="003832DE" w:rsidRDefault="008D3BC9" w:rsidP="008D3BC9">
            <w:pPr>
              <w:tabs>
                <w:tab w:val="left" w:pos="5790"/>
              </w:tabs>
              <w:jc w:val="center"/>
              <w:rPr>
                <w:sz w:val="22"/>
                <w:szCs w:val="22"/>
              </w:rPr>
            </w:pPr>
            <w:r w:rsidRPr="003832DE">
              <w:rPr>
                <w:sz w:val="22"/>
                <w:szCs w:val="22"/>
              </w:rPr>
              <w:t xml:space="preserve">по работе </w:t>
            </w:r>
            <w:r w:rsidRPr="003832DE">
              <w:rPr>
                <w:sz w:val="22"/>
                <w:szCs w:val="22"/>
              </w:rPr>
              <w:br/>
              <w:t xml:space="preserve">с подростками </w:t>
            </w:r>
          </w:p>
          <w:p w14:paraId="5E9E16A6" w14:textId="77777777" w:rsidR="008D3BC9" w:rsidRPr="003832DE" w:rsidRDefault="008D3BC9" w:rsidP="008D3BC9">
            <w:pPr>
              <w:tabs>
                <w:tab w:val="left" w:pos="5790"/>
              </w:tabs>
              <w:jc w:val="center"/>
              <w:rPr>
                <w:sz w:val="22"/>
                <w:szCs w:val="22"/>
              </w:rPr>
            </w:pPr>
            <w:r w:rsidRPr="003832DE">
              <w:rPr>
                <w:sz w:val="22"/>
                <w:szCs w:val="22"/>
              </w:rPr>
              <w:t xml:space="preserve">и молодежью </w:t>
            </w:r>
            <w:r w:rsidRPr="003832DE">
              <w:rPr>
                <w:sz w:val="22"/>
                <w:szCs w:val="22"/>
              </w:rPr>
              <w:br/>
              <w:t xml:space="preserve">по месту жительства </w:t>
            </w:r>
          </w:p>
          <w:p w14:paraId="71D7D3CA" w14:textId="77777777" w:rsidR="008D3BC9" w:rsidRPr="003832DE" w:rsidRDefault="008D3BC9" w:rsidP="008D3BC9">
            <w:pPr>
              <w:tabs>
                <w:tab w:val="left" w:pos="5790"/>
              </w:tabs>
              <w:jc w:val="center"/>
              <w:rPr>
                <w:sz w:val="22"/>
                <w:szCs w:val="22"/>
              </w:rPr>
            </w:pPr>
            <w:r w:rsidRPr="003832DE">
              <w:rPr>
                <w:sz w:val="22"/>
                <w:szCs w:val="22"/>
              </w:rPr>
              <w:t>«Вариант»</w:t>
            </w:r>
          </w:p>
        </w:tc>
        <w:tc>
          <w:tcPr>
            <w:tcW w:w="1984" w:type="dxa"/>
            <w:tcBorders>
              <w:top w:val="single" w:sz="4" w:space="0" w:color="auto"/>
              <w:left w:val="single" w:sz="4" w:space="0" w:color="auto"/>
              <w:bottom w:val="single" w:sz="4" w:space="0" w:color="auto"/>
              <w:right w:val="single" w:sz="4" w:space="0" w:color="auto"/>
            </w:tcBorders>
          </w:tcPr>
          <w:p w14:paraId="7FE4E563" w14:textId="77777777" w:rsidR="008D3BC9" w:rsidRPr="003832DE" w:rsidRDefault="008D3BC9" w:rsidP="008D3BC9">
            <w:pPr>
              <w:tabs>
                <w:tab w:val="left" w:pos="5790"/>
              </w:tabs>
              <w:jc w:val="center"/>
              <w:rPr>
                <w:sz w:val="22"/>
                <w:szCs w:val="22"/>
              </w:rPr>
            </w:pPr>
            <w:r w:rsidRPr="003832DE">
              <w:rPr>
                <w:sz w:val="22"/>
                <w:szCs w:val="22"/>
              </w:rPr>
              <w:t xml:space="preserve">муниципальная программа «Молодежная политика Сургута </w:t>
            </w:r>
          </w:p>
          <w:p w14:paraId="0B4114A8" w14:textId="77777777" w:rsidR="008D3BC9" w:rsidRPr="003832DE" w:rsidRDefault="008D3BC9" w:rsidP="008D3BC9">
            <w:pPr>
              <w:tabs>
                <w:tab w:val="left" w:pos="5790"/>
              </w:tabs>
              <w:jc w:val="center"/>
              <w:rPr>
                <w:sz w:val="22"/>
                <w:szCs w:val="22"/>
              </w:rPr>
            </w:pPr>
            <w:r w:rsidRPr="003832DE">
              <w:rPr>
                <w:sz w:val="22"/>
                <w:szCs w:val="22"/>
              </w:rPr>
              <w:t xml:space="preserve">на период </w:t>
            </w:r>
          </w:p>
          <w:p w14:paraId="5AC23717" w14:textId="77777777" w:rsidR="008D3BC9" w:rsidRPr="003832DE" w:rsidRDefault="008D3BC9" w:rsidP="008D3BC9">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7C840D3" w14:textId="77777777" w:rsidR="008D3BC9" w:rsidRPr="003832DE" w:rsidRDefault="008D3BC9" w:rsidP="008D3BC9">
            <w:pPr>
              <w:tabs>
                <w:tab w:val="left" w:pos="5790"/>
              </w:tabs>
              <w:rPr>
                <w:iCs/>
                <w:sz w:val="22"/>
                <w:szCs w:val="22"/>
              </w:rPr>
            </w:pPr>
            <w:r w:rsidRPr="003832DE">
              <w:rPr>
                <w:iCs/>
                <w:sz w:val="22"/>
                <w:szCs w:val="22"/>
              </w:rPr>
              <w:t xml:space="preserve">развитие новых форм деятельности, направленных </w:t>
            </w:r>
          </w:p>
          <w:p w14:paraId="086BC5D5" w14:textId="77777777" w:rsidR="008D3BC9" w:rsidRPr="003832DE" w:rsidRDefault="008D3BC9" w:rsidP="008D3BC9">
            <w:pPr>
              <w:tabs>
                <w:tab w:val="left" w:pos="5790"/>
              </w:tabs>
              <w:rPr>
                <w:iCs/>
                <w:sz w:val="22"/>
                <w:szCs w:val="22"/>
              </w:rPr>
            </w:pPr>
            <w:r w:rsidRPr="003832DE">
              <w:rPr>
                <w:iCs/>
                <w:sz w:val="22"/>
                <w:szCs w:val="22"/>
              </w:rPr>
              <w:t xml:space="preserve">на поддержку молодой семьи; организация продуктивного </w:t>
            </w:r>
            <w:r w:rsidRPr="003832DE">
              <w:rPr>
                <w:iCs/>
                <w:sz w:val="22"/>
                <w:szCs w:val="22"/>
              </w:rPr>
              <w:br/>
              <w:t xml:space="preserve">и разнообразного совместного досуга детей, подростков и их родителей для формирования </w:t>
            </w:r>
          </w:p>
          <w:p w14:paraId="2991346D" w14:textId="77777777" w:rsidR="008D3BC9" w:rsidRPr="003832DE" w:rsidRDefault="008D3BC9" w:rsidP="008D3BC9">
            <w:pPr>
              <w:tabs>
                <w:tab w:val="left" w:pos="5790"/>
              </w:tabs>
              <w:rPr>
                <w:sz w:val="22"/>
                <w:szCs w:val="22"/>
              </w:rPr>
            </w:pPr>
            <w:r w:rsidRPr="003832DE">
              <w:rPr>
                <w:iCs/>
                <w:sz w:val="22"/>
                <w:szCs w:val="22"/>
              </w:rPr>
              <w:t xml:space="preserve">у молодежи устойчивых целевых установок на создание семьи, как основного </w:t>
            </w:r>
            <w:r w:rsidRPr="003832DE">
              <w:rPr>
                <w:iCs/>
                <w:sz w:val="22"/>
                <w:szCs w:val="22"/>
              </w:rPr>
              <w:lastRenderedPageBreak/>
              <w:t>традиционного общественного института</w:t>
            </w:r>
          </w:p>
        </w:tc>
        <w:tc>
          <w:tcPr>
            <w:tcW w:w="5983" w:type="dxa"/>
            <w:tcBorders>
              <w:top w:val="single" w:sz="4" w:space="0" w:color="auto"/>
              <w:left w:val="single" w:sz="4" w:space="0" w:color="auto"/>
              <w:bottom w:val="single" w:sz="4" w:space="0" w:color="auto"/>
              <w:right w:val="single" w:sz="4" w:space="0" w:color="auto"/>
            </w:tcBorders>
          </w:tcPr>
          <w:p w14:paraId="42950E57" w14:textId="6A704777" w:rsidR="008D3BC9" w:rsidRPr="003832DE" w:rsidRDefault="008D3BC9" w:rsidP="008D3BC9">
            <w:pPr>
              <w:tabs>
                <w:tab w:val="left" w:pos="5790"/>
              </w:tabs>
              <w:rPr>
                <w:iCs/>
                <w:sz w:val="22"/>
                <w:szCs w:val="22"/>
                <w:lang w:val="en-US"/>
              </w:rPr>
            </w:pPr>
            <w:r w:rsidRPr="003832DE">
              <w:rPr>
                <w:iCs/>
                <w:sz w:val="22"/>
                <w:szCs w:val="22"/>
              </w:rPr>
              <w:lastRenderedPageBreak/>
              <w:t>выполнено</w:t>
            </w:r>
            <w:r w:rsidRPr="003832DE">
              <w:rPr>
                <w:iCs/>
                <w:sz w:val="22"/>
                <w:szCs w:val="22"/>
                <w:lang w:val="en-US"/>
              </w:rPr>
              <w:t xml:space="preserve"> в 2018 </w:t>
            </w:r>
            <w:proofErr w:type="spellStart"/>
            <w:r w:rsidRPr="003832DE">
              <w:rPr>
                <w:iCs/>
                <w:sz w:val="22"/>
                <w:szCs w:val="22"/>
                <w:lang w:val="en-US"/>
              </w:rPr>
              <w:t>году</w:t>
            </w:r>
            <w:proofErr w:type="spellEnd"/>
          </w:p>
        </w:tc>
      </w:tr>
      <w:tr w:rsidR="003832DE" w:rsidRPr="003832DE" w14:paraId="40FFB19C" w14:textId="77777777" w:rsidTr="000E5E58">
        <w:tc>
          <w:tcPr>
            <w:tcW w:w="680" w:type="dxa"/>
            <w:tcBorders>
              <w:top w:val="single" w:sz="4" w:space="0" w:color="auto"/>
              <w:left w:val="single" w:sz="4" w:space="0" w:color="auto"/>
              <w:bottom w:val="single" w:sz="4" w:space="0" w:color="auto"/>
              <w:right w:val="single" w:sz="4" w:space="0" w:color="auto"/>
            </w:tcBorders>
          </w:tcPr>
          <w:p w14:paraId="12165F40" w14:textId="77777777" w:rsidR="008D3BC9" w:rsidRPr="003832DE" w:rsidRDefault="008D3BC9" w:rsidP="008D3BC9">
            <w:pPr>
              <w:tabs>
                <w:tab w:val="left" w:pos="5790"/>
              </w:tabs>
              <w:jc w:val="center"/>
              <w:rPr>
                <w:sz w:val="22"/>
                <w:szCs w:val="22"/>
              </w:rPr>
            </w:pPr>
            <w:r w:rsidRPr="003832DE">
              <w:rPr>
                <w:sz w:val="22"/>
                <w:szCs w:val="22"/>
              </w:rPr>
              <w:t>3.9.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50CF12" w14:textId="77777777" w:rsidR="008D3BC9" w:rsidRPr="003832DE" w:rsidRDefault="008D3BC9" w:rsidP="008D3BC9">
            <w:pPr>
              <w:tabs>
                <w:tab w:val="left" w:pos="5790"/>
              </w:tabs>
              <w:rPr>
                <w:sz w:val="22"/>
                <w:szCs w:val="22"/>
              </w:rPr>
            </w:pPr>
            <w:r w:rsidRPr="003832DE">
              <w:rPr>
                <w:sz w:val="22"/>
                <w:szCs w:val="22"/>
              </w:rPr>
              <w:t xml:space="preserve">Городской конкурс «Семья года - 2019»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A24E7EA" w14:textId="77777777" w:rsidR="008D3BC9" w:rsidRPr="003832DE" w:rsidRDefault="008D3BC9" w:rsidP="008D3BC9">
            <w:pPr>
              <w:jc w:val="center"/>
              <w:rPr>
                <w:sz w:val="22"/>
                <w:szCs w:val="22"/>
              </w:rPr>
            </w:pPr>
            <w:r w:rsidRPr="003832DE">
              <w:rPr>
                <w:sz w:val="22"/>
                <w:szCs w:val="22"/>
              </w:rPr>
              <w:t>в течение 2019 года</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4E1D7F2" w14:textId="77777777" w:rsidR="008D3BC9" w:rsidRPr="003832DE" w:rsidRDefault="008D3BC9" w:rsidP="008D3BC9">
            <w:pPr>
              <w:tabs>
                <w:tab w:val="left" w:pos="5790"/>
              </w:tabs>
              <w:jc w:val="center"/>
              <w:rPr>
                <w:sz w:val="22"/>
                <w:szCs w:val="22"/>
              </w:rPr>
            </w:pPr>
            <w:r w:rsidRPr="003832DE">
              <w:rPr>
                <w:sz w:val="22"/>
                <w:szCs w:val="22"/>
              </w:rPr>
              <w:t>муниципальное казенное учреждение «Дворец торжеств»,</w:t>
            </w:r>
          </w:p>
          <w:p w14:paraId="772633E1" w14:textId="77777777" w:rsidR="008D3BC9" w:rsidRPr="003832DE" w:rsidRDefault="008D3BC9" w:rsidP="008D3BC9">
            <w:pPr>
              <w:tabs>
                <w:tab w:val="left" w:pos="5790"/>
              </w:tabs>
              <w:jc w:val="center"/>
              <w:rPr>
                <w:sz w:val="22"/>
                <w:szCs w:val="22"/>
              </w:rPr>
            </w:pPr>
            <w:r w:rsidRPr="003832DE">
              <w:rPr>
                <w:sz w:val="22"/>
                <w:szCs w:val="22"/>
              </w:rPr>
              <w:t xml:space="preserve">комитет культуры </w:t>
            </w:r>
          </w:p>
          <w:p w14:paraId="0FA13E32" w14:textId="77777777" w:rsidR="008D3BC9" w:rsidRPr="003832DE" w:rsidRDefault="008D3BC9" w:rsidP="008D3BC9">
            <w:pPr>
              <w:tabs>
                <w:tab w:val="left" w:pos="5790"/>
              </w:tabs>
              <w:jc w:val="center"/>
              <w:rPr>
                <w:sz w:val="22"/>
                <w:szCs w:val="22"/>
              </w:rPr>
            </w:pPr>
            <w:r w:rsidRPr="003832DE">
              <w:rPr>
                <w:sz w:val="22"/>
                <w:szCs w:val="22"/>
              </w:rPr>
              <w:t>и туризма Администрации города,</w:t>
            </w:r>
          </w:p>
          <w:p w14:paraId="37DBB697" w14:textId="77777777" w:rsidR="008D3BC9" w:rsidRPr="003832DE" w:rsidRDefault="008D3BC9" w:rsidP="008D3BC9">
            <w:pPr>
              <w:tabs>
                <w:tab w:val="left" w:pos="5790"/>
              </w:tabs>
              <w:jc w:val="center"/>
              <w:rPr>
                <w:sz w:val="22"/>
                <w:szCs w:val="22"/>
              </w:rPr>
            </w:pPr>
            <w:r w:rsidRPr="003832DE">
              <w:rPr>
                <w:sz w:val="22"/>
                <w:szCs w:val="22"/>
              </w:rPr>
              <w:t xml:space="preserve">муниципальные учреждения </w:t>
            </w:r>
          </w:p>
        </w:tc>
        <w:tc>
          <w:tcPr>
            <w:tcW w:w="1984" w:type="dxa"/>
            <w:tcBorders>
              <w:top w:val="single" w:sz="4" w:space="0" w:color="auto"/>
              <w:left w:val="single" w:sz="4" w:space="0" w:color="auto"/>
              <w:bottom w:val="single" w:sz="4" w:space="0" w:color="auto"/>
              <w:right w:val="single" w:sz="4" w:space="0" w:color="auto"/>
            </w:tcBorders>
          </w:tcPr>
          <w:p w14:paraId="02F8A211" w14:textId="77777777" w:rsidR="008D3BC9" w:rsidRPr="003832DE" w:rsidRDefault="008D3BC9" w:rsidP="008D3BC9">
            <w:pPr>
              <w:tabs>
                <w:tab w:val="left" w:pos="5790"/>
              </w:tabs>
              <w:jc w:val="center"/>
              <w:rPr>
                <w:sz w:val="22"/>
                <w:szCs w:val="22"/>
              </w:rPr>
            </w:pPr>
            <w:r w:rsidRPr="003832DE">
              <w:rPr>
                <w:sz w:val="22"/>
                <w:szCs w:val="22"/>
              </w:rPr>
              <w:t xml:space="preserve">муниципальная программа «Развитие культуры и туризма </w:t>
            </w:r>
            <w:r w:rsidRPr="003832DE">
              <w:rPr>
                <w:sz w:val="22"/>
                <w:szCs w:val="22"/>
              </w:rPr>
              <w:br/>
              <w:t>в городе Сургуте</w:t>
            </w:r>
          </w:p>
          <w:p w14:paraId="176E062C" w14:textId="77777777" w:rsidR="008D3BC9" w:rsidRPr="003832DE" w:rsidRDefault="008D3BC9" w:rsidP="008D3BC9">
            <w:pPr>
              <w:tabs>
                <w:tab w:val="left" w:pos="5790"/>
              </w:tabs>
              <w:jc w:val="center"/>
              <w:rPr>
                <w:sz w:val="22"/>
                <w:szCs w:val="22"/>
              </w:rPr>
            </w:pPr>
            <w:r w:rsidRPr="003832DE">
              <w:rPr>
                <w:sz w:val="22"/>
                <w:szCs w:val="22"/>
              </w:rPr>
              <w:t xml:space="preserve">на период </w:t>
            </w:r>
          </w:p>
          <w:p w14:paraId="72EF8EF7" w14:textId="77777777" w:rsidR="008D3BC9" w:rsidRPr="003832DE" w:rsidRDefault="008D3BC9" w:rsidP="008D3BC9">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B4C876C" w14:textId="77777777" w:rsidR="008D3BC9" w:rsidRPr="003832DE" w:rsidRDefault="008D3BC9" w:rsidP="008D3BC9">
            <w:pPr>
              <w:tabs>
                <w:tab w:val="left" w:pos="5790"/>
              </w:tabs>
              <w:rPr>
                <w:iCs/>
                <w:sz w:val="22"/>
                <w:szCs w:val="22"/>
              </w:rPr>
            </w:pPr>
            <w:r w:rsidRPr="003832DE">
              <w:rPr>
                <w:sz w:val="22"/>
                <w:szCs w:val="22"/>
              </w:rPr>
              <w:t>сохранение и укрепление семейных ценностей</w:t>
            </w:r>
          </w:p>
        </w:tc>
        <w:tc>
          <w:tcPr>
            <w:tcW w:w="5983" w:type="dxa"/>
            <w:tcBorders>
              <w:top w:val="single" w:sz="4" w:space="0" w:color="auto"/>
              <w:left w:val="single" w:sz="4" w:space="0" w:color="auto"/>
              <w:bottom w:val="single" w:sz="4" w:space="0" w:color="auto"/>
              <w:right w:val="single" w:sz="4" w:space="0" w:color="auto"/>
            </w:tcBorders>
          </w:tcPr>
          <w:p w14:paraId="71F43770" w14:textId="525EBE30" w:rsidR="008D3BC9" w:rsidRPr="003832DE" w:rsidRDefault="008D3BC9" w:rsidP="008D3BC9">
            <w:pPr>
              <w:tabs>
                <w:tab w:val="left" w:pos="5790"/>
              </w:tabs>
              <w:rPr>
                <w:sz w:val="22"/>
                <w:szCs w:val="22"/>
              </w:rPr>
            </w:pPr>
            <w:r w:rsidRPr="003832DE">
              <w:rPr>
                <w:sz w:val="22"/>
                <w:szCs w:val="22"/>
              </w:rPr>
              <w:t>Выполнено в 2019 году, в 2020 году мероприятие не запланировано к проведению</w:t>
            </w:r>
          </w:p>
        </w:tc>
      </w:tr>
      <w:tr w:rsidR="003832DE" w:rsidRPr="003832DE" w14:paraId="655FBDBC" w14:textId="77777777" w:rsidTr="000E5E58">
        <w:tc>
          <w:tcPr>
            <w:tcW w:w="680" w:type="dxa"/>
            <w:tcBorders>
              <w:top w:val="single" w:sz="4" w:space="0" w:color="auto"/>
              <w:left w:val="single" w:sz="4" w:space="0" w:color="auto"/>
              <w:bottom w:val="single" w:sz="4" w:space="0" w:color="auto"/>
              <w:right w:val="single" w:sz="4" w:space="0" w:color="auto"/>
            </w:tcBorders>
          </w:tcPr>
          <w:p w14:paraId="2C4D7322" w14:textId="77777777" w:rsidR="008D3BC9" w:rsidRPr="003832DE" w:rsidRDefault="008D3BC9" w:rsidP="008D3BC9">
            <w:pPr>
              <w:tabs>
                <w:tab w:val="left" w:pos="5790"/>
              </w:tabs>
              <w:jc w:val="center"/>
              <w:rPr>
                <w:sz w:val="22"/>
                <w:szCs w:val="22"/>
              </w:rPr>
            </w:pPr>
            <w:r w:rsidRPr="003832DE">
              <w:rPr>
                <w:sz w:val="22"/>
                <w:szCs w:val="22"/>
              </w:rPr>
              <w:t>3.10.</w:t>
            </w:r>
          </w:p>
        </w:tc>
        <w:tc>
          <w:tcPr>
            <w:tcW w:w="2268" w:type="dxa"/>
            <w:tcBorders>
              <w:top w:val="single" w:sz="4" w:space="0" w:color="auto"/>
              <w:left w:val="single" w:sz="4" w:space="0" w:color="auto"/>
              <w:bottom w:val="single" w:sz="4" w:space="0" w:color="auto"/>
              <w:right w:val="single" w:sz="4" w:space="0" w:color="auto"/>
            </w:tcBorders>
          </w:tcPr>
          <w:p w14:paraId="3246A171" w14:textId="77777777" w:rsidR="008D3BC9" w:rsidRPr="003832DE" w:rsidRDefault="008D3BC9" w:rsidP="008D3BC9">
            <w:pPr>
              <w:tabs>
                <w:tab w:val="left" w:pos="5790"/>
              </w:tabs>
              <w:rPr>
                <w:sz w:val="22"/>
                <w:szCs w:val="22"/>
              </w:rPr>
            </w:pPr>
            <w:r w:rsidRPr="003832DE">
              <w:rPr>
                <w:sz w:val="22"/>
                <w:szCs w:val="22"/>
              </w:rPr>
              <w:t>Содействие семьям в подготовке материалов и участии в конкурсе «Семья года Югры»</w:t>
            </w:r>
          </w:p>
        </w:tc>
        <w:tc>
          <w:tcPr>
            <w:tcW w:w="1559" w:type="dxa"/>
            <w:gridSpan w:val="2"/>
            <w:tcBorders>
              <w:top w:val="single" w:sz="4" w:space="0" w:color="auto"/>
              <w:left w:val="single" w:sz="4" w:space="0" w:color="auto"/>
              <w:bottom w:val="single" w:sz="4" w:space="0" w:color="auto"/>
              <w:right w:val="single" w:sz="4" w:space="0" w:color="auto"/>
            </w:tcBorders>
          </w:tcPr>
          <w:p w14:paraId="5AAC2778" w14:textId="77777777" w:rsidR="008D3BC9" w:rsidRPr="003832DE" w:rsidRDefault="008D3BC9" w:rsidP="008D3BC9">
            <w:pPr>
              <w:tabs>
                <w:tab w:val="left" w:pos="5790"/>
              </w:tabs>
              <w:jc w:val="center"/>
              <w:rPr>
                <w:sz w:val="22"/>
                <w:szCs w:val="22"/>
              </w:rPr>
            </w:pPr>
            <w:r w:rsidRPr="003832DE">
              <w:rPr>
                <w:sz w:val="22"/>
                <w:szCs w:val="22"/>
              </w:rPr>
              <w:t>в течение 2018 года,</w:t>
            </w:r>
          </w:p>
          <w:p w14:paraId="19730202" w14:textId="77777777" w:rsidR="008D3BC9" w:rsidRPr="003832DE" w:rsidRDefault="008D3BC9" w:rsidP="008D3BC9">
            <w:pPr>
              <w:tabs>
                <w:tab w:val="left" w:pos="579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14:paraId="6C20D147" w14:textId="77777777" w:rsidR="008D3BC9" w:rsidRPr="003832DE" w:rsidRDefault="008D3BC9" w:rsidP="008D3BC9">
            <w:pPr>
              <w:jc w:val="center"/>
              <w:rPr>
                <w:rStyle w:val="2"/>
                <w:rFonts w:eastAsia="Calibri"/>
                <w:color w:val="auto"/>
                <w:sz w:val="22"/>
                <w:szCs w:val="22"/>
              </w:rPr>
            </w:pPr>
            <w:r w:rsidRPr="003832DE">
              <w:rPr>
                <w:sz w:val="22"/>
                <w:szCs w:val="22"/>
              </w:rPr>
              <w:t>муниципальное казенное учреждение «Дворец торжеств»</w:t>
            </w:r>
          </w:p>
        </w:tc>
        <w:tc>
          <w:tcPr>
            <w:tcW w:w="1984" w:type="dxa"/>
            <w:tcBorders>
              <w:top w:val="single" w:sz="4" w:space="0" w:color="auto"/>
              <w:left w:val="single" w:sz="4" w:space="0" w:color="auto"/>
              <w:bottom w:val="single" w:sz="4" w:space="0" w:color="auto"/>
              <w:right w:val="single" w:sz="4" w:space="0" w:color="auto"/>
            </w:tcBorders>
          </w:tcPr>
          <w:p w14:paraId="420986BB" w14:textId="77777777" w:rsidR="008D3BC9" w:rsidRPr="003832DE" w:rsidRDefault="008D3BC9" w:rsidP="008D3BC9">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02828A2E" w14:textId="77777777" w:rsidR="008D3BC9" w:rsidRPr="003832DE" w:rsidRDefault="008D3BC9" w:rsidP="008D3BC9">
            <w:pPr>
              <w:rPr>
                <w:sz w:val="22"/>
                <w:szCs w:val="22"/>
              </w:rPr>
            </w:pPr>
            <w:r w:rsidRPr="003832DE">
              <w:rPr>
                <w:sz w:val="22"/>
                <w:szCs w:val="22"/>
              </w:rPr>
              <w:t xml:space="preserve">формирование ценностей семьи, ответственного родительства, популяризация положительного опыта социально успешных </w:t>
            </w:r>
          </w:p>
          <w:p w14:paraId="64FBBCCF" w14:textId="77777777" w:rsidR="008D3BC9" w:rsidRPr="003832DE" w:rsidRDefault="008D3BC9" w:rsidP="008D3BC9">
            <w:pPr>
              <w:rPr>
                <w:sz w:val="22"/>
                <w:szCs w:val="22"/>
              </w:rPr>
            </w:pPr>
            <w:r w:rsidRPr="003832DE">
              <w:rPr>
                <w:sz w:val="22"/>
                <w:szCs w:val="22"/>
              </w:rPr>
              <w:t>и активных семей</w:t>
            </w:r>
          </w:p>
        </w:tc>
        <w:tc>
          <w:tcPr>
            <w:tcW w:w="5983" w:type="dxa"/>
            <w:tcBorders>
              <w:top w:val="single" w:sz="4" w:space="0" w:color="auto"/>
              <w:left w:val="single" w:sz="4" w:space="0" w:color="auto"/>
              <w:bottom w:val="single" w:sz="4" w:space="0" w:color="auto"/>
              <w:right w:val="single" w:sz="4" w:space="0" w:color="auto"/>
            </w:tcBorders>
          </w:tcPr>
          <w:p w14:paraId="28873096" w14:textId="225575B7" w:rsidR="008D3BC9" w:rsidRPr="003832DE" w:rsidRDefault="008D3BC9" w:rsidP="008D3BC9">
            <w:pPr>
              <w:rPr>
                <w:sz w:val="22"/>
                <w:szCs w:val="22"/>
              </w:rPr>
            </w:pPr>
            <w:r w:rsidRPr="003832DE">
              <w:rPr>
                <w:sz w:val="22"/>
                <w:szCs w:val="22"/>
              </w:rPr>
              <w:t>Материалы четырёх участников конкурса отправлены в феврале 2020 года в Департамент социального развития Ханты-мансийского автономного округа Югры.</w:t>
            </w:r>
          </w:p>
        </w:tc>
      </w:tr>
      <w:tr w:rsidR="003832DE" w:rsidRPr="003832DE" w14:paraId="7C440841" w14:textId="77777777" w:rsidTr="000E5E58">
        <w:tc>
          <w:tcPr>
            <w:tcW w:w="680" w:type="dxa"/>
            <w:tcBorders>
              <w:top w:val="single" w:sz="4" w:space="0" w:color="auto"/>
              <w:left w:val="single" w:sz="4" w:space="0" w:color="auto"/>
              <w:bottom w:val="single" w:sz="4" w:space="0" w:color="auto"/>
              <w:right w:val="single" w:sz="4" w:space="0" w:color="auto"/>
            </w:tcBorders>
          </w:tcPr>
          <w:p w14:paraId="24FECDEF" w14:textId="77777777" w:rsidR="008D3BC9" w:rsidRPr="003832DE" w:rsidRDefault="008D3BC9" w:rsidP="008D3BC9">
            <w:pPr>
              <w:tabs>
                <w:tab w:val="left" w:pos="5790"/>
              </w:tabs>
              <w:jc w:val="center"/>
              <w:rPr>
                <w:sz w:val="22"/>
                <w:szCs w:val="22"/>
              </w:rPr>
            </w:pPr>
            <w:r w:rsidRPr="003832DE">
              <w:rPr>
                <w:sz w:val="22"/>
                <w:szCs w:val="22"/>
              </w:rPr>
              <w:t>3.11.</w:t>
            </w:r>
          </w:p>
        </w:tc>
        <w:tc>
          <w:tcPr>
            <w:tcW w:w="2268" w:type="dxa"/>
            <w:tcBorders>
              <w:top w:val="single" w:sz="4" w:space="0" w:color="auto"/>
              <w:left w:val="single" w:sz="4" w:space="0" w:color="auto"/>
              <w:bottom w:val="single" w:sz="4" w:space="0" w:color="auto"/>
              <w:right w:val="single" w:sz="4" w:space="0" w:color="auto"/>
            </w:tcBorders>
          </w:tcPr>
          <w:p w14:paraId="5E2F0E3B" w14:textId="77777777" w:rsidR="008D3BC9" w:rsidRPr="003832DE" w:rsidRDefault="008D3BC9" w:rsidP="008D3BC9">
            <w:pPr>
              <w:tabs>
                <w:tab w:val="left" w:pos="5790"/>
              </w:tabs>
              <w:rPr>
                <w:sz w:val="22"/>
                <w:szCs w:val="22"/>
              </w:rPr>
            </w:pPr>
            <w:r w:rsidRPr="003832DE">
              <w:rPr>
                <w:sz w:val="22"/>
                <w:szCs w:val="22"/>
              </w:rPr>
              <w:t>Организация участия замещающих семей в окружных конкурсах:</w:t>
            </w:r>
          </w:p>
          <w:p w14:paraId="4E41E76B" w14:textId="77777777" w:rsidR="008D3BC9" w:rsidRPr="003832DE" w:rsidRDefault="008D3BC9" w:rsidP="008D3BC9">
            <w:pPr>
              <w:pStyle w:val="a5"/>
              <w:numPr>
                <w:ilvl w:val="0"/>
                <w:numId w:val="6"/>
              </w:numPr>
              <w:tabs>
                <w:tab w:val="left" w:pos="5790"/>
              </w:tabs>
              <w:ind w:left="317" w:hanging="317"/>
              <w:rPr>
                <w:sz w:val="22"/>
                <w:szCs w:val="22"/>
              </w:rPr>
            </w:pPr>
            <w:r w:rsidRPr="003832DE">
              <w:rPr>
                <w:sz w:val="22"/>
                <w:szCs w:val="22"/>
              </w:rPr>
              <w:t>«Семья – основа государства»;</w:t>
            </w:r>
          </w:p>
          <w:p w14:paraId="5157C29F" w14:textId="77777777" w:rsidR="008D3BC9" w:rsidRPr="003832DE" w:rsidRDefault="008D3BC9" w:rsidP="008D3BC9">
            <w:pPr>
              <w:pStyle w:val="a5"/>
              <w:numPr>
                <w:ilvl w:val="0"/>
                <w:numId w:val="6"/>
              </w:numPr>
              <w:tabs>
                <w:tab w:val="left" w:pos="5790"/>
              </w:tabs>
              <w:ind w:left="317" w:hanging="317"/>
              <w:rPr>
                <w:sz w:val="22"/>
                <w:szCs w:val="22"/>
              </w:rPr>
            </w:pPr>
            <w:r w:rsidRPr="003832DE">
              <w:rPr>
                <w:sz w:val="22"/>
                <w:szCs w:val="22"/>
              </w:rPr>
              <w:t>«Когда сердца живут одной судьбой»</w:t>
            </w:r>
          </w:p>
          <w:p w14:paraId="2ED223EE" w14:textId="77777777" w:rsidR="008D3BC9" w:rsidRPr="003832DE" w:rsidRDefault="008D3BC9" w:rsidP="008D3BC9">
            <w:pPr>
              <w:tabs>
                <w:tab w:val="left" w:pos="5790"/>
              </w:tabs>
              <w:rPr>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14:paraId="4EB936F4" w14:textId="77777777" w:rsidR="008D3BC9" w:rsidRPr="003832DE" w:rsidRDefault="008D3BC9" w:rsidP="008D3BC9">
            <w:pPr>
              <w:tabs>
                <w:tab w:val="left" w:pos="5790"/>
              </w:tabs>
              <w:jc w:val="center"/>
              <w:rPr>
                <w:sz w:val="22"/>
                <w:szCs w:val="22"/>
              </w:rPr>
            </w:pPr>
            <w:r w:rsidRPr="003832DE">
              <w:rPr>
                <w:sz w:val="22"/>
                <w:szCs w:val="22"/>
              </w:rPr>
              <w:lastRenderedPageBreak/>
              <w:t xml:space="preserve">март – апрель </w:t>
            </w:r>
          </w:p>
          <w:p w14:paraId="327E1226" w14:textId="77777777" w:rsidR="008D3BC9" w:rsidRPr="003832DE" w:rsidRDefault="008D3BC9" w:rsidP="008D3BC9">
            <w:pPr>
              <w:tabs>
                <w:tab w:val="left" w:pos="5790"/>
              </w:tabs>
              <w:jc w:val="center"/>
              <w:rPr>
                <w:sz w:val="22"/>
                <w:szCs w:val="22"/>
              </w:rPr>
            </w:pPr>
            <w:r w:rsidRPr="003832DE">
              <w:rPr>
                <w:sz w:val="22"/>
                <w:szCs w:val="22"/>
              </w:rPr>
              <w:t xml:space="preserve">2018 года, </w:t>
            </w:r>
          </w:p>
          <w:p w14:paraId="298AF7AD" w14:textId="77777777" w:rsidR="008D3BC9" w:rsidRPr="003832DE" w:rsidRDefault="008D3BC9" w:rsidP="008D3BC9">
            <w:pPr>
              <w:tabs>
                <w:tab w:val="left" w:pos="5790"/>
              </w:tabs>
              <w:jc w:val="center"/>
              <w:rPr>
                <w:sz w:val="22"/>
                <w:szCs w:val="22"/>
              </w:rPr>
            </w:pPr>
            <w:r w:rsidRPr="003832DE">
              <w:rPr>
                <w:sz w:val="22"/>
                <w:szCs w:val="22"/>
              </w:rPr>
              <w:t xml:space="preserve">март – апрель </w:t>
            </w:r>
          </w:p>
          <w:p w14:paraId="534C6058" w14:textId="77777777" w:rsidR="008D3BC9" w:rsidRPr="003832DE" w:rsidRDefault="008D3BC9" w:rsidP="008D3BC9">
            <w:pPr>
              <w:tabs>
                <w:tab w:val="left" w:pos="5790"/>
              </w:tabs>
              <w:jc w:val="center"/>
              <w:rPr>
                <w:sz w:val="22"/>
                <w:szCs w:val="22"/>
              </w:rPr>
            </w:pPr>
            <w:r w:rsidRPr="003832DE">
              <w:rPr>
                <w:sz w:val="22"/>
                <w:szCs w:val="22"/>
              </w:rPr>
              <w:t xml:space="preserve">2019 года, </w:t>
            </w:r>
          </w:p>
          <w:p w14:paraId="3418E829" w14:textId="77777777" w:rsidR="008D3BC9" w:rsidRPr="003832DE" w:rsidRDefault="008D3BC9" w:rsidP="008D3BC9">
            <w:pPr>
              <w:tabs>
                <w:tab w:val="left" w:pos="5790"/>
              </w:tabs>
              <w:jc w:val="center"/>
              <w:rPr>
                <w:sz w:val="22"/>
                <w:szCs w:val="22"/>
              </w:rPr>
            </w:pPr>
            <w:r w:rsidRPr="003832DE">
              <w:rPr>
                <w:sz w:val="22"/>
                <w:szCs w:val="22"/>
              </w:rPr>
              <w:t xml:space="preserve">март – апрель </w:t>
            </w:r>
          </w:p>
          <w:p w14:paraId="3A8F3EB8" w14:textId="77777777" w:rsidR="008D3BC9" w:rsidRPr="003832DE" w:rsidRDefault="008D3BC9" w:rsidP="008D3BC9">
            <w:pPr>
              <w:tabs>
                <w:tab w:val="left" w:pos="5790"/>
              </w:tabs>
              <w:jc w:val="center"/>
              <w:rPr>
                <w:sz w:val="22"/>
                <w:szCs w:val="22"/>
              </w:rPr>
            </w:pPr>
            <w:r w:rsidRPr="003832DE">
              <w:rPr>
                <w:sz w:val="22"/>
                <w:szCs w:val="22"/>
              </w:rPr>
              <w:t>2020 года</w:t>
            </w:r>
          </w:p>
        </w:tc>
        <w:tc>
          <w:tcPr>
            <w:tcW w:w="1702" w:type="dxa"/>
            <w:tcBorders>
              <w:top w:val="single" w:sz="4" w:space="0" w:color="auto"/>
              <w:left w:val="single" w:sz="4" w:space="0" w:color="auto"/>
              <w:bottom w:val="single" w:sz="4" w:space="0" w:color="auto"/>
              <w:right w:val="single" w:sz="4" w:space="0" w:color="auto"/>
            </w:tcBorders>
          </w:tcPr>
          <w:p w14:paraId="2465D9CF" w14:textId="77777777" w:rsidR="008D3BC9" w:rsidRPr="003832DE" w:rsidRDefault="008D3BC9" w:rsidP="008D3BC9">
            <w:pPr>
              <w:jc w:val="center"/>
              <w:rPr>
                <w:sz w:val="22"/>
                <w:szCs w:val="22"/>
              </w:rPr>
            </w:pPr>
            <w:r w:rsidRPr="003832DE">
              <w:rPr>
                <w:sz w:val="22"/>
                <w:szCs w:val="22"/>
              </w:rPr>
              <w:t xml:space="preserve">управление по опеке </w:t>
            </w:r>
            <w:r w:rsidRPr="003832DE">
              <w:rPr>
                <w:sz w:val="22"/>
                <w:szCs w:val="22"/>
              </w:rPr>
              <w:br/>
              <w:t>и попечительству Администрации города</w:t>
            </w:r>
          </w:p>
        </w:tc>
        <w:tc>
          <w:tcPr>
            <w:tcW w:w="1984" w:type="dxa"/>
            <w:tcBorders>
              <w:top w:val="single" w:sz="4" w:space="0" w:color="auto"/>
              <w:left w:val="single" w:sz="4" w:space="0" w:color="auto"/>
              <w:bottom w:val="single" w:sz="4" w:space="0" w:color="auto"/>
              <w:right w:val="single" w:sz="4" w:space="0" w:color="auto"/>
            </w:tcBorders>
          </w:tcPr>
          <w:p w14:paraId="7261A02E" w14:textId="77777777" w:rsidR="008D3BC9" w:rsidRPr="003832DE" w:rsidRDefault="008D3BC9" w:rsidP="008D3BC9">
            <w:pPr>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264AF794" w14:textId="77777777" w:rsidR="008D3BC9" w:rsidRPr="003832DE" w:rsidRDefault="008D3BC9" w:rsidP="008D3BC9">
            <w:pPr>
              <w:rPr>
                <w:sz w:val="22"/>
                <w:szCs w:val="22"/>
              </w:rPr>
            </w:pPr>
            <w:r w:rsidRPr="003832DE">
              <w:rPr>
                <w:sz w:val="22"/>
                <w:szCs w:val="22"/>
              </w:rPr>
              <w:t xml:space="preserve">пропаганда положительного опыта воспитания детей-сирот, детей, оставшихся </w:t>
            </w:r>
          </w:p>
          <w:p w14:paraId="2508ADC7" w14:textId="77777777" w:rsidR="008D3BC9" w:rsidRPr="003832DE" w:rsidRDefault="008D3BC9" w:rsidP="008D3BC9">
            <w:pPr>
              <w:rPr>
                <w:sz w:val="22"/>
                <w:szCs w:val="22"/>
              </w:rPr>
            </w:pPr>
            <w:r w:rsidRPr="003832DE">
              <w:rPr>
                <w:sz w:val="22"/>
                <w:szCs w:val="22"/>
              </w:rPr>
              <w:t xml:space="preserve">без попечения </w:t>
            </w:r>
            <w:r w:rsidRPr="003832DE">
              <w:rPr>
                <w:sz w:val="22"/>
                <w:szCs w:val="22"/>
              </w:rPr>
              <w:lastRenderedPageBreak/>
              <w:t xml:space="preserve">родителей, гармонизация детско-родительских отношений </w:t>
            </w:r>
          </w:p>
          <w:p w14:paraId="58FF69EF" w14:textId="77777777" w:rsidR="008D3BC9" w:rsidRPr="003832DE" w:rsidRDefault="008D3BC9" w:rsidP="008D3BC9">
            <w:pPr>
              <w:rPr>
                <w:sz w:val="22"/>
                <w:szCs w:val="22"/>
              </w:rPr>
            </w:pPr>
            <w:r w:rsidRPr="003832DE">
              <w:rPr>
                <w:sz w:val="22"/>
                <w:szCs w:val="22"/>
              </w:rPr>
              <w:t>через совместное творчество; профилактика вторичного сиротства</w:t>
            </w:r>
          </w:p>
        </w:tc>
        <w:tc>
          <w:tcPr>
            <w:tcW w:w="5983" w:type="dxa"/>
            <w:tcBorders>
              <w:top w:val="single" w:sz="4" w:space="0" w:color="auto"/>
              <w:left w:val="single" w:sz="4" w:space="0" w:color="auto"/>
              <w:bottom w:val="single" w:sz="4" w:space="0" w:color="auto"/>
              <w:right w:val="single" w:sz="4" w:space="0" w:color="auto"/>
            </w:tcBorders>
          </w:tcPr>
          <w:p w14:paraId="422496EB" w14:textId="77777777" w:rsidR="008D3BC9" w:rsidRPr="003832DE" w:rsidRDefault="008D3BC9" w:rsidP="008D3BC9">
            <w:pPr>
              <w:tabs>
                <w:tab w:val="left" w:pos="5790"/>
              </w:tabs>
              <w:ind w:firstLine="147"/>
              <w:jc w:val="both"/>
              <w:rPr>
                <w:sz w:val="22"/>
                <w:szCs w:val="22"/>
              </w:rPr>
            </w:pPr>
            <w:r w:rsidRPr="003832DE">
              <w:rPr>
                <w:sz w:val="22"/>
                <w:szCs w:val="22"/>
              </w:rPr>
              <w:lastRenderedPageBreak/>
              <w:t xml:space="preserve"> В целях повышения общественной значимости труда замещающих родителей по воспитанию детей, оставшихся без попечения родителей, формированию общественного мнения о преимуществах семейных ценностей, ориентаций и семейного образа жизни, управление по опеке и попечительству ежегодно привлекает приемных родителей к участию в федеральных, региональных и городских творческих конкурсах.</w:t>
            </w:r>
          </w:p>
          <w:p w14:paraId="598FC9F8" w14:textId="10BE8D0A" w:rsidR="008D3BC9" w:rsidRPr="003832DE" w:rsidRDefault="008D3BC9" w:rsidP="008D3BC9">
            <w:pPr>
              <w:rPr>
                <w:sz w:val="22"/>
                <w:szCs w:val="22"/>
              </w:rPr>
            </w:pPr>
            <w:r w:rsidRPr="003832DE">
              <w:rPr>
                <w:sz w:val="22"/>
                <w:szCs w:val="22"/>
              </w:rPr>
              <w:t xml:space="preserve">В 2020 году в связи с введением карантинных мероприятий </w:t>
            </w:r>
            <w:r w:rsidRPr="003832DE">
              <w:rPr>
                <w:sz w:val="22"/>
                <w:szCs w:val="22"/>
              </w:rPr>
              <w:lastRenderedPageBreak/>
              <w:t>в Ханты-Мансийском автономном округе – Югре, замещающие семьи участие в конкурсе не принимали.</w:t>
            </w:r>
          </w:p>
        </w:tc>
      </w:tr>
      <w:tr w:rsidR="003832DE" w:rsidRPr="003832DE" w14:paraId="5C692D83" w14:textId="77777777" w:rsidTr="000E5E58">
        <w:tc>
          <w:tcPr>
            <w:tcW w:w="680" w:type="dxa"/>
            <w:tcBorders>
              <w:top w:val="single" w:sz="4" w:space="0" w:color="auto"/>
              <w:left w:val="single" w:sz="4" w:space="0" w:color="auto"/>
              <w:bottom w:val="single" w:sz="4" w:space="0" w:color="auto"/>
              <w:right w:val="single" w:sz="4" w:space="0" w:color="auto"/>
            </w:tcBorders>
          </w:tcPr>
          <w:p w14:paraId="58FDABA9" w14:textId="77777777" w:rsidR="008D3BC9" w:rsidRPr="003832DE" w:rsidRDefault="008D3BC9" w:rsidP="008D3BC9">
            <w:pPr>
              <w:tabs>
                <w:tab w:val="left" w:pos="5790"/>
              </w:tabs>
              <w:jc w:val="center"/>
              <w:rPr>
                <w:sz w:val="22"/>
                <w:szCs w:val="22"/>
              </w:rPr>
            </w:pPr>
            <w:r w:rsidRPr="003832DE">
              <w:rPr>
                <w:sz w:val="22"/>
                <w:szCs w:val="22"/>
              </w:rPr>
              <w:lastRenderedPageBreak/>
              <w:t>3.12.</w:t>
            </w:r>
          </w:p>
        </w:tc>
        <w:tc>
          <w:tcPr>
            <w:tcW w:w="2268" w:type="dxa"/>
            <w:tcBorders>
              <w:top w:val="single" w:sz="4" w:space="0" w:color="auto"/>
              <w:left w:val="single" w:sz="4" w:space="0" w:color="auto"/>
              <w:bottom w:val="single" w:sz="4" w:space="0" w:color="auto"/>
              <w:right w:val="single" w:sz="4" w:space="0" w:color="auto"/>
            </w:tcBorders>
          </w:tcPr>
          <w:p w14:paraId="16AF4A97" w14:textId="77777777" w:rsidR="008D3BC9" w:rsidRPr="003832DE" w:rsidRDefault="008D3BC9" w:rsidP="008D3BC9">
            <w:pPr>
              <w:tabs>
                <w:tab w:val="left" w:pos="5790"/>
              </w:tabs>
              <w:rPr>
                <w:sz w:val="22"/>
                <w:szCs w:val="22"/>
              </w:rPr>
            </w:pPr>
            <w:r w:rsidRPr="003832DE">
              <w:rPr>
                <w:sz w:val="22"/>
                <w:szCs w:val="22"/>
              </w:rPr>
              <w:t>Организация участия замещающих семей в региональном форуме замещающих семей</w:t>
            </w:r>
          </w:p>
        </w:tc>
        <w:tc>
          <w:tcPr>
            <w:tcW w:w="1559" w:type="dxa"/>
            <w:gridSpan w:val="2"/>
            <w:tcBorders>
              <w:top w:val="single" w:sz="4" w:space="0" w:color="auto"/>
              <w:left w:val="single" w:sz="4" w:space="0" w:color="auto"/>
              <w:bottom w:val="single" w:sz="4" w:space="0" w:color="auto"/>
              <w:right w:val="single" w:sz="4" w:space="0" w:color="auto"/>
            </w:tcBorders>
          </w:tcPr>
          <w:p w14:paraId="5DCD2E50" w14:textId="77777777" w:rsidR="008D3BC9" w:rsidRPr="003832DE" w:rsidRDefault="008D3BC9" w:rsidP="008D3BC9">
            <w:pPr>
              <w:tabs>
                <w:tab w:val="left" w:pos="5790"/>
              </w:tabs>
              <w:jc w:val="center"/>
              <w:rPr>
                <w:sz w:val="22"/>
                <w:szCs w:val="22"/>
              </w:rPr>
            </w:pPr>
            <w:r w:rsidRPr="003832DE">
              <w:rPr>
                <w:sz w:val="22"/>
                <w:szCs w:val="22"/>
              </w:rPr>
              <w:t xml:space="preserve">октябрь 2018 года, </w:t>
            </w:r>
          </w:p>
          <w:p w14:paraId="23769A64" w14:textId="77777777" w:rsidR="008D3BC9" w:rsidRPr="003832DE" w:rsidRDefault="008D3BC9" w:rsidP="008D3BC9">
            <w:pPr>
              <w:tabs>
                <w:tab w:val="left" w:pos="5790"/>
              </w:tabs>
              <w:jc w:val="center"/>
              <w:rPr>
                <w:sz w:val="22"/>
                <w:szCs w:val="22"/>
              </w:rPr>
            </w:pPr>
            <w:r w:rsidRPr="003832DE">
              <w:rPr>
                <w:sz w:val="22"/>
                <w:szCs w:val="22"/>
              </w:rPr>
              <w:t>октябрь 2019 года,</w:t>
            </w:r>
          </w:p>
          <w:p w14:paraId="180DB450" w14:textId="77777777" w:rsidR="008D3BC9" w:rsidRPr="003832DE" w:rsidRDefault="008D3BC9" w:rsidP="008D3BC9">
            <w:pPr>
              <w:tabs>
                <w:tab w:val="left" w:pos="5790"/>
              </w:tabs>
              <w:jc w:val="center"/>
              <w:rPr>
                <w:sz w:val="22"/>
                <w:szCs w:val="22"/>
              </w:rPr>
            </w:pPr>
            <w:r w:rsidRPr="003832DE">
              <w:rPr>
                <w:sz w:val="22"/>
                <w:szCs w:val="22"/>
              </w:rPr>
              <w:t>октябрь 2020 года</w:t>
            </w:r>
          </w:p>
        </w:tc>
        <w:tc>
          <w:tcPr>
            <w:tcW w:w="1702" w:type="dxa"/>
            <w:tcBorders>
              <w:top w:val="single" w:sz="4" w:space="0" w:color="auto"/>
              <w:left w:val="single" w:sz="4" w:space="0" w:color="auto"/>
              <w:bottom w:val="single" w:sz="4" w:space="0" w:color="auto"/>
              <w:right w:val="single" w:sz="4" w:space="0" w:color="auto"/>
            </w:tcBorders>
          </w:tcPr>
          <w:p w14:paraId="60CB2D90" w14:textId="77777777" w:rsidR="008D3BC9" w:rsidRPr="003832DE" w:rsidRDefault="008D3BC9" w:rsidP="008D3BC9">
            <w:pPr>
              <w:jc w:val="center"/>
              <w:rPr>
                <w:sz w:val="22"/>
                <w:szCs w:val="22"/>
              </w:rPr>
            </w:pPr>
            <w:r w:rsidRPr="003832DE">
              <w:rPr>
                <w:sz w:val="22"/>
                <w:szCs w:val="22"/>
              </w:rPr>
              <w:t xml:space="preserve">управление </w:t>
            </w:r>
          </w:p>
          <w:p w14:paraId="6D9FD89B" w14:textId="77777777" w:rsidR="008D3BC9" w:rsidRPr="003832DE" w:rsidRDefault="008D3BC9" w:rsidP="008D3BC9">
            <w:pPr>
              <w:jc w:val="center"/>
              <w:rPr>
                <w:sz w:val="22"/>
                <w:szCs w:val="22"/>
              </w:rPr>
            </w:pPr>
            <w:r w:rsidRPr="003832DE">
              <w:rPr>
                <w:sz w:val="22"/>
                <w:szCs w:val="22"/>
              </w:rPr>
              <w:t xml:space="preserve">по опеке </w:t>
            </w:r>
          </w:p>
          <w:p w14:paraId="2845B6B5" w14:textId="77777777" w:rsidR="008D3BC9" w:rsidRPr="003832DE" w:rsidRDefault="008D3BC9" w:rsidP="008D3BC9">
            <w:pPr>
              <w:jc w:val="center"/>
              <w:rPr>
                <w:sz w:val="22"/>
                <w:szCs w:val="22"/>
              </w:rPr>
            </w:pPr>
            <w:r w:rsidRPr="003832DE">
              <w:rPr>
                <w:sz w:val="22"/>
                <w:szCs w:val="22"/>
              </w:rPr>
              <w:t>и попечительству Администрации города</w:t>
            </w:r>
          </w:p>
        </w:tc>
        <w:tc>
          <w:tcPr>
            <w:tcW w:w="1984" w:type="dxa"/>
            <w:tcBorders>
              <w:top w:val="single" w:sz="4" w:space="0" w:color="auto"/>
              <w:left w:val="single" w:sz="4" w:space="0" w:color="auto"/>
              <w:bottom w:val="single" w:sz="4" w:space="0" w:color="auto"/>
              <w:right w:val="single" w:sz="4" w:space="0" w:color="auto"/>
            </w:tcBorders>
          </w:tcPr>
          <w:p w14:paraId="157F1619" w14:textId="77777777" w:rsidR="008D3BC9" w:rsidRPr="003832DE" w:rsidRDefault="008D3BC9" w:rsidP="008D3BC9">
            <w:pPr>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477F767A" w14:textId="77777777" w:rsidR="008D3BC9" w:rsidRPr="003832DE" w:rsidRDefault="008D3BC9" w:rsidP="008D3BC9">
            <w:pPr>
              <w:rPr>
                <w:sz w:val="22"/>
                <w:szCs w:val="22"/>
              </w:rPr>
            </w:pPr>
            <w:r w:rsidRPr="003832DE">
              <w:rPr>
                <w:sz w:val="22"/>
                <w:szCs w:val="22"/>
              </w:rPr>
              <w:t>обмен между приемными родителями положительным опытом воспитания детей, оставшихся без попечения родителей, профилактика вторичного сиротства, организация эффективной работы по социальному сопровождению замещающих семей</w:t>
            </w:r>
          </w:p>
        </w:tc>
        <w:tc>
          <w:tcPr>
            <w:tcW w:w="5983" w:type="dxa"/>
            <w:tcBorders>
              <w:top w:val="single" w:sz="4" w:space="0" w:color="auto"/>
              <w:left w:val="single" w:sz="4" w:space="0" w:color="auto"/>
              <w:bottom w:val="single" w:sz="4" w:space="0" w:color="auto"/>
              <w:right w:val="single" w:sz="4" w:space="0" w:color="auto"/>
            </w:tcBorders>
          </w:tcPr>
          <w:p w14:paraId="48254035" w14:textId="77777777" w:rsidR="008D3BC9" w:rsidRPr="003832DE" w:rsidRDefault="008D3BC9" w:rsidP="008D3BC9">
            <w:pPr>
              <w:tabs>
                <w:tab w:val="left" w:pos="5790"/>
              </w:tabs>
              <w:ind w:firstLine="147"/>
              <w:jc w:val="both"/>
              <w:rPr>
                <w:sz w:val="22"/>
                <w:szCs w:val="22"/>
              </w:rPr>
            </w:pPr>
            <w:r w:rsidRPr="003832DE">
              <w:rPr>
                <w:sz w:val="22"/>
                <w:szCs w:val="22"/>
              </w:rPr>
              <w:t xml:space="preserve"> В целях повышения общественной значимости труда замещающих родителей по воспитанию детей, оставшихся без попечения родителей, формированию общественного мнения о преимуществах семейных ценностей, ориентаций и семейного образа жизни, управление по опеке и попечительству ежегодно привлекает приемных родителей к участию в федеральных, региональных и городских творческих конкурсах.</w:t>
            </w:r>
          </w:p>
          <w:p w14:paraId="7FF10567" w14:textId="581D04A6" w:rsidR="008D3BC9" w:rsidRPr="003832DE" w:rsidRDefault="008D3BC9" w:rsidP="008D3BC9">
            <w:pPr>
              <w:rPr>
                <w:sz w:val="22"/>
                <w:szCs w:val="22"/>
              </w:rPr>
            </w:pPr>
            <w:r w:rsidRPr="003832DE">
              <w:rPr>
                <w:sz w:val="22"/>
                <w:szCs w:val="22"/>
              </w:rPr>
              <w:t>В 2020 году в связи с введением карантинных мероприятий в Ханты-Мансийском автономном округе – Югре, замещающие семьи участие в конкурсе не принимали.</w:t>
            </w:r>
          </w:p>
        </w:tc>
      </w:tr>
      <w:tr w:rsidR="003832DE" w:rsidRPr="003832DE" w14:paraId="03A60DE5" w14:textId="77777777" w:rsidTr="000E5E58">
        <w:tc>
          <w:tcPr>
            <w:tcW w:w="680" w:type="dxa"/>
            <w:tcBorders>
              <w:top w:val="single" w:sz="4" w:space="0" w:color="auto"/>
              <w:left w:val="single" w:sz="4" w:space="0" w:color="auto"/>
              <w:bottom w:val="single" w:sz="4" w:space="0" w:color="auto"/>
              <w:right w:val="single" w:sz="4" w:space="0" w:color="auto"/>
            </w:tcBorders>
          </w:tcPr>
          <w:p w14:paraId="4A03E669" w14:textId="77777777" w:rsidR="008D3BC9" w:rsidRPr="003832DE" w:rsidRDefault="008D3BC9" w:rsidP="008D3BC9">
            <w:pPr>
              <w:tabs>
                <w:tab w:val="left" w:pos="5790"/>
              </w:tabs>
              <w:jc w:val="center"/>
              <w:rPr>
                <w:sz w:val="22"/>
                <w:szCs w:val="22"/>
              </w:rPr>
            </w:pPr>
            <w:r w:rsidRPr="003832DE">
              <w:rPr>
                <w:sz w:val="22"/>
                <w:szCs w:val="22"/>
              </w:rPr>
              <w:t>3.13.</w:t>
            </w:r>
          </w:p>
        </w:tc>
        <w:tc>
          <w:tcPr>
            <w:tcW w:w="2268" w:type="dxa"/>
            <w:tcBorders>
              <w:top w:val="single" w:sz="4" w:space="0" w:color="auto"/>
              <w:left w:val="single" w:sz="4" w:space="0" w:color="auto"/>
              <w:bottom w:val="single" w:sz="4" w:space="0" w:color="auto"/>
              <w:right w:val="single" w:sz="4" w:space="0" w:color="auto"/>
            </w:tcBorders>
          </w:tcPr>
          <w:p w14:paraId="12AB3299" w14:textId="77777777" w:rsidR="008D3BC9" w:rsidRPr="003832DE" w:rsidRDefault="008D3BC9" w:rsidP="008D3BC9">
            <w:pPr>
              <w:tabs>
                <w:tab w:val="left" w:pos="5790"/>
              </w:tabs>
              <w:rPr>
                <w:sz w:val="22"/>
                <w:szCs w:val="22"/>
              </w:rPr>
            </w:pPr>
            <w:r w:rsidRPr="003832DE">
              <w:rPr>
                <w:sz w:val="22"/>
                <w:szCs w:val="22"/>
              </w:rPr>
              <w:t>Реализация мероприятий проекта «Диалоги о семейных ценностях»</w:t>
            </w:r>
          </w:p>
        </w:tc>
        <w:tc>
          <w:tcPr>
            <w:tcW w:w="1559" w:type="dxa"/>
            <w:gridSpan w:val="2"/>
            <w:tcBorders>
              <w:top w:val="single" w:sz="4" w:space="0" w:color="auto"/>
              <w:left w:val="single" w:sz="4" w:space="0" w:color="auto"/>
              <w:bottom w:val="single" w:sz="4" w:space="0" w:color="auto"/>
              <w:right w:val="single" w:sz="4" w:space="0" w:color="auto"/>
            </w:tcBorders>
          </w:tcPr>
          <w:p w14:paraId="4CC0D300" w14:textId="77777777" w:rsidR="008D3BC9" w:rsidRPr="003832DE" w:rsidRDefault="008D3BC9" w:rsidP="008D3BC9">
            <w:pPr>
              <w:tabs>
                <w:tab w:val="left" w:pos="5790"/>
              </w:tabs>
              <w:jc w:val="center"/>
              <w:rPr>
                <w:sz w:val="22"/>
                <w:szCs w:val="22"/>
              </w:rPr>
            </w:pPr>
            <w:r w:rsidRPr="003832DE">
              <w:rPr>
                <w:sz w:val="22"/>
                <w:szCs w:val="22"/>
              </w:rPr>
              <w:t xml:space="preserve">ноябрь </w:t>
            </w:r>
          </w:p>
          <w:p w14:paraId="1C6B826A" w14:textId="77777777" w:rsidR="008D3BC9" w:rsidRPr="003832DE" w:rsidRDefault="008D3BC9" w:rsidP="008D3BC9">
            <w:pPr>
              <w:tabs>
                <w:tab w:val="left" w:pos="5790"/>
              </w:tabs>
              <w:jc w:val="center"/>
              <w:rPr>
                <w:sz w:val="22"/>
                <w:szCs w:val="22"/>
              </w:rPr>
            </w:pPr>
            <w:r w:rsidRPr="003832DE">
              <w:rPr>
                <w:sz w:val="22"/>
                <w:szCs w:val="22"/>
              </w:rPr>
              <w:t>2018 года,</w:t>
            </w:r>
          </w:p>
          <w:p w14:paraId="6376E70F" w14:textId="77777777" w:rsidR="008D3BC9" w:rsidRPr="003832DE" w:rsidRDefault="008D3BC9" w:rsidP="008D3BC9">
            <w:pPr>
              <w:tabs>
                <w:tab w:val="left" w:pos="5790"/>
              </w:tabs>
              <w:jc w:val="center"/>
              <w:rPr>
                <w:sz w:val="22"/>
                <w:szCs w:val="22"/>
              </w:rPr>
            </w:pPr>
            <w:r w:rsidRPr="003832DE">
              <w:rPr>
                <w:sz w:val="22"/>
                <w:szCs w:val="22"/>
              </w:rPr>
              <w:t>июнь, ноябрь</w:t>
            </w:r>
          </w:p>
          <w:p w14:paraId="638B2062" w14:textId="77777777" w:rsidR="008D3BC9" w:rsidRPr="003832DE" w:rsidRDefault="008D3BC9" w:rsidP="008D3BC9">
            <w:pPr>
              <w:tabs>
                <w:tab w:val="left" w:pos="5790"/>
              </w:tabs>
              <w:jc w:val="center"/>
              <w:rPr>
                <w:sz w:val="22"/>
                <w:szCs w:val="22"/>
              </w:rPr>
            </w:pPr>
            <w:r w:rsidRPr="003832DE">
              <w:rPr>
                <w:sz w:val="22"/>
                <w:szCs w:val="22"/>
              </w:rPr>
              <w:t>2019 года,</w:t>
            </w:r>
          </w:p>
          <w:p w14:paraId="6B664C0E" w14:textId="77777777" w:rsidR="008D3BC9" w:rsidRPr="003832DE" w:rsidRDefault="008D3BC9" w:rsidP="008D3BC9">
            <w:pPr>
              <w:tabs>
                <w:tab w:val="left" w:pos="5790"/>
              </w:tabs>
              <w:jc w:val="center"/>
              <w:rPr>
                <w:sz w:val="22"/>
                <w:szCs w:val="22"/>
              </w:rPr>
            </w:pPr>
            <w:r w:rsidRPr="003832DE">
              <w:rPr>
                <w:sz w:val="22"/>
                <w:szCs w:val="22"/>
              </w:rPr>
              <w:t xml:space="preserve">июнь </w:t>
            </w:r>
          </w:p>
          <w:p w14:paraId="4E80A9F9" w14:textId="77777777" w:rsidR="008D3BC9" w:rsidRPr="003832DE" w:rsidRDefault="008D3BC9" w:rsidP="008D3BC9">
            <w:pPr>
              <w:tabs>
                <w:tab w:val="left" w:pos="5790"/>
              </w:tabs>
              <w:jc w:val="center"/>
              <w:rPr>
                <w:sz w:val="22"/>
                <w:szCs w:val="22"/>
              </w:rPr>
            </w:pPr>
            <w:r w:rsidRPr="003832DE">
              <w:rPr>
                <w:sz w:val="22"/>
                <w:szCs w:val="22"/>
              </w:rPr>
              <w:t>2020 года</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14:paraId="39059D15" w14:textId="77777777" w:rsidR="008D3BC9" w:rsidRPr="003832DE" w:rsidRDefault="008D3BC9" w:rsidP="008D3BC9">
            <w:pPr>
              <w:tabs>
                <w:tab w:val="left" w:pos="5790"/>
              </w:tabs>
              <w:jc w:val="center"/>
              <w:rPr>
                <w:sz w:val="22"/>
                <w:szCs w:val="22"/>
              </w:rPr>
            </w:pPr>
            <w:r w:rsidRPr="003832DE">
              <w:rPr>
                <w:sz w:val="22"/>
                <w:szCs w:val="22"/>
              </w:rPr>
              <w:t xml:space="preserve">автономное учреждение профессионального образования </w:t>
            </w:r>
            <w:r w:rsidRPr="003832DE">
              <w:rPr>
                <w:sz w:val="22"/>
                <w:szCs w:val="22"/>
              </w:rPr>
              <w:br/>
              <w:t>Ханты-</w:t>
            </w:r>
            <w:r w:rsidRPr="003832DE">
              <w:rPr>
                <w:sz w:val="22"/>
                <w:szCs w:val="22"/>
              </w:rPr>
              <w:lastRenderedPageBreak/>
              <w:t xml:space="preserve">Мансийского автономного </w:t>
            </w:r>
            <w:r w:rsidRPr="003832DE">
              <w:rPr>
                <w:sz w:val="22"/>
                <w:szCs w:val="22"/>
              </w:rPr>
              <w:br/>
              <w:t>округа – Югры</w:t>
            </w:r>
          </w:p>
          <w:p w14:paraId="2768107D" w14:textId="77777777" w:rsidR="008D3BC9" w:rsidRPr="003832DE" w:rsidRDefault="008D3BC9" w:rsidP="008D3BC9">
            <w:pPr>
              <w:tabs>
                <w:tab w:val="left" w:pos="5790"/>
              </w:tabs>
              <w:jc w:val="center"/>
              <w:rPr>
                <w:sz w:val="22"/>
                <w:szCs w:val="22"/>
              </w:rPr>
            </w:pPr>
            <w:r w:rsidRPr="003832DE">
              <w:rPr>
                <w:sz w:val="22"/>
                <w:szCs w:val="22"/>
              </w:rPr>
              <w:t xml:space="preserve">«Сургутский политехнический колледж», </w:t>
            </w:r>
          </w:p>
          <w:p w14:paraId="5E4D476D" w14:textId="77777777" w:rsidR="008D3BC9" w:rsidRPr="003832DE" w:rsidRDefault="008D3BC9" w:rsidP="008D3BC9">
            <w:pPr>
              <w:tabs>
                <w:tab w:val="left" w:pos="5790"/>
              </w:tabs>
              <w:jc w:val="center"/>
              <w:rPr>
                <w:sz w:val="22"/>
                <w:szCs w:val="22"/>
              </w:rPr>
            </w:pPr>
            <w:r w:rsidRPr="003832DE">
              <w:rPr>
                <w:sz w:val="22"/>
                <w:szCs w:val="22"/>
              </w:rPr>
              <w:t xml:space="preserve">муниципальное казенное учреждение </w:t>
            </w:r>
          </w:p>
          <w:p w14:paraId="55BA0D64" w14:textId="77777777" w:rsidR="008D3BC9" w:rsidRPr="003832DE" w:rsidRDefault="008D3BC9" w:rsidP="008D3BC9">
            <w:pPr>
              <w:tabs>
                <w:tab w:val="left" w:pos="5790"/>
              </w:tabs>
              <w:jc w:val="center"/>
              <w:rPr>
                <w:sz w:val="22"/>
                <w:szCs w:val="22"/>
              </w:rPr>
            </w:pPr>
            <w:r w:rsidRPr="003832DE">
              <w:rPr>
                <w:sz w:val="22"/>
                <w:szCs w:val="22"/>
              </w:rPr>
              <w:t>«Дворец торжеств»</w:t>
            </w:r>
          </w:p>
        </w:tc>
        <w:tc>
          <w:tcPr>
            <w:tcW w:w="1984" w:type="dxa"/>
            <w:tcBorders>
              <w:top w:val="single" w:sz="4" w:space="0" w:color="auto"/>
              <w:left w:val="single" w:sz="4" w:space="0" w:color="auto"/>
              <w:bottom w:val="single" w:sz="4" w:space="0" w:color="auto"/>
              <w:right w:val="single" w:sz="4" w:space="0" w:color="auto"/>
            </w:tcBorders>
          </w:tcPr>
          <w:p w14:paraId="5DA0ABA3" w14:textId="77777777" w:rsidR="008D3BC9" w:rsidRPr="003832DE" w:rsidRDefault="008D3BC9" w:rsidP="008D3BC9">
            <w:pPr>
              <w:tabs>
                <w:tab w:val="left" w:pos="5790"/>
              </w:tabs>
              <w:jc w:val="center"/>
              <w:rPr>
                <w:sz w:val="22"/>
                <w:szCs w:val="22"/>
              </w:rPr>
            </w:pPr>
            <w:r w:rsidRPr="003832DE">
              <w:rPr>
                <w:sz w:val="22"/>
                <w:szCs w:val="22"/>
              </w:rPr>
              <w:lastRenderedPageBreak/>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77E58525" w14:textId="77777777" w:rsidR="008D3BC9" w:rsidRPr="003832DE" w:rsidRDefault="008D3BC9" w:rsidP="008D3BC9">
            <w:pPr>
              <w:tabs>
                <w:tab w:val="left" w:pos="5790"/>
              </w:tabs>
              <w:rPr>
                <w:sz w:val="22"/>
                <w:szCs w:val="22"/>
              </w:rPr>
            </w:pPr>
            <w:r w:rsidRPr="003832DE">
              <w:rPr>
                <w:sz w:val="22"/>
                <w:szCs w:val="22"/>
              </w:rPr>
              <w:t xml:space="preserve">духовно-нравственное воспитание, повышение мотивации обучающихся </w:t>
            </w:r>
            <w:r w:rsidRPr="003832DE">
              <w:rPr>
                <w:sz w:val="22"/>
                <w:szCs w:val="22"/>
              </w:rPr>
              <w:lastRenderedPageBreak/>
              <w:t xml:space="preserve">к теме семейных ценностей </w:t>
            </w:r>
          </w:p>
          <w:p w14:paraId="3B31E317" w14:textId="77777777" w:rsidR="008D3BC9" w:rsidRPr="003832DE" w:rsidRDefault="008D3BC9" w:rsidP="008D3BC9">
            <w:pPr>
              <w:tabs>
                <w:tab w:val="left" w:pos="5790"/>
              </w:tabs>
              <w:rPr>
                <w:sz w:val="22"/>
                <w:szCs w:val="22"/>
                <w:shd w:val="clear" w:color="auto" w:fill="FFFFFF"/>
              </w:rPr>
            </w:pPr>
            <w:r w:rsidRPr="003832DE">
              <w:rPr>
                <w:sz w:val="22"/>
                <w:szCs w:val="22"/>
              </w:rPr>
              <w:t xml:space="preserve">через разные формы организации </w:t>
            </w:r>
            <w:proofErr w:type="spellStart"/>
            <w:r w:rsidRPr="003832DE">
              <w:rPr>
                <w:sz w:val="22"/>
                <w:szCs w:val="22"/>
              </w:rPr>
              <w:t>внеучебной</w:t>
            </w:r>
            <w:proofErr w:type="spellEnd"/>
            <w:r w:rsidRPr="003832DE">
              <w:rPr>
                <w:sz w:val="22"/>
                <w:szCs w:val="22"/>
              </w:rPr>
              <w:t xml:space="preserve"> деятельности</w:t>
            </w:r>
            <w:r w:rsidRPr="003832DE">
              <w:rPr>
                <w:sz w:val="22"/>
                <w:szCs w:val="22"/>
                <w:shd w:val="clear" w:color="auto" w:fill="FFFFFF"/>
              </w:rPr>
              <w:t xml:space="preserve">  </w:t>
            </w:r>
          </w:p>
        </w:tc>
        <w:tc>
          <w:tcPr>
            <w:tcW w:w="5983" w:type="dxa"/>
            <w:tcBorders>
              <w:top w:val="single" w:sz="4" w:space="0" w:color="auto"/>
              <w:left w:val="single" w:sz="4" w:space="0" w:color="auto"/>
              <w:bottom w:val="single" w:sz="4" w:space="0" w:color="auto"/>
              <w:right w:val="single" w:sz="4" w:space="0" w:color="auto"/>
            </w:tcBorders>
          </w:tcPr>
          <w:p w14:paraId="0A94DED3" w14:textId="77777777" w:rsidR="008D3BC9" w:rsidRPr="003832DE" w:rsidRDefault="008D3BC9" w:rsidP="008D3BC9">
            <w:pPr>
              <w:spacing w:after="200" w:line="276" w:lineRule="auto"/>
              <w:contextualSpacing/>
              <w:jc w:val="both"/>
              <w:rPr>
                <w:rFonts w:eastAsia="Calibri"/>
                <w:sz w:val="22"/>
                <w:szCs w:val="22"/>
                <w:lang w:eastAsia="en-US"/>
              </w:rPr>
            </w:pPr>
            <w:r w:rsidRPr="003832DE">
              <w:rPr>
                <w:rFonts w:eastAsia="Calibri"/>
                <w:sz w:val="22"/>
                <w:szCs w:val="22"/>
                <w:lang w:eastAsia="en-US"/>
              </w:rPr>
              <w:lastRenderedPageBreak/>
              <w:t>Проект реализуется в отделении сферы услуг: осуществляется в сотрудничестве с городским Дворцом Торжеств.</w:t>
            </w:r>
          </w:p>
          <w:p w14:paraId="03E1AC92" w14:textId="0C34FCB4" w:rsidR="008D3BC9" w:rsidRPr="003832DE" w:rsidRDefault="008D3BC9" w:rsidP="008D3BC9">
            <w:pPr>
              <w:tabs>
                <w:tab w:val="left" w:pos="5790"/>
              </w:tabs>
              <w:rPr>
                <w:sz w:val="22"/>
                <w:szCs w:val="22"/>
              </w:rPr>
            </w:pPr>
            <w:r w:rsidRPr="003832DE">
              <w:rPr>
                <w:rFonts w:eastAsia="Calibri"/>
                <w:sz w:val="22"/>
                <w:szCs w:val="22"/>
                <w:lang w:eastAsia="en-US"/>
              </w:rPr>
              <w:t>Мероприятия не проведены в связи с карантином.</w:t>
            </w:r>
          </w:p>
        </w:tc>
      </w:tr>
      <w:tr w:rsidR="003832DE" w:rsidRPr="003832DE" w14:paraId="74C0D208" w14:textId="77777777" w:rsidTr="000E5E58">
        <w:tc>
          <w:tcPr>
            <w:tcW w:w="680" w:type="dxa"/>
            <w:tcBorders>
              <w:top w:val="single" w:sz="4" w:space="0" w:color="auto"/>
              <w:left w:val="single" w:sz="4" w:space="0" w:color="auto"/>
              <w:bottom w:val="single" w:sz="4" w:space="0" w:color="auto"/>
              <w:right w:val="single" w:sz="4" w:space="0" w:color="auto"/>
            </w:tcBorders>
          </w:tcPr>
          <w:p w14:paraId="33F0F895" w14:textId="1B5CDB65" w:rsidR="008D3BC9" w:rsidRPr="003832DE" w:rsidRDefault="008D3BC9" w:rsidP="008D3BC9">
            <w:pPr>
              <w:tabs>
                <w:tab w:val="left" w:pos="5790"/>
              </w:tabs>
              <w:jc w:val="center"/>
              <w:rPr>
                <w:sz w:val="22"/>
                <w:szCs w:val="22"/>
                <w:lang w:val="en-US"/>
              </w:rPr>
            </w:pPr>
            <w:r w:rsidRPr="003832DE">
              <w:rPr>
                <w:sz w:val="22"/>
                <w:szCs w:val="22"/>
                <w:lang w:val="en-US"/>
              </w:rPr>
              <w:t>3.14.</w:t>
            </w:r>
          </w:p>
        </w:tc>
        <w:tc>
          <w:tcPr>
            <w:tcW w:w="2268" w:type="dxa"/>
            <w:tcBorders>
              <w:top w:val="single" w:sz="4" w:space="0" w:color="auto"/>
              <w:left w:val="single" w:sz="4" w:space="0" w:color="auto"/>
              <w:bottom w:val="single" w:sz="4" w:space="0" w:color="auto"/>
              <w:right w:val="single" w:sz="4" w:space="0" w:color="auto"/>
            </w:tcBorders>
          </w:tcPr>
          <w:p w14:paraId="3E7D406C" w14:textId="478383D9" w:rsidR="008D3BC9" w:rsidRPr="003832DE" w:rsidRDefault="008D3BC9" w:rsidP="008D3BC9">
            <w:pPr>
              <w:tabs>
                <w:tab w:val="left" w:pos="5790"/>
              </w:tabs>
              <w:rPr>
                <w:sz w:val="22"/>
                <w:szCs w:val="22"/>
              </w:rPr>
            </w:pPr>
            <w:r w:rsidRPr="003832DE">
              <w:rPr>
                <w:sz w:val="22"/>
                <w:szCs w:val="22"/>
              </w:rPr>
              <w:t>Организация участия замещающих семей в и региональном форуме замещающих семей</w:t>
            </w:r>
          </w:p>
        </w:tc>
        <w:tc>
          <w:tcPr>
            <w:tcW w:w="1559" w:type="dxa"/>
            <w:gridSpan w:val="2"/>
            <w:tcBorders>
              <w:top w:val="single" w:sz="4" w:space="0" w:color="auto"/>
              <w:left w:val="single" w:sz="4" w:space="0" w:color="auto"/>
              <w:bottom w:val="single" w:sz="4" w:space="0" w:color="auto"/>
              <w:right w:val="single" w:sz="4" w:space="0" w:color="auto"/>
            </w:tcBorders>
          </w:tcPr>
          <w:p w14:paraId="1B65EDE2" w14:textId="77777777" w:rsidR="008D3BC9" w:rsidRPr="003832DE" w:rsidRDefault="008D3BC9" w:rsidP="008D3BC9">
            <w:pPr>
              <w:tabs>
                <w:tab w:val="left" w:pos="5790"/>
              </w:tabs>
              <w:jc w:val="center"/>
              <w:rPr>
                <w:sz w:val="22"/>
                <w:szCs w:val="22"/>
              </w:rPr>
            </w:pPr>
            <w:r w:rsidRPr="003832DE">
              <w:rPr>
                <w:sz w:val="22"/>
                <w:szCs w:val="22"/>
              </w:rPr>
              <w:t xml:space="preserve">Октябрь </w:t>
            </w:r>
          </w:p>
          <w:p w14:paraId="3063A69B" w14:textId="77777777" w:rsidR="008D3BC9" w:rsidRPr="003832DE" w:rsidRDefault="008D3BC9" w:rsidP="008D3BC9">
            <w:pPr>
              <w:tabs>
                <w:tab w:val="left" w:pos="5790"/>
              </w:tabs>
              <w:jc w:val="center"/>
              <w:rPr>
                <w:sz w:val="22"/>
                <w:szCs w:val="22"/>
              </w:rPr>
            </w:pPr>
            <w:r w:rsidRPr="003832DE">
              <w:rPr>
                <w:sz w:val="22"/>
                <w:szCs w:val="22"/>
              </w:rPr>
              <w:t xml:space="preserve">2018 года, </w:t>
            </w:r>
          </w:p>
          <w:p w14:paraId="79FB684A" w14:textId="77777777" w:rsidR="008D3BC9" w:rsidRPr="003832DE" w:rsidRDefault="008D3BC9" w:rsidP="008D3BC9">
            <w:pPr>
              <w:tabs>
                <w:tab w:val="left" w:pos="5790"/>
              </w:tabs>
              <w:jc w:val="center"/>
              <w:rPr>
                <w:sz w:val="22"/>
                <w:szCs w:val="22"/>
              </w:rPr>
            </w:pPr>
            <w:r w:rsidRPr="003832DE">
              <w:rPr>
                <w:sz w:val="22"/>
                <w:szCs w:val="22"/>
              </w:rPr>
              <w:t xml:space="preserve">Октябрь </w:t>
            </w:r>
          </w:p>
          <w:p w14:paraId="3CDCD2DF" w14:textId="77777777" w:rsidR="008D3BC9" w:rsidRPr="003832DE" w:rsidRDefault="008D3BC9" w:rsidP="008D3BC9">
            <w:pPr>
              <w:tabs>
                <w:tab w:val="left" w:pos="5790"/>
              </w:tabs>
              <w:jc w:val="center"/>
              <w:rPr>
                <w:sz w:val="22"/>
                <w:szCs w:val="22"/>
              </w:rPr>
            </w:pPr>
            <w:r w:rsidRPr="003832DE">
              <w:rPr>
                <w:sz w:val="22"/>
                <w:szCs w:val="22"/>
              </w:rPr>
              <w:t>2019 года,</w:t>
            </w:r>
          </w:p>
          <w:p w14:paraId="7E9295BE" w14:textId="77777777" w:rsidR="008D3BC9" w:rsidRPr="003832DE" w:rsidRDefault="008D3BC9" w:rsidP="008D3BC9">
            <w:pPr>
              <w:tabs>
                <w:tab w:val="left" w:pos="5790"/>
              </w:tabs>
              <w:jc w:val="center"/>
              <w:rPr>
                <w:sz w:val="22"/>
                <w:szCs w:val="22"/>
              </w:rPr>
            </w:pPr>
            <w:r w:rsidRPr="003832DE">
              <w:rPr>
                <w:sz w:val="22"/>
                <w:szCs w:val="22"/>
              </w:rPr>
              <w:t xml:space="preserve">Октябрь </w:t>
            </w:r>
          </w:p>
          <w:p w14:paraId="661D5655" w14:textId="588786F8" w:rsidR="008D3BC9" w:rsidRPr="003832DE" w:rsidRDefault="008D3BC9" w:rsidP="008D3BC9">
            <w:pPr>
              <w:tabs>
                <w:tab w:val="left" w:pos="5790"/>
              </w:tabs>
              <w:jc w:val="center"/>
              <w:rPr>
                <w:sz w:val="22"/>
                <w:szCs w:val="22"/>
              </w:rPr>
            </w:pPr>
            <w:r w:rsidRPr="003832DE">
              <w:rPr>
                <w:sz w:val="22"/>
                <w:szCs w:val="22"/>
              </w:rPr>
              <w:t>2020 года</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14:paraId="0E85F8B0" w14:textId="6251B621" w:rsidR="008D3BC9" w:rsidRPr="003832DE" w:rsidRDefault="008D3BC9" w:rsidP="008D3BC9">
            <w:pPr>
              <w:tabs>
                <w:tab w:val="left" w:pos="5790"/>
              </w:tabs>
              <w:jc w:val="center"/>
              <w:rPr>
                <w:sz w:val="22"/>
                <w:szCs w:val="22"/>
              </w:rPr>
            </w:pPr>
            <w:r w:rsidRPr="003832DE">
              <w:rPr>
                <w:sz w:val="22"/>
                <w:szCs w:val="22"/>
              </w:rPr>
              <w:t>Управление по опеке и попечительству Администрации города</w:t>
            </w:r>
          </w:p>
        </w:tc>
        <w:tc>
          <w:tcPr>
            <w:tcW w:w="1984" w:type="dxa"/>
            <w:tcBorders>
              <w:top w:val="single" w:sz="4" w:space="0" w:color="auto"/>
              <w:left w:val="single" w:sz="4" w:space="0" w:color="auto"/>
              <w:bottom w:val="single" w:sz="4" w:space="0" w:color="auto"/>
              <w:right w:val="single" w:sz="4" w:space="0" w:color="auto"/>
            </w:tcBorders>
          </w:tcPr>
          <w:p w14:paraId="44A22A70" w14:textId="73C4E840" w:rsidR="008D3BC9" w:rsidRPr="003832DE" w:rsidRDefault="008D3BC9" w:rsidP="008D3BC9">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1C42F4DD" w14:textId="640EDE67" w:rsidR="008D3BC9" w:rsidRPr="003832DE" w:rsidRDefault="008D3BC9" w:rsidP="008D3BC9">
            <w:pPr>
              <w:tabs>
                <w:tab w:val="left" w:pos="5790"/>
              </w:tabs>
              <w:rPr>
                <w:sz w:val="22"/>
                <w:szCs w:val="22"/>
              </w:rPr>
            </w:pPr>
            <w:r w:rsidRPr="003832DE">
              <w:rPr>
                <w:sz w:val="22"/>
                <w:szCs w:val="22"/>
              </w:rPr>
              <w:t>Обмен приемными родителями положительного опыта воспитания детей, оставшихся без попечения родителей, профилактика вторичного сиротства, организация эффективной работы по социальному сопровождению замещающих семей</w:t>
            </w:r>
          </w:p>
        </w:tc>
        <w:tc>
          <w:tcPr>
            <w:tcW w:w="5983" w:type="dxa"/>
            <w:tcBorders>
              <w:top w:val="single" w:sz="4" w:space="0" w:color="auto"/>
              <w:left w:val="single" w:sz="4" w:space="0" w:color="auto"/>
              <w:bottom w:val="single" w:sz="4" w:space="0" w:color="auto"/>
              <w:right w:val="single" w:sz="4" w:space="0" w:color="auto"/>
            </w:tcBorders>
          </w:tcPr>
          <w:p w14:paraId="4FB88485" w14:textId="2976F8B3" w:rsidR="008D3BC9" w:rsidRPr="003832DE" w:rsidRDefault="008D3BC9" w:rsidP="008D3BC9">
            <w:pPr>
              <w:spacing w:after="200" w:line="276" w:lineRule="auto"/>
              <w:contextualSpacing/>
              <w:jc w:val="both"/>
              <w:rPr>
                <w:rFonts w:eastAsia="Calibri"/>
                <w:sz w:val="22"/>
                <w:szCs w:val="22"/>
                <w:lang w:eastAsia="en-US"/>
              </w:rPr>
            </w:pPr>
            <w:r w:rsidRPr="003832DE">
              <w:rPr>
                <w:sz w:val="22"/>
                <w:szCs w:val="22"/>
              </w:rPr>
              <w:t xml:space="preserve">Региональный форум замещающих семей запланирован на осень  2020 года   </w:t>
            </w:r>
          </w:p>
        </w:tc>
      </w:tr>
      <w:tr w:rsidR="003832DE" w:rsidRPr="003832DE" w14:paraId="20447E58" w14:textId="77777777" w:rsidTr="000E5E58">
        <w:tc>
          <w:tcPr>
            <w:tcW w:w="157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46FCE28" w14:textId="77777777" w:rsidR="008D3BC9" w:rsidRPr="003832DE" w:rsidRDefault="008D3BC9" w:rsidP="008D3BC9">
            <w:pPr>
              <w:tabs>
                <w:tab w:val="left" w:pos="5790"/>
              </w:tabs>
              <w:rPr>
                <w:sz w:val="22"/>
                <w:szCs w:val="22"/>
              </w:rPr>
            </w:pPr>
            <w:r w:rsidRPr="003832DE">
              <w:rPr>
                <w:sz w:val="22"/>
                <w:szCs w:val="22"/>
                <w:lang w:val="en-US"/>
              </w:rPr>
              <w:t>IV</w:t>
            </w:r>
            <w:r w:rsidRPr="003832DE">
              <w:rPr>
                <w:sz w:val="22"/>
                <w:szCs w:val="22"/>
              </w:rPr>
              <w:t>. Мероприятия, направленные на совершенствование медицинской помощи и формирование основ здорового образа жизни</w:t>
            </w:r>
          </w:p>
        </w:tc>
      </w:tr>
      <w:tr w:rsidR="003832DE" w:rsidRPr="003832DE" w14:paraId="4D3716A1" w14:textId="77777777" w:rsidTr="000E5E58">
        <w:tc>
          <w:tcPr>
            <w:tcW w:w="680" w:type="dxa"/>
            <w:tcBorders>
              <w:top w:val="single" w:sz="4" w:space="0" w:color="auto"/>
              <w:left w:val="single" w:sz="4" w:space="0" w:color="auto"/>
              <w:bottom w:val="single" w:sz="4" w:space="0" w:color="auto"/>
              <w:right w:val="single" w:sz="4" w:space="0" w:color="auto"/>
            </w:tcBorders>
          </w:tcPr>
          <w:p w14:paraId="7EAFB714" w14:textId="77777777" w:rsidR="008D3BC9" w:rsidRPr="003832DE" w:rsidRDefault="008D3BC9" w:rsidP="008D3BC9">
            <w:pPr>
              <w:tabs>
                <w:tab w:val="left" w:pos="5790"/>
              </w:tabs>
              <w:jc w:val="center"/>
              <w:rPr>
                <w:sz w:val="22"/>
                <w:szCs w:val="22"/>
              </w:rPr>
            </w:pPr>
            <w:r w:rsidRPr="003832DE">
              <w:rPr>
                <w:sz w:val="22"/>
                <w:szCs w:val="22"/>
              </w:rPr>
              <w:t>4.1.</w:t>
            </w:r>
          </w:p>
        </w:tc>
        <w:tc>
          <w:tcPr>
            <w:tcW w:w="2268" w:type="dxa"/>
            <w:tcBorders>
              <w:top w:val="single" w:sz="4" w:space="0" w:color="auto"/>
              <w:left w:val="single" w:sz="4" w:space="0" w:color="auto"/>
              <w:bottom w:val="single" w:sz="4" w:space="0" w:color="auto"/>
              <w:right w:val="single" w:sz="4" w:space="0" w:color="auto"/>
            </w:tcBorders>
          </w:tcPr>
          <w:p w14:paraId="360F748D" w14:textId="77777777" w:rsidR="008D3BC9" w:rsidRPr="003832DE" w:rsidRDefault="008D3BC9" w:rsidP="008D3BC9">
            <w:pPr>
              <w:tabs>
                <w:tab w:val="left" w:pos="5790"/>
              </w:tabs>
              <w:rPr>
                <w:sz w:val="22"/>
                <w:szCs w:val="22"/>
              </w:rPr>
            </w:pPr>
            <w:r w:rsidRPr="003832DE">
              <w:rPr>
                <w:sz w:val="22"/>
                <w:szCs w:val="22"/>
              </w:rPr>
              <w:t xml:space="preserve">Мероприятия, утвержденные постановлением Администрации города от 15.03.2016 </w:t>
            </w:r>
            <w:r w:rsidRPr="003832DE">
              <w:rPr>
                <w:sz w:val="22"/>
                <w:szCs w:val="22"/>
              </w:rPr>
              <w:lastRenderedPageBreak/>
              <w:t xml:space="preserve">№ 1831 </w:t>
            </w:r>
            <w:r w:rsidRPr="003832DE">
              <w:rPr>
                <w:sz w:val="22"/>
                <w:szCs w:val="22"/>
              </w:rPr>
              <w:br/>
              <w:t>«Об утверждении комплексного межведомственного плана мероприятий, направленных</w:t>
            </w:r>
          </w:p>
          <w:p w14:paraId="09F7097C" w14:textId="77777777" w:rsidR="008D3BC9" w:rsidRPr="003832DE" w:rsidRDefault="008D3BC9" w:rsidP="008D3BC9">
            <w:pPr>
              <w:tabs>
                <w:tab w:val="left" w:pos="5790"/>
              </w:tabs>
              <w:rPr>
                <w:sz w:val="22"/>
                <w:szCs w:val="22"/>
              </w:rPr>
            </w:pPr>
            <w:r w:rsidRPr="003832DE">
              <w:rPr>
                <w:sz w:val="22"/>
                <w:szCs w:val="22"/>
              </w:rPr>
              <w:t xml:space="preserve">на профилактику заболеваний </w:t>
            </w:r>
          </w:p>
          <w:p w14:paraId="65339FBA" w14:textId="77777777" w:rsidR="008D3BC9" w:rsidRPr="003832DE" w:rsidRDefault="008D3BC9" w:rsidP="008D3BC9">
            <w:pPr>
              <w:tabs>
                <w:tab w:val="left" w:pos="5790"/>
              </w:tabs>
              <w:rPr>
                <w:sz w:val="22"/>
                <w:szCs w:val="22"/>
              </w:rPr>
            </w:pPr>
            <w:r w:rsidRPr="003832DE">
              <w:rPr>
                <w:sz w:val="22"/>
                <w:szCs w:val="22"/>
              </w:rPr>
              <w:t>и формирование здорового образа жизни среди населения города Сургута, 2016-2020 годы»</w:t>
            </w:r>
          </w:p>
        </w:tc>
        <w:tc>
          <w:tcPr>
            <w:tcW w:w="1559" w:type="dxa"/>
            <w:gridSpan w:val="2"/>
            <w:tcBorders>
              <w:top w:val="single" w:sz="4" w:space="0" w:color="auto"/>
              <w:left w:val="single" w:sz="4" w:space="0" w:color="auto"/>
              <w:bottom w:val="single" w:sz="4" w:space="0" w:color="auto"/>
              <w:right w:val="single" w:sz="4" w:space="0" w:color="auto"/>
            </w:tcBorders>
          </w:tcPr>
          <w:p w14:paraId="08839FEE" w14:textId="77777777" w:rsidR="008D3BC9" w:rsidRPr="003832DE" w:rsidRDefault="008D3BC9" w:rsidP="008D3BC9">
            <w:pPr>
              <w:tabs>
                <w:tab w:val="left" w:pos="5790"/>
              </w:tabs>
              <w:jc w:val="center"/>
              <w:rPr>
                <w:sz w:val="22"/>
                <w:szCs w:val="22"/>
              </w:rPr>
            </w:pPr>
            <w:r w:rsidRPr="003832DE">
              <w:rPr>
                <w:sz w:val="22"/>
                <w:szCs w:val="22"/>
              </w:rPr>
              <w:lastRenderedPageBreak/>
              <w:t>в течение 2018 года,</w:t>
            </w:r>
          </w:p>
          <w:p w14:paraId="3C9B1C84" w14:textId="77777777" w:rsidR="008D3BC9" w:rsidRPr="003832DE" w:rsidRDefault="008D3BC9" w:rsidP="008D3BC9">
            <w:pPr>
              <w:tabs>
                <w:tab w:val="left" w:pos="5790"/>
              </w:tabs>
              <w:jc w:val="center"/>
              <w:rPr>
                <w:sz w:val="22"/>
                <w:szCs w:val="22"/>
              </w:rPr>
            </w:pPr>
            <w:r w:rsidRPr="003832DE">
              <w:rPr>
                <w:sz w:val="22"/>
                <w:szCs w:val="22"/>
              </w:rPr>
              <w:t xml:space="preserve">в течение 2019 года, </w:t>
            </w:r>
          </w:p>
          <w:p w14:paraId="25A1D07E" w14:textId="77777777" w:rsidR="008D3BC9" w:rsidRPr="003832DE" w:rsidRDefault="008D3BC9" w:rsidP="008D3BC9">
            <w:pPr>
              <w:tabs>
                <w:tab w:val="left" w:pos="5790"/>
              </w:tabs>
              <w:jc w:val="center"/>
              <w:rPr>
                <w:sz w:val="22"/>
                <w:szCs w:val="22"/>
              </w:rPr>
            </w:pPr>
            <w:r w:rsidRPr="003832DE">
              <w:rPr>
                <w:sz w:val="22"/>
                <w:szCs w:val="22"/>
              </w:rPr>
              <w:t xml:space="preserve">в течение </w:t>
            </w:r>
            <w:r w:rsidRPr="003832DE">
              <w:rPr>
                <w:sz w:val="22"/>
                <w:szCs w:val="22"/>
              </w:rPr>
              <w:lastRenderedPageBreak/>
              <w:t>2020 года</w:t>
            </w:r>
          </w:p>
        </w:tc>
        <w:tc>
          <w:tcPr>
            <w:tcW w:w="1702" w:type="dxa"/>
            <w:tcBorders>
              <w:top w:val="single" w:sz="4" w:space="0" w:color="auto"/>
              <w:left w:val="single" w:sz="4" w:space="0" w:color="auto"/>
              <w:bottom w:val="single" w:sz="4" w:space="0" w:color="auto"/>
              <w:right w:val="single" w:sz="4" w:space="0" w:color="auto"/>
            </w:tcBorders>
          </w:tcPr>
          <w:p w14:paraId="4BC831C3" w14:textId="77777777" w:rsidR="008D3BC9" w:rsidRPr="003832DE" w:rsidRDefault="008D3BC9" w:rsidP="008D3BC9">
            <w:pPr>
              <w:tabs>
                <w:tab w:val="left" w:pos="5790"/>
              </w:tabs>
              <w:jc w:val="center"/>
              <w:rPr>
                <w:sz w:val="22"/>
                <w:szCs w:val="22"/>
              </w:rPr>
            </w:pPr>
            <w:r w:rsidRPr="003832DE">
              <w:rPr>
                <w:sz w:val="22"/>
                <w:szCs w:val="22"/>
              </w:rPr>
              <w:lastRenderedPageBreak/>
              <w:t xml:space="preserve">службы, ведомства </w:t>
            </w:r>
          </w:p>
          <w:p w14:paraId="5A29E453" w14:textId="77777777" w:rsidR="008D3BC9" w:rsidRPr="003832DE" w:rsidRDefault="008D3BC9" w:rsidP="008D3BC9">
            <w:pPr>
              <w:tabs>
                <w:tab w:val="left" w:pos="5790"/>
              </w:tabs>
              <w:jc w:val="center"/>
              <w:rPr>
                <w:sz w:val="22"/>
                <w:szCs w:val="22"/>
              </w:rPr>
            </w:pPr>
            <w:r w:rsidRPr="003832DE">
              <w:rPr>
                <w:sz w:val="22"/>
                <w:szCs w:val="22"/>
              </w:rPr>
              <w:t xml:space="preserve">и организации города, заявленные в </w:t>
            </w:r>
            <w:r w:rsidRPr="003832DE">
              <w:rPr>
                <w:sz w:val="22"/>
                <w:szCs w:val="22"/>
              </w:rPr>
              <w:lastRenderedPageBreak/>
              <w:t>плане мероприятий</w:t>
            </w:r>
          </w:p>
        </w:tc>
        <w:tc>
          <w:tcPr>
            <w:tcW w:w="1984" w:type="dxa"/>
            <w:tcBorders>
              <w:top w:val="single" w:sz="4" w:space="0" w:color="auto"/>
              <w:left w:val="single" w:sz="4" w:space="0" w:color="auto"/>
              <w:bottom w:val="single" w:sz="4" w:space="0" w:color="auto"/>
              <w:right w:val="single" w:sz="4" w:space="0" w:color="auto"/>
            </w:tcBorders>
          </w:tcPr>
          <w:p w14:paraId="14291FDE" w14:textId="77777777" w:rsidR="008D3BC9" w:rsidRPr="003832DE" w:rsidRDefault="008D3BC9" w:rsidP="008D3BC9">
            <w:pPr>
              <w:tabs>
                <w:tab w:val="left" w:pos="5790"/>
              </w:tabs>
              <w:jc w:val="center"/>
              <w:rPr>
                <w:sz w:val="22"/>
                <w:szCs w:val="22"/>
              </w:rPr>
            </w:pPr>
            <w:r w:rsidRPr="003832DE">
              <w:rPr>
                <w:sz w:val="22"/>
                <w:szCs w:val="22"/>
              </w:rPr>
              <w:lastRenderedPageBreak/>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08B847B7" w14:textId="77777777" w:rsidR="008D3BC9" w:rsidRPr="003832DE" w:rsidRDefault="008D3BC9" w:rsidP="008D3BC9">
            <w:pPr>
              <w:tabs>
                <w:tab w:val="left" w:pos="5790"/>
              </w:tabs>
              <w:rPr>
                <w:sz w:val="22"/>
                <w:szCs w:val="22"/>
              </w:rPr>
            </w:pPr>
            <w:r w:rsidRPr="003832DE">
              <w:rPr>
                <w:sz w:val="22"/>
                <w:szCs w:val="22"/>
              </w:rPr>
              <w:t xml:space="preserve">повышение качества жизни детей, профилактика </w:t>
            </w:r>
            <w:r w:rsidRPr="003832DE">
              <w:rPr>
                <w:sz w:val="22"/>
                <w:szCs w:val="22"/>
              </w:rPr>
              <w:lastRenderedPageBreak/>
              <w:t>заболеваний, формирование основ здорового образа жизни</w:t>
            </w:r>
          </w:p>
        </w:tc>
        <w:tc>
          <w:tcPr>
            <w:tcW w:w="5983" w:type="dxa"/>
            <w:tcBorders>
              <w:top w:val="single" w:sz="4" w:space="0" w:color="auto"/>
              <w:left w:val="single" w:sz="4" w:space="0" w:color="auto"/>
              <w:bottom w:val="single" w:sz="4" w:space="0" w:color="auto"/>
              <w:right w:val="single" w:sz="4" w:space="0" w:color="auto"/>
            </w:tcBorders>
          </w:tcPr>
          <w:p w14:paraId="20A3F693" w14:textId="2766137E" w:rsidR="008D3BC9" w:rsidRPr="003832DE" w:rsidRDefault="008D3BC9" w:rsidP="008D3BC9">
            <w:pPr>
              <w:tabs>
                <w:tab w:val="left" w:pos="5790"/>
              </w:tabs>
              <w:rPr>
                <w:sz w:val="22"/>
                <w:szCs w:val="22"/>
              </w:rPr>
            </w:pPr>
            <w:r w:rsidRPr="003832DE">
              <w:rPr>
                <w:sz w:val="22"/>
                <w:szCs w:val="22"/>
              </w:rPr>
              <w:lastRenderedPageBreak/>
              <w:t>Проведение целевого инструктажа с учащимися по выполнению санитарно-эпидемиологических правил в период роста количества вирусных заболеваний</w:t>
            </w:r>
          </w:p>
        </w:tc>
      </w:tr>
      <w:tr w:rsidR="003832DE" w:rsidRPr="003832DE" w14:paraId="2C13C9D1" w14:textId="77777777" w:rsidTr="000E5E58">
        <w:tc>
          <w:tcPr>
            <w:tcW w:w="157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56C054A" w14:textId="77777777" w:rsidR="008D3BC9" w:rsidRPr="003832DE" w:rsidRDefault="008D3BC9" w:rsidP="008D3BC9">
            <w:pPr>
              <w:tabs>
                <w:tab w:val="left" w:pos="5790"/>
              </w:tabs>
              <w:rPr>
                <w:sz w:val="22"/>
                <w:szCs w:val="22"/>
              </w:rPr>
            </w:pPr>
            <w:r w:rsidRPr="003832DE">
              <w:rPr>
                <w:sz w:val="22"/>
                <w:szCs w:val="22"/>
                <w:lang w:val="en-US"/>
              </w:rPr>
              <w:t>V</w:t>
            </w:r>
            <w:r w:rsidRPr="003832DE">
              <w:rPr>
                <w:sz w:val="22"/>
                <w:szCs w:val="22"/>
              </w:rPr>
              <w:t>. Мероприятия, направленные на повышение доступности качественного образования детей</w:t>
            </w:r>
          </w:p>
        </w:tc>
      </w:tr>
      <w:tr w:rsidR="003832DE" w:rsidRPr="003832DE" w14:paraId="3318E852" w14:textId="77777777" w:rsidTr="000E5E58">
        <w:tc>
          <w:tcPr>
            <w:tcW w:w="157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E3219EA" w14:textId="77777777" w:rsidR="008D3BC9" w:rsidRPr="003832DE" w:rsidRDefault="008D3BC9" w:rsidP="008D3BC9">
            <w:pPr>
              <w:tabs>
                <w:tab w:val="left" w:pos="5790"/>
              </w:tabs>
              <w:rPr>
                <w:sz w:val="22"/>
                <w:szCs w:val="22"/>
              </w:rPr>
            </w:pPr>
            <w:r w:rsidRPr="003832DE">
              <w:rPr>
                <w:sz w:val="22"/>
                <w:szCs w:val="22"/>
              </w:rPr>
              <w:t>5.1. Мероприятия, направленные на повышение доступности качественного дошкольного и общего образования</w:t>
            </w:r>
          </w:p>
        </w:tc>
      </w:tr>
      <w:tr w:rsidR="003832DE" w:rsidRPr="003832DE" w14:paraId="3675EA4A" w14:textId="77777777" w:rsidTr="000E5E58">
        <w:tc>
          <w:tcPr>
            <w:tcW w:w="680" w:type="dxa"/>
            <w:tcBorders>
              <w:top w:val="single" w:sz="4" w:space="0" w:color="auto"/>
              <w:left w:val="single" w:sz="4" w:space="0" w:color="auto"/>
              <w:bottom w:val="single" w:sz="4" w:space="0" w:color="auto"/>
              <w:right w:val="single" w:sz="4" w:space="0" w:color="auto"/>
            </w:tcBorders>
            <w:hideMark/>
          </w:tcPr>
          <w:p w14:paraId="5D95621C" w14:textId="77777777" w:rsidR="00A43813" w:rsidRPr="003832DE" w:rsidRDefault="00A43813" w:rsidP="00A43813">
            <w:pPr>
              <w:tabs>
                <w:tab w:val="left" w:pos="5790"/>
              </w:tabs>
              <w:jc w:val="center"/>
              <w:rPr>
                <w:sz w:val="22"/>
                <w:szCs w:val="22"/>
              </w:rPr>
            </w:pPr>
            <w:r w:rsidRPr="003832DE">
              <w:rPr>
                <w:sz w:val="22"/>
                <w:szCs w:val="22"/>
              </w:rPr>
              <w:t>5.1.1.</w:t>
            </w:r>
          </w:p>
        </w:tc>
        <w:tc>
          <w:tcPr>
            <w:tcW w:w="2268" w:type="dxa"/>
            <w:tcBorders>
              <w:top w:val="single" w:sz="4" w:space="0" w:color="auto"/>
              <w:left w:val="single" w:sz="4" w:space="0" w:color="auto"/>
              <w:bottom w:val="single" w:sz="4" w:space="0" w:color="auto"/>
              <w:right w:val="single" w:sz="4" w:space="0" w:color="auto"/>
            </w:tcBorders>
          </w:tcPr>
          <w:p w14:paraId="46E1C196" w14:textId="77777777" w:rsidR="00A43813" w:rsidRPr="003832DE" w:rsidRDefault="00A43813" w:rsidP="00A43813">
            <w:pPr>
              <w:tabs>
                <w:tab w:val="left" w:pos="5790"/>
              </w:tabs>
              <w:rPr>
                <w:sz w:val="22"/>
                <w:szCs w:val="22"/>
              </w:rPr>
            </w:pPr>
            <w:r w:rsidRPr="003832DE">
              <w:rPr>
                <w:sz w:val="22"/>
                <w:szCs w:val="22"/>
              </w:rPr>
              <w:t xml:space="preserve">Участие в апробации цифровой образовательной платформы </w:t>
            </w:r>
          </w:p>
          <w:p w14:paraId="5DCC632B" w14:textId="77777777" w:rsidR="00A43813" w:rsidRPr="003832DE" w:rsidRDefault="00A43813" w:rsidP="00A43813">
            <w:pPr>
              <w:tabs>
                <w:tab w:val="left" w:pos="5790"/>
              </w:tabs>
              <w:rPr>
                <w:sz w:val="22"/>
                <w:szCs w:val="22"/>
              </w:rPr>
            </w:pPr>
            <w:r w:rsidRPr="003832DE">
              <w:rPr>
                <w:sz w:val="22"/>
                <w:szCs w:val="22"/>
              </w:rPr>
              <w:t>«Образование 4.0»</w:t>
            </w:r>
          </w:p>
        </w:tc>
        <w:tc>
          <w:tcPr>
            <w:tcW w:w="1559" w:type="dxa"/>
            <w:gridSpan w:val="2"/>
            <w:tcBorders>
              <w:top w:val="single" w:sz="4" w:space="0" w:color="auto"/>
              <w:left w:val="single" w:sz="4" w:space="0" w:color="auto"/>
              <w:bottom w:val="single" w:sz="4" w:space="0" w:color="auto"/>
              <w:right w:val="single" w:sz="4" w:space="0" w:color="auto"/>
            </w:tcBorders>
          </w:tcPr>
          <w:p w14:paraId="050553FF" w14:textId="77777777" w:rsidR="00A43813" w:rsidRPr="003832DE" w:rsidRDefault="00A43813" w:rsidP="00A43813">
            <w:pPr>
              <w:tabs>
                <w:tab w:val="left" w:pos="5790"/>
              </w:tabs>
              <w:jc w:val="center"/>
              <w:rPr>
                <w:sz w:val="22"/>
                <w:szCs w:val="22"/>
              </w:rPr>
            </w:pPr>
            <w:r w:rsidRPr="003832DE">
              <w:rPr>
                <w:sz w:val="22"/>
                <w:szCs w:val="22"/>
              </w:rPr>
              <w:t>в течение 2019 года</w:t>
            </w:r>
          </w:p>
          <w:p w14:paraId="38741C47" w14:textId="77777777" w:rsidR="00A43813" w:rsidRPr="003832DE" w:rsidRDefault="00A43813" w:rsidP="00A43813">
            <w:pPr>
              <w:tabs>
                <w:tab w:val="left" w:pos="5790"/>
              </w:tabs>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tcPr>
          <w:p w14:paraId="596DA3F0" w14:textId="77777777" w:rsidR="00A43813" w:rsidRPr="003832DE" w:rsidRDefault="00A43813" w:rsidP="00A43813">
            <w:pPr>
              <w:tabs>
                <w:tab w:val="left" w:pos="5790"/>
              </w:tabs>
              <w:jc w:val="center"/>
              <w:rPr>
                <w:sz w:val="22"/>
                <w:szCs w:val="22"/>
              </w:rPr>
            </w:pPr>
            <w:r w:rsidRPr="003832DE">
              <w:rPr>
                <w:sz w:val="22"/>
                <w:szCs w:val="22"/>
              </w:rPr>
              <w:t>департамент образования Администрации города,</w:t>
            </w:r>
          </w:p>
          <w:p w14:paraId="5E37075A" w14:textId="77777777" w:rsidR="00A43813" w:rsidRPr="003832DE" w:rsidRDefault="00A43813" w:rsidP="00A43813">
            <w:pPr>
              <w:tabs>
                <w:tab w:val="left" w:pos="5790"/>
              </w:tabs>
              <w:jc w:val="center"/>
              <w:rPr>
                <w:sz w:val="22"/>
                <w:szCs w:val="22"/>
              </w:rPr>
            </w:pPr>
            <w:r w:rsidRPr="003832DE">
              <w:rPr>
                <w:sz w:val="22"/>
                <w:szCs w:val="22"/>
              </w:rPr>
              <w:t>муниципальные образовательные учреждения</w:t>
            </w:r>
          </w:p>
          <w:p w14:paraId="0021E762" w14:textId="77777777" w:rsidR="00A43813" w:rsidRPr="003832DE" w:rsidRDefault="00A43813" w:rsidP="00A43813">
            <w:pPr>
              <w:tabs>
                <w:tab w:val="left" w:pos="5790"/>
              </w:tabs>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FB64C5B" w14:textId="77777777" w:rsidR="00A43813" w:rsidRPr="003832DE" w:rsidRDefault="00A43813" w:rsidP="00A43813">
            <w:pPr>
              <w:tabs>
                <w:tab w:val="left" w:pos="5790"/>
              </w:tabs>
              <w:jc w:val="center"/>
              <w:rPr>
                <w:sz w:val="22"/>
                <w:szCs w:val="22"/>
              </w:rPr>
            </w:pPr>
            <w:r w:rsidRPr="003832DE">
              <w:rPr>
                <w:sz w:val="22"/>
                <w:szCs w:val="22"/>
              </w:rPr>
              <w:t xml:space="preserve">муниципальная программа «Развитие образования </w:t>
            </w:r>
            <w:r w:rsidRPr="003832DE">
              <w:rPr>
                <w:sz w:val="22"/>
                <w:szCs w:val="22"/>
              </w:rPr>
              <w:br/>
              <w:t>города Сургута</w:t>
            </w:r>
            <w:r w:rsidRPr="003832DE">
              <w:rPr>
                <w:sz w:val="22"/>
                <w:szCs w:val="22"/>
              </w:rPr>
              <w:br/>
              <w:t xml:space="preserve"> на период </w:t>
            </w:r>
            <w:r w:rsidRPr="003832DE">
              <w:rPr>
                <w:sz w:val="22"/>
                <w:szCs w:val="22"/>
              </w:rPr>
              <w:br/>
              <w:t>до 2030 года»</w:t>
            </w:r>
          </w:p>
        </w:tc>
        <w:tc>
          <w:tcPr>
            <w:tcW w:w="1530" w:type="dxa"/>
            <w:tcBorders>
              <w:top w:val="single" w:sz="4" w:space="0" w:color="auto"/>
              <w:left w:val="single" w:sz="4" w:space="0" w:color="auto"/>
              <w:bottom w:val="single" w:sz="4" w:space="0" w:color="auto"/>
              <w:right w:val="single" w:sz="4" w:space="0" w:color="auto"/>
            </w:tcBorders>
          </w:tcPr>
          <w:p w14:paraId="7F9C09E9" w14:textId="77777777" w:rsidR="00A43813" w:rsidRPr="003832DE" w:rsidRDefault="00A43813" w:rsidP="00A43813">
            <w:pPr>
              <w:tabs>
                <w:tab w:val="left" w:pos="5790"/>
              </w:tabs>
              <w:rPr>
                <w:sz w:val="22"/>
                <w:szCs w:val="22"/>
              </w:rPr>
            </w:pPr>
            <w:r w:rsidRPr="003832DE">
              <w:rPr>
                <w:sz w:val="22"/>
                <w:szCs w:val="22"/>
              </w:rPr>
              <w:t xml:space="preserve">развитие профильного образования </w:t>
            </w:r>
          </w:p>
          <w:p w14:paraId="2035297B" w14:textId="77777777" w:rsidR="00A43813" w:rsidRPr="003832DE" w:rsidRDefault="00A43813" w:rsidP="00A43813">
            <w:pPr>
              <w:tabs>
                <w:tab w:val="left" w:pos="5790"/>
              </w:tabs>
              <w:rPr>
                <w:sz w:val="22"/>
                <w:szCs w:val="22"/>
              </w:rPr>
            </w:pPr>
          </w:p>
        </w:tc>
        <w:tc>
          <w:tcPr>
            <w:tcW w:w="5983" w:type="dxa"/>
            <w:tcBorders>
              <w:top w:val="single" w:sz="4" w:space="0" w:color="auto"/>
              <w:left w:val="single" w:sz="4" w:space="0" w:color="auto"/>
              <w:bottom w:val="single" w:sz="4" w:space="0" w:color="auto"/>
              <w:right w:val="single" w:sz="4" w:space="0" w:color="auto"/>
            </w:tcBorders>
          </w:tcPr>
          <w:p w14:paraId="193705EC" w14:textId="77777777" w:rsidR="00A43813" w:rsidRPr="003832DE" w:rsidRDefault="00A43813" w:rsidP="00A43813">
            <w:pPr>
              <w:pStyle w:val="ConsPlusNormal"/>
              <w:ind w:firstLine="0"/>
              <w:jc w:val="both"/>
              <w:rPr>
                <w:rFonts w:ascii="Times New Roman" w:hAnsi="Times New Roman" w:cs="Times New Roman"/>
                <w:sz w:val="22"/>
                <w:szCs w:val="22"/>
              </w:rPr>
            </w:pPr>
            <w:r w:rsidRPr="003832DE">
              <w:rPr>
                <w:rFonts w:ascii="Times New Roman" w:hAnsi="Times New Roman" w:cs="Times New Roman"/>
                <w:sz w:val="22"/>
                <w:szCs w:val="22"/>
              </w:rPr>
              <w:t xml:space="preserve">Во исполнение распоряжения Правительства </w:t>
            </w:r>
            <w:r w:rsidRPr="003832DE">
              <w:rPr>
                <w:rFonts w:ascii="Times New Roman" w:hAnsi="Times New Roman" w:cs="Times New Roman"/>
                <w:sz w:val="22"/>
                <w:szCs w:val="22"/>
              </w:rPr>
              <w:br/>
              <w:t xml:space="preserve">Ханты-Мансийского автономного округа – Югры </w:t>
            </w:r>
            <w:r w:rsidRPr="003832DE">
              <w:rPr>
                <w:rFonts w:ascii="Times New Roman" w:hAnsi="Times New Roman" w:cs="Times New Roman"/>
                <w:sz w:val="22"/>
                <w:szCs w:val="22"/>
              </w:rPr>
              <w:br/>
              <w:t xml:space="preserve">от 28.07.2017 № 472-рп «О внедрении цифровой образовательной платформы «Образование 4.0» </w:t>
            </w:r>
            <w:r w:rsidRPr="003832DE">
              <w:rPr>
                <w:rFonts w:ascii="Times New Roman" w:hAnsi="Times New Roman" w:cs="Times New Roman"/>
                <w:sz w:val="22"/>
                <w:szCs w:val="22"/>
              </w:rPr>
              <w:br/>
              <w:t>в образовательных организациях Ханты-Мансийского автономного округа – Югры»:</w:t>
            </w:r>
          </w:p>
          <w:p w14:paraId="6EEAFE3B" w14:textId="77777777" w:rsidR="00A43813" w:rsidRPr="003832DE" w:rsidRDefault="00A43813" w:rsidP="00A43813">
            <w:pPr>
              <w:pStyle w:val="ConsPlusNormal"/>
              <w:ind w:firstLine="0"/>
              <w:jc w:val="both"/>
              <w:rPr>
                <w:rFonts w:ascii="Times New Roman" w:hAnsi="Times New Roman" w:cs="Times New Roman"/>
                <w:sz w:val="22"/>
                <w:szCs w:val="22"/>
              </w:rPr>
            </w:pPr>
            <w:r w:rsidRPr="003832DE">
              <w:rPr>
                <w:rFonts w:ascii="Times New Roman" w:hAnsi="Times New Roman" w:cs="Times New Roman"/>
                <w:sz w:val="22"/>
                <w:szCs w:val="22"/>
              </w:rPr>
              <w:t xml:space="preserve">- организовано участие муниципальных общеобразовательных организаций в анкетировании </w:t>
            </w:r>
            <w:r w:rsidRPr="003832DE">
              <w:rPr>
                <w:rFonts w:ascii="Times New Roman" w:hAnsi="Times New Roman" w:cs="Times New Roman"/>
                <w:sz w:val="22"/>
                <w:szCs w:val="22"/>
              </w:rPr>
              <w:br/>
              <w:t>по изучению образовательной среды Ханты-Мансийского автономного округа – Югры;</w:t>
            </w:r>
          </w:p>
          <w:p w14:paraId="482812EC" w14:textId="77777777" w:rsidR="00A43813" w:rsidRPr="003832DE" w:rsidRDefault="00A43813" w:rsidP="00A43813">
            <w:pPr>
              <w:pStyle w:val="ConsPlusNormal"/>
              <w:ind w:firstLine="0"/>
              <w:jc w:val="both"/>
              <w:rPr>
                <w:rFonts w:ascii="Times New Roman" w:hAnsi="Times New Roman" w:cs="Times New Roman"/>
                <w:sz w:val="22"/>
                <w:szCs w:val="22"/>
              </w:rPr>
            </w:pPr>
            <w:r w:rsidRPr="003832DE">
              <w:rPr>
                <w:rFonts w:ascii="Times New Roman" w:hAnsi="Times New Roman" w:cs="Times New Roman"/>
                <w:sz w:val="22"/>
                <w:szCs w:val="22"/>
              </w:rPr>
              <w:t>- определена пилотная площадка из числа муниципальных образовательных организаций, выполняющих функцию ресурсных центров профильного образования на старшей ступени обучения, - МБОУ Сургутский естественно-научный лицей.</w:t>
            </w:r>
          </w:p>
          <w:p w14:paraId="328514A6" w14:textId="446ABA61" w:rsidR="00A43813" w:rsidRPr="003832DE" w:rsidRDefault="00A43813" w:rsidP="00A43813">
            <w:pPr>
              <w:tabs>
                <w:tab w:val="left" w:pos="5790"/>
              </w:tabs>
              <w:jc w:val="both"/>
              <w:rPr>
                <w:sz w:val="22"/>
                <w:szCs w:val="22"/>
              </w:rPr>
            </w:pPr>
            <w:r w:rsidRPr="003832DE">
              <w:rPr>
                <w:sz w:val="22"/>
                <w:szCs w:val="22"/>
              </w:rPr>
              <w:t>Руководители департамента образования, муниципального автономного учреждения «Информационно-методический центр», муниципального бюджетного общеобразовательного учреждения Сургутского естественно-научного лицея приняли участие в онлайн-семинаре «Создание единого интерактивного образовательного пространства Югры как комплекса современных цифровых инструментов»</w:t>
            </w:r>
          </w:p>
        </w:tc>
      </w:tr>
      <w:tr w:rsidR="003832DE" w:rsidRPr="003832DE" w14:paraId="41A03F6E" w14:textId="77777777" w:rsidTr="000E5E58">
        <w:tc>
          <w:tcPr>
            <w:tcW w:w="680" w:type="dxa"/>
            <w:tcBorders>
              <w:top w:val="single" w:sz="4" w:space="0" w:color="auto"/>
              <w:left w:val="single" w:sz="4" w:space="0" w:color="auto"/>
              <w:bottom w:val="single" w:sz="4" w:space="0" w:color="auto"/>
              <w:right w:val="single" w:sz="4" w:space="0" w:color="auto"/>
            </w:tcBorders>
          </w:tcPr>
          <w:p w14:paraId="096E398F" w14:textId="77777777" w:rsidR="00A43813" w:rsidRPr="003832DE" w:rsidRDefault="00A43813" w:rsidP="00A43813">
            <w:pPr>
              <w:tabs>
                <w:tab w:val="left" w:pos="5790"/>
              </w:tabs>
              <w:jc w:val="center"/>
              <w:rPr>
                <w:sz w:val="22"/>
                <w:szCs w:val="22"/>
              </w:rPr>
            </w:pPr>
            <w:r w:rsidRPr="003832DE">
              <w:rPr>
                <w:sz w:val="22"/>
                <w:szCs w:val="22"/>
              </w:rPr>
              <w:t>5.1.3</w:t>
            </w:r>
            <w:r w:rsidRPr="003832DE">
              <w:rPr>
                <w:sz w:val="22"/>
                <w:szCs w:val="22"/>
              </w:rPr>
              <w:lastRenderedPageBreak/>
              <w:t>.</w:t>
            </w:r>
          </w:p>
        </w:tc>
        <w:tc>
          <w:tcPr>
            <w:tcW w:w="2268" w:type="dxa"/>
            <w:tcBorders>
              <w:top w:val="single" w:sz="4" w:space="0" w:color="auto"/>
              <w:left w:val="single" w:sz="4" w:space="0" w:color="auto"/>
              <w:bottom w:val="single" w:sz="4" w:space="0" w:color="auto"/>
              <w:right w:val="single" w:sz="4" w:space="0" w:color="auto"/>
            </w:tcBorders>
          </w:tcPr>
          <w:p w14:paraId="64A2C929" w14:textId="77777777" w:rsidR="00A43813" w:rsidRPr="003832DE" w:rsidRDefault="00A43813" w:rsidP="00A43813">
            <w:pPr>
              <w:tabs>
                <w:tab w:val="left" w:pos="5790"/>
              </w:tabs>
              <w:rPr>
                <w:sz w:val="22"/>
                <w:szCs w:val="22"/>
              </w:rPr>
            </w:pPr>
            <w:r w:rsidRPr="003832DE">
              <w:rPr>
                <w:sz w:val="22"/>
                <w:szCs w:val="22"/>
              </w:rPr>
              <w:lastRenderedPageBreak/>
              <w:t xml:space="preserve">Развитие сети </w:t>
            </w:r>
            <w:r w:rsidRPr="003832DE">
              <w:rPr>
                <w:sz w:val="22"/>
                <w:szCs w:val="22"/>
              </w:rPr>
              <w:lastRenderedPageBreak/>
              <w:t>муниципальных образовательных организаций, реализующих инновационные программы для отработки новых технологий и содержания дошкольного и общего образования</w:t>
            </w:r>
          </w:p>
        </w:tc>
        <w:tc>
          <w:tcPr>
            <w:tcW w:w="1559" w:type="dxa"/>
            <w:gridSpan w:val="2"/>
            <w:tcBorders>
              <w:top w:val="single" w:sz="4" w:space="0" w:color="auto"/>
              <w:left w:val="single" w:sz="4" w:space="0" w:color="auto"/>
              <w:bottom w:val="single" w:sz="4" w:space="0" w:color="auto"/>
              <w:right w:val="single" w:sz="4" w:space="0" w:color="auto"/>
            </w:tcBorders>
          </w:tcPr>
          <w:p w14:paraId="540C1C29" w14:textId="77777777" w:rsidR="00A43813" w:rsidRPr="003832DE" w:rsidRDefault="00A43813" w:rsidP="00A43813">
            <w:pPr>
              <w:tabs>
                <w:tab w:val="left" w:pos="5790"/>
              </w:tabs>
              <w:jc w:val="center"/>
              <w:rPr>
                <w:sz w:val="22"/>
                <w:szCs w:val="22"/>
              </w:rPr>
            </w:pPr>
            <w:r w:rsidRPr="003832DE">
              <w:rPr>
                <w:sz w:val="22"/>
                <w:szCs w:val="22"/>
              </w:rPr>
              <w:lastRenderedPageBreak/>
              <w:t xml:space="preserve">в течение </w:t>
            </w:r>
            <w:r w:rsidRPr="003832DE">
              <w:rPr>
                <w:sz w:val="22"/>
                <w:szCs w:val="22"/>
              </w:rPr>
              <w:lastRenderedPageBreak/>
              <w:t>2018 года,</w:t>
            </w:r>
          </w:p>
          <w:p w14:paraId="6FA12ACE"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14F41FD8" w14:textId="77777777" w:rsidR="00A43813" w:rsidRPr="003832DE" w:rsidRDefault="00A43813" w:rsidP="00A43813">
            <w:pPr>
              <w:tabs>
                <w:tab w:val="left" w:pos="579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74765072" w14:textId="77777777" w:rsidR="00A43813" w:rsidRPr="003832DE" w:rsidRDefault="00A43813" w:rsidP="00A43813">
            <w:pPr>
              <w:jc w:val="center"/>
              <w:rPr>
                <w:sz w:val="22"/>
                <w:szCs w:val="22"/>
              </w:rPr>
            </w:pPr>
            <w:r w:rsidRPr="003832DE">
              <w:rPr>
                <w:sz w:val="22"/>
                <w:szCs w:val="22"/>
              </w:rPr>
              <w:lastRenderedPageBreak/>
              <w:t xml:space="preserve">департамент </w:t>
            </w:r>
            <w:r w:rsidRPr="003832DE">
              <w:rPr>
                <w:sz w:val="22"/>
                <w:szCs w:val="22"/>
              </w:rPr>
              <w:lastRenderedPageBreak/>
              <w:t>образования Администрации города,</w:t>
            </w:r>
          </w:p>
          <w:p w14:paraId="79F92158" w14:textId="77777777" w:rsidR="00A43813" w:rsidRPr="003832DE" w:rsidRDefault="00A43813" w:rsidP="00A43813">
            <w:pPr>
              <w:jc w:val="center"/>
              <w:rPr>
                <w:sz w:val="22"/>
                <w:szCs w:val="22"/>
              </w:rPr>
            </w:pPr>
            <w:r w:rsidRPr="003832DE">
              <w:rPr>
                <w:sz w:val="22"/>
                <w:szCs w:val="22"/>
              </w:rPr>
              <w:t>муниципальное казенное учреждение «Управление дошкольными образовательными учреждениями»,</w:t>
            </w:r>
          </w:p>
          <w:p w14:paraId="65811797" w14:textId="77777777" w:rsidR="00A43813" w:rsidRPr="003832DE" w:rsidRDefault="00A43813" w:rsidP="00A43813">
            <w:pPr>
              <w:jc w:val="center"/>
              <w:rPr>
                <w:sz w:val="22"/>
                <w:szCs w:val="22"/>
              </w:rPr>
            </w:pPr>
            <w:r w:rsidRPr="003832DE">
              <w:rPr>
                <w:sz w:val="22"/>
                <w:szCs w:val="22"/>
              </w:rPr>
              <w:t>муниципальное автономное учреждение «Информационно-методический центр»,</w:t>
            </w:r>
          </w:p>
          <w:p w14:paraId="2472E7FB" w14:textId="77777777" w:rsidR="00A43813" w:rsidRPr="003832DE" w:rsidRDefault="00A43813" w:rsidP="00A43813">
            <w:pPr>
              <w:jc w:val="center"/>
              <w:rPr>
                <w:sz w:val="22"/>
                <w:szCs w:val="22"/>
              </w:rPr>
            </w:pPr>
            <w:r w:rsidRPr="003832DE">
              <w:rPr>
                <w:sz w:val="22"/>
                <w:szCs w:val="22"/>
              </w:rPr>
              <w:t>муниципальное казенное учреждение</w:t>
            </w:r>
          </w:p>
          <w:p w14:paraId="673A3FC7" w14:textId="77777777" w:rsidR="00A43813" w:rsidRPr="003832DE" w:rsidRDefault="00A43813" w:rsidP="00A43813">
            <w:pPr>
              <w:jc w:val="center"/>
              <w:rPr>
                <w:sz w:val="22"/>
                <w:szCs w:val="22"/>
              </w:rPr>
            </w:pPr>
            <w:r w:rsidRPr="003832DE">
              <w:rPr>
                <w:sz w:val="22"/>
                <w:szCs w:val="22"/>
              </w:rPr>
              <w:t xml:space="preserve">«Центр диагностики и консультирования» </w:t>
            </w:r>
          </w:p>
          <w:p w14:paraId="40ADACF4" w14:textId="77777777" w:rsidR="00A43813" w:rsidRPr="003832DE" w:rsidRDefault="00A43813" w:rsidP="00A43813">
            <w:pPr>
              <w:jc w:val="center"/>
              <w:rPr>
                <w:sz w:val="22"/>
                <w:szCs w:val="22"/>
              </w:rPr>
            </w:pPr>
            <w:r w:rsidRPr="003832DE">
              <w:rPr>
                <w:sz w:val="22"/>
                <w:szCs w:val="22"/>
              </w:rPr>
              <w:t>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61D0E98D" w14:textId="77777777" w:rsidR="00A43813" w:rsidRPr="003832DE" w:rsidRDefault="00A43813" w:rsidP="00A43813">
            <w:pPr>
              <w:tabs>
                <w:tab w:val="left" w:pos="5790"/>
              </w:tabs>
              <w:jc w:val="center"/>
              <w:rPr>
                <w:sz w:val="22"/>
                <w:szCs w:val="22"/>
              </w:rPr>
            </w:pPr>
            <w:r w:rsidRPr="003832DE">
              <w:rPr>
                <w:sz w:val="22"/>
                <w:szCs w:val="22"/>
              </w:rPr>
              <w:lastRenderedPageBreak/>
              <w:t xml:space="preserve">муниципальная </w:t>
            </w:r>
            <w:r w:rsidRPr="003832DE">
              <w:rPr>
                <w:sz w:val="22"/>
                <w:szCs w:val="22"/>
              </w:rPr>
              <w:lastRenderedPageBreak/>
              <w:t xml:space="preserve">программа «Развитие образования </w:t>
            </w:r>
            <w:r w:rsidRPr="003832DE">
              <w:rPr>
                <w:sz w:val="22"/>
                <w:szCs w:val="22"/>
              </w:rPr>
              <w:br/>
              <w:t xml:space="preserve">города Сургута </w:t>
            </w:r>
            <w:r w:rsidRPr="003832DE">
              <w:rPr>
                <w:sz w:val="22"/>
                <w:szCs w:val="22"/>
              </w:rPr>
              <w:br/>
              <w:t xml:space="preserve">на период </w:t>
            </w:r>
          </w:p>
          <w:p w14:paraId="269CA90E" w14:textId="77777777" w:rsidR="00A43813" w:rsidRPr="003832DE" w:rsidRDefault="00A43813" w:rsidP="00A43813">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630E47F7" w14:textId="77777777" w:rsidR="00A43813" w:rsidRPr="003832DE" w:rsidRDefault="00A43813" w:rsidP="00A43813">
            <w:pPr>
              <w:rPr>
                <w:sz w:val="22"/>
                <w:szCs w:val="22"/>
              </w:rPr>
            </w:pPr>
            <w:r w:rsidRPr="003832DE">
              <w:rPr>
                <w:sz w:val="22"/>
                <w:szCs w:val="22"/>
              </w:rPr>
              <w:lastRenderedPageBreak/>
              <w:t xml:space="preserve">апробация </w:t>
            </w:r>
            <w:r w:rsidRPr="003832DE">
              <w:rPr>
                <w:sz w:val="22"/>
                <w:szCs w:val="22"/>
              </w:rPr>
              <w:lastRenderedPageBreak/>
              <w:t xml:space="preserve">инновационных образовательных технологий, методик, моделей (форм) организации образовательного процесса, систем (моделей) управления образовательными организациями и их адаптации к имеющимся условиям функционирования в рамках муниципальной системы образования; оказание методической поддержки педагогическим и руководящим работникам во внедрении </w:t>
            </w:r>
          </w:p>
          <w:p w14:paraId="35EBAC51" w14:textId="77777777" w:rsidR="00A43813" w:rsidRPr="003832DE" w:rsidRDefault="00A43813" w:rsidP="00A43813">
            <w:pPr>
              <w:rPr>
                <w:sz w:val="22"/>
                <w:szCs w:val="22"/>
              </w:rPr>
            </w:pPr>
            <w:r w:rsidRPr="003832DE">
              <w:rPr>
                <w:sz w:val="22"/>
                <w:szCs w:val="22"/>
              </w:rPr>
              <w:t xml:space="preserve">в практику их работы новых </w:t>
            </w:r>
            <w:r w:rsidRPr="003832DE">
              <w:rPr>
                <w:sz w:val="22"/>
                <w:szCs w:val="22"/>
              </w:rPr>
              <w:lastRenderedPageBreak/>
              <w:t xml:space="preserve">образовательных технологий </w:t>
            </w:r>
          </w:p>
          <w:p w14:paraId="2D3E743F" w14:textId="77777777" w:rsidR="00A43813" w:rsidRPr="003832DE" w:rsidRDefault="00A43813" w:rsidP="00A43813">
            <w:pPr>
              <w:rPr>
                <w:sz w:val="22"/>
                <w:szCs w:val="22"/>
              </w:rPr>
            </w:pPr>
            <w:r w:rsidRPr="003832DE">
              <w:rPr>
                <w:sz w:val="22"/>
                <w:szCs w:val="22"/>
              </w:rPr>
              <w:t xml:space="preserve">и форм организации образовательного процесса </w:t>
            </w:r>
          </w:p>
          <w:p w14:paraId="4FFE600A" w14:textId="77777777" w:rsidR="00A43813" w:rsidRPr="003832DE" w:rsidRDefault="00A43813" w:rsidP="00A43813">
            <w:pPr>
              <w:rPr>
                <w:sz w:val="22"/>
                <w:szCs w:val="22"/>
              </w:rPr>
            </w:pPr>
            <w:r w:rsidRPr="003832DE">
              <w:rPr>
                <w:sz w:val="22"/>
                <w:szCs w:val="22"/>
              </w:rPr>
              <w:t>по соответствующим направлениям развития муниципальной системы образования, диссеминация актуального</w:t>
            </w:r>
          </w:p>
          <w:p w14:paraId="6CB74096" w14:textId="77777777" w:rsidR="00A43813" w:rsidRPr="003832DE" w:rsidRDefault="00A43813" w:rsidP="00A43813">
            <w:pPr>
              <w:rPr>
                <w:sz w:val="22"/>
                <w:szCs w:val="22"/>
              </w:rPr>
            </w:pPr>
            <w:r w:rsidRPr="003832DE">
              <w:rPr>
                <w:sz w:val="22"/>
                <w:szCs w:val="22"/>
              </w:rPr>
              <w:t xml:space="preserve"> или инновационного педагогического опыта </w:t>
            </w:r>
          </w:p>
          <w:p w14:paraId="4D35BC58" w14:textId="77777777" w:rsidR="00A43813" w:rsidRPr="003832DE" w:rsidRDefault="00A43813" w:rsidP="00A43813">
            <w:pPr>
              <w:rPr>
                <w:sz w:val="22"/>
                <w:szCs w:val="22"/>
              </w:rPr>
            </w:pPr>
            <w:r w:rsidRPr="003832DE">
              <w:rPr>
                <w:sz w:val="22"/>
                <w:szCs w:val="22"/>
              </w:rPr>
              <w:t>по реализации направлений развития муниципальной системы образования,</w:t>
            </w:r>
          </w:p>
          <w:p w14:paraId="21874D91" w14:textId="77777777" w:rsidR="00A43813" w:rsidRPr="003832DE" w:rsidRDefault="00A43813" w:rsidP="00A43813">
            <w:pPr>
              <w:rPr>
                <w:sz w:val="22"/>
                <w:szCs w:val="22"/>
              </w:rPr>
            </w:pPr>
            <w:r w:rsidRPr="003832DE">
              <w:rPr>
                <w:sz w:val="22"/>
                <w:szCs w:val="22"/>
              </w:rPr>
              <w:t>повышение профессиональной компетентности педагогических работников муниципальн</w:t>
            </w:r>
            <w:r w:rsidRPr="003832DE">
              <w:rPr>
                <w:sz w:val="22"/>
                <w:szCs w:val="22"/>
              </w:rPr>
              <w:lastRenderedPageBreak/>
              <w:t>ой системы образования</w:t>
            </w:r>
          </w:p>
        </w:tc>
        <w:tc>
          <w:tcPr>
            <w:tcW w:w="5983" w:type="dxa"/>
            <w:tcBorders>
              <w:top w:val="single" w:sz="4" w:space="0" w:color="auto"/>
              <w:left w:val="single" w:sz="4" w:space="0" w:color="auto"/>
              <w:bottom w:val="single" w:sz="4" w:space="0" w:color="auto"/>
              <w:right w:val="single" w:sz="4" w:space="0" w:color="auto"/>
            </w:tcBorders>
          </w:tcPr>
          <w:p w14:paraId="4CA09C98" w14:textId="77777777" w:rsidR="00A43813" w:rsidRPr="003832DE" w:rsidRDefault="00A43813" w:rsidP="00A43813">
            <w:pPr>
              <w:jc w:val="both"/>
              <w:rPr>
                <w:sz w:val="22"/>
                <w:szCs w:val="22"/>
              </w:rPr>
            </w:pPr>
            <w:r w:rsidRPr="003832DE">
              <w:rPr>
                <w:sz w:val="22"/>
                <w:szCs w:val="22"/>
              </w:rPr>
              <w:lastRenderedPageBreak/>
              <w:t xml:space="preserve">     Реализация приоритетного комплексного проекта </w:t>
            </w:r>
            <w:r w:rsidRPr="003832DE">
              <w:rPr>
                <w:sz w:val="22"/>
                <w:szCs w:val="22"/>
              </w:rPr>
              <w:lastRenderedPageBreak/>
              <w:t xml:space="preserve">муниципальной системы образования «Современный детский сад» (далее – проект). </w:t>
            </w:r>
          </w:p>
          <w:p w14:paraId="48A463E9" w14:textId="77777777" w:rsidR="00A43813" w:rsidRPr="003832DE" w:rsidRDefault="00A43813" w:rsidP="00A43813">
            <w:pPr>
              <w:jc w:val="both"/>
              <w:rPr>
                <w:sz w:val="22"/>
                <w:szCs w:val="22"/>
              </w:rPr>
            </w:pPr>
            <w:r w:rsidRPr="003832DE">
              <w:rPr>
                <w:sz w:val="22"/>
                <w:szCs w:val="22"/>
              </w:rPr>
              <w:t xml:space="preserve">     Срок реализации проекта с 2019 по 2022 год. </w:t>
            </w:r>
          </w:p>
          <w:p w14:paraId="6599C2AD" w14:textId="77777777" w:rsidR="00A43813" w:rsidRPr="003832DE" w:rsidRDefault="00A43813" w:rsidP="00A43813">
            <w:pPr>
              <w:jc w:val="both"/>
              <w:rPr>
                <w:sz w:val="22"/>
                <w:szCs w:val="22"/>
              </w:rPr>
            </w:pPr>
            <w:r w:rsidRPr="003832DE">
              <w:rPr>
                <w:sz w:val="22"/>
                <w:szCs w:val="22"/>
              </w:rPr>
              <w:t xml:space="preserve">     Проект представлен 5 единичными проектами:</w:t>
            </w:r>
          </w:p>
          <w:p w14:paraId="56CE494D" w14:textId="77777777" w:rsidR="00A43813" w:rsidRPr="003832DE" w:rsidRDefault="00A43813" w:rsidP="00A43813">
            <w:pPr>
              <w:jc w:val="both"/>
              <w:rPr>
                <w:sz w:val="22"/>
                <w:szCs w:val="22"/>
              </w:rPr>
            </w:pPr>
            <w:r w:rsidRPr="003832DE">
              <w:rPr>
                <w:sz w:val="22"/>
                <w:szCs w:val="22"/>
              </w:rPr>
              <w:t>- «Раннее развитие детей» (направлен на организацию работы с детьми раннего возраста);</w:t>
            </w:r>
          </w:p>
          <w:p w14:paraId="42DF02BD" w14:textId="77777777" w:rsidR="00A43813" w:rsidRPr="003832DE" w:rsidRDefault="00A43813" w:rsidP="00A43813">
            <w:pPr>
              <w:jc w:val="both"/>
              <w:rPr>
                <w:sz w:val="22"/>
                <w:szCs w:val="22"/>
              </w:rPr>
            </w:pPr>
            <w:r w:rsidRPr="003832DE">
              <w:rPr>
                <w:sz w:val="22"/>
                <w:szCs w:val="22"/>
              </w:rPr>
              <w:t xml:space="preserve">- «Особые потребности – равные возможности» (направлен на организацию работы с детьми с ОВЗ и инвалидностью, </w:t>
            </w:r>
            <w:r w:rsidRPr="003832DE">
              <w:rPr>
                <w:sz w:val="22"/>
                <w:szCs w:val="22"/>
              </w:rPr>
              <w:br/>
              <w:t>в том числе оказание ранней помощи);</w:t>
            </w:r>
          </w:p>
          <w:p w14:paraId="0078D87E" w14:textId="77777777" w:rsidR="00A43813" w:rsidRPr="003832DE" w:rsidRDefault="00A43813" w:rsidP="00A43813">
            <w:pPr>
              <w:jc w:val="both"/>
              <w:rPr>
                <w:sz w:val="22"/>
                <w:szCs w:val="22"/>
              </w:rPr>
            </w:pPr>
            <w:r w:rsidRPr="003832DE">
              <w:rPr>
                <w:sz w:val="22"/>
                <w:szCs w:val="22"/>
              </w:rPr>
              <w:t xml:space="preserve">- «Мой край родной – Югра» (направлен </w:t>
            </w:r>
            <w:r w:rsidRPr="003832DE">
              <w:rPr>
                <w:sz w:val="22"/>
                <w:szCs w:val="22"/>
              </w:rPr>
              <w:br/>
              <w:t xml:space="preserve">на организацию работы по формированию </w:t>
            </w:r>
            <w:r w:rsidRPr="003832DE">
              <w:rPr>
                <w:sz w:val="22"/>
                <w:szCs w:val="22"/>
              </w:rPr>
              <w:br/>
              <w:t xml:space="preserve">у детей представлений о родном крае); </w:t>
            </w:r>
          </w:p>
          <w:p w14:paraId="3716065B" w14:textId="77777777" w:rsidR="00A43813" w:rsidRPr="003832DE" w:rsidRDefault="00A43813" w:rsidP="00A43813">
            <w:pPr>
              <w:jc w:val="both"/>
              <w:rPr>
                <w:sz w:val="22"/>
                <w:szCs w:val="22"/>
              </w:rPr>
            </w:pPr>
            <w:r w:rsidRPr="003832DE">
              <w:rPr>
                <w:sz w:val="22"/>
                <w:szCs w:val="22"/>
              </w:rPr>
              <w:t xml:space="preserve">- «МЭО – Детский сад» (направлен </w:t>
            </w:r>
            <w:r w:rsidRPr="003832DE">
              <w:rPr>
                <w:sz w:val="22"/>
                <w:szCs w:val="22"/>
              </w:rPr>
              <w:br/>
              <w:t>на создание в ДОУ цифровой образовательной среды, обеспечивающей качество дошкольного образования);</w:t>
            </w:r>
          </w:p>
          <w:p w14:paraId="62FEADD2" w14:textId="77777777" w:rsidR="00A43813" w:rsidRPr="003832DE" w:rsidRDefault="00A43813" w:rsidP="00A43813">
            <w:pPr>
              <w:jc w:val="both"/>
              <w:rPr>
                <w:sz w:val="22"/>
                <w:szCs w:val="22"/>
              </w:rPr>
            </w:pPr>
            <w:r w:rsidRPr="003832DE">
              <w:rPr>
                <w:sz w:val="22"/>
                <w:szCs w:val="22"/>
              </w:rPr>
              <w:t xml:space="preserve">- «От качества условий – к качеству результатов» (направлен на создание в ДОУ цифровой образовательной среды, обеспечивающей качество дошкольного образования). </w:t>
            </w:r>
          </w:p>
          <w:p w14:paraId="5F5F31A5" w14:textId="77777777" w:rsidR="00A43813" w:rsidRPr="003832DE" w:rsidRDefault="00A43813" w:rsidP="00A43813">
            <w:pPr>
              <w:jc w:val="both"/>
              <w:rPr>
                <w:sz w:val="22"/>
                <w:szCs w:val="22"/>
              </w:rPr>
            </w:pPr>
            <w:r w:rsidRPr="003832DE">
              <w:rPr>
                <w:sz w:val="22"/>
                <w:szCs w:val="22"/>
              </w:rPr>
              <w:t xml:space="preserve">     В реализацию проекта включены все </w:t>
            </w:r>
            <w:r w:rsidRPr="003832DE">
              <w:rPr>
                <w:sz w:val="22"/>
                <w:szCs w:val="22"/>
              </w:rPr>
              <w:br/>
              <w:t xml:space="preserve">без исключения ДОУ города. Каждое ДОУ задействовано в реализации проекта </w:t>
            </w:r>
            <w:r w:rsidRPr="003832DE">
              <w:rPr>
                <w:sz w:val="22"/>
                <w:szCs w:val="22"/>
              </w:rPr>
              <w:br/>
              <w:t>не менее, чем в 2 единичных проектах.</w:t>
            </w:r>
          </w:p>
          <w:p w14:paraId="62007768" w14:textId="77777777" w:rsidR="00A43813" w:rsidRPr="003832DE" w:rsidRDefault="00A43813" w:rsidP="00A43813">
            <w:pPr>
              <w:jc w:val="both"/>
              <w:rPr>
                <w:sz w:val="22"/>
                <w:szCs w:val="22"/>
              </w:rPr>
            </w:pPr>
            <w:r w:rsidRPr="003832DE">
              <w:rPr>
                <w:sz w:val="22"/>
                <w:szCs w:val="22"/>
              </w:rPr>
              <w:t xml:space="preserve">     Работа по реализации проекта осуществляется в условиях социального партнерства с:</w:t>
            </w:r>
          </w:p>
          <w:p w14:paraId="46F1C346" w14:textId="77777777" w:rsidR="00A43813" w:rsidRPr="003832DE" w:rsidRDefault="00A43813" w:rsidP="00A43813">
            <w:pPr>
              <w:jc w:val="both"/>
              <w:rPr>
                <w:sz w:val="22"/>
                <w:szCs w:val="22"/>
              </w:rPr>
            </w:pPr>
            <w:r w:rsidRPr="003832DE">
              <w:rPr>
                <w:sz w:val="22"/>
                <w:szCs w:val="22"/>
              </w:rPr>
              <w:t>- институтом мобильных образовательных систем, ООО «МЭО» (г. Москва);</w:t>
            </w:r>
          </w:p>
          <w:p w14:paraId="43DD1CE3" w14:textId="77777777" w:rsidR="00A43813" w:rsidRPr="003832DE" w:rsidRDefault="00A43813" w:rsidP="00A43813">
            <w:pPr>
              <w:jc w:val="both"/>
              <w:rPr>
                <w:sz w:val="22"/>
                <w:szCs w:val="22"/>
              </w:rPr>
            </w:pPr>
            <w:r w:rsidRPr="003832DE">
              <w:rPr>
                <w:sz w:val="22"/>
                <w:szCs w:val="22"/>
              </w:rPr>
              <w:t xml:space="preserve">- </w:t>
            </w:r>
            <w:proofErr w:type="spellStart"/>
            <w:r w:rsidRPr="003832DE">
              <w:rPr>
                <w:sz w:val="22"/>
                <w:szCs w:val="22"/>
              </w:rPr>
              <w:t>Кутеповой</w:t>
            </w:r>
            <w:proofErr w:type="spellEnd"/>
            <w:r w:rsidRPr="003832DE">
              <w:rPr>
                <w:sz w:val="22"/>
                <w:szCs w:val="22"/>
              </w:rPr>
              <w:t xml:space="preserve"> Е.Н., </w:t>
            </w:r>
            <w:proofErr w:type="spellStart"/>
            <w:r w:rsidRPr="003832DE">
              <w:rPr>
                <w:sz w:val="22"/>
                <w:szCs w:val="22"/>
              </w:rPr>
              <w:t>к.п.н</w:t>
            </w:r>
            <w:proofErr w:type="spellEnd"/>
            <w:r w:rsidRPr="003832DE">
              <w:rPr>
                <w:sz w:val="22"/>
                <w:szCs w:val="22"/>
              </w:rPr>
              <w:t xml:space="preserve">., доцентом, зам. директора ФГБНУ «Институт изучения детства, семьи и воспитания Российской академии образования», </w:t>
            </w:r>
          </w:p>
          <w:p w14:paraId="14A9FCBF" w14:textId="77777777" w:rsidR="00A43813" w:rsidRPr="003832DE" w:rsidRDefault="00A43813" w:rsidP="00A43813">
            <w:pPr>
              <w:jc w:val="both"/>
              <w:rPr>
                <w:sz w:val="22"/>
                <w:szCs w:val="22"/>
              </w:rPr>
            </w:pPr>
            <w:r w:rsidRPr="003832DE">
              <w:rPr>
                <w:sz w:val="22"/>
                <w:szCs w:val="22"/>
              </w:rPr>
              <w:t>г. Москва;</w:t>
            </w:r>
          </w:p>
          <w:p w14:paraId="5851DB6A" w14:textId="77777777" w:rsidR="00A43813" w:rsidRPr="003832DE" w:rsidRDefault="00A43813" w:rsidP="00A43813">
            <w:pPr>
              <w:jc w:val="both"/>
              <w:rPr>
                <w:sz w:val="22"/>
                <w:szCs w:val="22"/>
              </w:rPr>
            </w:pPr>
            <w:r w:rsidRPr="003832DE">
              <w:rPr>
                <w:sz w:val="22"/>
                <w:szCs w:val="22"/>
              </w:rPr>
              <w:t xml:space="preserve">- </w:t>
            </w:r>
            <w:proofErr w:type="spellStart"/>
            <w:r w:rsidRPr="003832DE">
              <w:rPr>
                <w:sz w:val="22"/>
                <w:szCs w:val="22"/>
              </w:rPr>
              <w:t>Скоролуповой</w:t>
            </w:r>
            <w:proofErr w:type="spellEnd"/>
            <w:r w:rsidRPr="003832DE">
              <w:rPr>
                <w:sz w:val="22"/>
                <w:szCs w:val="22"/>
              </w:rPr>
              <w:t xml:space="preserve"> О.А., вице-президентом по дошкольному образованию Института мобильных образовательных систем, федеральным экспертом – членом Экспертного совета по дошкольному образованию Государственной Думы Федерального Собрания РФ </w:t>
            </w:r>
          </w:p>
          <w:p w14:paraId="575B5BE8" w14:textId="77777777" w:rsidR="00A43813" w:rsidRPr="003832DE" w:rsidRDefault="00A43813" w:rsidP="00A43813">
            <w:pPr>
              <w:jc w:val="both"/>
              <w:rPr>
                <w:sz w:val="22"/>
                <w:szCs w:val="22"/>
              </w:rPr>
            </w:pPr>
            <w:r w:rsidRPr="003832DE">
              <w:rPr>
                <w:sz w:val="22"/>
                <w:szCs w:val="22"/>
              </w:rPr>
              <w:t>(г. Москва);</w:t>
            </w:r>
          </w:p>
          <w:p w14:paraId="5EB78618" w14:textId="66E1AA6C" w:rsidR="00A43813" w:rsidRPr="003832DE" w:rsidRDefault="00A43813" w:rsidP="00A43813">
            <w:pPr>
              <w:rPr>
                <w:sz w:val="22"/>
                <w:szCs w:val="22"/>
              </w:rPr>
            </w:pPr>
            <w:r w:rsidRPr="003832DE">
              <w:rPr>
                <w:sz w:val="22"/>
                <w:szCs w:val="22"/>
              </w:rPr>
              <w:t>- печатными издательствами «АСТ-Пресс», «Дрофа», «Бином» (г. Москва).</w:t>
            </w:r>
          </w:p>
        </w:tc>
      </w:tr>
      <w:tr w:rsidR="003832DE" w:rsidRPr="003832DE" w14:paraId="7E9D6D63" w14:textId="77777777" w:rsidTr="000E5E58">
        <w:tc>
          <w:tcPr>
            <w:tcW w:w="680" w:type="dxa"/>
            <w:tcBorders>
              <w:top w:val="single" w:sz="4" w:space="0" w:color="auto"/>
              <w:left w:val="single" w:sz="4" w:space="0" w:color="auto"/>
              <w:bottom w:val="single" w:sz="4" w:space="0" w:color="auto"/>
              <w:right w:val="single" w:sz="4" w:space="0" w:color="auto"/>
            </w:tcBorders>
          </w:tcPr>
          <w:p w14:paraId="3BAE2A57" w14:textId="77777777" w:rsidR="00A43813" w:rsidRPr="003832DE" w:rsidRDefault="00A43813" w:rsidP="00A43813">
            <w:pPr>
              <w:tabs>
                <w:tab w:val="left" w:pos="5790"/>
              </w:tabs>
              <w:jc w:val="center"/>
              <w:rPr>
                <w:sz w:val="22"/>
                <w:szCs w:val="22"/>
              </w:rPr>
            </w:pPr>
            <w:r w:rsidRPr="003832DE">
              <w:rPr>
                <w:sz w:val="22"/>
                <w:szCs w:val="22"/>
              </w:rPr>
              <w:lastRenderedPageBreak/>
              <w:t>5.1.4.</w:t>
            </w:r>
          </w:p>
        </w:tc>
        <w:tc>
          <w:tcPr>
            <w:tcW w:w="2268" w:type="dxa"/>
            <w:tcBorders>
              <w:top w:val="single" w:sz="4" w:space="0" w:color="auto"/>
              <w:left w:val="single" w:sz="4" w:space="0" w:color="auto"/>
              <w:bottom w:val="single" w:sz="4" w:space="0" w:color="auto"/>
              <w:right w:val="single" w:sz="4" w:space="0" w:color="auto"/>
            </w:tcBorders>
          </w:tcPr>
          <w:p w14:paraId="239B1B1B" w14:textId="77777777" w:rsidR="00A43813" w:rsidRPr="003832DE" w:rsidRDefault="00A43813" w:rsidP="00A43813">
            <w:pPr>
              <w:tabs>
                <w:tab w:val="left" w:pos="5790"/>
              </w:tabs>
              <w:rPr>
                <w:sz w:val="22"/>
                <w:szCs w:val="22"/>
              </w:rPr>
            </w:pPr>
            <w:r w:rsidRPr="003832DE">
              <w:rPr>
                <w:sz w:val="22"/>
                <w:szCs w:val="22"/>
              </w:rPr>
              <w:t>Реализация мероприятий муниципального проекта «Читательская компетентность»</w:t>
            </w:r>
          </w:p>
        </w:tc>
        <w:tc>
          <w:tcPr>
            <w:tcW w:w="1559" w:type="dxa"/>
            <w:gridSpan w:val="2"/>
            <w:tcBorders>
              <w:top w:val="single" w:sz="4" w:space="0" w:color="auto"/>
              <w:left w:val="single" w:sz="4" w:space="0" w:color="auto"/>
              <w:bottom w:val="single" w:sz="4" w:space="0" w:color="auto"/>
              <w:right w:val="single" w:sz="4" w:space="0" w:color="auto"/>
            </w:tcBorders>
          </w:tcPr>
          <w:p w14:paraId="106BA9F0"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0D630879"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2B48CAD9" w14:textId="77777777" w:rsidR="00A43813" w:rsidRPr="003832DE" w:rsidRDefault="00A43813" w:rsidP="00A43813">
            <w:pPr>
              <w:tabs>
                <w:tab w:val="left" w:pos="579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229AA5D9" w14:textId="77777777" w:rsidR="00A43813" w:rsidRPr="003832DE" w:rsidRDefault="00A43813" w:rsidP="00A43813">
            <w:pPr>
              <w:jc w:val="center"/>
              <w:rPr>
                <w:sz w:val="22"/>
                <w:szCs w:val="22"/>
              </w:rPr>
            </w:pPr>
            <w:r w:rsidRPr="003832DE">
              <w:rPr>
                <w:sz w:val="22"/>
                <w:szCs w:val="22"/>
              </w:rPr>
              <w:t>департамент образования Администрации города,</w:t>
            </w:r>
          </w:p>
          <w:p w14:paraId="21D94675" w14:textId="77777777" w:rsidR="00A43813" w:rsidRPr="003832DE" w:rsidRDefault="00A43813" w:rsidP="00A43813">
            <w:pPr>
              <w:jc w:val="center"/>
              <w:rPr>
                <w:sz w:val="22"/>
                <w:szCs w:val="22"/>
              </w:rPr>
            </w:pPr>
            <w:r w:rsidRPr="003832DE">
              <w:rPr>
                <w:sz w:val="22"/>
                <w:szCs w:val="22"/>
              </w:rPr>
              <w:t>муниципальное автономное учреждение «Информационно-методический центр», 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2770BB11" w14:textId="77777777" w:rsidR="00A43813" w:rsidRPr="003832DE" w:rsidRDefault="00A43813" w:rsidP="00A43813">
            <w:pPr>
              <w:tabs>
                <w:tab w:val="left" w:pos="5790"/>
              </w:tabs>
              <w:jc w:val="center"/>
              <w:rPr>
                <w:sz w:val="22"/>
                <w:szCs w:val="22"/>
              </w:rPr>
            </w:pPr>
            <w:r w:rsidRPr="003832DE">
              <w:rPr>
                <w:sz w:val="22"/>
                <w:szCs w:val="22"/>
              </w:rPr>
              <w:t xml:space="preserve">муниципальная программа «Развитие образования </w:t>
            </w:r>
          </w:p>
          <w:p w14:paraId="2AC5365F" w14:textId="77777777" w:rsidR="00A43813" w:rsidRPr="003832DE" w:rsidRDefault="00A43813" w:rsidP="00A43813">
            <w:pPr>
              <w:tabs>
                <w:tab w:val="left" w:pos="5790"/>
              </w:tabs>
              <w:jc w:val="center"/>
              <w:rPr>
                <w:sz w:val="22"/>
                <w:szCs w:val="22"/>
              </w:rPr>
            </w:pPr>
            <w:r w:rsidRPr="003832DE">
              <w:rPr>
                <w:sz w:val="22"/>
                <w:szCs w:val="22"/>
              </w:rPr>
              <w:t xml:space="preserve">города Сургута </w:t>
            </w:r>
          </w:p>
          <w:p w14:paraId="6AC3A104" w14:textId="77777777" w:rsidR="00A43813" w:rsidRPr="003832DE" w:rsidRDefault="00A43813" w:rsidP="00A43813">
            <w:pPr>
              <w:tabs>
                <w:tab w:val="left" w:pos="5790"/>
              </w:tabs>
              <w:jc w:val="center"/>
              <w:rPr>
                <w:sz w:val="22"/>
                <w:szCs w:val="22"/>
              </w:rPr>
            </w:pPr>
            <w:r w:rsidRPr="003832DE">
              <w:rPr>
                <w:sz w:val="22"/>
                <w:szCs w:val="22"/>
              </w:rPr>
              <w:t xml:space="preserve">на период </w:t>
            </w:r>
          </w:p>
          <w:p w14:paraId="6E0513BB" w14:textId="77777777" w:rsidR="00A43813" w:rsidRPr="003832DE" w:rsidRDefault="00A43813" w:rsidP="00A43813">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53D2E1BF" w14:textId="77777777" w:rsidR="00A43813" w:rsidRPr="003832DE" w:rsidRDefault="00A43813" w:rsidP="00A43813">
            <w:pPr>
              <w:rPr>
                <w:sz w:val="22"/>
                <w:szCs w:val="22"/>
              </w:rPr>
            </w:pPr>
            <w:r w:rsidRPr="003832DE">
              <w:rPr>
                <w:sz w:val="22"/>
                <w:szCs w:val="22"/>
              </w:rPr>
              <w:t>организация новых форм работы школьных информационно-библиотечных центров, апробация диагностики по читательской компетентности обучающихся,</w:t>
            </w:r>
          </w:p>
          <w:p w14:paraId="5C2B3D1E" w14:textId="77777777" w:rsidR="00A43813" w:rsidRPr="003832DE" w:rsidRDefault="00A43813" w:rsidP="00A43813">
            <w:pPr>
              <w:tabs>
                <w:tab w:val="left" w:pos="5790"/>
              </w:tabs>
              <w:rPr>
                <w:sz w:val="22"/>
                <w:szCs w:val="22"/>
              </w:rPr>
            </w:pPr>
            <w:r w:rsidRPr="003832DE">
              <w:rPr>
                <w:sz w:val="22"/>
                <w:szCs w:val="22"/>
              </w:rPr>
              <w:t xml:space="preserve">разработка методических рекомендаций </w:t>
            </w:r>
          </w:p>
          <w:p w14:paraId="01D494D9" w14:textId="77777777" w:rsidR="00A43813" w:rsidRPr="003832DE" w:rsidRDefault="00A43813" w:rsidP="00A43813">
            <w:pPr>
              <w:tabs>
                <w:tab w:val="left" w:pos="5790"/>
              </w:tabs>
              <w:rPr>
                <w:sz w:val="22"/>
                <w:szCs w:val="22"/>
              </w:rPr>
            </w:pPr>
            <w:r w:rsidRPr="003832DE">
              <w:rPr>
                <w:sz w:val="22"/>
                <w:szCs w:val="22"/>
              </w:rPr>
              <w:t>по формированию читательской компетентности обучающихся</w:t>
            </w:r>
          </w:p>
        </w:tc>
        <w:tc>
          <w:tcPr>
            <w:tcW w:w="5983" w:type="dxa"/>
            <w:tcBorders>
              <w:top w:val="single" w:sz="4" w:space="0" w:color="auto"/>
              <w:left w:val="single" w:sz="4" w:space="0" w:color="auto"/>
              <w:bottom w:val="single" w:sz="4" w:space="0" w:color="auto"/>
              <w:right w:val="single" w:sz="4" w:space="0" w:color="auto"/>
            </w:tcBorders>
          </w:tcPr>
          <w:p w14:paraId="5A42A76C" w14:textId="21A120FD" w:rsidR="00A43813" w:rsidRPr="003832DE" w:rsidRDefault="00A43813" w:rsidP="00A43813">
            <w:pPr>
              <w:jc w:val="both"/>
              <w:rPr>
                <w:sz w:val="22"/>
                <w:szCs w:val="22"/>
              </w:rPr>
            </w:pPr>
            <w:r w:rsidRPr="003832DE">
              <w:rPr>
                <w:sz w:val="22"/>
                <w:szCs w:val="22"/>
              </w:rPr>
              <w:t>С января по апрель 2020 года организованы и проведены мероприятия проекта:</w:t>
            </w:r>
          </w:p>
          <w:p w14:paraId="4A1DD365" w14:textId="77777777" w:rsidR="00A43813" w:rsidRPr="003832DE" w:rsidRDefault="00A43813" w:rsidP="00A43813">
            <w:pPr>
              <w:jc w:val="both"/>
              <w:rPr>
                <w:sz w:val="22"/>
                <w:szCs w:val="22"/>
              </w:rPr>
            </w:pPr>
            <w:r w:rsidRPr="003832DE">
              <w:rPr>
                <w:sz w:val="22"/>
                <w:szCs w:val="22"/>
              </w:rPr>
              <w:t>1. 3 мероприятия проекта «Уроки литературы в театре» (см. п.5.1.5.).</w:t>
            </w:r>
          </w:p>
          <w:p w14:paraId="75439883" w14:textId="59F3DDDE" w:rsidR="00A43813" w:rsidRPr="003832DE" w:rsidRDefault="00A43813" w:rsidP="00A43813">
            <w:pPr>
              <w:jc w:val="both"/>
              <w:rPr>
                <w:sz w:val="22"/>
                <w:szCs w:val="22"/>
              </w:rPr>
            </w:pPr>
            <w:r w:rsidRPr="003832DE">
              <w:rPr>
                <w:sz w:val="22"/>
                <w:szCs w:val="22"/>
              </w:rPr>
              <w:t>2. С 23.01. – 28. 01. 2020 состоялся муниципальный этап Всероссийского конкурса сочинений «Без срока давности». Цель: сохранение и увековечение памяти о Великой Отечественной войне 1941-1945 годов. Приурочен к проведению в РФ в 2020 году Года памяти и славы. В конкурсе приняли участие 38 учащихся 5-11 классов из 14 ОУ.</w:t>
            </w:r>
          </w:p>
          <w:p w14:paraId="3D3EDD17" w14:textId="77777777" w:rsidR="00A43813" w:rsidRPr="003832DE" w:rsidRDefault="00A43813" w:rsidP="00A43813">
            <w:pPr>
              <w:jc w:val="both"/>
              <w:rPr>
                <w:sz w:val="22"/>
                <w:szCs w:val="22"/>
              </w:rPr>
            </w:pPr>
            <w:r w:rsidRPr="003832DE">
              <w:rPr>
                <w:sz w:val="22"/>
                <w:szCs w:val="22"/>
              </w:rPr>
              <w:t>3. 05.03. 2020 состоялся муниципальный этап Всероссийского конкурса чтецов «Живая классика». Цель: выявление, развитие и поддержка талантливых детей. Участники – 38 учащихся 5-11 классов из 16 ОУ.</w:t>
            </w:r>
          </w:p>
          <w:p w14:paraId="2FB48CCE" w14:textId="77777777" w:rsidR="00A43813" w:rsidRPr="003832DE" w:rsidRDefault="00A43813" w:rsidP="00A43813">
            <w:pPr>
              <w:jc w:val="both"/>
              <w:rPr>
                <w:sz w:val="22"/>
                <w:szCs w:val="22"/>
              </w:rPr>
            </w:pPr>
            <w:r w:rsidRPr="003832DE">
              <w:rPr>
                <w:sz w:val="22"/>
                <w:szCs w:val="22"/>
              </w:rPr>
              <w:t>4. С 12.03. – 23.04. 2020 состоялся муниципальный этап конкурса «Шедевры из чернильницы». Цель: выявление и поддержка одаренных детей в области литературного</w:t>
            </w:r>
          </w:p>
          <w:p w14:paraId="3C8A7F52" w14:textId="77777777" w:rsidR="00A43813" w:rsidRPr="003832DE" w:rsidRDefault="00A43813" w:rsidP="00A43813">
            <w:pPr>
              <w:jc w:val="both"/>
              <w:rPr>
                <w:sz w:val="22"/>
                <w:szCs w:val="22"/>
              </w:rPr>
            </w:pPr>
            <w:r w:rsidRPr="003832DE">
              <w:rPr>
                <w:sz w:val="22"/>
                <w:szCs w:val="22"/>
              </w:rPr>
              <w:t>творчества, изобразительной деятельности. Конкурс проводился в заочной форме.</w:t>
            </w:r>
          </w:p>
          <w:p w14:paraId="28434761" w14:textId="77777777" w:rsidR="00A43813" w:rsidRPr="003832DE" w:rsidRDefault="00A43813" w:rsidP="00A43813">
            <w:pPr>
              <w:jc w:val="both"/>
              <w:rPr>
                <w:sz w:val="22"/>
                <w:szCs w:val="22"/>
              </w:rPr>
            </w:pPr>
            <w:r w:rsidRPr="003832DE">
              <w:rPr>
                <w:sz w:val="22"/>
                <w:szCs w:val="22"/>
              </w:rPr>
              <w:t>Номинации: «Проза», «Поэзия», «Иллюстрации к любимым книгам»,</w:t>
            </w:r>
          </w:p>
          <w:p w14:paraId="38161EDE" w14:textId="77777777" w:rsidR="00A43813" w:rsidRPr="003832DE" w:rsidRDefault="00A43813" w:rsidP="00A43813">
            <w:pPr>
              <w:jc w:val="both"/>
              <w:rPr>
                <w:sz w:val="22"/>
                <w:szCs w:val="22"/>
              </w:rPr>
            </w:pPr>
            <w:r w:rsidRPr="003832DE">
              <w:rPr>
                <w:sz w:val="22"/>
                <w:szCs w:val="22"/>
              </w:rPr>
              <w:t xml:space="preserve"> «Художественное слово». В конкурсе приняли участие 132 учащихся 5-11 классов из 30 ОУ.</w:t>
            </w:r>
          </w:p>
          <w:p w14:paraId="43AB0131" w14:textId="64F26A2B" w:rsidR="00A43813" w:rsidRPr="003832DE" w:rsidRDefault="00A43813" w:rsidP="00A43813">
            <w:pPr>
              <w:jc w:val="both"/>
              <w:rPr>
                <w:sz w:val="22"/>
                <w:szCs w:val="22"/>
              </w:rPr>
            </w:pPr>
            <w:r w:rsidRPr="003832DE">
              <w:rPr>
                <w:sz w:val="22"/>
                <w:szCs w:val="22"/>
              </w:rPr>
              <w:t xml:space="preserve">5. С 10.03. - 23.04. 2020 в рамках проекта «Семейное чтение» состоялся городской конкурс </w:t>
            </w:r>
            <w:proofErr w:type="spellStart"/>
            <w:r w:rsidRPr="003832DE">
              <w:rPr>
                <w:sz w:val="22"/>
                <w:szCs w:val="22"/>
              </w:rPr>
              <w:t>буктрейлеров</w:t>
            </w:r>
            <w:proofErr w:type="spellEnd"/>
            <w:r w:rsidRPr="003832DE">
              <w:rPr>
                <w:sz w:val="22"/>
                <w:szCs w:val="22"/>
              </w:rPr>
              <w:t xml:space="preserve"> «Сургутский книжный Голливуд». В конкурсе приняли участие более 100 учащихся и родителей, учителей из 17 ОУ, представлено 38 </w:t>
            </w:r>
            <w:proofErr w:type="spellStart"/>
            <w:r w:rsidRPr="003832DE">
              <w:rPr>
                <w:sz w:val="22"/>
                <w:szCs w:val="22"/>
              </w:rPr>
              <w:t>буктрейлеров</w:t>
            </w:r>
            <w:proofErr w:type="spellEnd"/>
            <w:r w:rsidRPr="003832DE">
              <w:rPr>
                <w:sz w:val="22"/>
                <w:szCs w:val="22"/>
              </w:rPr>
              <w:t>.</w:t>
            </w:r>
          </w:p>
          <w:p w14:paraId="125986C7" w14:textId="77777777" w:rsidR="00A43813" w:rsidRPr="003832DE" w:rsidRDefault="00A43813" w:rsidP="00A43813">
            <w:pPr>
              <w:jc w:val="both"/>
              <w:rPr>
                <w:sz w:val="22"/>
                <w:szCs w:val="22"/>
              </w:rPr>
            </w:pPr>
            <w:r w:rsidRPr="003832DE">
              <w:rPr>
                <w:sz w:val="22"/>
                <w:szCs w:val="22"/>
              </w:rPr>
              <w:t>6. С 16.</w:t>
            </w:r>
            <w:proofErr w:type="gramStart"/>
            <w:r w:rsidRPr="003832DE">
              <w:rPr>
                <w:sz w:val="22"/>
                <w:szCs w:val="22"/>
              </w:rPr>
              <w:t>03.-</w:t>
            </w:r>
            <w:proofErr w:type="gramEnd"/>
            <w:r w:rsidRPr="003832DE">
              <w:rPr>
                <w:sz w:val="22"/>
                <w:szCs w:val="22"/>
              </w:rPr>
              <w:t>15.04.2020 в 6 ОУ проведена диагностика читательской грамотности среди учащихся 9-11 классов.</w:t>
            </w:r>
          </w:p>
          <w:p w14:paraId="0F9428D5" w14:textId="15A601A8" w:rsidR="00A43813" w:rsidRPr="003832DE" w:rsidRDefault="00A43813" w:rsidP="00A43813">
            <w:pPr>
              <w:jc w:val="both"/>
              <w:rPr>
                <w:sz w:val="22"/>
                <w:szCs w:val="22"/>
              </w:rPr>
            </w:pPr>
            <w:r w:rsidRPr="003832DE">
              <w:rPr>
                <w:sz w:val="22"/>
                <w:szCs w:val="22"/>
              </w:rPr>
              <w:t xml:space="preserve">7. Проведены мероприятия сетевых </w:t>
            </w:r>
            <w:proofErr w:type="spellStart"/>
            <w:r w:rsidRPr="003832DE">
              <w:rPr>
                <w:sz w:val="22"/>
                <w:szCs w:val="22"/>
              </w:rPr>
              <w:t>подпроектов</w:t>
            </w:r>
            <w:proofErr w:type="spellEnd"/>
            <w:r w:rsidRPr="003832DE">
              <w:rPr>
                <w:sz w:val="22"/>
                <w:szCs w:val="22"/>
              </w:rPr>
              <w:t xml:space="preserve"> ОУ:</w:t>
            </w:r>
          </w:p>
          <w:p w14:paraId="41EF311F" w14:textId="18831489" w:rsidR="00A43813" w:rsidRPr="003832DE" w:rsidRDefault="00A43813" w:rsidP="00A43813">
            <w:pPr>
              <w:jc w:val="both"/>
              <w:rPr>
                <w:sz w:val="22"/>
                <w:szCs w:val="22"/>
              </w:rPr>
            </w:pPr>
            <w:r w:rsidRPr="003832DE">
              <w:rPr>
                <w:sz w:val="22"/>
                <w:szCs w:val="22"/>
              </w:rPr>
              <w:t>7.1. В рамках проекта «Мир чтения – мир деятельности» МБОУ гимназия № 2 21.01.2020 провела семинар-практикум «Работа с текстом: методы и подходы при</w:t>
            </w:r>
          </w:p>
          <w:p w14:paraId="103C3F84" w14:textId="77777777" w:rsidR="00A43813" w:rsidRPr="003832DE" w:rsidRDefault="00A43813" w:rsidP="00A43813">
            <w:pPr>
              <w:jc w:val="both"/>
              <w:rPr>
                <w:sz w:val="22"/>
                <w:szCs w:val="22"/>
              </w:rPr>
            </w:pPr>
            <w:r w:rsidRPr="003832DE">
              <w:rPr>
                <w:sz w:val="22"/>
                <w:szCs w:val="22"/>
              </w:rPr>
              <w:t>интерпретации элементов содержания». В семинаре приняли участие 28 учителей - словесников.</w:t>
            </w:r>
          </w:p>
          <w:p w14:paraId="725D68D7" w14:textId="73F9D08F" w:rsidR="00A43813" w:rsidRPr="003832DE" w:rsidRDefault="00A43813" w:rsidP="00A43813">
            <w:pPr>
              <w:jc w:val="both"/>
              <w:rPr>
                <w:sz w:val="22"/>
                <w:szCs w:val="22"/>
              </w:rPr>
            </w:pPr>
            <w:r w:rsidRPr="003832DE">
              <w:rPr>
                <w:sz w:val="22"/>
                <w:szCs w:val="22"/>
              </w:rPr>
              <w:lastRenderedPageBreak/>
              <w:t>7.2. 21.01. 18.02. 2020 и 01.</w:t>
            </w:r>
            <w:proofErr w:type="gramStart"/>
            <w:r w:rsidRPr="003832DE">
              <w:rPr>
                <w:sz w:val="22"/>
                <w:szCs w:val="22"/>
              </w:rPr>
              <w:t>03.-</w:t>
            </w:r>
            <w:proofErr w:type="gramEnd"/>
            <w:r w:rsidRPr="003832DE">
              <w:rPr>
                <w:sz w:val="22"/>
                <w:szCs w:val="22"/>
              </w:rPr>
              <w:t>15.03.2020 МБОУ гимназии им. Ф.К. Салманова в рамках проекта «Литературный бенефис»  организовала профильную литературную смену в лагере с дневным пребыванием детей по направлениям модулей: «Поэзия», «Проза», «Иллюстрация к книге» (лекции, мастер-классы, практикумы с участием преподавателей кафедры филологического образования и журналистики СурГПУ, встречи с художниками, писателями, поэтами Сургута). Участниками профильного лагеря стали более 40 учащихся 5-11-х классов ОУ города, занимающихся литературным творчеством, изобразительным творчеством.</w:t>
            </w:r>
          </w:p>
          <w:p w14:paraId="048C01A9" w14:textId="3E162D17" w:rsidR="00A43813" w:rsidRPr="003832DE" w:rsidRDefault="00A43813" w:rsidP="00A43813">
            <w:pPr>
              <w:jc w:val="both"/>
              <w:rPr>
                <w:sz w:val="22"/>
                <w:szCs w:val="22"/>
              </w:rPr>
            </w:pPr>
            <w:r w:rsidRPr="003832DE">
              <w:rPr>
                <w:sz w:val="22"/>
                <w:szCs w:val="22"/>
              </w:rPr>
              <w:t xml:space="preserve">7.3. 12.03.2020 рамках проекта «Время читать» в МБВ(с)ОУО(с)ОШ № 1 прошла Читательская конференция по творчеству Е. </w:t>
            </w:r>
            <w:proofErr w:type="spellStart"/>
            <w:r w:rsidRPr="003832DE">
              <w:rPr>
                <w:sz w:val="22"/>
                <w:szCs w:val="22"/>
              </w:rPr>
              <w:t>Айпина</w:t>
            </w:r>
            <w:proofErr w:type="spellEnd"/>
            <w:r w:rsidRPr="003832DE">
              <w:rPr>
                <w:sz w:val="22"/>
                <w:szCs w:val="22"/>
              </w:rPr>
              <w:t>. Участники – учащиеся 9-11 классов из 2 ОУ.</w:t>
            </w:r>
          </w:p>
          <w:p w14:paraId="0A28661F" w14:textId="0A2A0086" w:rsidR="00A43813" w:rsidRPr="003832DE" w:rsidRDefault="00A43813" w:rsidP="00A43813">
            <w:pPr>
              <w:jc w:val="both"/>
              <w:rPr>
                <w:sz w:val="22"/>
                <w:szCs w:val="22"/>
              </w:rPr>
            </w:pPr>
            <w:r w:rsidRPr="003832DE">
              <w:rPr>
                <w:sz w:val="22"/>
                <w:szCs w:val="22"/>
              </w:rPr>
              <w:t xml:space="preserve">7.4. 01.04.2020 в рамках проекта «Классный читатель» в МБОУ СОШ № 44 для учителей-словесников, молодых специалистов состоялся </w:t>
            </w:r>
            <w:proofErr w:type="spellStart"/>
            <w:r w:rsidRPr="003832DE">
              <w:rPr>
                <w:sz w:val="22"/>
                <w:szCs w:val="22"/>
              </w:rPr>
              <w:t>вебинар</w:t>
            </w:r>
            <w:proofErr w:type="spellEnd"/>
            <w:r w:rsidRPr="003832DE">
              <w:rPr>
                <w:sz w:val="22"/>
                <w:szCs w:val="22"/>
              </w:rPr>
              <w:t xml:space="preserve"> «Формирование читательской компетенции посредствам современных образовательных технологий».</w:t>
            </w:r>
          </w:p>
          <w:p w14:paraId="535F005A" w14:textId="704D2A22" w:rsidR="00A43813" w:rsidRPr="003832DE" w:rsidRDefault="00A43813" w:rsidP="00A43813">
            <w:pPr>
              <w:rPr>
                <w:sz w:val="22"/>
                <w:szCs w:val="22"/>
              </w:rPr>
            </w:pPr>
            <w:r w:rsidRPr="003832DE">
              <w:rPr>
                <w:sz w:val="22"/>
                <w:szCs w:val="22"/>
              </w:rPr>
              <w:t>В связи со сложившейся эпидемиологической ситуацией запланированные мероприятия апреля-мая 2020 года перенесены в план на 2020/21 уч. г.</w:t>
            </w:r>
          </w:p>
        </w:tc>
      </w:tr>
      <w:tr w:rsidR="003832DE" w:rsidRPr="003832DE" w14:paraId="43449992" w14:textId="77777777" w:rsidTr="000E5E58">
        <w:tc>
          <w:tcPr>
            <w:tcW w:w="680" w:type="dxa"/>
            <w:tcBorders>
              <w:top w:val="single" w:sz="4" w:space="0" w:color="auto"/>
              <w:left w:val="single" w:sz="4" w:space="0" w:color="auto"/>
              <w:bottom w:val="single" w:sz="4" w:space="0" w:color="auto"/>
              <w:right w:val="single" w:sz="4" w:space="0" w:color="auto"/>
            </w:tcBorders>
          </w:tcPr>
          <w:p w14:paraId="787A66FF" w14:textId="77777777" w:rsidR="00A43813" w:rsidRPr="003832DE" w:rsidRDefault="00A43813" w:rsidP="00A43813">
            <w:pPr>
              <w:tabs>
                <w:tab w:val="left" w:pos="5790"/>
              </w:tabs>
              <w:jc w:val="center"/>
              <w:rPr>
                <w:sz w:val="22"/>
                <w:szCs w:val="22"/>
              </w:rPr>
            </w:pPr>
            <w:r w:rsidRPr="003832DE">
              <w:rPr>
                <w:sz w:val="22"/>
                <w:szCs w:val="22"/>
              </w:rPr>
              <w:lastRenderedPageBreak/>
              <w:t>5.1.5.</w:t>
            </w:r>
          </w:p>
        </w:tc>
        <w:tc>
          <w:tcPr>
            <w:tcW w:w="2268" w:type="dxa"/>
            <w:tcBorders>
              <w:top w:val="single" w:sz="4" w:space="0" w:color="auto"/>
              <w:left w:val="single" w:sz="4" w:space="0" w:color="auto"/>
              <w:bottom w:val="single" w:sz="4" w:space="0" w:color="auto"/>
              <w:right w:val="single" w:sz="4" w:space="0" w:color="auto"/>
            </w:tcBorders>
          </w:tcPr>
          <w:p w14:paraId="0ACE448B" w14:textId="77777777" w:rsidR="00A43813" w:rsidRPr="003832DE" w:rsidRDefault="00A43813" w:rsidP="00A43813">
            <w:pPr>
              <w:rPr>
                <w:sz w:val="22"/>
                <w:szCs w:val="22"/>
              </w:rPr>
            </w:pPr>
            <w:r w:rsidRPr="003832DE">
              <w:rPr>
                <w:sz w:val="22"/>
                <w:szCs w:val="22"/>
              </w:rPr>
              <w:t xml:space="preserve">Реализация мероприятий городского проекта </w:t>
            </w:r>
          </w:p>
          <w:p w14:paraId="26283E5F" w14:textId="77777777" w:rsidR="00A43813" w:rsidRPr="003832DE" w:rsidRDefault="00A43813" w:rsidP="00A43813">
            <w:pPr>
              <w:rPr>
                <w:sz w:val="22"/>
                <w:szCs w:val="22"/>
              </w:rPr>
            </w:pPr>
            <w:r w:rsidRPr="003832DE">
              <w:rPr>
                <w:sz w:val="22"/>
                <w:szCs w:val="22"/>
              </w:rPr>
              <w:t>«Уроки литературы в театре»</w:t>
            </w:r>
          </w:p>
        </w:tc>
        <w:tc>
          <w:tcPr>
            <w:tcW w:w="1559" w:type="dxa"/>
            <w:gridSpan w:val="2"/>
            <w:tcBorders>
              <w:top w:val="single" w:sz="4" w:space="0" w:color="auto"/>
              <w:left w:val="single" w:sz="4" w:space="0" w:color="auto"/>
              <w:bottom w:val="single" w:sz="4" w:space="0" w:color="auto"/>
              <w:right w:val="single" w:sz="4" w:space="0" w:color="auto"/>
            </w:tcBorders>
          </w:tcPr>
          <w:p w14:paraId="70ED8CFD"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6446B4E1"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0795F608"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1F0C3FAA" w14:textId="77777777" w:rsidR="00A43813" w:rsidRPr="003832DE" w:rsidRDefault="00A43813" w:rsidP="00A43813">
            <w:pPr>
              <w:jc w:val="center"/>
              <w:rPr>
                <w:sz w:val="22"/>
                <w:szCs w:val="22"/>
              </w:rPr>
            </w:pPr>
            <w:r w:rsidRPr="003832DE">
              <w:rPr>
                <w:sz w:val="22"/>
                <w:szCs w:val="22"/>
              </w:rPr>
              <w:t>департамент образования Администрации города,</w:t>
            </w:r>
          </w:p>
          <w:p w14:paraId="33F31D6C" w14:textId="77777777" w:rsidR="00A43813" w:rsidRPr="003832DE" w:rsidRDefault="00A43813" w:rsidP="00A43813">
            <w:pPr>
              <w:jc w:val="center"/>
              <w:rPr>
                <w:sz w:val="22"/>
                <w:szCs w:val="22"/>
              </w:rPr>
            </w:pPr>
            <w:r w:rsidRPr="003832DE">
              <w:rPr>
                <w:sz w:val="22"/>
                <w:szCs w:val="22"/>
              </w:rPr>
              <w:t xml:space="preserve">муниципальное автономное учреждение «Информационно-методический центр», </w:t>
            </w:r>
          </w:p>
          <w:p w14:paraId="10BC88B6" w14:textId="77777777" w:rsidR="00A43813" w:rsidRPr="003832DE" w:rsidRDefault="00A43813" w:rsidP="00A43813">
            <w:pPr>
              <w:jc w:val="center"/>
              <w:rPr>
                <w:sz w:val="22"/>
                <w:szCs w:val="22"/>
              </w:rPr>
            </w:pPr>
            <w:r w:rsidRPr="003832DE">
              <w:rPr>
                <w:sz w:val="22"/>
                <w:szCs w:val="22"/>
              </w:rPr>
              <w:t xml:space="preserve">бюджетное учреждение Ханты-Мансийского </w:t>
            </w:r>
            <w:r w:rsidRPr="003832DE">
              <w:rPr>
                <w:sz w:val="22"/>
                <w:szCs w:val="22"/>
              </w:rPr>
              <w:lastRenderedPageBreak/>
              <w:t>автономного</w:t>
            </w:r>
          </w:p>
          <w:p w14:paraId="2BD564BE" w14:textId="77777777" w:rsidR="00A43813" w:rsidRPr="003832DE" w:rsidRDefault="00A43813" w:rsidP="00A43813">
            <w:pPr>
              <w:jc w:val="center"/>
              <w:rPr>
                <w:sz w:val="22"/>
                <w:szCs w:val="22"/>
              </w:rPr>
            </w:pPr>
            <w:r w:rsidRPr="003832DE">
              <w:rPr>
                <w:sz w:val="22"/>
                <w:szCs w:val="22"/>
              </w:rPr>
              <w:t>округа – Югры «Сургутский музыкально-драматический театр»,</w:t>
            </w:r>
          </w:p>
          <w:p w14:paraId="34869076" w14:textId="77777777" w:rsidR="00A43813" w:rsidRPr="003832DE" w:rsidRDefault="00A43813" w:rsidP="00A43813">
            <w:pPr>
              <w:tabs>
                <w:tab w:val="left" w:pos="5790"/>
              </w:tabs>
              <w:jc w:val="center"/>
              <w:rPr>
                <w:sz w:val="22"/>
                <w:szCs w:val="22"/>
              </w:rPr>
            </w:pPr>
            <w:r w:rsidRPr="003832DE">
              <w:rPr>
                <w:sz w:val="22"/>
                <w:szCs w:val="22"/>
              </w:rPr>
              <w:t>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2960C4A1" w14:textId="77777777" w:rsidR="00A43813" w:rsidRPr="003832DE" w:rsidRDefault="00A43813" w:rsidP="00A43813">
            <w:pPr>
              <w:tabs>
                <w:tab w:val="left" w:pos="5790"/>
              </w:tabs>
              <w:jc w:val="center"/>
              <w:rPr>
                <w:sz w:val="22"/>
                <w:szCs w:val="22"/>
              </w:rPr>
            </w:pPr>
            <w:r w:rsidRPr="003832DE">
              <w:rPr>
                <w:sz w:val="22"/>
                <w:szCs w:val="22"/>
              </w:rPr>
              <w:lastRenderedPageBreak/>
              <w:t xml:space="preserve">муниципальная программа «Развитие образования </w:t>
            </w:r>
          </w:p>
          <w:p w14:paraId="00640C17" w14:textId="77777777" w:rsidR="00A43813" w:rsidRPr="003832DE" w:rsidRDefault="00A43813" w:rsidP="00A43813">
            <w:pPr>
              <w:tabs>
                <w:tab w:val="left" w:pos="5790"/>
              </w:tabs>
              <w:jc w:val="center"/>
              <w:rPr>
                <w:sz w:val="22"/>
                <w:szCs w:val="22"/>
              </w:rPr>
            </w:pPr>
            <w:r w:rsidRPr="003832DE">
              <w:rPr>
                <w:sz w:val="22"/>
                <w:szCs w:val="22"/>
              </w:rPr>
              <w:t xml:space="preserve">города Сургута </w:t>
            </w:r>
          </w:p>
          <w:p w14:paraId="1930794B" w14:textId="77777777" w:rsidR="00A43813" w:rsidRPr="003832DE" w:rsidRDefault="00A43813" w:rsidP="00A43813">
            <w:pPr>
              <w:tabs>
                <w:tab w:val="left" w:pos="5790"/>
              </w:tabs>
              <w:jc w:val="center"/>
              <w:rPr>
                <w:sz w:val="22"/>
                <w:szCs w:val="22"/>
              </w:rPr>
            </w:pPr>
            <w:r w:rsidRPr="003832DE">
              <w:rPr>
                <w:sz w:val="22"/>
                <w:szCs w:val="22"/>
              </w:rPr>
              <w:t xml:space="preserve">на период </w:t>
            </w:r>
          </w:p>
          <w:p w14:paraId="73A9E8CB" w14:textId="77777777" w:rsidR="00A43813" w:rsidRPr="003832DE" w:rsidRDefault="00A43813" w:rsidP="00A43813">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5854A4F1" w14:textId="77777777" w:rsidR="00A43813" w:rsidRPr="003832DE" w:rsidRDefault="00A43813" w:rsidP="00A43813">
            <w:pPr>
              <w:rPr>
                <w:sz w:val="22"/>
                <w:szCs w:val="22"/>
              </w:rPr>
            </w:pPr>
            <w:r w:rsidRPr="003832DE">
              <w:rPr>
                <w:sz w:val="22"/>
                <w:szCs w:val="22"/>
              </w:rPr>
              <w:t>повышение интереса к чтению и литературе средствами театрального искусства.</w:t>
            </w:r>
          </w:p>
          <w:p w14:paraId="4248A4DE" w14:textId="77777777" w:rsidR="00A43813" w:rsidRPr="003832DE" w:rsidRDefault="00A43813" w:rsidP="00A43813">
            <w:pPr>
              <w:tabs>
                <w:tab w:val="left" w:pos="3600"/>
              </w:tabs>
              <w:rPr>
                <w:sz w:val="22"/>
                <w:szCs w:val="22"/>
              </w:rPr>
            </w:pPr>
            <w:r w:rsidRPr="003832DE">
              <w:rPr>
                <w:sz w:val="22"/>
                <w:szCs w:val="22"/>
              </w:rPr>
              <w:t xml:space="preserve">Количество участников – </w:t>
            </w:r>
          </w:p>
          <w:p w14:paraId="77E9A107" w14:textId="77777777" w:rsidR="00A43813" w:rsidRPr="003832DE" w:rsidRDefault="00A43813" w:rsidP="00A43813">
            <w:pPr>
              <w:tabs>
                <w:tab w:val="left" w:pos="3600"/>
              </w:tabs>
              <w:rPr>
                <w:sz w:val="22"/>
                <w:szCs w:val="22"/>
              </w:rPr>
            </w:pPr>
            <w:r w:rsidRPr="003832DE">
              <w:rPr>
                <w:sz w:val="22"/>
                <w:szCs w:val="22"/>
              </w:rPr>
              <w:t xml:space="preserve">1000 несовершеннолетних </w:t>
            </w:r>
          </w:p>
        </w:tc>
        <w:tc>
          <w:tcPr>
            <w:tcW w:w="5983" w:type="dxa"/>
            <w:tcBorders>
              <w:top w:val="single" w:sz="4" w:space="0" w:color="auto"/>
              <w:left w:val="single" w:sz="4" w:space="0" w:color="auto"/>
              <w:bottom w:val="single" w:sz="4" w:space="0" w:color="auto"/>
              <w:right w:val="single" w:sz="4" w:space="0" w:color="auto"/>
            </w:tcBorders>
          </w:tcPr>
          <w:p w14:paraId="41B58D87" w14:textId="501685A0" w:rsidR="00A43813" w:rsidRPr="003832DE" w:rsidRDefault="00A43813" w:rsidP="00A43813">
            <w:pPr>
              <w:jc w:val="both"/>
              <w:rPr>
                <w:sz w:val="22"/>
                <w:szCs w:val="22"/>
              </w:rPr>
            </w:pPr>
            <w:r w:rsidRPr="003832DE">
              <w:rPr>
                <w:sz w:val="22"/>
                <w:szCs w:val="22"/>
              </w:rPr>
              <w:t>За отчетный период состоялись мероприятия проекта «Уроки литературы в театре»:</w:t>
            </w:r>
          </w:p>
          <w:p w14:paraId="6D03554C" w14:textId="42B4713D" w:rsidR="00A43813" w:rsidRPr="003832DE" w:rsidRDefault="00A43813" w:rsidP="00A43813">
            <w:pPr>
              <w:jc w:val="both"/>
              <w:rPr>
                <w:sz w:val="22"/>
                <w:szCs w:val="22"/>
              </w:rPr>
            </w:pPr>
            <w:r w:rsidRPr="003832DE">
              <w:rPr>
                <w:sz w:val="22"/>
                <w:szCs w:val="22"/>
              </w:rPr>
              <w:t>– для 5-6 классов 20 и 21 февраля 2020 проведен Урок литературы о проблеме людей с ОВЗ, показ спектакля «А ГДЕ ЕЖ?», участие приняли 902 человека;</w:t>
            </w:r>
          </w:p>
          <w:p w14:paraId="33EC3BF9" w14:textId="77777777" w:rsidR="00A43813" w:rsidRPr="003832DE" w:rsidRDefault="00A43813" w:rsidP="00A43813">
            <w:pPr>
              <w:jc w:val="both"/>
              <w:rPr>
                <w:sz w:val="22"/>
                <w:szCs w:val="22"/>
              </w:rPr>
            </w:pPr>
            <w:r w:rsidRPr="003832DE">
              <w:rPr>
                <w:sz w:val="22"/>
                <w:szCs w:val="22"/>
              </w:rPr>
              <w:t>– для 10 классов 22 февраля 2020 проведен Урок литературы и показ спектакля «Иди куда влечет тебя свободный ум», участие приняли 676 человек.</w:t>
            </w:r>
          </w:p>
          <w:p w14:paraId="58D37537" w14:textId="08C58093" w:rsidR="00A43813" w:rsidRPr="003832DE" w:rsidRDefault="00A43813" w:rsidP="00A43813">
            <w:pPr>
              <w:rPr>
                <w:sz w:val="22"/>
                <w:szCs w:val="22"/>
              </w:rPr>
            </w:pPr>
            <w:r w:rsidRPr="003832DE">
              <w:rPr>
                <w:sz w:val="22"/>
                <w:szCs w:val="22"/>
              </w:rPr>
              <w:t xml:space="preserve">С 06 по 30 апреля 2020 для 10 классов Уроки литературы в театре были организованы в дистанционном режиме: в формате просмотра фильма о творчестве </w:t>
            </w:r>
            <w:proofErr w:type="spellStart"/>
            <w:r w:rsidRPr="003832DE">
              <w:rPr>
                <w:sz w:val="22"/>
                <w:szCs w:val="22"/>
              </w:rPr>
              <w:t>сургутского</w:t>
            </w:r>
            <w:proofErr w:type="spellEnd"/>
            <w:r w:rsidRPr="003832DE">
              <w:rPr>
                <w:sz w:val="22"/>
                <w:szCs w:val="22"/>
              </w:rPr>
              <w:t xml:space="preserve"> поэта Петра Суханова «</w:t>
            </w:r>
            <w:proofErr w:type="gramStart"/>
            <w:r w:rsidRPr="003832DE">
              <w:rPr>
                <w:sz w:val="22"/>
                <w:szCs w:val="22"/>
              </w:rPr>
              <w:t>Я...</w:t>
            </w:r>
            <w:proofErr w:type="gramEnd"/>
            <w:r w:rsidRPr="003832DE">
              <w:rPr>
                <w:sz w:val="22"/>
                <w:szCs w:val="22"/>
              </w:rPr>
              <w:t xml:space="preserve"> счастлив тем, что счастлив быть!». Ссылка на фильм https://youtu.be/MnGIHfgEAqE.</w:t>
            </w:r>
          </w:p>
        </w:tc>
      </w:tr>
      <w:tr w:rsidR="003832DE" w:rsidRPr="003832DE" w14:paraId="7EEB42EE" w14:textId="77777777" w:rsidTr="000E5E58">
        <w:tc>
          <w:tcPr>
            <w:tcW w:w="680" w:type="dxa"/>
            <w:tcBorders>
              <w:top w:val="single" w:sz="4" w:space="0" w:color="auto"/>
              <w:left w:val="single" w:sz="4" w:space="0" w:color="auto"/>
              <w:bottom w:val="single" w:sz="4" w:space="0" w:color="auto"/>
              <w:right w:val="single" w:sz="4" w:space="0" w:color="auto"/>
            </w:tcBorders>
          </w:tcPr>
          <w:p w14:paraId="39C440AB" w14:textId="77777777" w:rsidR="00A43813" w:rsidRPr="003832DE" w:rsidRDefault="00A43813" w:rsidP="00A43813">
            <w:pPr>
              <w:tabs>
                <w:tab w:val="left" w:pos="5790"/>
              </w:tabs>
              <w:jc w:val="center"/>
              <w:rPr>
                <w:sz w:val="22"/>
                <w:szCs w:val="22"/>
              </w:rPr>
            </w:pPr>
            <w:r w:rsidRPr="003832DE">
              <w:rPr>
                <w:sz w:val="22"/>
                <w:szCs w:val="22"/>
              </w:rPr>
              <w:t>5.1.6.</w:t>
            </w:r>
          </w:p>
        </w:tc>
        <w:tc>
          <w:tcPr>
            <w:tcW w:w="2268" w:type="dxa"/>
            <w:tcBorders>
              <w:top w:val="single" w:sz="4" w:space="0" w:color="auto"/>
              <w:left w:val="single" w:sz="4" w:space="0" w:color="auto"/>
              <w:bottom w:val="single" w:sz="4" w:space="0" w:color="auto"/>
              <w:right w:val="single" w:sz="4" w:space="0" w:color="auto"/>
            </w:tcBorders>
          </w:tcPr>
          <w:p w14:paraId="38F1B6AA" w14:textId="77777777" w:rsidR="00A43813" w:rsidRPr="003832DE" w:rsidRDefault="00A43813" w:rsidP="00A43813">
            <w:pPr>
              <w:tabs>
                <w:tab w:val="left" w:pos="5790"/>
              </w:tabs>
              <w:rPr>
                <w:sz w:val="22"/>
                <w:szCs w:val="22"/>
              </w:rPr>
            </w:pPr>
            <w:r w:rsidRPr="003832DE">
              <w:rPr>
                <w:sz w:val="22"/>
                <w:szCs w:val="22"/>
              </w:rPr>
              <w:t>Реализация мероприятий муниципального проекта «Иноязычное образование»</w:t>
            </w:r>
          </w:p>
        </w:tc>
        <w:tc>
          <w:tcPr>
            <w:tcW w:w="1559" w:type="dxa"/>
            <w:gridSpan w:val="2"/>
            <w:tcBorders>
              <w:top w:val="single" w:sz="4" w:space="0" w:color="auto"/>
              <w:left w:val="single" w:sz="4" w:space="0" w:color="auto"/>
              <w:bottom w:val="single" w:sz="4" w:space="0" w:color="auto"/>
              <w:right w:val="single" w:sz="4" w:space="0" w:color="auto"/>
            </w:tcBorders>
          </w:tcPr>
          <w:p w14:paraId="2BF969BB"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1A59F9D6"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08D2447D" w14:textId="77777777" w:rsidR="00A43813" w:rsidRPr="003832DE" w:rsidRDefault="00A43813" w:rsidP="00A43813">
            <w:pPr>
              <w:tabs>
                <w:tab w:val="left" w:pos="579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059A164D" w14:textId="77777777" w:rsidR="00A43813" w:rsidRPr="003832DE" w:rsidRDefault="00A43813" w:rsidP="00A43813">
            <w:pPr>
              <w:jc w:val="center"/>
              <w:rPr>
                <w:sz w:val="22"/>
                <w:szCs w:val="22"/>
              </w:rPr>
            </w:pPr>
            <w:r w:rsidRPr="003832DE">
              <w:rPr>
                <w:sz w:val="22"/>
                <w:szCs w:val="22"/>
              </w:rPr>
              <w:t>департамент образования Администрации города,</w:t>
            </w:r>
          </w:p>
          <w:p w14:paraId="035645DE" w14:textId="77777777" w:rsidR="00A43813" w:rsidRPr="003832DE" w:rsidRDefault="00A43813" w:rsidP="00A43813">
            <w:pPr>
              <w:jc w:val="center"/>
              <w:rPr>
                <w:sz w:val="22"/>
                <w:szCs w:val="22"/>
              </w:rPr>
            </w:pPr>
            <w:r w:rsidRPr="003832DE">
              <w:rPr>
                <w:sz w:val="22"/>
                <w:szCs w:val="22"/>
              </w:rPr>
              <w:t>муниципальное автономное учреждение «Информационно-методический центр», 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1FC30A7A" w14:textId="77777777" w:rsidR="00A43813" w:rsidRPr="003832DE" w:rsidRDefault="00A43813" w:rsidP="00A43813">
            <w:pPr>
              <w:tabs>
                <w:tab w:val="left" w:pos="5790"/>
              </w:tabs>
              <w:jc w:val="center"/>
              <w:rPr>
                <w:sz w:val="22"/>
                <w:szCs w:val="22"/>
              </w:rPr>
            </w:pPr>
            <w:r w:rsidRPr="003832DE">
              <w:rPr>
                <w:sz w:val="22"/>
                <w:szCs w:val="22"/>
              </w:rPr>
              <w:t xml:space="preserve">муниципальная программа «Развитие образования </w:t>
            </w:r>
          </w:p>
          <w:p w14:paraId="18759FF9" w14:textId="77777777" w:rsidR="00A43813" w:rsidRPr="003832DE" w:rsidRDefault="00A43813" w:rsidP="00A43813">
            <w:pPr>
              <w:tabs>
                <w:tab w:val="left" w:pos="5790"/>
              </w:tabs>
              <w:jc w:val="center"/>
              <w:rPr>
                <w:sz w:val="22"/>
                <w:szCs w:val="22"/>
              </w:rPr>
            </w:pPr>
            <w:r w:rsidRPr="003832DE">
              <w:rPr>
                <w:sz w:val="22"/>
                <w:szCs w:val="22"/>
              </w:rPr>
              <w:t xml:space="preserve">города Сургута </w:t>
            </w:r>
          </w:p>
          <w:p w14:paraId="7386C907" w14:textId="77777777" w:rsidR="00A43813" w:rsidRPr="003832DE" w:rsidRDefault="00A43813" w:rsidP="00A43813">
            <w:pPr>
              <w:tabs>
                <w:tab w:val="left" w:pos="5790"/>
              </w:tabs>
              <w:jc w:val="center"/>
              <w:rPr>
                <w:sz w:val="22"/>
                <w:szCs w:val="22"/>
              </w:rPr>
            </w:pPr>
            <w:r w:rsidRPr="003832DE">
              <w:rPr>
                <w:sz w:val="22"/>
                <w:szCs w:val="22"/>
              </w:rPr>
              <w:t xml:space="preserve">на период </w:t>
            </w:r>
          </w:p>
          <w:p w14:paraId="14DB0CE1" w14:textId="77777777" w:rsidR="00A43813" w:rsidRPr="003832DE" w:rsidRDefault="00A43813" w:rsidP="00A43813">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3289C69E" w14:textId="77777777" w:rsidR="00A43813" w:rsidRPr="003832DE" w:rsidRDefault="00A43813" w:rsidP="00A43813">
            <w:pPr>
              <w:rPr>
                <w:sz w:val="22"/>
                <w:szCs w:val="22"/>
              </w:rPr>
            </w:pPr>
            <w:r w:rsidRPr="003832DE">
              <w:rPr>
                <w:sz w:val="22"/>
                <w:szCs w:val="22"/>
              </w:rPr>
              <w:t xml:space="preserve">формирование положительной мотивации и устойчивой учебно-познавательного интереса к предмету «Иностранный язык», приобщение учащихся </w:t>
            </w:r>
            <w:r w:rsidRPr="003832DE">
              <w:rPr>
                <w:sz w:val="22"/>
                <w:szCs w:val="22"/>
              </w:rPr>
              <w:br/>
              <w:t xml:space="preserve">к культуре, традициям стран изучаемого языка, формирование современной системы непрерывного языкового образования, позволяющей учащимся проявлять себя в </w:t>
            </w:r>
            <w:r w:rsidRPr="003832DE">
              <w:rPr>
                <w:sz w:val="22"/>
                <w:szCs w:val="22"/>
              </w:rPr>
              <w:lastRenderedPageBreak/>
              <w:t>различных сферах межкультурной коммуникации</w:t>
            </w:r>
          </w:p>
        </w:tc>
        <w:tc>
          <w:tcPr>
            <w:tcW w:w="5983" w:type="dxa"/>
            <w:tcBorders>
              <w:top w:val="single" w:sz="4" w:space="0" w:color="auto"/>
              <w:left w:val="single" w:sz="4" w:space="0" w:color="auto"/>
              <w:bottom w:val="single" w:sz="4" w:space="0" w:color="auto"/>
              <w:right w:val="single" w:sz="4" w:space="0" w:color="auto"/>
            </w:tcBorders>
          </w:tcPr>
          <w:p w14:paraId="47725C68" w14:textId="77777777" w:rsidR="00A43813" w:rsidRPr="003832DE" w:rsidRDefault="00A43813" w:rsidP="00A43813">
            <w:pPr>
              <w:rPr>
                <w:sz w:val="22"/>
                <w:szCs w:val="22"/>
              </w:rPr>
            </w:pPr>
            <w:r w:rsidRPr="003832DE">
              <w:rPr>
                <w:sz w:val="22"/>
                <w:szCs w:val="22"/>
              </w:rPr>
              <w:lastRenderedPageBreak/>
              <w:t>В рамках реализации проекта организовано вовлечение обучающихся в мероприятия муниципального, регионального, федерального, международного уровней. На муниципальном уровне в первом полугодии 2020 года организованы и проведены следующие мероприятия:</w:t>
            </w:r>
          </w:p>
          <w:p w14:paraId="094FECC8" w14:textId="77777777" w:rsidR="00A43813" w:rsidRPr="003832DE" w:rsidRDefault="00A43813" w:rsidP="00A43813">
            <w:pPr>
              <w:rPr>
                <w:sz w:val="22"/>
                <w:szCs w:val="22"/>
              </w:rPr>
            </w:pPr>
            <w:r w:rsidRPr="003832DE">
              <w:rPr>
                <w:sz w:val="22"/>
                <w:szCs w:val="22"/>
              </w:rPr>
              <w:t xml:space="preserve">1. В январе 2020 года состоялся городской конкурс </w:t>
            </w:r>
            <w:proofErr w:type="spellStart"/>
            <w:r w:rsidRPr="003832DE">
              <w:rPr>
                <w:sz w:val="22"/>
                <w:szCs w:val="22"/>
              </w:rPr>
              <w:t>буктрейлеров</w:t>
            </w:r>
            <w:proofErr w:type="spellEnd"/>
            <w:r w:rsidRPr="003832DE">
              <w:rPr>
                <w:sz w:val="22"/>
                <w:szCs w:val="22"/>
              </w:rPr>
              <w:t xml:space="preserve"> на иностранном языке «</w:t>
            </w:r>
            <w:r w:rsidRPr="003832DE">
              <w:rPr>
                <w:sz w:val="22"/>
                <w:szCs w:val="22"/>
                <w:lang w:val="en-US"/>
              </w:rPr>
              <w:t>Read</w:t>
            </w:r>
            <w:r w:rsidRPr="003832DE">
              <w:rPr>
                <w:sz w:val="22"/>
                <w:szCs w:val="22"/>
              </w:rPr>
              <w:t xml:space="preserve">, </w:t>
            </w:r>
            <w:r w:rsidRPr="003832DE">
              <w:rPr>
                <w:sz w:val="22"/>
                <w:szCs w:val="22"/>
                <w:lang w:val="en-US"/>
              </w:rPr>
              <w:t>Enjoy</w:t>
            </w:r>
            <w:r w:rsidRPr="003832DE">
              <w:rPr>
                <w:sz w:val="22"/>
                <w:szCs w:val="22"/>
              </w:rPr>
              <w:t xml:space="preserve"> </w:t>
            </w:r>
            <w:r w:rsidRPr="003832DE">
              <w:rPr>
                <w:sz w:val="22"/>
                <w:szCs w:val="22"/>
                <w:lang w:val="en-US"/>
              </w:rPr>
              <w:t>and</w:t>
            </w:r>
            <w:r w:rsidRPr="003832DE">
              <w:rPr>
                <w:sz w:val="22"/>
                <w:szCs w:val="22"/>
              </w:rPr>
              <w:t xml:space="preserve"> </w:t>
            </w:r>
            <w:r w:rsidRPr="003832DE">
              <w:rPr>
                <w:sz w:val="22"/>
                <w:szCs w:val="22"/>
                <w:lang w:val="en-US"/>
              </w:rPr>
              <w:t>Create</w:t>
            </w:r>
            <w:r w:rsidRPr="003832DE">
              <w:rPr>
                <w:sz w:val="22"/>
                <w:szCs w:val="22"/>
              </w:rPr>
              <w:t xml:space="preserve">». Конкурс видеороликов о книгах на иностранном языке проводился с целью пропаганды чтения иностранной художественной литературы и привлечения внимания учащихся к произведениям зарубежных писателей. Участники из 11 общеобразовательных учреждений представили 19 работ в четырех номинациях: «Волшебная сказка» (4-5 класс), «Фантастическая история» (6-7 класс), «Великая классика» (8-9 класс), «Современная зарубежная литература» (10-11 класс). Итоги конкурса размещены на сайте городского сетевого педагогического сообщества </w:t>
            </w:r>
            <w:proofErr w:type="spellStart"/>
            <w:r w:rsidRPr="003832DE">
              <w:rPr>
                <w:sz w:val="22"/>
                <w:szCs w:val="22"/>
              </w:rPr>
              <w:t>SurWiki</w:t>
            </w:r>
            <w:proofErr w:type="spellEnd"/>
            <w:r w:rsidRPr="003832DE">
              <w:rPr>
                <w:sz w:val="22"/>
                <w:szCs w:val="22"/>
              </w:rPr>
              <w:t xml:space="preserve"> на странице приоритетного муниципального проекта «Иноязычное образование».</w:t>
            </w:r>
          </w:p>
          <w:p w14:paraId="5A3B76D1" w14:textId="77777777" w:rsidR="00A43813" w:rsidRPr="003832DE" w:rsidRDefault="00A43813" w:rsidP="00A43813">
            <w:pPr>
              <w:rPr>
                <w:sz w:val="22"/>
                <w:szCs w:val="22"/>
              </w:rPr>
            </w:pPr>
            <w:r w:rsidRPr="003832DE">
              <w:rPr>
                <w:sz w:val="22"/>
                <w:szCs w:val="22"/>
              </w:rPr>
              <w:t>2. С 01 по 20 марта 2020 года дистанционно в один тур организован городской конкурс эссе на иностранных языках. Конкурс проводился на английском, французском, немецком языках по</w:t>
            </w:r>
          </w:p>
          <w:p w14:paraId="364A18AD" w14:textId="77777777" w:rsidR="00A43813" w:rsidRPr="003832DE" w:rsidRDefault="00A43813" w:rsidP="00A43813">
            <w:pPr>
              <w:rPr>
                <w:sz w:val="22"/>
                <w:szCs w:val="22"/>
              </w:rPr>
            </w:pPr>
            <w:r w:rsidRPr="003832DE">
              <w:rPr>
                <w:sz w:val="22"/>
                <w:szCs w:val="22"/>
              </w:rPr>
              <w:t xml:space="preserve">возрастным номинациям: 7-8 классы, 9-11 классы. В конкурсе приняли участие 190 обучающихся из 19 ОУ. Приказ об итогах </w:t>
            </w:r>
            <w:proofErr w:type="gramStart"/>
            <w:r w:rsidRPr="003832DE">
              <w:rPr>
                <w:sz w:val="22"/>
                <w:szCs w:val="22"/>
              </w:rPr>
              <w:t>конкурса  размещен</w:t>
            </w:r>
            <w:proofErr w:type="gramEnd"/>
            <w:r w:rsidRPr="003832DE">
              <w:rPr>
                <w:sz w:val="22"/>
                <w:szCs w:val="22"/>
              </w:rPr>
              <w:t xml:space="preserve"> на сайте городского сетевого педагогического сообщества </w:t>
            </w:r>
            <w:proofErr w:type="spellStart"/>
            <w:r w:rsidRPr="003832DE">
              <w:rPr>
                <w:sz w:val="22"/>
                <w:szCs w:val="22"/>
                <w:lang w:val="en-US"/>
              </w:rPr>
              <w:t>SurWiki</w:t>
            </w:r>
            <w:proofErr w:type="spellEnd"/>
            <w:r w:rsidRPr="003832DE">
              <w:rPr>
                <w:sz w:val="22"/>
                <w:szCs w:val="22"/>
              </w:rPr>
              <w:t xml:space="preserve"> на странице приоритетного муниципального проекта «Иноязычное образование».</w:t>
            </w:r>
          </w:p>
          <w:p w14:paraId="53A17C23" w14:textId="77777777" w:rsidR="00A43813" w:rsidRPr="003832DE" w:rsidRDefault="00A43813" w:rsidP="00A43813">
            <w:pPr>
              <w:rPr>
                <w:sz w:val="22"/>
                <w:szCs w:val="22"/>
              </w:rPr>
            </w:pPr>
            <w:r w:rsidRPr="003832DE">
              <w:rPr>
                <w:sz w:val="22"/>
                <w:szCs w:val="22"/>
              </w:rPr>
              <w:lastRenderedPageBreak/>
              <w:t>3. 13 марта 2020 года на базе МБОУ СШ № 31 состоялся муниципальный этап Фестиваля школьных театров на английском, немецком и французском языках. В фестивале приняли участие 82 обучающихся из 10 ОУ города.</w:t>
            </w:r>
          </w:p>
          <w:p w14:paraId="75243C01" w14:textId="77777777" w:rsidR="00A43813" w:rsidRPr="003832DE" w:rsidRDefault="00A43813" w:rsidP="00A43813">
            <w:pPr>
              <w:rPr>
                <w:sz w:val="22"/>
                <w:szCs w:val="22"/>
              </w:rPr>
            </w:pPr>
            <w:r w:rsidRPr="003832DE">
              <w:rPr>
                <w:sz w:val="22"/>
                <w:szCs w:val="22"/>
              </w:rPr>
              <w:t xml:space="preserve"> Фестиваль проводился по двум номинациям: «Песня» и «Театральная постановка» на английском, немецком и французском языках в трёх возрастных категориях: младшая (2-4 классы); средняя (5-8 классы); старшая (9-11 классы). Оценивание проходило также по возрастным категориям. Итоги Фестиваля размещены на сайте городского сетевого педагогического сообщества </w:t>
            </w:r>
            <w:proofErr w:type="spellStart"/>
            <w:r w:rsidRPr="003832DE">
              <w:rPr>
                <w:sz w:val="22"/>
                <w:szCs w:val="22"/>
              </w:rPr>
              <w:t>SurWiki</w:t>
            </w:r>
            <w:proofErr w:type="spellEnd"/>
            <w:r w:rsidRPr="003832DE">
              <w:rPr>
                <w:sz w:val="22"/>
                <w:szCs w:val="22"/>
              </w:rPr>
              <w:t xml:space="preserve"> на странице приоритетного муниципального проекта «Иноязычное образование».</w:t>
            </w:r>
          </w:p>
          <w:p w14:paraId="0A1EE4C8" w14:textId="77777777" w:rsidR="00A43813" w:rsidRPr="003832DE" w:rsidRDefault="00A43813" w:rsidP="00A43813">
            <w:pPr>
              <w:rPr>
                <w:sz w:val="22"/>
                <w:szCs w:val="22"/>
              </w:rPr>
            </w:pPr>
            <w:r w:rsidRPr="003832DE">
              <w:rPr>
                <w:sz w:val="22"/>
                <w:szCs w:val="22"/>
              </w:rPr>
              <w:t xml:space="preserve">4. В рамках </w:t>
            </w:r>
            <w:proofErr w:type="spellStart"/>
            <w:r w:rsidRPr="003832DE">
              <w:rPr>
                <w:sz w:val="22"/>
                <w:szCs w:val="22"/>
              </w:rPr>
              <w:t>подпроекта</w:t>
            </w:r>
            <w:proofErr w:type="spellEnd"/>
            <w:r w:rsidRPr="003832DE">
              <w:rPr>
                <w:sz w:val="22"/>
                <w:szCs w:val="22"/>
              </w:rPr>
              <w:t xml:space="preserve"> «Научно-исследовательская деятельность на иностранных языках» учителями английского языка МБОУ средней общеобразовательной школы № 46 с углубленным изучением отдельных предметов организованы </w:t>
            </w:r>
            <w:proofErr w:type="spellStart"/>
            <w:r w:rsidRPr="003832DE">
              <w:rPr>
                <w:sz w:val="22"/>
                <w:szCs w:val="22"/>
              </w:rPr>
              <w:t>вебинары</w:t>
            </w:r>
            <w:proofErr w:type="spellEnd"/>
            <w:r w:rsidRPr="003832DE">
              <w:rPr>
                <w:sz w:val="22"/>
                <w:szCs w:val="22"/>
              </w:rPr>
              <w:t xml:space="preserve"> для учащихся 8-11-х классов с целью подготовки научно-исследовательских работ на английском языке: </w:t>
            </w:r>
          </w:p>
          <w:p w14:paraId="5E3B8E38" w14:textId="77777777" w:rsidR="00A43813" w:rsidRPr="003832DE" w:rsidRDefault="00A43813" w:rsidP="00A43813">
            <w:pPr>
              <w:rPr>
                <w:sz w:val="22"/>
                <w:szCs w:val="22"/>
              </w:rPr>
            </w:pPr>
            <w:r w:rsidRPr="003832DE">
              <w:rPr>
                <w:sz w:val="22"/>
                <w:szCs w:val="22"/>
              </w:rPr>
              <w:t xml:space="preserve">- 19 февраля 2020 года – «Особенности структурно-композиционного моделирования научно-исследовательских работ муниципального конкурса «Greenwich», </w:t>
            </w:r>
          </w:p>
          <w:p w14:paraId="2DCBD1B6" w14:textId="77777777" w:rsidR="00A43813" w:rsidRPr="003832DE" w:rsidRDefault="00A43813" w:rsidP="00A43813">
            <w:pPr>
              <w:rPr>
                <w:sz w:val="22"/>
                <w:szCs w:val="22"/>
              </w:rPr>
            </w:pPr>
            <w:r w:rsidRPr="003832DE">
              <w:rPr>
                <w:sz w:val="22"/>
                <w:szCs w:val="22"/>
              </w:rPr>
              <w:t>- 19 марта 2020 года - «Использование мультимедийных презентаций для сопровождения научно-исследовательских работ муниципального конкурса «Greenwich».</w:t>
            </w:r>
          </w:p>
          <w:p w14:paraId="7F390503" w14:textId="77777777" w:rsidR="00A43813" w:rsidRPr="003832DE" w:rsidRDefault="00A43813" w:rsidP="00A43813">
            <w:pPr>
              <w:rPr>
                <w:sz w:val="22"/>
                <w:szCs w:val="22"/>
              </w:rPr>
            </w:pPr>
            <w:r w:rsidRPr="003832DE">
              <w:rPr>
                <w:sz w:val="22"/>
                <w:szCs w:val="22"/>
              </w:rPr>
              <w:t xml:space="preserve">5. 24 и 27 марта 2020 года в рамках </w:t>
            </w:r>
            <w:proofErr w:type="spellStart"/>
            <w:r w:rsidRPr="003832DE">
              <w:rPr>
                <w:sz w:val="22"/>
                <w:szCs w:val="22"/>
              </w:rPr>
              <w:t>подпроекта</w:t>
            </w:r>
            <w:proofErr w:type="spellEnd"/>
            <w:r w:rsidRPr="003832DE">
              <w:rPr>
                <w:sz w:val="22"/>
                <w:szCs w:val="22"/>
              </w:rPr>
              <w:t xml:space="preserve"> «Программа методического сопровождения образовательной деятельности по подготовке к внешней аттестации по иностранному языку» в дистанционной форме организованы практико-ориентированные семинары: «Методические подходы к подготовке и оцениванию выполнения учащимися заданий с развёрнутым ответом письменной части ЕГЭ по английскому языку». «Методические подходы к подготовке и оцениванию выполнения учащимися заданий с развёрнутым ответом устной части ЕГЭ по английскому языку» (в работе онлайн-семинаров приняли участие более 50 учителей английского языка).</w:t>
            </w:r>
          </w:p>
          <w:p w14:paraId="49823262" w14:textId="77777777" w:rsidR="00A43813" w:rsidRPr="003832DE" w:rsidRDefault="00A43813" w:rsidP="00A43813">
            <w:pPr>
              <w:rPr>
                <w:sz w:val="22"/>
                <w:szCs w:val="22"/>
              </w:rPr>
            </w:pPr>
            <w:r w:rsidRPr="003832DE">
              <w:rPr>
                <w:sz w:val="22"/>
                <w:szCs w:val="22"/>
              </w:rPr>
              <w:t xml:space="preserve">6. В рамках сетевого сотрудничества 16 января 2020 года на </w:t>
            </w:r>
            <w:r w:rsidRPr="003832DE">
              <w:rPr>
                <w:sz w:val="22"/>
                <w:szCs w:val="22"/>
              </w:rPr>
              <w:lastRenderedPageBreak/>
              <w:t xml:space="preserve">базе БУ ВО ХМАО – Югры «Сургутский государственный </w:t>
            </w:r>
            <w:proofErr w:type="gramStart"/>
            <w:r w:rsidRPr="003832DE">
              <w:rPr>
                <w:sz w:val="22"/>
                <w:szCs w:val="22"/>
              </w:rPr>
              <w:t>университет»  состоялся</w:t>
            </w:r>
            <w:proofErr w:type="gramEnd"/>
            <w:r w:rsidRPr="003832DE">
              <w:rPr>
                <w:sz w:val="22"/>
                <w:szCs w:val="22"/>
              </w:rPr>
              <w:t xml:space="preserve"> научно-практический семинар по теме «Лингводидактические особенности обучения второму иностранному языку». В работе семинара приняли участие 31 учитель иностранного языка (английского и немецкого).</w:t>
            </w:r>
          </w:p>
          <w:p w14:paraId="22D3C1D4" w14:textId="77777777" w:rsidR="00A43813" w:rsidRPr="003832DE" w:rsidRDefault="00A43813" w:rsidP="00A43813">
            <w:pPr>
              <w:rPr>
                <w:sz w:val="22"/>
                <w:szCs w:val="22"/>
              </w:rPr>
            </w:pPr>
            <w:r w:rsidRPr="003832DE">
              <w:rPr>
                <w:sz w:val="22"/>
                <w:szCs w:val="22"/>
              </w:rPr>
              <w:t xml:space="preserve"> - 26 марта 2020 года - для учителей английского языка в дистанционной форме организован научно-практический семинар по теме «Образование сегодня: учитель и цифровое образовательное пространство» (участие в семинаре приняли 165 педагогов).</w:t>
            </w:r>
          </w:p>
          <w:p w14:paraId="30BFAEE5" w14:textId="77777777" w:rsidR="00A43813" w:rsidRPr="003832DE" w:rsidRDefault="00A43813" w:rsidP="00A43813">
            <w:pPr>
              <w:rPr>
                <w:sz w:val="22"/>
                <w:szCs w:val="22"/>
              </w:rPr>
            </w:pPr>
            <w:r w:rsidRPr="003832DE">
              <w:rPr>
                <w:sz w:val="22"/>
                <w:szCs w:val="22"/>
              </w:rPr>
              <w:t xml:space="preserve">7. 31 марта 2020 года учителями английского языка МБОУ СОШ № 44 для учителей иностранного языка - молодых специалистов организован </w:t>
            </w:r>
            <w:proofErr w:type="spellStart"/>
            <w:r w:rsidRPr="003832DE">
              <w:rPr>
                <w:sz w:val="22"/>
                <w:szCs w:val="22"/>
              </w:rPr>
              <w:t>вебинар</w:t>
            </w:r>
            <w:proofErr w:type="spellEnd"/>
            <w:r w:rsidRPr="003832DE">
              <w:rPr>
                <w:sz w:val="22"/>
                <w:szCs w:val="22"/>
              </w:rPr>
              <w:t xml:space="preserve"> «Современные ИКТ в иноязычном образовании».</w:t>
            </w:r>
          </w:p>
          <w:p w14:paraId="6A955BAF" w14:textId="44A5489B" w:rsidR="00A43813" w:rsidRPr="003832DE" w:rsidRDefault="00A43813" w:rsidP="00A43813">
            <w:pPr>
              <w:rPr>
                <w:sz w:val="22"/>
                <w:szCs w:val="22"/>
              </w:rPr>
            </w:pPr>
            <w:r w:rsidRPr="003832DE">
              <w:rPr>
                <w:sz w:val="22"/>
                <w:szCs w:val="22"/>
              </w:rPr>
              <w:t>В связи с эпидемиологической ситуацией согласно дорожной карте проекта не все запланированные мероприятия состоялись, они будут включены в план проекта на следующий учебный год.</w:t>
            </w:r>
          </w:p>
        </w:tc>
      </w:tr>
      <w:tr w:rsidR="003832DE" w:rsidRPr="003832DE" w14:paraId="52BC64B9" w14:textId="77777777" w:rsidTr="000E5E58">
        <w:tc>
          <w:tcPr>
            <w:tcW w:w="680" w:type="dxa"/>
            <w:tcBorders>
              <w:top w:val="single" w:sz="4" w:space="0" w:color="auto"/>
              <w:left w:val="single" w:sz="4" w:space="0" w:color="auto"/>
              <w:bottom w:val="single" w:sz="4" w:space="0" w:color="auto"/>
              <w:right w:val="single" w:sz="4" w:space="0" w:color="auto"/>
            </w:tcBorders>
          </w:tcPr>
          <w:p w14:paraId="2273960E" w14:textId="77777777" w:rsidR="00A43813" w:rsidRPr="003832DE" w:rsidRDefault="00A43813" w:rsidP="00A43813">
            <w:pPr>
              <w:tabs>
                <w:tab w:val="left" w:pos="5790"/>
              </w:tabs>
              <w:jc w:val="center"/>
              <w:rPr>
                <w:sz w:val="22"/>
                <w:szCs w:val="22"/>
              </w:rPr>
            </w:pPr>
            <w:r w:rsidRPr="003832DE">
              <w:rPr>
                <w:sz w:val="22"/>
                <w:szCs w:val="22"/>
              </w:rPr>
              <w:lastRenderedPageBreak/>
              <w:t>5.1.7.</w:t>
            </w:r>
          </w:p>
        </w:tc>
        <w:tc>
          <w:tcPr>
            <w:tcW w:w="2268" w:type="dxa"/>
            <w:tcBorders>
              <w:top w:val="single" w:sz="4" w:space="0" w:color="auto"/>
              <w:left w:val="single" w:sz="4" w:space="0" w:color="auto"/>
              <w:bottom w:val="single" w:sz="4" w:space="0" w:color="auto"/>
              <w:right w:val="single" w:sz="4" w:space="0" w:color="auto"/>
            </w:tcBorders>
          </w:tcPr>
          <w:p w14:paraId="475058A6" w14:textId="77777777" w:rsidR="00A43813" w:rsidRPr="003832DE" w:rsidRDefault="00A43813" w:rsidP="00A43813">
            <w:pPr>
              <w:tabs>
                <w:tab w:val="left" w:pos="5790"/>
              </w:tabs>
              <w:rPr>
                <w:sz w:val="22"/>
                <w:szCs w:val="22"/>
              </w:rPr>
            </w:pPr>
            <w:r w:rsidRPr="003832DE">
              <w:rPr>
                <w:sz w:val="22"/>
                <w:szCs w:val="22"/>
              </w:rPr>
              <w:t>Реализация мероприятий муниципального проекта</w:t>
            </w:r>
          </w:p>
          <w:p w14:paraId="7065AFAB" w14:textId="77777777" w:rsidR="00A43813" w:rsidRPr="003832DE" w:rsidRDefault="00A43813" w:rsidP="00A43813">
            <w:pPr>
              <w:tabs>
                <w:tab w:val="left" w:pos="5790"/>
              </w:tabs>
              <w:rPr>
                <w:sz w:val="22"/>
                <w:szCs w:val="22"/>
              </w:rPr>
            </w:pPr>
            <w:r w:rsidRPr="003832DE">
              <w:rPr>
                <w:sz w:val="22"/>
                <w:szCs w:val="22"/>
              </w:rPr>
              <w:t xml:space="preserve">«Алгоритмическое мышление: </w:t>
            </w:r>
            <w:r w:rsidRPr="003832DE">
              <w:rPr>
                <w:sz w:val="22"/>
                <w:szCs w:val="22"/>
              </w:rPr>
              <w:br/>
              <w:t>от 0 до 11»</w:t>
            </w:r>
          </w:p>
        </w:tc>
        <w:tc>
          <w:tcPr>
            <w:tcW w:w="1559" w:type="dxa"/>
            <w:gridSpan w:val="2"/>
            <w:tcBorders>
              <w:top w:val="single" w:sz="4" w:space="0" w:color="auto"/>
              <w:left w:val="single" w:sz="4" w:space="0" w:color="auto"/>
              <w:bottom w:val="single" w:sz="4" w:space="0" w:color="auto"/>
              <w:right w:val="single" w:sz="4" w:space="0" w:color="auto"/>
            </w:tcBorders>
          </w:tcPr>
          <w:p w14:paraId="08112B62"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15BA169C" w14:textId="77777777" w:rsidR="00A43813" w:rsidRPr="003832DE" w:rsidRDefault="00A43813" w:rsidP="00A43813">
            <w:pPr>
              <w:tabs>
                <w:tab w:val="left" w:pos="5790"/>
              </w:tabs>
              <w:jc w:val="center"/>
              <w:rPr>
                <w:sz w:val="22"/>
                <w:szCs w:val="22"/>
              </w:rPr>
            </w:pPr>
            <w:r w:rsidRPr="003832DE">
              <w:rPr>
                <w:sz w:val="22"/>
                <w:szCs w:val="22"/>
              </w:rPr>
              <w:t>январь – май 2019 года</w:t>
            </w:r>
          </w:p>
          <w:p w14:paraId="1F022781" w14:textId="77777777" w:rsidR="00A43813" w:rsidRPr="003832DE" w:rsidRDefault="00A43813" w:rsidP="00A43813">
            <w:pPr>
              <w:tabs>
                <w:tab w:val="left" w:pos="5790"/>
              </w:tabs>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tcPr>
          <w:p w14:paraId="30B2489F" w14:textId="77777777" w:rsidR="00A43813" w:rsidRPr="003832DE" w:rsidRDefault="00A43813" w:rsidP="00A43813">
            <w:pPr>
              <w:jc w:val="center"/>
              <w:rPr>
                <w:sz w:val="22"/>
                <w:szCs w:val="22"/>
              </w:rPr>
            </w:pPr>
            <w:r w:rsidRPr="003832DE">
              <w:rPr>
                <w:sz w:val="22"/>
                <w:szCs w:val="22"/>
              </w:rPr>
              <w:t>департамент образования Администрации города,</w:t>
            </w:r>
          </w:p>
          <w:p w14:paraId="4298BD8D" w14:textId="77777777" w:rsidR="00A43813" w:rsidRPr="003832DE" w:rsidRDefault="00A43813" w:rsidP="00A43813">
            <w:pPr>
              <w:jc w:val="center"/>
              <w:rPr>
                <w:sz w:val="22"/>
                <w:szCs w:val="22"/>
              </w:rPr>
            </w:pPr>
            <w:r w:rsidRPr="003832DE">
              <w:rPr>
                <w:sz w:val="22"/>
                <w:szCs w:val="22"/>
              </w:rPr>
              <w:t>муниципальное автономное учреждение «Информационно-методический центр», 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78AC9021" w14:textId="77777777" w:rsidR="00A43813" w:rsidRPr="003832DE" w:rsidRDefault="00A43813" w:rsidP="00A43813">
            <w:pPr>
              <w:tabs>
                <w:tab w:val="left" w:pos="5790"/>
              </w:tabs>
              <w:jc w:val="center"/>
              <w:rPr>
                <w:sz w:val="22"/>
                <w:szCs w:val="22"/>
              </w:rPr>
            </w:pPr>
            <w:r w:rsidRPr="003832DE">
              <w:rPr>
                <w:sz w:val="22"/>
                <w:szCs w:val="22"/>
              </w:rPr>
              <w:t xml:space="preserve">муниципальная программа «Развитие образования </w:t>
            </w:r>
          </w:p>
          <w:p w14:paraId="0F222DE3" w14:textId="77777777" w:rsidR="00A43813" w:rsidRPr="003832DE" w:rsidRDefault="00A43813" w:rsidP="00A43813">
            <w:pPr>
              <w:tabs>
                <w:tab w:val="left" w:pos="5790"/>
              </w:tabs>
              <w:jc w:val="center"/>
              <w:rPr>
                <w:sz w:val="22"/>
                <w:szCs w:val="22"/>
              </w:rPr>
            </w:pPr>
            <w:r w:rsidRPr="003832DE">
              <w:rPr>
                <w:sz w:val="22"/>
                <w:szCs w:val="22"/>
              </w:rPr>
              <w:t xml:space="preserve">города Сургута </w:t>
            </w:r>
          </w:p>
          <w:p w14:paraId="2D472685" w14:textId="77777777" w:rsidR="00A43813" w:rsidRPr="003832DE" w:rsidRDefault="00A43813" w:rsidP="00A43813">
            <w:pPr>
              <w:tabs>
                <w:tab w:val="left" w:pos="5790"/>
              </w:tabs>
              <w:jc w:val="center"/>
              <w:rPr>
                <w:sz w:val="22"/>
                <w:szCs w:val="22"/>
              </w:rPr>
            </w:pPr>
            <w:r w:rsidRPr="003832DE">
              <w:rPr>
                <w:sz w:val="22"/>
                <w:szCs w:val="22"/>
              </w:rPr>
              <w:t xml:space="preserve">на период </w:t>
            </w:r>
          </w:p>
          <w:p w14:paraId="1D9D99FB" w14:textId="77777777" w:rsidR="00A43813" w:rsidRPr="003832DE" w:rsidRDefault="00A43813" w:rsidP="00A43813">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4228E79C" w14:textId="77777777" w:rsidR="00A43813" w:rsidRPr="003832DE" w:rsidRDefault="00A43813" w:rsidP="00A43813">
            <w:pPr>
              <w:rPr>
                <w:sz w:val="22"/>
                <w:szCs w:val="22"/>
              </w:rPr>
            </w:pPr>
            <w:r w:rsidRPr="003832DE">
              <w:rPr>
                <w:sz w:val="22"/>
                <w:szCs w:val="22"/>
              </w:rPr>
              <w:t xml:space="preserve">формирование современной системы непрерывного образования </w:t>
            </w:r>
            <w:r w:rsidRPr="003832DE">
              <w:rPr>
                <w:sz w:val="22"/>
                <w:szCs w:val="22"/>
              </w:rPr>
              <w:br/>
              <w:t xml:space="preserve">и преемственности, направленной на развитие алгоритмического мышления </w:t>
            </w:r>
            <w:r w:rsidRPr="003832DE">
              <w:rPr>
                <w:sz w:val="22"/>
                <w:szCs w:val="22"/>
              </w:rPr>
              <w:br/>
              <w:t xml:space="preserve">на различных ступенях образования в образовательных </w:t>
            </w:r>
            <w:r w:rsidRPr="003832DE">
              <w:rPr>
                <w:sz w:val="22"/>
                <w:szCs w:val="22"/>
              </w:rPr>
              <w:lastRenderedPageBreak/>
              <w:t>учреждениях</w:t>
            </w:r>
          </w:p>
        </w:tc>
        <w:tc>
          <w:tcPr>
            <w:tcW w:w="5983" w:type="dxa"/>
            <w:tcBorders>
              <w:top w:val="single" w:sz="4" w:space="0" w:color="auto"/>
              <w:left w:val="single" w:sz="4" w:space="0" w:color="auto"/>
              <w:bottom w:val="single" w:sz="4" w:space="0" w:color="auto"/>
              <w:right w:val="single" w:sz="4" w:space="0" w:color="auto"/>
            </w:tcBorders>
          </w:tcPr>
          <w:p w14:paraId="364A12B4" w14:textId="02B70BD9" w:rsidR="00A43813" w:rsidRPr="003832DE" w:rsidRDefault="00A43813" w:rsidP="00A43813">
            <w:pPr>
              <w:rPr>
                <w:sz w:val="22"/>
                <w:szCs w:val="22"/>
              </w:rPr>
            </w:pPr>
            <w:r w:rsidRPr="003832DE">
              <w:rPr>
                <w:sz w:val="22"/>
                <w:szCs w:val="22"/>
              </w:rPr>
              <w:lastRenderedPageBreak/>
              <w:t>По решению научно-методического совета и муниципального совета по развитию образования проект «Алгоритмическое мышление: от 0 до 11» считается завершенным.  Формирование алгоритмического мышления у воспитанников и обучающихся в муниципальной системе образования города Сургута осуществляется в рамках муниципального проекта «Цифровое образование: инвестиции в будущее»</w:t>
            </w:r>
          </w:p>
        </w:tc>
      </w:tr>
      <w:tr w:rsidR="003832DE" w:rsidRPr="003832DE" w14:paraId="5C722E85" w14:textId="77777777" w:rsidTr="000E5E58">
        <w:tc>
          <w:tcPr>
            <w:tcW w:w="680" w:type="dxa"/>
            <w:tcBorders>
              <w:top w:val="single" w:sz="4" w:space="0" w:color="auto"/>
              <w:left w:val="single" w:sz="4" w:space="0" w:color="auto"/>
              <w:bottom w:val="single" w:sz="4" w:space="0" w:color="auto"/>
              <w:right w:val="single" w:sz="4" w:space="0" w:color="auto"/>
            </w:tcBorders>
          </w:tcPr>
          <w:p w14:paraId="4BB3E6F1" w14:textId="77777777" w:rsidR="00A43813" w:rsidRPr="003832DE" w:rsidRDefault="00A43813" w:rsidP="00A43813">
            <w:pPr>
              <w:tabs>
                <w:tab w:val="left" w:pos="5790"/>
              </w:tabs>
              <w:jc w:val="center"/>
              <w:rPr>
                <w:sz w:val="22"/>
                <w:szCs w:val="22"/>
              </w:rPr>
            </w:pPr>
            <w:r w:rsidRPr="003832DE">
              <w:rPr>
                <w:sz w:val="22"/>
                <w:szCs w:val="22"/>
              </w:rPr>
              <w:t>5.1.9.</w:t>
            </w:r>
          </w:p>
        </w:tc>
        <w:tc>
          <w:tcPr>
            <w:tcW w:w="2268" w:type="dxa"/>
            <w:tcBorders>
              <w:top w:val="single" w:sz="4" w:space="0" w:color="auto"/>
              <w:left w:val="single" w:sz="4" w:space="0" w:color="auto"/>
              <w:bottom w:val="single" w:sz="4" w:space="0" w:color="auto"/>
              <w:right w:val="single" w:sz="4" w:space="0" w:color="auto"/>
            </w:tcBorders>
          </w:tcPr>
          <w:p w14:paraId="4FAF91FA" w14:textId="77777777" w:rsidR="00A43813" w:rsidRPr="003832DE" w:rsidRDefault="00A43813" w:rsidP="00A43813">
            <w:pPr>
              <w:tabs>
                <w:tab w:val="left" w:pos="5790"/>
              </w:tabs>
              <w:rPr>
                <w:sz w:val="22"/>
                <w:szCs w:val="22"/>
              </w:rPr>
            </w:pPr>
            <w:r w:rsidRPr="003832DE">
              <w:rPr>
                <w:sz w:val="22"/>
                <w:szCs w:val="22"/>
              </w:rPr>
              <w:t xml:space="preserve">Реализация мероприятий муниципального проекта «Финансовая грамотность – вклад </w:t>
            </w:r>
          </w:p>
          <w:p w14:paraId="1D800947" w14:textId="77777777" w:rsidR="00A43813" w:rsidRPr="003832DE" w:rsidRDefault="00A43813" w:rsidP="00A43813">
            <w:pPr>
              <w:tabs>
                <w:tab w:val="left" w:pos="5790"/>
              </w:tabs>
              <w:rPr>
                <w:sz w:val="22"/>
                <w:szCs w:val="22"/>
              </w:rPr>
            </w:pPr>
            <w:r w:rsidRPr="003832DE">
              <w:rPr>
                <w:sz w:val="22"/>
                <w:szCs w:val="22"/>
              </w:rPr>
              <w:t>в надежное будущее»</w:t>
            </w:r>
          </w:p>
        </w:tc>
        <w:tc>
          <w:tcPr>
            <w:tcW w:w="1559" w:type="dxa"/>
            <w:gridSpan w:val="2"/>
            <w:tcBorders>
              <w:top w:val="single" w:sz="4" w:space="0" w:color="auto"/>
              <w:left w:val="single" w:sz="4" w:space="0" w:color="auto"/>
              <w:bottom w:val="single" w:sz="4" w:space="0" w:color="auto"/>
              <w:right w:val="single" w:sz="4" w:space="0" w:color="auto"/>
            </w:tcBorders>
          </w:tcPr>
          <w:p w14:paraId="53F09A05"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5051989E"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6558C754" w14:textId="77777777" w:rsidR="00A43813" w:rsidRPr="003832DE" w:rsidRDefault="00A43813" w:rsidP="00A43813">
            <w:pPr>
              <w:tabs>
                <w:tab w:val="left" w:pos="579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19E3CADE" w14:textId="77777777" w:rsidR="00A43813" w:rsidRPr="003832DE" w:rsidRDefault="00A43813" w:rsidP="00A43813">
            <w:pPr>
              <w:jc w:val="center"/>
              <w:rPr>
                <w:sz w:val="22"/>
                <w:szCs w:val="22"/>
              </w:rPr>
            </w:pPr>
            <w:r w:rsidRPr="003832DE">
              <w:rPr>
                <w:sz w:val="22"/>
                <w:szCs w:val="22"/>
              </w:rPr>
              <w:t>департамент образования Администрации города,</w:t>
            </w:r>
          </w:p>
          <w:p w14:paraId="52EA68F6" w14:textId="77777777" w:rsidR="00A43813" w:rsidRPr="003832DE" w:rsidRDefault="00A43813" w:rsidP="00A43813">
            <w:pPr>
              <w:jc w:val="center"/>
              <w:rPr>
                <w:sz w:val="22"/>
                <w:szCs w:val="22"/>
              </w:rPr>
            </w:pPr>
            <w:r w:rsidRPr="003832DE">
              <w:rPr>
                <w:sz w:val="22"/>
                <w:szCs w:val="22"/>
              </w:rPr>
              <w:t>муниципальное автономное учреждение «Информационно-методический центр», 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05C975B2" w14:textId="77777777" w:rsidR="00A43813" w:rsidRPr="003832DE" w:rsidRDefault="00A43813" w:rsidP="00A43813">
            <w:pPr>
              <w:tabs>
                <w:tab w:val="left" w:pos="5790"/>
              </w:tabs>
              <w:jc w:val="center"/>
              <w:rPr>
                <w:sz w:val="22"/>
                <w:szCs w:val="22"/>
              </w:rPr>
            </w:pPr>
            <w:r w:rsidRPr="003832DE">
              <w:rPr>
                <w:sz w:val="22"/>
                <w:szCs w:val="22"/>
              </w:rPr>
              <w:t xml:space="preserve">муниципальная программа «Развитие образования </w:t>
            </w:r>
          </w:p>
          <w:p w14:paraId="1CB4D65A" w14:textId="77777777" w:rsidR="00A43813" w:rsidRPr="003832DE" w:rsidRDefault="00A43813" w:rsidP="00A43813">
            <w:pPr>
              <w:tabs>
                <w:tab w:val="left" w:pos="5790"/>
              </w:tabs>
              <w:jc w:val="center"/>
              <w:rPr>
                <w:sz w:val="22"/>
                <w:szCs w:val="22"/>
              </w:rPr>
            </w:pPr>
            <w:r w:rsidRPr="003832DE">
              <w:rPr>
                <w:sz w:val="22"/>
                <w:szCs w:val="22"/>
              </w:rPr>
              <w:t xml:space="preserve">города Сургута </w:t>
            </w:r>
          </w:p>
          <w:p w14:paraId="6090065F" w14:textId="77777777" w:rsidR="00A43813" w:rsidRPr="003832DE" w:rsidRDefault="00A43813" w:rsidP="00A43813">
            <w:pPr>
              <w:tabs>
                <w:tab w:val="left" w:pos="5790"/>
              </w:tabs>
              <w:jc w:val="center"/>
              <w:rPr>
                <w:sz w:val="22"/>
                <w:szCs w:val="22"/>
              </w:rPr>
            </w:pPr>
            <w:r w:rsidRPr="003832DE">
              <w:rPr>
                <w:sz w:val="22"/>
                <w:szCs w:val="22"/>
              </w:rPr>
              <w:t xml:space="preserve">на период </w:t>
            </w:r>
          </w:p>
          <w:p w14:paraId="105155E3" w14:textId="77777777" w:rsidR="00A43813" w:rsidRPr="003832DE" w:rsidRDefault="00A43813" w:rsidP="00A43813">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1B58A41C" w14:textId="77777777" w:rsidR="00A43813" w:rsidRPr="003832DE" w:rsidRDefault="00A43813" w:rsidP="00A43813">
            <w:pPr>
              <w:rPr>
                <w:sz w:val="22"/>
                <w:szCs w:val="22"/>
              </w:rPr>
            </w:pPr>
            <w:r w:rsidRPr="003832DE">
              <w:rPr>
                <w:sz w:val="22"/>
                <w:szCs w:val="22"/>
              </w:rPr>
              <w:t xml:space="preserve">введение новых активных форм организации образовательного процесса, направленных </w:t>
            </w:r>
          </w:p>
          <w:p w14:paraId="329C73F4" w14:textId="77777777" w:rsidR="00A43813" w:rsidRPr="003832DE" w:rsidRDefault="00A43813" w:rsidP="00A43813">
            <w:pPr>
              <w:rPr>
                <w:sz w:val="22"/>
                <w:szCs w:val="22"/>
              </w:rPr>
            </w:pPr>
            <w:r w:rsidRPr="003832DE">
              <w:rPr>
                <w:sz w:val="22"/>
                <w:szCs w:val="22"/>
              </w:rPr>
              <w:t>на</w:t>
            </w:r>
            <w:r w:rsidRPr="003832DE">
              <w:rPr>
                <w:bCs/>
                <w:sz w:val="22"/>
                <w:szCs w:val="22"/>
              </w:rPr>
              <w:t xml:space="preserve"> повышение финансовой грамотности обучающихся</w:t>
            </w:r>
          </w:p>
        </w:tc>
        <w:tc>
          <w:tcPr>
            <w:tcW w:w="5983" w:type="dxa"/>
            <w:tcBorders>
              <w:top w:val="single" w:sz="4" w:space="0" w:color="auto"/>
              <w:left w:val="single" w:sz="4" w:space="0" w:color="auto"/>
              <w:bottom w:val="single" w:sz="4" w:space="0" w:color="auto"/>
              <w:right w:val="single" w:sz="4" w:space="0" w:color="auto"/>
            </w:tcBorders>
          </w:tcPr>
          <w:p w14:paraId="4B4D6BA1" w14:textId="77777777" w:rsidR="00A43813" w:rsidRPr="003832DE" w:rsidRDefault="00A43813" w:rsidP="00A43813">
            <w:pPr>
              <w:rPr>
                <w:sz w:val="22"/>
                <w:szCs w:val="22"/>
                <w:shd w:val="clear" w:color="auto" w:fill="FFFFFF"/>
              </w:rPr>
            </w:pPr>
            <w:r w:rsidRPr="003832DE">
              <w:rPr>
                <w:sz w:val="22"/>
                <w:szCs w:val="22"/>
                <w:shd w:val="clear" w:color="auto" w:fill="FFFFFF"/>
              </w:rPr>
              <w:t>В I полугодии 2020 года в реализации проекта приняли участие 18 образовательных учреждений, подведомственных департаменту образования Администрации города, из них:</w:t>
            </w:r>
          </w:p>
          <w:p w14:paraId="7426D0EF" w14:textId="77777777" w:rsidR="00A43813" w:rsidRPr="003832DE" w:rsidRDefault="00A43813" w:rsidP="00A43813">
            <w:pPr>
              <w:rPr>
                <w:sz w:val="22"/>
                <w:szCs w:val="22"/>
                <w:shd w:val="clear" w:color="auto" w:fill="FFFFFF"/>
              </w:rPr>
            </w:pPr>
            <w:r w:rsidRPr="003832DE">
              <w:rPr>
                <w:sz w:val="22"/>
                <w:szCs w:val="22"/>
                <w:shd w:val="clear" w:color="auto" w:fill="FFFFFF"/>
              </w:rPr>
              <w:t xml:space="preserve">– в статусе «Учреждений-партнеров» 10 ОУ (МДОУ № 92 «Веснушка», МБОУ гимназия </w:t>
            </w:r>
          </w:p>
          <w:p w14:paraId="102A4BAD" w14:textId="77777777" w:rsidR="00A43813" w:rsidRPr="003832DE" w:rsidRDefault="00A43813" w:rsidP="00A43813">
            <w:pPr>
              <w:rPr>
                <w:sz w:val="22"/>
                <w:szCs w:val="22"/>
                <w:shd w:val="clear" w:color="auto" w:fill="FFFFFF"/>
              </w:rPr>
            </w:pPr>
            <w:r w:rsidRPr="003832DE">
              <w:rPr>
                <w:sz w:val="22"/>
                <w:szCs w:val="22"/>
                <w:shd w:val="clear" w:color="auto" w:fill="FFFFFF"/>
              </w:rPr>
              <w:t>№ 2, НШ «Прогимназия», НШ № 30, СОШ № 5, № 27, № 44, № 45, № 46 с УИОП, МБВ(c)ОУО(с) ОШ № 1);</w:t>
            </w:r>
          </w:p>
          <w:p w14:paraId="41A5E039" w14:textId="77777777" w:rsidR="00A43813" w:rsidRPr="003832DE" w:rsidRDefault="00A43813" w:rsidP="00A43813">
            <w:pPr>
              <w:rPr>
                <w:sz w:val="22"/>
                <w:szCs w:val="22"/>
                <w:shd w:val="clear" w:color="auto" w:fill="FFFFFF"/>
              </w:rPr>
            </w:pPr>
            <w:r w:rsidRPr="003832DE">
              <w:rPr>
                <w:sz w:val="22"/>
                <w:szCs w:val="22"/>
                <w:shd w:val="clear" w:color="auto" w:fill="FFFFFF"/>
              </w:rPr>
              <w:t>– в статусе «Школ-участниц» 7 ОУ (МБОУ СОШ № 5, СШ № 12, СОШ № 19, № 24, № 25, № 27, № 44), а также ресурсный Центр, созданный на базе МБОУ СОШ № 1.</w:t>
            </w:r>
          </w:p>
          <w:p w14:paraId="1397C346" w14:textId="77777777" w:rsidR="00A43813" w:rsidRPr="003832DE" w:rsidRDefault="00A43813" w:rsidP="00A43813">
            <w:pPr>
              <w:rPr>
                <w:sz w:val="22"/>
                <w:szCs w:val="22"/>
                <w:shd w:val="clear" w:color="auto" w:fill="FFFFFF"/>
              </w:rPr>
            </w:pPr>
            <w:r w:rsidRPr="003832DE">
              <w:rPr>
                <w:sz w:val="22"/>
                <w:szCs w:val="22"/>
                <w:shd w:val="clear" w:color="auto" w:fill="FFFFFF"/>
              </w:rPr>
              <w:t xml:space="preserve">За отчетный период проведено 2 обучающих методических мероприятия, направленных на повышение профессиональных компетенций педагогов в вопросах формирования финансовой грамотности обучающихся, в числе которых курсы повышения квалификации «Интерактивные форматы в финансовом воспитании школьников 5–8 классов», семинар «Технологии обучения финансовой грамотности». Указанными мероприятиями охвачено 62 педагога. </w:t>
            </w:r>
          </w:p>
          <w:p w14:paraId="402B22BB" w14:textId="77777777" w:rsidR="00A43813" w:rsidRPr="003832DE" w:rsidRDefault="00A43813" w:rsidP="00A43813">
            <w:pPr>
              <w:rPr>
                <w:sz w:val="22"/>
                <w:szCs w:val="22"/>
                <w:shd w:val="clear" w:color="auto" w:fill="FFFFFF"/>
              </w:rPr>
            </w:pPr>
            <w:r w:rsidRPr="003832DE">
              <w:rPr>
                <w:sz w:val="22"/>
                <w:szCs w:val="22"/>
                <w:shd w:val="clear" w:color="auto" w:fill="FFFFFF"/>
              </w:rPr>
              <w:t xml:space="preserve">   Впервые в 2020 году в рамках реализации проекта организован муниципальный конкурс методических разработок по финансовой грамотности «Финансовая грамотность – вклад в надежное будущее», направленный на выявление и распространение эффективных практик педагогических работников образовательных учреждений, подведомственных департаменту образования Администрации города.</w:t>
            </w:r>
          </w:p>
          <w:p w14:paraId="51E032A7" w14:textId="77777777" w:rsidR="00A43813" w:rsidRPr="003832DE" w:rsidRDefault="00A43813" w:rsidP="00A43813">
            <w:pPr>
              <w:rPr>
                <w:sz w:val="22"/>
                <w:szCs w:val="22"/>
                <w:shd w:val="clear" w:color="auto" w:fill="FFFFFF"/>
              </w:rPr>
            </w:pPr>
            <w:r w:rsidRPr="003832DE">
              <w:rPr>
                <w:sz w:val="22"/>
                <w:szCs w:val="22"/>
                <w:shd w:val="clear" w:color="auto" w:fill="FFFFFF"/>
              </w:rPr>
              <w:t xml:space="preserve">На конкурс представлено 35 индивидуальных </w:t>
            </w:r>
          </w:p>
          <w:p w14:paraId="21041EE4" w14:textId="77777777" w:rsidR="00A43813" w:rsidRPr="003832DE" w:rsidRDefault="00A43813" w:rsidP="00A43813">
            <w:pPr>
              <w:rPr>
                <w:sz w:val="22"/>
                <w:szCs w:val="22"/>
                <w:shd w:val="clear" w:color="auto" w:fill="FFFFFF"/>
              </w:rPr>
            </w:pPr>
            <w:r w:rsidRPr="003832DE">
              <w:rPr>
                <w:sz w:val="22"/>
                <w:szCs w:val="22"/>
                <w:shd w:val="clear" w:color="auto" w:fill="FFFFFF"/>
              </w:rPr>
              <w:t>и коллективных работ педагогов по номинациям:</w:t>
            </w:r>
          </w:p>
          <w:p w14:paraId="3621CBB9" w14:textId="77777777" w:rsidR="00A43813" w:rsidRPr="003832DE" w:rsidRDefault="00A43813" w:rsidP="00A43813">
            <w:pPr>
              <w:rPr>
                <w:sz w:val="22"/>
                <w:szCs w:val="22"/>
                <w:shd w:val="clear" w:color="auto" w:fill="FFFFFF"/>
              </w:rPr>
            </w:pPr>
            <w:r w:rsidRPr="003832DE">
              <w:rPr>
                <w:sz w:val="22"/>
                <w:szCs w:val="22"/>
                <w:shd w:val="clear" w:color="auto" w:fill="FFFFFF"/>
              </w:rPr>
              <w:t xml:space="preserve">– «Лучший образовательный проект по финансовой грамотности» (9 проектов); </w:t>
            </w:r>
          </w:p>
          <w:p w14:paraId="49914934" w14:textId="77777777" w:rsidR="00A43813" w:rsidRPr="003832DE" w:rsidRDefault="00A43813" w:rsidP="00A43813">
            <w:pPr>
              <w:rPr>
                <w:sz w:val="22"/>
                <w:szCs w:val="22"/>
                <w:shd w:val="clear" w:color="auto" w:fill="FFFFFF"/>
              </w:rPr>
            </w:pPr>
            <w:r w:rsidRPr="003832DE">
              <w:rPr>
                <w:sz w:val="22"/>
                <w:szCs w:val="22"/>
                <w:shd w:val="clear" w:color="auto" w:fill="FFFFFF"/>
              </w:rPr>
              <w:t>– «Лучшая методическая разработка по финансовой грамотности» (26 методических разработок).</w:t>
            </w:r>
          </w:p>
          <w:p w14:paraId="65B2374A" w14:textId="77777777" w:rsidR="00A43813" w:rsidRPr="003832DE" w:rsidRDefault="00A43813" w:rsidP="00A43813">
            <w:pPr>
              <w:rPr>
                <w:sz w:val="22"/>
                <w:szCs w:val="22"/>
                <w:shd w:val="clear" w:color="auto" w:fill="FFFFFF"/>
              </w:rPr>
            </w:pPr>
            <w:r w:rsidRPr="003832DE">
              <w:rPr>
                <w:sz w:val="22"/>
                <w:szCs w:val="22"/>
                <w:shd w:val="clear" w:color="auto" w:fill="FFFFFF"/>
              </w:rPr>
              <w:t xml:space="preserve">Результаты конкурса, а также работы победителей размещены на сайте городского сетевого педагогического сообщества </w:t>
            </w:r>
            <w:proofErr w:type="spellStart"/>
            <w:r w:rsidRPr="003832DE">
              <w:rPr>
                <w:sz w:val="22"/>
                <w:szCs w:val="22"/>
                <w:shd w:val="clear" w:color="auto" w:fill="FFFFFF"/>
              </w:rPr>
              <w:t>SurWiki</w:t>
            </w:r>
            <w:proofErr w:type="spellEnd"/>
            <w:r w:rsidRPr="003832DE">
              <w:rPr>
                <w:sz w:val="22"/>
                <w:szCs w:val="22"/>
                <w:shd w:val="clear" w:color="auto" w:fill="FFFFFF"/>
              </w:rPr>
              <w:t>.</w:t>
            </w:r>
          </w:p>
          <w:p w14:paraId="01000534" w14:textId="77777777" w:rsidR="00A43813" w:rsidRPr="003832DE" w:rsidRDefault="00A43813" w:rsidP="00A43813">
            <w:pPr>
              <w:rPr>
                <w:sz w:val="22"/>
                <w:szCs w:val="22"/>
                <w:shd w:val="clear" w:color="auto" w:fill="FFFFFF"/>
              </w:rPr>
            </w:pPr>
            <w:r w:rsidRPr="003832DE">
              <w:rPr>
                <w:sz w:val="22"/>
                <w:szCs w:val="22"/>
                <w:shd w:val="clear" w:color="auto" w:fill="FFFFFF"/>
              </w:rPr>
              <w:t xml:space="preserve">В рамках реализации проекта в первом полугодии 2020 </w:t>
            </w:r>
            <w:proofErr w:type="gramStart"/>
            <w:r w:rsidRPr="003832DE">
              <w:rPr>
                <w:sz w:val="22"/>
                <w:szCs w:val="22"/>
                <w:shd w:val="clear" w:color="auto" w:fill="FFFFFF"/>
              </w:rPr>
              <w:t>года  для</w:t>
            </w:r>
            <w:proofErr w:type="gramEnd"/>
            <w:r w:rsidRPr="003832DE">
              <w:rPr>
                <w:sz w:val="22"/>
                <w:szCs w:val="22"/>
                <w:shd w:val="clear" w:color="auto" w:fill="FFFFFF"/>
              </w:rPr>
              <w:t xml:space="preserve"> учащихся ОУ организованы и проведены </w:t>
            </w:r>
            <w:r w:rsidRPr="003832DE">
              <w:rPr>
                <w:sz w:val="22"/>
                <w:szCs w:val="22"/>
                <w:shd w:val="clear" w:color="auto" w:fill="FFFFFF"/>
              </w:rPr>
              <w:lastRenderedPageBreak/>
              <w:t>интеллектуальные игры по финансовой грамотности, конкурс-исследование «Рубикон: Обществознание – раунд «Финансовая грамотность», занятия сетевой профильной школы по общественно-научному направлению (экономика). Указанными мероприятиями охвачено 5 989 учащихся общеобразовательных учреждений, подведомственных департаменту образования Администрации города.</w:t>
            </w:r>
          </w:p>
          <w:p w14:paraId="78D43DE8" w14:textId="77777777" w:rsidR="00A43813" w:rsidRPr="003832DE" w:rsidRDefault="00A43813" w:rsidP="00A43813">
            <w:pPr>
              <w:rPr>
                <w:sz w:val="22"/>
                <w:szCs w:val="22"/>
                <w:shd w:val="clear" w:color="auto" w:fill="FFFFFF"/>
              </w:rPr>
            </w:pPr>
            <w:r w:rsidRPr="003832DE">
              <w:rPr>
                <w:sz w:val="22"/>
                <w:szCs w:val="22"/>
                <w:shd w:val="clear" w:color="auto" w:fill="FFFFFF"/>
              </w:rPr>
              <w:t xml:space="preserve">Положительными результатами реализации проекта являются призовые места, </w:t>
            </w:r>
            <w:proofErr w:type="gramStart"/>
            <w:r w:rsidRPr="003832DE">
              <w:rPr>
                <w:sz w:val="22"/>
                <w:szCs w:val="22"/>
                <w:shd w:val="clear" w:color="auto" w:fill="FFFFFF"/>
              </w:rPr>
              <w:t>занятые  учащимися</w:t>
            </w:r>
            <w:proofErr w:type="gramEnd"/>
            <w:r w:rsidRPr="003832DE">
              <w:rPr>
                <w:sz w:val="22"/>
                <w:szCs w:val="22"/>
                <w:shd w:val="clear" w:color="auto" w:fill="FFFFFF"/>
              </w:rPr>
              <w:t xml:space="preserve"> в конкурсах интеллектуальной направленности, олимпиадах различных уровней:</w:t>
            </w:r>
          </w:p>
          <w:p w14:paraId="0157D8F5" w14:textId="77777777" w:rsidR="00A43813" w:rsidRPr="003832DE" w:rsidRDefault="00A43813" w:rsidP="00A43813">
            <w:pPr>
              <w:rPr>
                <w:sz w:val="22"/>
                <w:szCs w:val="22"/>
                <w:shd w:val="clear" w:color="auto" w:fill="FFFFFF"/>
              </w:rPr>
            </w:pPr>
            <w:r w:rsidRPr="003832DE">
              <w:rPr>
                <w:sz w:val="22"/>
                <w:szCs w:val="22"/>
                <w:shd w:val="clear" w:color="auto" w:fill="FFFFFF"/>
              </w:rPr>
              <w:t>– Всероссийской интернет-олимпиаде «Солнечный свет» по экономике – 1 победитель (МБОУ СОШ № 1);</w:t>
            </w:r>
          </w:p>
          <w:p w14:paraId="222AEEC5" w14:textId="77777777" w:rsidR="00A43813" w:rsidRPr="003832DE" w:rsidRDefault="00A43813" w:rsidP="00A43813">
            <w:pPr>
              <w:rPr>
                <w:sz w:val="22"/>
                <w:szCs w:val="22"/>
                <w:shd w:val="clear" w:color="auto" w:fill="FFFFFF"/>
              </w:rPr>
            </w:pPr>
            <w:r w:rsidRPr="003832DE">
              <w:rPr>
                <w:sz w:val="22"/>
                <w:szCs w:val="22"/>
                <w:shd w:val="clear" w:color="auto" w:fill="FFFFFF"/>
              </w:rPr>
              <w:t xml:space="preserve">– фестивале «От идеи до воплощения», организованном на базе МАОУ ДО «Технополис» – 1 победитель в номинации «Техника и производство» </w:t>
            </w:r>
          </w:p>
          <w:p w14:paraId="6416C525" w14:textId="77777777" w:rsidR="00A43813" w:rsidRPr="003832DE" w:rsidRDefault="00A43813" w:rsidP="00A43813">
            <w:pPr>
              <w:rPr>
                <w:sz w:val="22"/>
                <w:szCs w:val="22"/>
                <w:shd w:val="clear" w:color="auto" w:fill="FFFFFF"/>
              </w:rPr>
            </w:pPr>
            <w:r w:rsidRPr="003832DE">
              <w:rPr>
                <w:sz w:val="22"/>
                <w:szCs w:val="22"/>
                <w:shd w:val="clear" w:color="auto" w:fill="FFFFFF"/>
              </w:rPr>
              <w:t>(МБОУ гимназия № 2);</w:t>
            </w:r>
          </w:p>
          <w:p w14:paraId="58961004" w14:textId="77777777" w:rsidR="00A43813" w:rsidRPr="003832DE" w:rsidRDefault="00A43813" w:rsidP="00A43813">
            <w:pPr>
              <w:rPr>
                <w:sz w:val="22"/>
                <w:szCs w:val="22"/>
                <w:shd w:val="clear" w:color="auto" w:fill="FFFFFF"/>
              </w:rPr>
            </w:pPr>
            <w:r w:rsidRPr="003832DE">
              <w:rPr>
                <w:sz w:val="22"/>
                <w:szCs w:val="22"/>
                <w:shd w:val="clear" w:color="auto" w:fill="FFFFFF"/>
              </w:rPr>
              <w:t>– Всероссийском конкурсе исследовательских и проектных работ школьников «Высший пилотаж», организованном на базе НИУ «Высшая Школа Экономики», г. Москва – 1 финалист (МБОУ гимназия № 2).</w:t>
            </w:r>
          </w:p>
          <w:p w14:paraId="0FF15D72" w14:textId="77777777" w:rsidR="00A43813" w:rsidRPr="003832DE" w:rsidRDefault="00A43813" w:rsidP="00A43813">
            <w:pPr>
              <w:rPr>
                <w:sz w:val="22"/>
                <w:szCs w:val="22"/>
                <w:shd w:val="clear" w:color="auto" w:fill="FFFFFF"/>
              </w:rPr>
            </w:pPr>
            <w:r w:rsidRPr="003832DE">
              <w:rPr>
                <w:sz w:val="22"/>
                <w:szCs w:val="22"/>
                <w:shd w:val="clear" w:color="auto" w:fill="FFFFFF"/>
              </w:rPr>
              <w:t>В I полугодии 2020 года в реализации мероприятий приоритетного муниципального проекта «Финансовая грамотность – вклад в надежное будущее» активное участие приняли 15 социальных партнеров. Количество социальных партнеров увеличено в сравнении с 2019 годом на 7 % за счет подключения к реализации мероприятий по финансовой грамотности БУ «Сургутский государственный педагогический университет».</w:t>
            </w:r>
          </w:p>
          <w:p w14:paraId="371930CE" w14:textId="399A98C9" w:rsidR="00A43813" w:rsidRPr="003832DE" w:rsidRDefault="00A43813" w:rsidP="00A43813">
            <w:pPr>
              <w:rPr>
                <w:sz w:val="22"/>
                <w:szCs w:val="22"/>
              </w:rPr>
            </w:pPr>
            <w:r w:rsidRPr="003832DE">
              <w:rPr>
                <w:sz w:val="22"/>
                <w:szCs w:val="22"/>
                <w:shd w:val="clear" w:color="auto" w:fill="FFFFFF"/>
              </w:rPr>
              <w:t xml:space="preserve">Приоритетный муниципальный проект «Финансовая грамотность – вклад в надежное будущее» был представлен на конкурсе лучших региональных и муниципальных практик, реализованных в рамках Десятилетия детства Агентством стратегических инициатив. Всего на конкурс было представлено 377 заявок из 65 субъектов РФ. Содержательную экспертизу прошли 127 практик из 49 субъектов РФ. Победителями конкурса призваны 14 субъектов РФ и 4 муниципальных образования. ПМП «Финансовая грамотность – вклад в надежное будущее» </w:t>
            </w:r>
            <w:r w:rsidRPr="003832DE">
              <w:rPr>
                <w:sz w:val="22"/>
                <w:szCs w:val="22"/>
                <w:shd w:val="clear" w:color="auto" w:fill="FFFFFF"/>
              </w:rPr>
              <w:lastRenderedPageBreak/>
              <w:t>вошел в число победителей конкурса</w:t>
            </w:r>
          </w:p>
        </w:tc>
      </w:tr>
      <w:tr w:rsidR="003832DE" w:rsidRPr="003832DE" w14:paraId="37AA4CC5" w14:textId="77777777" w:rsidTr="000E5E58">
        <w:tc>
          <w:tcPr>
            <w:tcW w:w="680" w:type="dxa"/>
            <w:tcBorders>
              <w:top w:val="single" w:sz="4" w:space="0" w:color="auto"/>
              <w:left w:val="single" w:sz="4" w:space="0" w:color="auto"/>
              <w:bottom w:val="single" w:sz="4" w:space="0" w:color="auto"/>
              <w:right w:val="single" w:sz="4" w:space="0" w:color="auto"/>
            </w:tcBorders>
          </w:tcPr>
          <w:p w14:paraId="236F7C6F" w14:textId="77777777" w:rsidR="00A43813" w:rsidRPr="003832DE" w:rsidRDefault="00A43813" w:rsidP="00A43813">
            <w:pPr>
              <w:tabs>
                <w:tab w:val="left" w:pos="5790"/>
              </w:tabs>
              <w:jc w:val="center"/>
              <w:rPr>
                <w:sz w:val="22"/>
                <w:szCs w:val="22"/>
              </w:rPr>
            </w:pPr>
            <w:r w:rsidRPr="003832DE">
              <w:rPr>
                <w:sz w:val="22"/>
                <w:szCs w:val="22"/>
              </w:rPr>
              <w:lastRenderedPageBreak/>
              <w:t>5.1.10.</w:t>
            </w:r>
          </w:p>
        </w:tc>
        <w:tc>
          <w:tcPr>
            <w:tcW w:w="2268" w:type="dxa"/>
            <w:tcBorders>
              <w:top w:val="single" w:sz="4" w:space="0" w:color="auto"/>
              <w:left w:val="single" w:sz="4" w:space="0" w:color="auto"/>
              <w:bottom w:val="single" w:sz="4" w:space="0" w:color="auto"/>
              <w:right w:val="single" w:sz="4" w:space="0" w:color="auto"/>
            </w:tcBorders>
          </w:tcPr>
          <w:p w14:paraId="0705792E" w14:textId="77777777" w:rsidR="00A43813" w:rsidRPr="003832DE" w:rsidRDefault="00A43813" w:rsidP="00A43813">
            <w:pPr>
              <w:tabs>
                <w:tab w:val="left" w:pos="5790"/>
              </w:tabs>
              <w:rPr>
                <w:sz w:val="22"/>
                <w:szCs w:val="22"/>
              </w:rPr>
            </w:pPr>
            <w:r w:rsidRPr="003832DE">
              <w:rPr>
                <w:sz w:val="22"/>
                <w:szCs w:val="22"/>
              </w:rPr>
              <w:t>Реализация мероприятий муниципального проекта</w:t>
            </w:r>
          </w:p>
          <w:p w14:paraId="78069ECB" w14:textId="77777777" w:rsidR="00A43813" w:rsidRPr="003832DE" w:rsidRDefault="00A43813" w:rsidP="00A43813">
            <w:pPr>
              <w:tabs>
                <w:tab w:val="left" w:pos="5790"/>
              </w:tabs>
              <w:rPr>
                <w:sz w:val="22"/>
                <w:szCs w:val="22"/>
              </w:rPr>
            </w:pPr>
            <w:r w:rsidRPr="003832DE">
              <w:rPr>
                <w:sz w:val="22"/>
                <w:szCs w:val="22"/>
              </w:rPr>
              <w:t>«Шахматное образование»</w:t>
            </w:r>
          </w:p>
        </w:tc>
        <w:tc>
          <w:tcPr>
            <w:tcW w:w="1559" w:type="dxa"/>
            <w:gridSpan w:val="2"/>
            <w:tcBorders>
              <w:top w:val="single" w:sz="4" w:space="0" w:color="auto"/>
              <w:left w:val="single" w:sz="4" w:space="0" w:color="auto"/>
              <w:bottom w:val="single" w:sz="4" w:space="0" w:color="auto"/>
              <w:right w:val="single" w:sz="4" w:space="0" w:color="auto"/>
            </w:tcBorders>
          </w:tcPr>
          <w:p w14:paraId="3106BDB8"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6AA90BF1"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723BFD0E" w14:textId="77777777" w:rsidR="00A43813" w:rsidRPr="003832DE" w:rsidRDefault="00A43813" w:rsidP="00A43813">
            <w:pPr>
              <w:tabs>
                <w:tab w:val="left" w:pos="5790"/>
              </w:tabs>
              <w:jc w:val="center"/>
              <w:rPr>
                <w:sz w:val="22"/>
                <w:szCs w:val="22"/>
              </w:rPr>
            </w:pPr>
            <w:r w:rsidRPr="003832DE">
              <w:rPr>
                <w:sz w:val="22"/>
                <w:szCs w:val="22"/>
              </w:rPr>
              <w:t xml:space="preserve"> 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0268007E" w14:textId="77777777" w:rsidR="00A43813" w:rsidRPr="003832DE" w:rsidRDefault="00A43813" w:rsidP="00A43813">
            <w:pPr>
              <w:jc w:val="center"/>
              <w:rPr>
                <w:sz w:val="22"/>
                <w:szCs w:val="22"/>
              </w:rPr>
            </w:pPr>
            <w:r w:rsidRPr="003832DE">
              <w:rPr>
                <w:sz w:val="22"/>
                <w:szCs w:val="22"/>
              </w:rPr>
              <w:t>департамент образования Администрации города,</w:t>
            </w:r>
          </w:p>
          <w:p w14:paraId="6AE7A5BB" w14:textId="77777777" w:rsidR="00A43813" w:rsidRPr="003832DE" w:rsidRDefault="00A43813" w:rsidP="00A43813">
            <w:pPr>
              <w:jc w:val="center"/>
              <w:rPr>
                <w:sz w:val="22"/>
                <w:szCs w:val="22"/>
              </w:rPr>
            </w:pPr>
            <w:r w:rsidRPr="003832DE">
              <w:rPr>
                <w:sz w:val="22"/>
                <w:szCs w:val="22"/>
              </w:rPr>
              <w:t>муниципальное автономное учреждение «Информационно-методический центр», 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53CDED79" w14:textId="77777777" w:rsidR="00A43813" w:rsidRPr="003832DE" w:rsidRDefault="00A43813" w:rsidP="00A43813">
            <w:pPr>
              <w:tabs>
                <w:tab w:val="left" w:pos="5790"/>
              </w:tabs>
              <w:jc w:val="center"/>
              <w:rPr>
                <w:sz w:val="22"/>
                <w:szCs w:val="22"/>
              </w:rPr>
            </w:pPr>
            <w:r w:rsidRPr="003832DE">
              <w:rPr>
                <w:sz w:val="22"/>
                <w:szCs w:val="22"/>
              </w:rPr>
              <w:t xml:space="preserve">муниципальная программа «Развитие образования </w:t>
            </w:r>
            <w:r w:rsidRPr="003832DE">
              <w:rPr>
                <w:sz w:val="22"/>
                <w:szCs w:val="22"/>
              </w:rPr>
              <w:br/>
              <w:t xml:space="preserve">города Сургута </w:t>
            </w:r>
            <w:r w:rsidRPr="003832DE">
              <w:rPr>
                <w:sz w:val="22"/>
                <w:szCs w:val="22"/>
              </w:rPr>
              <w:br/>
              <w:t xml:space="preserve">на период </w:t>
            </w:r>
          </w:p>
          <w:p w14:paraId="1E1C1326" w14:textId="77777777" w:rsidR="00A43813" w:rsidRPr="003832DE" w:rsidRDefault="00A43813" w:rsidP="00A43813">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36176AA1" w14:textId="77777777" w:rsidR="00A43813" w:rsidRPr="003832DE" w:rsidRDefault="00A43813" w:rsidP="00A43813">
            <w:pPr>
              <w:rPr>
                <w:sz w:val="22"/>
                <w:szCs w:val="22"/>
              </w:rPr>
            </w:pPr>
            <w:r w:rsidRPr="003832DE">
              <w:rPr>
                <w:sz w:val="22"/>
                <w:szCs w:val="22"/>
              </w:rPr>
              <w:t>развитие у обучающихся познавательных логических универсальных учебных действий.</w:t>
            </w:r>
          </w:p>
          <w:p w14:paraId="3B626374" w14:textId="77777777" w:rsidR="00A43813" w:rsidRPr="003832DE" w:rsidRDefault="00A43813" w:rsidP="00A43813">
            <w:pPr>
              <w:rPr>
                <w:sz w:val="22"/>
                <w:szCs w:val="22"/>
              </w:rPr>
            </w:pPr>
            <w:r w:rsidRPr="003832DE">
              <w:rPr>
                <w:sz w:val="22"/>
                <w:szCs w:val="22"/>
              </w:rPr>
              <w:t xml:space="preserve">Количество участников – </w:t>
            </w:r>
          </w:p>
          <w:p w14:paraId="488E1F20" w14:textId="77777777" w:rsidR="00A43813" w:rsidRPr="003832DE" w:rsidRDefault="00A43813" w:rsidP="00A43813">
            <w:pPr>
              <w:rPr>
                <w:sz w:val="22"/>
                <w:szCs w:val="22"/>
              </w:rPr>
            </w:pPr>
            <w:r w:rsidRPr="003832DE">
              <w:rPr>
                <w:sz w:val="22"/>
                <w:szCs w:val="22"/>
              </w:rPr>
              <w:t xml:space="preserve">100% образовательных организаций </w:t>
            </w:r>
          </w:p>
        </w:tc>
        <w:tc>
          <w:tcPr>
            <w:tcW w:w="5983" w:type="dxa"/>
            <w:tcBorders>
              <w:top w:val="single" w:sz="4" w:space="0" w:color="auto"/>
              <w:left w:val="single" w:sz="4" w:space="0" w:color="auto"/>
              <w:bottom w:val="single" w:sz="4" w:space="0" w:color="auto"/>
              <w:right w:val="single" w:sz="4" w:space="0" w:color="auto"/>
            </w:tcBorders>
          </w:tcPr>
          <w:p w14:paraId="0F4CDB21" w14:textId="77777777" w:rsidR="00A43813" w:rsidRPr="003832DE" w:rsidRDefault="00A43813" w:rsidP="00A43813">
            <w:pPr>
              <w:jc w:val="both"/>
              <w:rPr>
                <w:sz w:val="22"/>
                <w:szCs w:val="22"/>
                <w:shd w:val="clear" w:color="auto" w:fill="FFFFFF"/>
              </w:rPr>
            </w:pPr>
            <w:r w:rsidRPr="003832DE">
              <w:rPr>
                <w:sz w:val="22"/>
                <w:szCs w:val="22"/>
              </w:rPr>
              <w:t>В рамках реализации приоритетного муниципального проекта 306 учащихся общеобразовательных учреждений приняли участие в 9 мероприятиях: региональный этап турнира по шахматам на кубок Российского движения школьников; т</w:t>
            </w:r>
            <w:r w:rsidRPr="003832DE">
              <w:rPr>
                <w:sz w:val="22"/>
                <w:szCs w:val="22"/>
                <w:shd w:val="clear" w:color="auto" w:fill="FFFFFF"/>
              </w:rPr>
              <w:t xml:space="preserve">урнир, посвящённый 31 годовщине вывода Советских войск </w:t>
            </w:r>
            <w:r w:rsidRPr="003832DE">
              <w:rPr>
                <w:sz w:val="22"/>
                <w:szCs w:val="22"/>
              </w:rPr>
              <w:t>при</w:t>
            </w:r>
            <w:r w:rsidRPr="003832DE">
              <w:rPr>
                <w:sz w:val="22"/>
                <w:szCs w:val="22"/>
                <w:shd w:val="clear" w:color="auto" w:fill="FFFFFF"/>
              </w:rPr>
              <w:t xml:space="preserve"> поддержке Российского союза ветеранов Афганистана; отб</w:t>
            </w:r>
            <w:r w:rsidRPr="003832DE">
              <w:rPr>
                <w:sz w:val="22"/>
                <w:szCs w:val="22"/>
              </w:rPr>
              <w:t xml:space="preserve">орочный турнир по быстрым шахматам среди учащихся 1-8 классов общеобразовательных учреждений;  </w:t>
            </w:r>
            <w:r w:rsidRPr="003832DE">
              <w:rPr>
                <w:sz w:val="22"/>
                <w:szCs w:val="22"/>
                <w:shd w:val="clear" w:color="auto" w:fill="FFFFFF"/>
              </w:rPr>
              <w:t>блиц-турнир на Кубок школьников Югры (</w:t>
            </w:r>
            <w:proofErr w:type="spellStart"/>
            <w:r w:rsidRPr="003832DE">
              <w:rPr>
                <w:sz w:val="22"/>
                <w:szCs w:val="22"/>
                <w:shd w:val="clear" w:color="auto" w:fill="FFFFFF"/>
              </w:rPr>
              <w:t>шахматнаяпланета.рф</w:t>
            </w:r>
            <w:proofErr w:type="spellEnd"/>
            <w:r w:rsidRPr="003832DE">
              <w:rPr>
                <w:sz w:val="22"/>
                <w:szCs w:val="22"/>
                <w:shd w:val="clear" w:color="auto" w:fill="FFFFFF"/>
              </w:rPr>
              <w:t>);  конкурс решения шахматных задач (</w:t>
            </w:r>
            <w:proofErr w:type="spellStart"/>
            <w:r w:rsidRPr="003832DE">
              <w:rPr>
                <w:sz w:val="22"/>
                <w:szCs w:val="22"/>
                <w:shd w:val="clear" w:color="auto" w:fill="FFFFFF"/>
              </w:rPr>
              <w:t>шахматнаяпланета.рф</w:t>
            </w:r>
            <w:proofErr w:type="spellEnd"/>
            <w:r w:rsidRPr="003832DE">
              <w:rPr>
                <w:sz w:val="22"/>
                <w:szCs w:val="22"/>
                <w:shd w:val="clear" w:color="auto" w:fill="FFFFFF"/>
              </w:rPr>
              <w:t>); турнир среди команд общеобразовательных организаций ХМАО-Югры; окружной интернет-турнир ХМАО-Югры по блицу, посвященный 75-летию Победы в Великой Отечественной войне; Марафон блиц-турниров (онлайн); Турнир в рамках Международной шахматной олимпиады, посвященной 75-ой годовщине Победы в Великой Отечественной войне.</w:t>
            </w:r>
          </w:p>
          <w:p w14:paraId="127F45ED" w14:textId="77777777" w:rsidR="00A43813" w:rsidRPr="003832DE" w:rsidRDefault="00A43813" w:rsidP="00A43813">
            <w:pPr>
              <w:jc w:val="both"/>
              <w:rPr>
                <w:sz w:val="22"/>
                <w:szCs w:val="22"/>
              </w:rPr>
            </w:pPr>
            <w:r w:rsidRPr="003832DE">
              <w:rPr>
                <w:sz w:val="22"/>
                <w:szCs w:val="22"/>
                <w:shd w:val="clear" w:color="auto" w:fill="FFFFFF"/>
              </w:rPr>
              <w:t>Учащиеся общеобразовательных учреждений города заняли 13 призовых мест.</w:t>
            </w:r>
          </w:p>
        </w:tc>
      </w:tr>
      <w:tr w:rsidR="003832DE" w:rsidRPr="003832DE" w14:paraId="41DEC5DE" w14:textId="77777777" w:rsidTr="000E5E58">
        <w:tc>
          <w:tcPr>
            <w:tcW w:w="680" w:type="dxa"/>
            <w:tcBorders>
              <w:top w:val="single" w:sz="4" w:space="0" w:color="auto"/>
              <w:left w:val="single" w:sz="4" w:space="0" w:color="auto"/>
              <w:bottom w:val="single" w:sz="4" w:space="0" w:color="auto"/>
              <w:right w:val="single" w:sz="4" w:space="0" w:color="auto"/>
            </w:tcBorders>
          </w:tcPr>
          <w:p w14:paraId="72D15D44" w14:textId="77777777" w:rsidR="00A43813" w:rsidRPr="003832DE" w:rsidRDefault="00A43813" w:rsidP="00A43813">
            <w:pPr>
              <w:tabs>
                <w:tab w:val="left" w:pos="5790"/>
              </w:tabs>
              <w:jc w:val="center"/>
              <w:rPr>
                <w:sz w:val="22"/>
                <w:szCs w:val="22"/>
              </w:rPr>
            </w:pPr>
            <w:r w:rsidRPr="003832DE">
              <w:rPr>
                <w:sz w:val="22"/>
                <w:szCs w:val="22"/>
              </w:rPr>
              <w:t>5.1.12.</w:t>
            </w:r>
          </w:p>
        </w:tc>
        <w:tc>
          <w:tcPr>
            <w:tcW w:w="2268" w:type="dxa"/>
            <w:tcBorders>
              <w:top w:val="single" w:sz="4" w:space="0" w:color="auto"/>
              <w:left w:val="single" w:sz="4" w:space="0" w:color="auto"/>
              <w:bottom w:val="single" w:sz="4" w:space="0" w:color="auto"/>
              <w:right w:val="single" w:sz="4" w:space="0" w:color="auto"/>
            </w:tcBorders>
          </w:tcPr>
          <w:p w14:paraId="64F3FF13" w14:textId="77777777" w:rsidR="00A43813" w:rsidRPr="003832DE" w:rsidRDefault="00A43813" w:rsidP="00A43813">
            <w:pPr>
              <w:tabs>
                <w:tab w:val="left" w:pos="5790"/>
              </w:tabs>
              <w:rPr>
                <w:sz w:val="22"/>
                <w:szCs w:val="22"/>
              </w:rPr>
            </w:pPr>
            <w:r w:rsidRPr="003832DE">
              <w:rPr>
                <w:sz w:val="22"/>
                <w:szCs w:val="22"/>
              </w:rPr>
              <w:t>Реализация мероприятий культурно-просветительских проектов:</w:t>
            </w:r>
          </w:p>
          <w:p w14:paraId="7F8D6207" w14:textId="77777777" w:rsidR="00A43813" w:rsidRPr="003832DE" w:rsidRDefault="00A43813" w:rsidP="00A43813">
            <w:pPr>
              <w:pStyle w:val="a5"/>
              <w:numPr>
                <w:ilvl w:val="0"/>
                <w:numId w:val="7"/>
              </w:numPr>
              <w:tabs>
                <w:tab w:val="left" w:pos="5790"/>
              </w:tabs>
              <w:ind w:left="317" w:hanging="317"/>
              <w:rPr>
                <w:sz w:val="22"/>
                <w:szCs w:val="22"/>
              </w:rPr>
            </w:pPr>
            <w:r w:rsidRPr="003832DE">
              <w:rPr>
                <w:sz w:val="22"/>
                <w:szCs w:val="22"/>
              </w:rPr>
              <w:t xml:space="preserve">«Филармония </w:t>
            </w:r>
          </w:p>
          <w:p w14:paraId="6DF6967C" w14:textId="77777777" w:rsidR="00A43813" w:rsidRPr="003832DE" w:rsidRDefault="00A43813" w:rsidP="00A43813">
            <w:pPr>
              <w:pStyle w:val="a5"/>
              <w:tabs>
                <w:tab w:val="left" w:pos="5790"/>
              </w:tabs>
              <w:ind w:left="317"/>
              <w:rPr>
                <w:sz w:val="22"/>
                <w:szCs w:val="22"/>
              </w:rPr>
            </w:pPr>
            <w:r w:rsidRPr="003832DE">
              <w:rPr>
                <w:sz w:val="22"/>
                <w:szCs w:val="22"/>
              </w:rPr>
              <w:t xml:space="preserve">для школьников», </w:t>
            </w:r>
          </w:p>
          <w:p w14:paraId="27F7FB46" w14:textId="77777777" w:rsidR="00A43813" w:rsidRPr="003832DE" w:rsidRDefault="00A43813" w:rsidP="00A43813">
            <w:pPr>
              <w:pStyle w:val="a5"/>
              <w:numPr>
                <w:ilvl w:val="0"/>
                <w:numId w:val="7"/>
              </w:numPr>
              <w:tabs>
                <w:tab w:val="left" w:pos="5790"/>
              </w:tabs>
              <w:ind w:left="317" w:hanging="317"/>
              <w:rPr>
                <w:sz w:val="22"/>
                <w:szCs w:val="22"/>
              </w:rPr>
            </w:pPr>
            <w:r w:rsidRPr="003832DE">
              <w:rPr>
                <w:sz w:val="22"/>
                <w:szCs w:val="22"/>
              </w:rPr>
              <w:t xml:space="preserve">«Филармония </w:t>
            </w:r>
          </w:p>
          <w:p w14:paraId="6F6F7961" w14:textId="77777777" w:rsidR="00A43813" w:rsidRPr="003832DE" w:rsidRDefault="00A43813" w:rsidP="00A43813">
            <w:pPr>
              <w:pStyle w:val="a5"/>
              <w:tabs>
                <w:tab w:val="left" w:pos="5790"/>
              </w:tabs>
              <w:ind w:left="317"/>
              <w:rPr>
                <w:sz w:val="22"/>
                <w:szCs w:val="22"/>
              </w:rPr>
            </w:pPr>
            <w:r w:rsidRPr="003832DE">
              <w:rPr>
                <w:sz w:val="22"/>
                <w:szCs w:val="22"/>
              </w:rPr>
              <w:t xml:space="preserve">для дошкольников», </w:t>
            </w:r>
          </w:p>
          <w:p w14:paraId="22906CFC" w14:textId="77777777" w:rsidR="00A43813" w:rsidRPr="003832DE" w:rsidRDefault="00A43813" w:rsidP="00A43813">
            <w:pPr>
              <w:pStyle w:val="a5"/>
              <w:numPr>
                <w:ilvl w:val="0"/>
                <w:numId w:val="7"/>
              </w:numPr>
              <w:tabs>
                <w:tab w:val="left" w:pos="5790"/>
              </w:tabs>
              <w:ind w:left="317" w:hanging="317"/>
              <w:rPr>
                <w:sz w:val="22"/>
                <w:szCs w:val="22"/>
              </w:rPr>
            </w:pPr>
            <w:r w:rsidRPr="003832DE">
              <w:rPr>
                <w:sz w:val="22"/>
                <w:szCs w:val="22"/>
              </w:rPr>
              <w:t>«Творчество без границ»</w:t>
            </w:r>
          </w:p>
        </w:tc>
        <w:tc>
          <w:tcPr>
            <w:tcW w:w="1559" w:type="dxa"/>
            <w:gridSpan w:val="2"/>
            <w:tcBorders>
              <w:top w:val="single" w:sz="4" w:space="0" w:color="auto"/>
              <w:left w:val="single" w:sz="4" w:space="0" w:color="auto"/>
              <w:bottom w:val="single" w:sz="4" w:space="0" w:color="auto"/>
              <w:right w:val="single" w:sz="4" w:space="0" w:color="auto"/>
            </w:tcBorders>
          </w:tcPr>
          <w:p w14:paraId="19B1C502"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53DF9FD0"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4502D058" w14:textId="77777777" w:rsidR="00A43813" w:rsidRPr="003832DE" w:rsidRDefault="00A43813" w:rsidP="00A43813">
            <w:pPr>
              <w:tabs>
                <w:tab w:val="left" w:pos="579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17FF9B62" w14:textId="77777777" w:rsidR="00A43813" w:rsidRPr="003832DE" w:rsidRDefault="00A43813" w:rsidP="00A43813">
            <w:pPr>
              <w:jc w:val="center"/>
              <w:rPr>
                <w:sz w:val="22"/>
                <w:szCs w:val="22"/>
              </w:rPr>
            </w:pPr>
            <w:r w:rsidRPr="003832DE">
              <w:rPr>
                <w:sz w:val="22"/>
                <w:szCs w:val="22"/>
              </w:rPr>
              <w:t>департамент образования Администрации города, муниципальное автономное учреждение «Сургутская филармония»,</w:t>
            </w:r>
          </w:p>
          <w:p w14:paraId="43F8C928" w14:textId="77777777" w:rsidR="00A43813" w:rsidRPr="003832DE" w:rsidRDefault="00A43813" w:rsidP="00A43813">
            <w:pPr>
              <w:jc w:val="center"/>
              <w:rPr>
                <w:sz w:val="22"/>
                <w:szCs w:val="22"/>
              </w:rPr>
            </w:pPr>
            <w:r w:rsidRPr="003832DE">
              <w:rPr>
                <w:sz w:val="22"/>
                <w:szCs w:val="22"/>
              </w:rPr>
              <w:t xml:space="preserve">муниципальные образовательные учреждения </w:t>
            </w:r>
          </w:p>
        </w:tc>
        <w:tc>
          <w:tcPr>
            <w:tcW w:w="1984" w:type="dxa"/>
            <w:tcBorders>
              <w:top w:val="single" w:sz="4" w:space="0" w:color="auto"/>
              <w:left w:val="single" w:sz="4" w:space="0" w:color="auto"/>
              <w:bottom w:val="single" w:sz="4" w:space="0" w:color="auto"/>
              <w:right w:val="single" w:sz="4" w:space="0" w:color="auto"/>
            </w:tcBorders>
          </w:tcPr>
          <w:p w14:paraId="3A49D31B" w14:textId="77777777" w:rsidR="00A43813" w:rsidRPr="003832DE" w:rsidRDefault="00A43813" w:rsidP="00A43813">
            <w:pPr>
              <w:tabs>
                <w:tab w:val="left" w:pos="5790"/>
              </w:tabs>
              <w:jc w:val="center"/>
              <w:rPr>
                <w:sz w:val="22"/>
                <w:szCs w:val="22"/>
              </w:rPr>
            </w:pPr>
            <w:r w:rsidRPr="003832DE">
              <w:rPr>
                <w:sz w:val="22"/>
                <w:szCs w:val="22"/>
              </w:rPr>
              <w:t xml:space="preserve">муниципальная программа «Развитие образования </w:t>
            </w:r>
            <w:r w:rsidRPr="003832DE">
              <w:rPr>
                <w:sz w:val="22"/>
                <w:szCs w:val="22"/>
              </w:rPr>
              <w:br/>
              <w:t xml:space="preserve">города Сургута </w:t>
            </w:r>
            <w:r w:rsidRPr="003832DE">
              <w:rPr>
                <w:sz w:val="22"/>
                <w:szCs w:val="22"/>
              </w:rPr>
              <w:br/>
              <w:t xml:space="preserve">на период </w:t>
            </w:r>
          </w:p>
          <w:p w14:paraId="3D3488E7" w14:textId="77777777" w:rsidR="00A43813" w:rsidRPr="003832DE" w:rsidRDefault="00A43813" w:rsidP="00A43813">
            <w:pPr>
              <w:tabs>
                <w:tab w:val="left" w:pos="5790"/>
              </w:tabs>
              <w:jc w:val="center"/>
              <w:rPr>
                <w:sz w:val="22"/>
                <w:szCs w:val="22"/>
              </w:rPr>
            </w:pPr>
            <w:r w:rsidRPr="003832DE">
              <w:rPr>
                <w:sz w:val="22"/>
                <w:szCs w:val="22"/>
              </w:rPr>
              <w:t>до 2030 года»,</w:t>
            </w:r>
          </w:p>
          <w:p w14:paraId="2374D472" w14:textId="77777777" w:rsidR="00A43813" w:rsidRPr="003832DE" w:rsidRDefault="00A43813" w:rsidP="00A43813">
            <w:pPr>
              <w:tabs>
                <w:tab w:val="left" w:pos="5790"/>
              </w:tabs>
              <w:jc w:val="center"/>
              <w:rPr>
                <w:sz w:val="22"/>
                <w:szCs w:val="22"/>
              </w:rPr>
            </w:pPr>
            <w:r w:rsidRPr="003832DE">
              <w:rPr>
                <w:sz w:val="22"/>
                <w:szCs w:val="22"/>
              </w:rPr>
              <w:t xml:space="preserve">муниципальная программа «Развитие культуры и туризма </w:t>
            </w:r>
          </w:p>
          <w:p w14:paraId="5406DAAD" w14:textId="77777777" w:rsidR="00A43813" w:rsidRPr="003832DE" w:rsidRDefault="00A43813" w:rsidP="00A43813">
            <w:pPr>
              <w:tabs>
                <w:tab w:val="left" w:pos="5790"/>
              </w:tabs>
              <w:jc w:val="center"/>
              <w:rPr>
                <w:sz w:val="22"/>
                <w:szCs w:val="22"/>
              </w:rPr>
            </w:pPr>
            <w:r w:rsidRPr="003832DE">
              <w:rPr>
                <w:sz w:val="22"/>
                <w:szCs w:val="22"/>
              </w:rPr>
              <w:t>в городе Сургуте</w:t>
            </w:r>
          </w:p>
          <w:p w14:paraId="260000B5" w14:textId="77777777" w:rsidR="00A43813" w:rsidRPr="003832DE" w:rsidRDefault="00A43813" w:rsidP="00A43813">
            <w:pPr>
              <w:tabs>
                <w:tab w:val="left" w:pos="5790"/>
              </w:tabs>
              <w:jc w:val="center"/>
              <w:rPr>
                <w:sz w:val="22"/>
                <w:szCs w:val="22"/>
              </w:rPr>
            </w:pPr>
            <w:r w:rsidRPr="003832DE">
              <w:rPr>
                <w:sz w:val="22"/>
                <w:szCs w:val="22"/>
              </w:rPr>
              <w:t xml:space="preserve">на период </w:t>
            </w:r>
          </w:p>
          <w:p w14:paraId="6927DBC5" w14:textId="77777777" w:rsidR="00A43813" w:rsidRPr="003832DE" w:rsidRDefault="00A43813" w:rsidP="00A43813">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3927015D" w14:textId="77777777" w:rsidR="00A43813" w:rsidRPr="003832DE" w:rsidRDefault="00A43813" w:rsidP="00A43813">
            <w:pPr>
              <w:rPr>
                <w:sz w:val="22"/>
                <w:szCs w:val="22"/>
              </w:rPr>
            </w:pPr>
            <w:r w:rsidRPr="003832DE">
              <w:rPr>
                <w:sz w:val="22"/>
                <w:szCs w:val="22"/>
              </w:rPr>
              <w:t xml:space="preserve">приобщение детей </w:t>
            </w:r>
            <w:r w:rsidRPr="003832DE">
              <w:rPr>
                <w:sz w:val="22"/>
                <w:szCs w:val="22"/>
              </w:rPr>
              <w:br/>
              <w:t xml:space="preserve">к культурным традициям Российской Федерации, лучшим отечественным </w:t>
            </w:r>
            <w:r w:rsidRPr="003832DE">
              <w:rPr>
                <w:sz w:val="22"/>
                <w:szCs w:val="22"/>
              </w:rPr>
              <w:br/>
              <w:t xml:space="preserve">и мировым культурным образцам, пропаганда лучших образцов мировой музыкальной классики, народного </w:t>
            </w:r>
            <w:r w:rsidRPr="003832DE">
              <w:rPr>
                <w:sz w:val="22"/>
                <w:szCs w:val="22"/>
              </w:rPr>
              <w:lastRenderedPageBreak/>
              <w:t>искусства,</w:t>
            </w:r>
          </w:p>
          <w:p w14:paraId="286C1CBC" w14:textId="77777777" w:rsidR="00A43813" w:rsidRPr="003832DE" w:rsidRDefault="00A43813" w:rsidP="00A43813">
            <w:pPr>
              <w:rPr>
                <w:sz w:val="22"/>
                <w:szCs w:val="22"/>
              </w:rPr>
            </w:pPr>
            <w:r w:rsidRPr="003832DE">
              <w:rPr>
                <w:sz w:val="22"/>
                <w:szCs w:val="22"/>
              </w:rPr>
              <w:t xml:space="preserve">формирование духовности </w:t>
            </w:r>
          </w:p>
          <w:p w14:paraId="56972ADE" w14:textId="77777777" w:rsidR="00A43813" w:rsidRPr="003832DE" w:rsidRDefault="00A43813" w:rsidP="00A43813">
            <w:pPr>
              <w:rPr>
                <w:sz w:val="22"/>
                <w:szCs w:val="22"/>
              </w:rPr>
            </w:pPr>
            <w:r w:rsidRPr="003832DE">
              <w:rPr>
                <w:sz w:val="22"/>
                <w:szCs w:val="22"/>
              </w:rPr>
              <w:t>и эстетическое воспитание слушателей.</w:t>
            </w:r>
          </w:p>
          <w:p w14:paraId="005466EF" w14:textId="77777777" w:rsidR="00A43813" w:rsidRPr="003832DE" w:rsidRDefault="00A43813" w:rsidP="00A43813">
            <w:pPr>
              <w:rPr>
                <w:sz w:val="22"/>
                <w:szCs w:val="22"/>
              </w:rPr>
            </w:pPr>
            <w:r w:rsidRPr="003832DE">
              <w:rPr>
                <w:sz w:val="22"/>
                <w:szCs w:val="22"/>
              </w:rPr>
              <w:t xml:space="preserve">Количество участников – </w:t>
            </w:r>
          </w:p>
          <w:p w14:paraId="40FDA1F6" w14:textId="77777777" w:rsidR="00A43813" w:rsidRPr="003832DE" w:rsidRDefault="00A43813" w:rsidP="00A43813">
            <w:pPr>
              <w:rPr>
                <w:sz w:val="22"/>
                <w:szCs w:val="22"/>
              </w:rPr>
            </w:pPr>
            <w:r w:rsidRPr="003832DE">
              <w:rPr>
                <w:sz w:val="22"/>
                <w:szCs w:val="22"/>
              </w:rPr>
              <w:t>более 10 000 детей (ежегодно)</w:t>
            </w:r>
          </w:p>
        </w:tc>
        <w:tc>
          <w:tcPr>
            <w:tcW w:w="5983" w:type="dxa"/>
            <w:tcBorders>
              <w:top w:val="single" w:sz="4" w:space="0" w:color="auto"/>
              <w:left w:val="single" w:sz="4" w:space="0" w:color="auto"/>
              <w:bottom w:val="single" w:sz="4" w:space="0" w:color="auto"/>
              <w:right w:val="single" w:sz="4" w:space="0" w:color="auto"/>
            </w:tcBorders>
          </w:tcPr>
          <w:p w14:paraId="68D0F756" w14:textId="77777777" w:rsidR="00A43813" w:rsidRPr="003832DE" w:rsidRDefault="00A43813" w:rsidP="00A43813">
            <w:pPr>
              <w:pStyle w:val="ConsPlusNormal"/>
              <w:ind w:firstLine="0"/>
              <w:rPr>
                <w:rFonts w:ascii="Times New Roman" w:hAnsi="Times New Roman" w:cs="Times New Roman"/>
                <w:sz w:val="22"/>
                <w:szCs w:val="22"/>
              </w:rPr>
            </w:pPr>
            <w:r w:rsidRPr="003832DE">
              <w:rPr>
                <w:rFonts w:ascii="Times New Roman" w:hAnsi="Times New Roman" w:cs="Times New Roman"/>
                <w:sz w:val="22"/>
                <w:szCs w:val="22"/>
              </w:rPr>
              <w:lastRenderedPageBreak/>
              <w:t>1. С 1 октября 2013 года МАУ «Сургутская филармония» начала осуществлять культурно - просветительский проект «Филармония для школьников».</w:t>
            </w:r>
          </w:p>
          <w:p w14:paraId="33AD8DA9" w14:textId="77777777" w:rsidR="00A43813" w:rsidRPr="003832DE" w:rsidRDefault="00A43813" w:rsidP="00A43813">
            <w:pPr>
              <w:pStyle w:val="ConsPlusNormal"/>
              <w:ind w:firstLine="0"/>
              <w:rPr>
                <w:rFonts w:ascii="Times New Roman" w:hAnsi="Times New Roman" w:cs="Times New Roman"/>
                <w:sz w:val="22"/>
                <w:szCs w:val="22"/>
              </w:rPr>
            </w:pPr>
            <w:r w:rsidRPr="003832DE">
              <w:rPr>
                <w:rFonts w:ascii="Times New Roman" w:hAnsi="Times New Roman" w:cs="Times New Roman"/>
                <w:sz w:val="22"/>
                <w:szCs w:val="22"/>
              </w:rPr>
              <w:t xml:space="preserve">За 1 полугодие 2020 года было проведено 9 концертных программ, которые посетили 3 930 школьника (в проекте участвуют 12 ОУ </w:t>
            </w:r>
          </w:p>
          <w:p w14:paraId="24206A0F" w14:textId="77777777" w:rsidR="00A43813" w:rsidRPr="003832DE" w:rsidRDefault="00A43813" w:rsidP="00A43813">
            <w:pPr>
              <w:pStyle w:val="ConsPlusNormal"/>
              <w:ind w:firstLine="0"/>
              <w:rPr>
                <w:rFonts w:ascii="Times New Roman" w:hAnsi="Times New Roman" w:cs="Times New Roman"/>
                <w:sz w:val="22"/>
                <w:szCs w:val="22"/>
              </w:rPr>
            </w:pPr>
            <w:r w:rsidRPr="003832DE">
              <w:rPr>
                <w:rFonts w:ascii="Times New Roman" w:hAnsi="Times New Roman" w:cs="Times New Roman"/>
                <w:sz w:val="22"/>
                <w:szCs w:val="22"/>
              </w:rPr>
              <w:t>г. Сургут, школьники с 1 по 5 класс);</w:t>
            </w:r>
          </w:p>
          <w:p w14:paraId="0A9176E0" w14:textId="77777777" w:rsidR="00A43813" w:rsidRPr="003832DE" w:rsidRDefault="00A43813" w:rsidP="00A43813">
            <w:pPr>
              <w:pStyle w:val="ConsPlusNormal"/>
              <w:ind w:firstLine="0"/>
              <w:rPr>
                <w:rFonts w:ascii="Times New Roman" w:hAnsi="Times New Roman" w:cs="Times New Roman"/>
                <w:sz w:val="22"/>
                <w:szCs w:val="22"/>
              </w:rPr>
            </w:pPr>
            <w:r w:rsidRPr="003832DE">
              <w:rPr>
                <w:rFonts w:ascii="Times New Roman" w:hAnsi="Times New Roman" w:cs="Times New Roman"/>
                <w:sz w:val="22"/>
                <w:szCs w:val="22"/>
              </w:rPr>
              <w:t xml:space="preserve"> 2. В рамках культурно - просветительского проекта «Филармония для дошкольников» за 1 полугодие 2020 года в связи с введением приказа об ограничительных мероприятиях   в соответствии с протоколом заседания санитарно-противоэпидемического координационного совета при комиссии по предупреждению и ликвидации чрезвычайных ситуаций от 04.02.2020 №2, на основании протокола заседания санитарно-противоэпидемического координационного совета при комиссии по предупреждению и ликвидации чрезвычайных ситуаций от 13.03.2020 №6, на  основании постановления  Губернатора Ханты-Мансийского автономного округа – Югры № 28 от 05.04.2020  «О мерах </w:t>
            </w:r>
            <w:r w:rsidRPr="003832DE">
              <w:rPr>
                <w:rFonts w:ascii="Times New Roman" w:hAnsi="Times New Roman" w:cs="Times New Roman"/>
                <w:sz w:val="22"/>
                <w:szCs w:val="22"/>
              </w:rPr>
              <w:lastRenderedPageBreak/>
              <w:t xml:space="preserve">по предотвращению завоза и распространения новой коронавирусной инфекции" </w:t>
            </w:r>
          </w:p>
          <w:p w14:paraId="098A3669" w14:textId="77777777" w:rsidR="00A43813" w:rsidRPr="003832DE" w:rsidRDefault="00A43813" w:rsidP="00A43813">
            <w:pPr>
              <w:pStyle w:val="ConsPlusNormal"/>
              <w:ind w:firstLine="0"/>
              <w:rPr>
                <w:rFonts w:ascii="Times New Roman" w:hAnsi="Times New Roman" w:cs="Times New Roman"/>
                <w:sz w:val="22"/>
                <w:szCs w:val="22"/>
              </w:rPr>
            </w:pPr>
            <w:r w:rsidRPr="003832DE">
              <w:rPr>
                <w:rFonts w:ascii="Times New Roman" w:hAnsi="Times New Roman" w:cs="Times New Roman"/>
                <w:sz w:val="22"/>
                <w:szCs w:val="22"/>
              </w:rPr>
              <w:t>концертно-игровые программы не были проведены.   (в проекте участвуют 3 детских сада г. Сургута, воспитанники 6-7 лет);</w:t>
            </w:r>
          </w:p>
          <w:p w14:paraId="1656151E" w14:textId="77777777" w:rsidR="00A43813" w:rsidRPr="003832DE" w:rsidRDefault="00A43813" w:rsidP="00A43813">
            <w:pPr>
              <w:pStyle w:val="ConsPlusNormal"/>
              <w:ind w:firstLine="0"/>
              <w:rPr>
                <w:rFonts w:ascii="Times New Roman" w:hAnsi="Times New Roman" w:cs="Times New Roman"/>
                <w:sz w:val="22"/>
                <w:szCs w:val="22"/>
              </w:rPr>
            </w:pPr>
            <w:r w:rsidRPr="003832DE">
              <w:rPr>
                <w:rFonts w:ascii="Times New Roman" w:hAnsi="Times New Roman" w:cs="Times New Roman"/>
                <w:sz w:val="22"/>
                <w:szCs w:val="22"/>
              </w:rPr>
              <w:t>3. С 1 октября 2016 года МАУ «Сургутская филармония» также начала осуществлять культурно - просветительский проект «Творчество без границ».</w:t>
            </w:r>
          </w:p>
          <w:p w14:paraId="33A09FAD" w14:textId="77777777" w:rsidR="00A43813" w:rsidRPr="003832DE" w:rsidRDefault="00A43813" w:rsidP="00A43813">
            <w:pPr>
              <w:rPr>
                <w:sz w:val="22"/>
                <w:szCs w:val="22"/>
              </w:rPr>
            </w:pPr>
            <w:r w:rsidRPr="003832DE">
              <w:rPr>
                <w:sz w:val="22"/>
                <w:szCs w:val="22"/>
              </w:rPr>
              <w:t xml:space="preserve">За 1 полугодие 2020 </w:t>
            </w:r>
            <w:proofErr w:type="gramStart"/>
            <w:r w:rsidRPr="003832DE">
              <w:rPr>
                <w:sz w:val="22"/>
                <w:szCs w:val="22"/>
              </w:rPr>
              <w:t>года  было</w:t>
            </w:r>
            <w:proofErr w:type="gramEnd"/>
            <w:r w:rsidRPr="003832DE">
              <w:rPr>
                <w:sz w:val="22"/>
                <w:szCs w:val="22"/>
              </w:rPr>
              <w:t xml:space="preserve"> проведено 10 филармонических уроков, которые посетили 1 021 школьника (в проекте участвуют 14  ОУ г. Сургута, школьники с 1 по 7 класс)..</w:t>
            </w:r>
          </w:p>
          <w:p w14:paraId="5D3B2A9E" w14:textId="43C9E69B" w:rsidR="00A43813" w:rsidRPr="003832DE" w:rsidRDefault="00A43813" w:rsidP="00A43813">
            <w:pPr>
              <w:rPr>
                <w:sz w:val="22"/>
                <w:szCs w:val="22"/>
              </w:rPr>
            </w:pPr>
          </w:p>
        </w:tc>
      </w:tr>
      <w:tr w:rsidR="003832DE" w:rsidRPr="003832DE" w14:paraId="3787CAB2" w14:textId="77777777" w:rsidTr="000E5E58">
        <w:tc>
          <w:tcPr>
            <w:tcW w:w="680" w:type="dxa"/>
            <w:tcBorders>
              <w:top w:val="single" w:sz="4" w:space="0" w:color="auto"/>
              <w:left w:val="single" w:sz="4" w:space="0" w:color="auto"/>
              <w:bottom w:val="single" w:sz="4" w:space="0" w:color="auto"/>
              <w:right w:val="single" w:sz="4" w:space="0" w:color="auto"/>
            </w:tcBorders>
          </w:tcPr>
          <w:p w14:paraId="1A59A0A7" w14:textId="77777777" w:rsidR="00A43813" w:rsidRPr="003832DE" w:rsidRDefault="00A43813" w:rsidP="00A43813">
            <w:pPr>
              <w:tabs>
                <w:tab w:val="left" w:pos="5790"/>
              </w:tabs>
              <w:jc w:val="center"/>
              <w:rPr>
                <w:sz w:val="22"/>
                <w:szCs w:val="22"/>
              </w:rPr>
            </w:pPr>
            <w:r w:rsidRPr="003832DE">
              <w:rPr>
                <w:sz w:val="22"/>
                <w:szCs w:val="22"/>
              </w:rPr>
              <w:lastRenderedPageBreak/>
              <w:t>5.1.13.</w:t>
            </w:r>
          </w:p>
        </w:tc>
        <w:tc>
          <w:tcPr>
            <w:tcW w:w="2268" w:type="dxa"/>
            <w:tcBorders>
              <w:top w:val="single" w:sz="4" w:space="0" w:color="auto"/>
              <w:left w:val="single" w:sz="4" w:space="0" w:color="auto"/>
              <w:bottom w:val="single" w:sz="4" w:space="0" w:color="auto"/>
              <w:right w:val="single" w:sz="4" w:space="0" w:color="auto"/>
            </w:tcBorders>
          </w:tcPr>
          <w:p w14:paraId="7B74F9AF" w14:textId="77777777" w:rsidR="00A43813" w:rsidRPr="003832DE" w:rsidRDefault="00A43813" w:rsidP="00A43813">
            <w:pPr>
              <w:tabs>
                <w:tab w:val="left" w:pos="5790"/>
              </w:tabs>
              <w:rPr>
                <w:sz w:val="22"/>
                <w:szCs w:val="22"/>
              </w:rPr>
            </w:pPr>
            <w:r w:rsidRPr="003832DE">
              <w:rPr>
                <w:sz w:val="22"/>
                <w:szCs w:val="22"/>
              </w:rPr>
              <w:t>Организация деятельности консультационных центров, созданных на базе муниципальных дошкольных образовательных организаций, для оказания помощи родителям (законным представителям), обеспечивающим получение детьми дошкольного образования в форме семейного</w:t>
            </w:r>
          </w:p>
        </w:tc>
        <w:tc>
          <w:tcPr>
            <w:tcW w:w="1559" w:type="dxa"/>
            <w:gridSpan w:val="2"/>
            <w:tcBorders>
              <w:top w:val="single" w:sz="4" w:space="0" w:color="auto"/>
              <w:left w:val="single" w:sz="4" w:space="0" w:color="auto"/>
              <w:bottom w:val="single" w:sz="4" w:space="0" w:color="auto"/>
              <w:right w:val="single" w:sz="4" w:space="0" w:color="auto"/>
            </w:tcBorders>
          </w:tcPr>
          <w:p w14:paraId="519BB8AB"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5E0848F8"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7EE42B8E" w14:textId="77777777" w:rsidR="00A43813" w:rsidRPr="003832DE" w:rsidRDefault="00A43813" w:rsidP="00A43813">
            <w:pPr>
              <w:tabs>
                <w:tab w:val="left" w:pos="579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1267E225" w14:textId="77777777" w:rsidR="00A43813" w:rsidRPr="003832DE" w:rsidRDefault="00A43813" w:rsidP="00A43813">
            <w:pPr>
              <w:jc w:val="center"/>
              <w:rPr>
                <w:sz w:val="22"/>
                <w:szCs w:val="22"/>
              </w:rPr>
            </w:pPr>
            <w:r w:rsidRPr="003832DE">
              <w:rPr>
                <w:sz w:val="22"/>
                <w:szCs w:val="22"/>
              </w:rPr>
              <w:t>муниципальное казенное учреждение</w:t>
            </w:r>
          </w:p>
          <w:p w14:paraId="365B6D26" w14:textId="77777777" w:rsidR="00A43813" w:rsidRPr="003832DE" w:rsidRDefault="00A43813" w:rsidP="00A43813">
            <w:pPr>
              <w:jc w:val="center"/>
              <w:rPr>
                <w:sz w:val="22"/>
                <w:szCs w:val="22"/>
              </w:rPr>
            </w:pPr>
            <w:r w:rsidRPr="003832DE">
              <w:rPr>
                <w:sz w:val="22"/>
                <w:szCs w:val="22"/>
              </w:rPr>
              <w:t>«Управление дошкольными образовательными учреждениями», муниципальные дошкольные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6C771E1F" w14:textId="77777777" w:rsidR="00A43813" w:rsidRPr="003832DE" w:rsidRDefault="00A43813" w:rsidP="00A43813">
            <w:pPr>
              <w:tabs>
                <w:tab w:val="left" w:pos="5790"/>
              </w:tabs>
              <w:jc w:val="center"/>
              <w:rPr>
                <w:sz w:val="22"/>
                <w:szCs w:val="22"/>
              </w:rPr>
            </w:pPr>
            <w:r w:rsidRPr="003832DE">
              <w:rPr>
                <w:sz w:val="22"/>
                <w:szCs w:val="22"/>
              </w:rPr>
              <w:t xml:space="preserve">муниципальная программа «Развитие образования </w:t>
            </w:r>
          </w:p>
          <w:p w14:paraId="30CB8ADE" w14:textId="77777777" w:rsidR="00A43813" w:rsidRPr="003832DE" w:rsidRDefault="00A43813" w:rsidP="00A43813">
            <w:pPr>
              <w:tabs>
                <w:tab w:val="left" w:pos="5790"/>
              </w:tabs>
              <w:jc w:val="center"/>
              <w:rPr>
                <w:sz w:val="22"/>
                <w:szCs w:val="22"/>
              </w:rPr>
            </w:pPr>
            <w:r w:rsidRPr="003832DE">
              <w:rPr>
                <w:sz w:val="22"/>
                <w:szCs w:val="22"/>
              </w:rPr>
              <w:t xml:space="preserve">города Сургута </w:t>
            </w:r>
          </w:p>
          <w:p w14:paraId="0B9B2704" w14:textId="77777777" w:rsidR="00A43813" w:rsidRPr="003832DE" w:rsidRDefault="00A43813" w:rsidP="00A43813">
            <w:pPr>
              <w:tabs>
                <w:tab w:val="left" w:pos="5790"/>
              </w:tabs>
              <w:jc w:val="center"/>
              <w:rPr>
                <w:sz w:val="22"/>
                <w:szCs w:val="22"/>
              </w:rPr>
            </w:pPr>
            <w:r w:rsidRPr="003832DE">
              <w:rPr>
                <w:sz w:val="22"/>
                <w:szCs w:val="22"/>
              </w:rPr>
              <w:t xml:space="preserve">на период </w:t>
            </w:r>
          </w:p>
          <w:p w14:paraId="5A34790D" w14:textId="77777777" w:rsidR="00A43813" w:rsidRPr="003832DE" w:rsidRDefault="00A43813" w:rsidP="00A43813">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2A14D532" w14:textId="77777777" w:rsidR="00A43813" w:rsidRPr="003832DE" w:rsidRDefault="00A43813" w:rsidP="00A43813">
            <w:pPr>
              <w:tabs>
                <w:tab w:val="left" w:pos="5790"/>
              </w:tabs>
              <w:rPr>
                <w:sz w:val="22"/>
                <w:szCs w:val="22"/>
              </w:rPr>
            </w:pPr>
            <w:r w:rsidRPr="003832DE">
              <w:rPr>
                <w:sz w:val="22"/>
                <w:szCs w:val="22"/>
              </w:rPr>
              <w:t xml:space="preserve">оказание родителям (законным представителям) методической, психолого-педагогической, диагностической </w:t>
            </w:r>
          </w:p>
          <w:p w14:paraId="7C43A119" w14:textId="77777777" w:rsidR="00A43813" w:rsidRPr="003832DE" w:rsidRDefault="00A43813" w:rsidP="00A43813">
            <w:pPr>
              <w:tabs>
                <w:tab w:val="left" w:pos="5790"/>
              </w:tabs>
              <w:rPr>
                <w:sz w:val="22"/>
                <w:szCs w:val="22"/>
              </w:rPr>
            </w:pPr>
            <w:r w:rsidRPr="003832DE">
              <w:rPr>
                <w:sz w:val="22"/>
                <w:szCs w:val="22"/>
              </w:rPr>
              <w:t xml:space="preserve">и консультативной помощи </w:t>
            </w:r>
          </w:p>
          <w:p w14:paraId="4988364A" w14:textId="77777777" w:rsidR="00A43813" w:rsidRPr="003832DE" w:rsidRDefault="00A43813" w:rsidP="00A43813">
            <w:pPr>
              <w:tabs>
                <w:tab w:val="left" w:pos="5790"/>
              </w:tabs>
              <w:rPr>
                <w:sz w:val="22"/>
                <w:szCs w:val="22"/>
              </w:rPr>
            </w:pPr>
            <w:r w:rsidRPr="003832DE">
              <w:rPr>
                <w:sz w:val="22"/>
                <w:szCs w:val="22"/>
              </w:rPr>
              <w:t xml:space="preserve">на базе консультационных центров, созданных </w:t>
            </w:r>
          </w:p>
          <w:p w14:paraId="0997989E" w14:textId="77777777" w:rsidR="00A43813" w:rsidRPr="003832DE" w:rsidRDefault="00A43813" w:rsidP="00A43813">
            <w:pPr>
              <w:tabs>
                <w:tab w:val="left" w:pos="5790"/>
              </w:tabs>
              <w:rPr>
                <w:sz w:val="22"/>
                <w:szCs w:val="22"/>
              </w:rPr>
            </w:pPr>
            <w:r w:rsidRPr="003832DE">
              <w:rPr>
                <w:sz w:val="22"/>
                <w:szCs w:val="22"/>
              </w:rPr>
              <w:t>в 100% муниципальных дошкольных образовательных учреждениях</w:t>
            </w:r>
          </w:p>
        </w:tc>
        <w:tc>
          <w:tcPr>
            <w:tcW w:w="5983" w:type="dxa"/>
            <w:tcBorders>
              <w:top w:val="single" w:sz="4" w:space="0" w:color="auto"/>
              <w:left w:val="single" w:sz="4" w:space="0" w:color="auto"/>
              <w:bottom w:val="single" w:sz="4" w:space="0" w:color="auto"/>
              <w:right w:val="single" w:sz="4" w:space="0" w:color="auto"/>
            </w:tcBorders>
          </w:tcPr>
          <w:p w14:paraId="77DE4A58" w14:textId="77777777" w:rsidR="00A43813" w:rsidRPr="003832DE" w:rsidRDefault="00A43813" w:rsidP="00A43813">
            <w:pPr>
              <w:tabs>
                <w:tab w:val="left" w:pos="5790"/>
              </w:tabs>
              <w:jc w:val="both"/>
              <w:rPr>
                <w:sz w:val="22"/>
                <w:szCs w:val="22"/>
              </w:rPr>
            </w:pPr>
            <w:r w:rsidRPr="003832DE">
              <w:rPr>
                <w:sz w:val="22"/>
                <w:szCs w:val="22"/>
              </w:rPr>
              <w:t xml:space="preserve">      В соответствии с приказом департамента образования Администрации города </w:t>
            </w:r>
            <w:r w:rsidRPr="003832DE">
              <w:rPr>
                <w:sz w:val="22"/>
                <w:szCs w:val="22"/>
              </w:rPr>
              <w:br/>
              <w:t xml:space="preserve">от 29.11.2016 № 12-27-839/16 </w:t>
            </w:r>
            <w:r w:rsidRPr="003832DE">
              <w:rPr>
                <w:sz w:val="22"/>
                <w:szCs w:val="22"/>
              </w:rPr>
              <w:br/>
              <w:t xml:space="preserve">«Об утверждении примерного положения о консультационном центре» (с изменениями от 21.04.2017) предоставление методической, психолого-педагогической, диагностической и консультативной помощи родителям (законным представителям), обеспечивающим получение детьми дошкольного образования  в форме семейного образования (далее – родители), осуществляется в рамках деятельности консультационных центров, созданных в образовательных организациях, реализующих образовательные программы дошкольного образования (далее – ДОУ). </w:t>
            </w:r>
          </w:p>
          <w:p w14:paraId="25D70223" w14:textId="77777777" w:rsidR="00A43813" w:rsidRPr="003832DE" w:rsidRDefault="00A43813" w:rsidP="00A43813">
            <w:pPr>
              <w:tabs>
                <w:tab w:val="left" w:pos="5790"/>
              </w:tabs>
              <w:jc w:val="both"/>
              <w:rPr>
                <w:sz w:val="22"/>
                <w:szCs w:val="22"/>
              </w:rPr>
            </w:pPr>
            <w:r w:rsidRPr="003832DE">
              <w:rPr>
                <w:sz w:val="22"/>
                <w:szCs w:val="22"/>
              </w:rPr>
              <w:t xml:space="preserve">     Согласно реестру учета форм получения дошкольного образования, который ведется МКУ «УДОУ», количество детей, находящихся (по выбору их родителями) на семейном образовании, составляет по состоянию на 01.09.2019 – 6 детей. В связи</w:t>
            </w:r>
            <w:r w:rsidRPr="003832DE">
              <w:rPr>
                <w:sz w:val="22"/>
                <w:szCs w:val="22"/>
              </w:rPr>
              <w:br/>
              <w:t xml:space="preserve"> с чем сокращено количество ДОУ, в которых функционируют консультационные центры. </w:t>
            </w:r>
          </w:p>
          <w:p w14:paraId="4479CF68" w14:textId="77777777" w:rsidR="00A43813" w:rsidRPr="003832DE" w:rsidRDefault="00A43813" w:rsidP="00A43813">
            <w:pPr>
              <w:tabs>
                <w:tab w:val="left" w:pos="5790"/>
              </w:tabs>
              <w:jc w:val="both"/>
              <w:rPr>
                <w:sz w:val="22"/>
                <w:szCs w:val="22"/>
              </w:rPr>
            </w:pPr>
            <w:r w:rsidRPr="003832DE">
              <w:rPr>
                <w:sz w:val="22"/>
                <w:szCs w:val="22"/>
              </w:rPr>
              <w:t xml:space="preserve">     По состоянию на 01.06.2020 консультационные центры функционируют </w:t>
            </w:r>
            <w:r w:rsidRPr="003832DE">
              <w:rPr>
                <w:sz w:val="22"/>
                <w:szCs w:val="22"/>
              </w:rPr>
              <w:br/>
              <w:t xml:space="preserve">в 9 ДОУ, в которых в настоящее время созданы оптимальные условия (методические, кадровые, материально-технические) для организации комплексной </w:t>
            </w:r>
            <w:r w:rsidRPr="003832DE">
              <w:rPr>
                <w:sz w:val="22"/>
                <w:szCs w:val="22"/>
              </w:rPr>
              <w:lastRenderedPageBreak/>
              <w:t xml:space="preserve">психолого-педагогической и медико-социальной помощи родителям. В данных ДОУ созданы службы ранней помощи и организовано межведомственное взаимодействие с учреждениями здравоохранения города по принципу территориального закрепления ДОУ </w:t>
            </w:r>
            <w:r w:rsidRPr="003832DE">
              <w:rPr>
                <w:sz w:val="22"/>
                <w:szCs w:val="22"/>
              </w:rPr>
              <w:br/>
              <w:t xml:space="preserve">за соответствующими городскими детскими поликлиниками – ДОУ №№ 14, 37, 40, 48, 77, а также ДОУ, в которых созданы </w:t>
            </w:r>
            <w:proofErr w:type="spellStart"/>
            <w:r w:rsidRPr="003832DE">
              <w:rPr>
                <w:sz w:val="22"/>
                <w:szCs w:val="22"/>
              </w:rPr>
              <w:t>лекотеки</w:t>
            </w:r>
            <w:proofErr w:type="spellEnd"/>
            <w:r w:rsidRPr="003832DE">
              <w:rPr>
                <w:sz w:val="22"/>
                <w:szCs w:val="22"/>
              </w:rPr>
              <w:t xml:space="preserve"> (ДОУ №№ 24, 45, 81) и </w:t>
            </w:r>
            <w:proofErr w:type="spellStart"/>
            <w:r w:rsidRPr="003832DE">
              <w:rPr>
                <w:sz w:val="22"/>
                <w:szCs w:val="22"/>
              </w:rPr>
              <w:t>инклюверсариум</w:t>
            </w:r>
            <w:proofErr w:type="spellEnd"/>
            <w:r w:rsidRPr="003832DE">
              <w:rPr>
                <w:sz w:val="22"/>
                <w:szCs w:val="22"/>
              </w:rPr>
              <w:t xml:space="preserve"> (ДОУ № 36). </w:t>
            </w:r>
          </w:p>
          <w:p w14:paraId="1016A8B1" w14:textId="77777777" w:rsidR="00A43813" w:rsidRPr="003832DE" w:rsidRDefault="00A43813" w:rsidP="00A43813">
            <w:pPr>
              <w:tabs>
                <w:tab w:val="left" w:pos="5790"/>
              </w:tabs>
              <w:jc w:val="both"/>
              <w:rPr>
                <w:sz w:val="22"/>
                <w:szCs w:val="22"/>
              </w:rPr>
            </w:pPr>
            <w:r w:rsidRPr="003832DE">
              <w:rPr>
                <w:sz w:val="22"/>
                <w:szCs w:val="22"/>
              </w:rPr>
              <w:t xml:space="preserve">     В </w:t>
            </w:r>
            <w:r w:rsidRPr="003832DE">
              <w:rPr>
                <w:sz w:val="22"/>
                <w:szCs w:val="22"/>
                <w:lang w:val="en-US"/>
              </w:rPr>
              <w:t>I</w:t>
            </w:r>
            <w:r w:rsidRPr="003832DE">
              <w:rPr>
                <w:sz w:val="22"/>
                <w:szCs w:val="22"/>
              </w:rPr>
              <w:t xml:space="preserve"> полугодии 2020 года количество обращений семей, обеспечивающих получение детьми дошкольного образования в форме семейного образования, </w:t>
            </w:r>
            <w:r w:rsidRPr="003832DE">
              <w:rPr>
                <w:sz w:val="22"/>
                <w:szCs w:val="22"/>
              </w:rPr>
              <w:br/>
              <w:t>в консультационные центры составило 29 обращений:</w:t>
            </w:r>
          </w:p>
          <w:p w14:paraId="505254F5" w14:textId="77777777" w:rsidR="00A43813" w:rsidRPr="003832DE" w:rsidRDefault="00A43813" w:rsidP="00A43813">
            <w:pPr>
              <w:tabs>
                <w:tab w:val="left" w:pos="5790"/>
              </w:tabs>
              <w:jc w:val="both"/>
              <w:rPr>
                <w:sz w:val="22"/>
                <w:szCs w:val="22"/>
              </w:rPr>
            </w:pPr>
            <w:r w:rsidRPr="003832DE">
              <w:rPr>
                <w:sz w:val="22"/>
                <w:szCs w:val="22"/>
              </w:rPr>
              <w:t>1) психолого-педагогическая помощь – 24 обращения;</w:t>
            </w:r>
          </w:p>
          <w:p w14:paraId="01921FDD" w14:textId="77777777" w:rsidR="00A43813" w:rsidRPr="003832DE" w:rsidRDefault="00A43813" w:rsidP="00A43813">
            <w:pPr>
              <w:tabs>
                <w:tab w:val="left" w:pos="5790"/>
              </w:tabs>
              <w:jc w:val="both"/>
              <w:rPr>
                <w:sz w:val="22"/>
                <w:szCs w:val="22"/>
              </w:rPr>
            </w:pPr>
            <w:r w:rsidRPr="003832DE">
              <w:rPr>
                <w:sz w:val="22"/>
                <w:szCs w:val="22"/>
              </w:rPr>
              <w:t xml:space="preserve">2) консультативная помощь – 3 обращения; </w:t>
            </w:r>
          </w:p>
          <w:p w14:paraId="17C68FD0" w14:textId="5DDD0121" w:rsidR="00A43813" w:rsidRPr="003832DE" w:rsidRDefault="00A43813" w:rsidP="00A43813">
            <w:pPr>
              <w:tabs>
                <w:tab w:val="left" w:pos="5790"/>
              </w:tabs>
              <w:rPr>
                <w:sz w:val="22"/>
                <w:szCs w:val="22"/>
              </w:rPr>
            </w:pPr>
            <w:r w:rsidRPr="003832DE">
              <w:rPr>
                <w:sz w:val="22"/>
                <w:szCs w:val="22"/>
              </w:rPr>
              <w:t>3) диагностическая помощь – 2 обращения.</w:t>
            </w:r>
          </w:p>
        </w:tc>
      </w:tr>
      <w:tr w:rsidR="003832DE" w:rsidRPr="003832DE" w14:paraId="29B79AF2" w14:textId="77777777" w:rsidTr="000E5E58">
        <w:tc>
          <w:tcPr>
            <w:tcW w:w="680" w:type="dxa"/>
            <w:tcBorders>
              <w:top w:val="single" w:sz="4" w:space="0" w:color="auto"/>
              <w:left w:val="single" w:sz="4" w:space="0" w:color="auto"/>
              <w:bottom w:val="single" w:sz="4" w:space="0" w:color="auto"/>
              <w:right w:val="single" w:sz="4" w:space="0" w:color="auto"/>
            </w:tcBorders>
          </w:tcPr>
          <w:p w14:paraId="6F77E7FA" w14:textId="77777777" w:rsidR="00A43813" w:rsidRPr="003832DE" w:rsidRDefault="00A43813" w:rsidP="00A43813">
            <w:pPr>
              <w:tabs>
                <w:tab w:val="left" w:pos="5790"/>
              </w:tabs>
              <w:jc w:val="center"/>
              <w:rPr>
                <w:sz w:val="22"/>
                <w:szCs w:val="22"/>
              </w:rPr>
            </w:pPr>
            <w:r w:rsidRPr="003832DE">
              <w:rPr>
                <w:sz w:val="22"/>
                <w:szCs w:val="22"/>
              </w:rPr>
              <w:lastRenderedPageBreak/>
              <w:t>5.1.14.</w:t>
            </w:r>
          </w:p>
        </w:tc>
        <w:tc>
          <w:tcPr>
            <w:tcW w:w="2268" w:type="dxa"/>
            <w:tcBorders>
              <w:top w:val="single" w:sz="4" w:space="0" w:color="auto"/>
              <w:left w:val="single" w:sz="4" w:space="0" w:color="auto"/>
              <w:bottom w:val="single" w:sz="4" w:space="0" w:color="auto"/>
              <w:right w:val="single" w:sz="4" w:space="0" w:color="auto"/>
            </w:tcBorders>
          </w:tcPr>
          <w:p w14:paraId="660B4F70" w14:textId="77777777" w:rsidR="00A43813" w:rsidRPr="003832DE" w:rsidRDefault="00A43813" w:rsidP="00A43813">
            <w:pPr>
              <w:tabs>
                <w:tab w:val="left" w:pos="5790"/>
              </w:tabs>
              <w:rPr>
                <w:sz w:val="22"/>
                <w:szCs w:val="22"/>
              </w:rPr>
            </w:pPr>
            <w:r w:rsidRPr="003832DE">
              <w:rPr>
                <w:sz w:val="22"/>
                <w:szCs w:val="22"/>
              </w:rPr>
              <w:t>Организация и проведение Всероссийской заочной научно-практической конференции «Актуальные проблемы дошкольного и начального образования»</w:t>
            </w:r>
          </w:p>
        </w:tc>
        <w:tc>
          <w:tcPr>
            <w:tcW w:w="1559" w:type="dxa"/>
            <w:gridSpan w:val="2"/>
            <w:tcBorders>
              <w:top w:val="single" w:sz="4" w:space="0" w:color="auto"/>
              <w:left w:val="single" w:sz="4" w:space="0" w:color="auto"/>
              <w:bottom w:val="single" w:sz="4" w:space="0" w:color="auto"/>
              <w:right w:val="single" w:sz="4" w:space="0" w:color="auto"/>
            </w:tcBorders>
          </w:tcPr>
          <w:p w14:paraId="5AF371FF" w14:textId="77777777" w:rsidR="00A43813" w:rsidRPr="003832DE" w:rsidRDefault="00A43813" w:rsidP="00A43813">
            <w:pPr>
              <w:tabs>
                <w:tab w:val="left" w:pos="5790"/>
              </w:tabs>
              <w:jc w:val="center"/>
              <w:rPr>
                <w:sz w:val="22"/>
                <w:szCs w:val="22"/>
              </w:rPr>
            </w:pPr>
            <w:r w:rsidRPr="003832DE">
              <w:rPr>
                <w:sz w:val="22"/>
                <w:szCs w:val="22"/>
              </w:rPr>
              <w:t xml:space="preserve">март-апрель </w:t>
            </w:r>
          </w:p>
          <w:p w14:paraId="48693C92" w14:textId="77777777" w:rsidR="00A43813" w:rsidRPr="003832DE" w:rsidRDefault="00A43813" w:rsidP="00A43813">
            <w:pPr>
              <w:tabs>
                <w:tab w:val="left" w:pos="5790"/>
              </w:tabs>
              <w:jc w:val="center"/>
              <w:rPr>
                <w:sz w:val="22"/>
                <w:szCs w:val="22"/>
              </w:rPr>
            </w:pPr>
            <w:r w:rsidRPr="003832DE">
              <w:rPr>
                <w:sz w:val="22"/>
                <w:szCs w:val="22"/>
              </w:rPr>
              <w:t>2018 года,</w:t>
            </w:r>
          </w:p>
          <w:p w14:paraId="08458D53" w14:textId="77777777" w:rsidR="00A43813" w:rsidRPr="003832DE" w:rsidRDefault="00A43813" w:rsidP="00A43813">
            <w:pPr>
              <w:tabs>
                <w:tab w:val="left" w:pos="5790"/>
              </w:tabs>
              <w:jc w:val="center"/>
              <w:rPr>
                <w:sz w:val="22"/>
                <w:szCs w:val="22"/>
              </w:rPr>
            </w:pPr>
            <w:r w:rsidRPr="003832DE">
              <w:rPr>
                <w:sz w:val="22"/>
                <w:szCs w:val="22"/>
              </w:rPr>
              <w:t xml:space="preserve">март-апрель </w:t>
            </w:r>
          </w:p>
          <w:p w14:paraId="6F4B6C49" w14:textId="77777777" w:rsidR="00A43813" w:rsidRPr="003832DE" w:rsidRDefault="00A43813" w:rsidP="00A43813">
            <w:pPr>
              <w:tabs>
                <w:tab w:val="left" w:pos="5790"/>
              </w:tabs>
              <w:jc w:val="center"/>
              <w:rPr>
                <w:sz w:val="22"/>
                <w:szCs w:val="22"/>
              </w:rPr>
            </w:pPr>
            <w:r w:rsidRPr="003832DE">
              <w:rPr>
                <w:sz w:val="22"/>
                <w:szCs w:val="22"/>
              </w:rPr>
              <w:t>2019 года,</w:t>
            </w:r>
          </w:p>
          <w:p w14:paraId="3B862322" w14:textId="77777777" w:rsidR="00A43813" w:rsidRPr="003832DE" w:rsidRDefault="00A43813" w:rsidP="00A43813">
            <w:pPr>
              <w:tabs>
                <w:tab w:val="left" w:pos="5790"/>
              </w:tabs>
              <w:jc w:val="center"/>
              <w:rPr>
                <w:sz w:val="22"/>
                <w:szCs w:val="22"/>
              </w:rPr>
            </w:pPr>
            <w:r w:rsidRPr="003832DE">
              <w:rPr>
                <w:sz w:val="22"/>
                <w:szCs w:val="22"/>
              </w:rPr>
              <w:t xml:space="preserve">март-апрель </w:t>
            </w:r>
          </w:p>
          <w:p w14:paraId="23FE9782" w14:textId="77777777" w:rsidR="00A43813" w:rsidRPr="003832DE" w:rsidRDefault="00A43813" w:rsidP="00A43813">
            <w:pPr>
              <w:tabs>
                <w:tab w:val="left" w:pos="5790"/>
              </w:tabs>
              <w:jc w:val="center"/>
              <w:rPr>
                <w:sz w:val="22"/>
                <w:szCs w:val="22"/>
              </w:rPr>
            </w:pPr>
            <w:r w:rsidRPr="003832DE">
              <w:rPr>
                <w:sz w:val="22"/>
                <w:szCs w:val="22"/>
              </w:rPr>
              <w:t>2020 года</w:t>
            </w:r>
          </w:p>
        </w:tc>
        <w:tc>
          <w:tcPr>
            <w:tcW w:w="1702" w:type="dxa"/>
            <w:tcBorders>
              <w:top w:val="single" w:sz="4" w:space="0" w:color="auto"/>
              <w:left w:val="single" w:sz="4" w:space="0" w:color="auto"/>
              <w:bottom w:val="single" w:sz="4" w:space="0" w:color="auto"/>
              <w:right w:val="single" w:sz="4" w:space="0" w:color="auto"/>
            </w:tcBorders>
          </w:tcPr>
          <w:p w14:paraId="79072CFE" w14:textId="77777777" w:rsidR="00A43813" w:rsidRPr="003832DE" w:rsidRDefault="00A43813" w:rsidP="00A43813">
            <w:pPr>
              <w:tabs>
                <w:tab w:val="left" w:pos="5790"/>
              </w:tabs>
              <w:jc w:val="center"/>
              <w:rPr>
                <w:sz w:val="22"/>
                <w:szCs w:val="22"/>
                <w:shd w:val="clear" w:color="auto" w:fill="FFFFFF"/>
              </w:rPr>
            </w:pPr>
            <w:r w:rsidRPr="003832DE">
              <w:rPr>
                <w:sz w:val="22"/>
                <w:szCs w:val="22"/>
                <w:shd w:val="clear" w:color="auto" w:fill="FFFFFF"/>
              </w:rPr>
              <w:t xml:space="preserve">бюджетное учреждение высшего образования Ханты-Мансийского автономного </w:t>
            </w:r>
          </w:p>
          <w:p w14:paraId="2355F327" w14:textId="77777777" w:rsidR="00A43813" w:rsidRPr="003832DE" w:rsidRDefault="00A43813" w:rsidP="00A43813">
            <w:pPr>
              <w:tabs>
                <w:tab w:val="left" w:pos="5790"/>
              </w:tabs>
              <w:jc w:val="center"/>
              <w:rPr>
                <w:sz w:val="22"/>
                <w:szCs w:val="22"/>
                <w:shd w:val="clear" w:color="auto" w:fill="FFFFFF"/>
              </w:rPr>
            </w:pPr>
            <w:r w:rsidRPr="003832DE">
              <w:rPr>
                <w:sz w:val="22"/>
                <w:szCs w:val="22"/>
                <w:shd w:val="clear" w:color="auto" w:fill="FFFFFF"/>
              </w:rPr>
              <w:t xml:space="preserve">округа – Югры </w:t>
            </w:r>
          </w:p>
          <w:p w14:paraId="335DE1C8" w14:textId="77777777" w:rsidR="00A43813" w:rsidRPr="003832DE" w:rsidRDefault="00A43813" w:rsidP="00A43813">
            <w:pPr>
              <w:tabs>
                <w:tab w:val="left" w:pos="5790"/>
              </w:tabs>
              <w:jc w:val="center"/>
              <w:rPr>
                <w:sz w:val="22"/>
                <w:szCs w:val="22"/>
              </w:rPr>
            </w:pPr>
            <w:r w:rsidRPr="003832DE">
              <w:rPr>
                <w:sz w:val="22"/>
                <w:szCs w:val="22"/>
                <w:shd w:val="clear" w:color="auto" w:fill="FFFFFF"/>
              </w:rPr>
              <w:t xml:space="preserve">«Сургутский государственный педагогический университет» </w:t>
            </w:r>
          </w:p>
        </w:tc>
        <w:tc>
          <w:tcPr>
            <w:tcW w:w="1984" w:type="dxa"/>
            <w:tcBorders>
              <w:top w:val="single" w:sz="4" w:space="0" w:color="auto"/>
              <w:left w:val="single" w:sz="4" w:space="0" w:color="auto"/>
              <w:bottom w:val="single" w:sz="4" w:space="0" w:color="auto"/>
              <w:right w:val="single" w:sz="4" w:space="0" w:color="auto"/>
            </w:tcBorders>
          </w:tcPr>
          <w:p w14:paraId="33AB7B7E" w14:textId="77777777" w:rsidR="00A43813" w:rsidRPr="003832DE" w:rsidRDefault="00A43813" w:rsidP="00A43813">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54AD4F56" w14:textId="77777777" w:rsidR="00A43813" w:rsidRPr="003832DE" w:rsidRDefault="00A43813" w:rsidP="00A43813">
            <w:pPr>
              <w:tabs>
                <w:tab w:val="left" w:pos="5790"/>
              </w:tabs>
              <w:rPr>
                <w:sz w:val="22"/>
                <w:szCs w:val="22"/>
              </w:rPr>
            </w:pPr>
            <w:r w:rsidRPr="003832DE">
              <w:rPr>
                <w:sz w:val="22"/>
                <w:szCs w:val="22"/>
              </w:rPr>
              <w:t>повышение качества дошкольного и начального образования</w:t>
            </w:r>
          </w:p>
        </w:tc>
        <w:tc>
          <w:tcPr>
            <w:tcW w:w="5983" w:type="dxa"/>
            <w:tcBorders>
              <w:top w:val="single" w:sz="4" w:space="0" w:color="auto"/>
              <w:left w:val="single" w:sz="4" w:space="0" w:color="auto"/>
              <w:bottom w:val="single" w:sz="4" w:space="0" w:color="auto"/>
              <w:right w:val="single" w:sz="4" w:space="0" w:color="auto"/>
            </w:tcBorders>
          </w:tcPr>
          <w:p w14:paraId="17C989C9" w14:textId="77777777" w:rsidR="00A43813" w:rsidRPr="003832DE" w:rsidRDefault="00A43813" w:rsidP="00A43813">
            <w:pPr>
              <w:tabs>
                <w:tab w:val="left" w:pos="5790"/>
              </w:tabs>
              <w:rPr>
                <w:sz w:val="22"/>
                <w:szCs w:val="22"/>
              </w:rPr>
            </w:pPr>
          </w:p>
        </w:tc>
      </w:tr>
      <w:tr w:rsidR="003832DE" w:rsidRPr="003832DE" w14:paraId="0A1346D7" w14:textId="77777777" w:rsidTr="000E5E58">
        <w:tc>
          <w:tcPr>
            <w:tcW w:w="680" w:type="dxa"/>
            <w:tcBorders>
              <w:top w:val="single" w:sz="4" w:space="0" w:color="auto"/>
              <w:left w:val="single" w:sz="4" w:space="0" w:color="auto"/>
              <w:bottom w:val="single" w:sz="4" w:space="0" w:color="auto"/>
              <w:right w:val="single" w:sz="4" w:space="0" w:color="auto"/>
            </w:tcBorders>
          </w:tcPr>
          <w:p w14:paraId="03BFEEDD" w14:textId="77777777" w:rsidR="00A43813" w:rsidRPr="003832DE" w:rsidRDefault="00A43813" w:rsidP="00A43813">
            <w:pPr>
              <w:tabs>
                <w:tab w:val="left" w:pos="5790"/>
              </w:tabs>
              <w:jc w:val="center"/>
              <w:rPr>
                <w:sz w:val="22"/>
                <w:szCs w:val="22"/>
              </w:rPr>
            </w:pPr>
            <w:r w:rsidRPr="003832DE">
              <w:rPr>
                <w:sz w:val="22"/>
                <w:szCs w:val="22"/>
              </w:rPr>
              <w:t>5.1.15.</w:t>
            </w:r>
          </w:p>
        </w:tc>
        <w:tc>
          <w:tcPr>
            <w:tcW w:w="2268" w:type="dxa"/>
            <w:tcBorders>
              <w:top w:val="single" w:sz="4" w:space="0" w:color="auto"/>
              <w:left w:val="single" w:sz="4" w:space="0" w:color="auto"/>
              <w:bottom w:val="single" w:sz="4" w:space="0" w:color="auto"/>
              <w:right w:val="single" w:sz="4" w:space="0" w:color="auto"/>
            </w:tcBorders>
          </w:tcPr>
          <w:p w14:paraId="753B498E" w14:textId="77777777" w:rsidR="00A43813" w:rsidRPr="003832DE" w:rsidRDefault="00A43813" w:rsidP="00A43813">
            <w:pPr>
              <w:tabs>
                <w:tab w:val="left" w:pos="5790"/>
              </w:tabs>
              <w:rPr>
                <w:sz w:val="22"/>
                <w:szCs w:val="22"/>
              </w:rPr>
            </w:pPr>
            <w:r w:rsidRPr="003832DE">
              <w:rPr>
                <w:sz w:val="22"/>
                <w:szCs w:val="22"/>
              </w:rPr>
              <w:t xml:space="preserve">Проведение круглых столов </w:t>
            </w:r>
          </w:p>
          <w:p w14:paraId="7E81D268" w14:textId="77777777" w:rsidR="00A43813" w:rsidRPr="003832DE" w:rsidRDefault="00A43813" w:rsidP="00A43813">
            <w:pPr>
              <w:tabs>
                <w:tab w:val="left" w:pos="5790"/>
              </w:tabs>
              <w:rPr>
                <w:sz w:val="22"/>
                <w:szCs w:val="22"/>
              </w:rPr>
            </w:pPr>
            <w:r w:rsidRPr="003832DE">
              <w:rPr>
                <w:sz w:val="22"/>
                <w:szCs w:val="22"/>
              </w:rPr>
              <w:t>с представителями дошкольных образовательных организаций</w:t>
            </w:r>
          </w:p>
          <w:p w14:paraId="5571C981" w14:textId="77777777" w:rsidR="00A43813" w:rsidRPr="003832DE" w:rsidRDefault="00A43813" w:rsidP="00A43813">
            <w:pPr>
              <w:tabs>
                <w:tab w:val="left" w:pos="5790"/>
              </w:tabs>
              <w:rPr>
                <w:sz w:val="22"/>
                <w:szCs w:val="22"/>
              </w:rPr>
            </w:pPr>
            <w:r w:rsidRPr="003832DE">
              <w:rPr>
                <w:sz w:val="22"/>
                <w:szCs w:val="22"/>
              </w:rPr>
              <w:t xml:space="preserve">и начальных школ по вопросам качества дошкольного и начального </w:t>
            </w:r>
            <w:r w:rsidRPr="003832DE">
              <w:rPr>
                <w:sz w:val="22"/>
                <w:szCs w:val="22"/>
              </w:rPr>
              <w:lastRenderedPageBreak/>
              <w:t>образования</w:t>
            </w:r>
          </w:p>
        </w:tc>
        <w:tc>
          <w:tcPr>
            <w:tcW w:w="1559" w:type="dxa"/>
            <w:gridSpan w:val="2"/>
            <w:tcBorders>
              <w:top w:val="single" w:sz="4" w:space="0" w:color="auto"/>
              <w:left w:val="single" w:sz="4" w:space="0" w:color="auto"/>
              <w:bottom w:val="single" w:sz="4" w:space="0" w:color="auto"/>
              <w:right w:val="single" w:sz="4" w:space="0" w:color="auto"/>
            </w:tcBorders>
          </w:tcPr>
          <w:p w14:paraId="094C3F18" w14:textId="77777777" w:rsidR="00A43813" w:rsidRPr="003832DE" w:rsidRDefault="00A43813" w:rsidP="00A43813">
            <w:pPr>
              <w:tabs>
                <w:tab w:val="left" w:pos="5790"/>
              </w:tabs>
              <w:jc w:val="center"/>
              <w:rPr>
                <w:sz w:val="22"/>
                <w:szCs w:val="22"/>
              </w:rPr>
            </w:pPr>
            <w:r w:rsidRPr="003832DE">
              <w:rPr>
                <w:sz w:val="22"/>
                <w:szCs w:val="22"/>
              </w:rPr>
              <w:lastRenderedPageBreak/>
              <w:t>декабрь 2018 года,</w:t>
            </w:r>
          </w:p>
          <w:p w14:paraId="4D1D3E68" w14:textId="77777777" w:rsidR="00A43813" w:rsidRPr="003832DE" w:rsidRDefault="00A43813" w:rsidP="00A43813">
            <w:pPr>
              <w:tabs>
                <w:tab w:val="left" w:pos="5790"/>
              </w:tabs>
              <w:jc w:val="center"/>
              <w:rPr>
                <w:sz w:val="22"/>
                <w:szCs w:val="22"/>
              </w:rPr>
            </w:pPr>
            <w:r w:rsidRPr="003832DE">
              <w:rPr>
                <w:sz w:val="22"/>
                <w:szCs w:val="22"/>
              </w:rPr>
              <w:t>декабрь 2019 года,</w:t>
            </w:r>
          </w:p>
          <w:p w14:paraId="75EFE894" w14:textId="77777777" w:rsidR="00A43813" w:rsidRPr="003832DE" w:rsidRDefault="00A43813" w:rsidP="00A43813">
            <w:pPr>
              <w:tabs>
                <w:tab w:val="left" w:pos="5790"/>
              </w:tabs>
              <w:jc w:val="center"/>
              <w:rPr>
                <w:sz w:val="22"/>
                <w:szCs w:val="22"/>
              </w:rPr>
            </w:pPr>
            <w:r w:rsidRPr="003832DE">
              <w:rPr>
                <w:sz w:val="22"/>
                <w:szCs w:val="22"/>
              </w:rPr>
              <w:t>декабрь 2020 года</w:t>
            </w:r>
          </w:p>
        </w:tc>
        <w:tc>
          <w:tcPr>
            <w:tcW w:w="1702" w:type="dxa"/>
            <w:tcBorders>
              <w:top w:val="single" w:sz="4" w:space="0" w:color="auto"/>
              <w:left w:val="single" w:sz="4" w:space="0" w:color="auto"/>
              <w:bottom w:val="single" w:sz="4" w:space="0" w:color="auto"/>
              <w:right w:val="single" w:sz="4" w:space="0" w:color="auto"/>
            </w:tcBorders>
          </w:tcPr>
          <w:p w14:paraId="0FBA7CF1" w14:textId="77777777" w:rsidR="00A43813" w:rsidRPr="003832DE" w:rsidRDefault="00A43813" w:rsidP="00A43813">
            <w:pPr>
              <w:tabs>
                <w:tab w:val="left" w:pos="5790"/>
              </w:tabs>
              <w:jc w:val="center"/>
              <w:rPr>
                <w:sz w:val="22"/>
                <w:szCs w:val="22"/>
                <w:shd w:val="clear" w:color="auto" w:fill="FFFFFF"/>
              </w:rPr>
            </w:pPr>
            <w:r w:rsidRPr="003832DE">
              <w:rPr>
                <w:sz w:val="22"/>
                <w:szCs w:val="22"/>
                <w:shd w:val="clear" w:color="auto" w:fill="FFFFFF"/>
              </w:rPr>
              <w:t xml:space="preserve">бюджетное учреждение высшего образования Ханты-Мансийского автономного </w:t>
            </w:r>
          </w:p>
          <w:p w14:paraId="0057D0BE" w14:textId="77777777" w:rsidR="00A43813" w:rsidRPr="003832DE" w:rsidRDefault="00A43813" w:rsidP="00A43813">
            <w:pPr>
              <w:tabs>
                <w:tab w:val="left" w:pos="5790"/>
              </w:tabs>
              <w:jc w:val="center"/>
              <w:rPr>
                <w:sz w:val="22"/>
                <w:szCs w:val="22"/>
                <w:shd w:val="clear" w:color="auto" w:fill="FFFFFF"/>
              </w:rPr>
            </w:pPr>
            <w:r w:rsidRPr="003832DE">
              <w:rPr>
                <w:sz w:val="22"/>
                <w:szCs w:val="22"/>
                <w:shd w:val="clear" w:color="auto" w:fill="FFFFFF"/>
              </w:rPr>
              <w:t xml:space="preserve">округа – Югры </w:t>
            </w:r>
          </w:p>
          <w:p w14:paraId="43EFBC6D" w14:textId="77777777" w:rsidR="00A43813" w:rsidRPr="003832DE" w:rsidRDefault="00A43813" w:rsidP="00A43813">
            <w:pPr>
              <w:tabs>
                <w:tab w:val="left" w:pos="5790"/>
              </w:tabs>
              <w:jc w:val="center"/>
              <w:rPr>
                <w:sz w:val="22"/>
                <w:szCs w:val="22"/>
                <w:shd w:val="clear" w:color="auto" w:fill="FFFFFF"/>
              </w:rPr>
            </w:pPr>
            <w:r w:rsidRPr="003832DE">
              <w:rPr>
                <w:sz w:val="22"/>
                <w:szCs w:val="22"/>
                <w:shd w:val="clear" w:color="auto" w:fill="FFFFFF"/>
              </w:rPr>
              <w:t>«Сургутский государственн</w:t>
            </w:r>
            <w:r w:rsidRPr="003832DE">
              <w:rPr>
                <w:sz w:val="22"/>
                <w:szCs w:val="22"/>
                <w:shd w:val="clear" w:color="auto" w:fill="FFFFFF"/>
              </w:rPr>
              <w:lastRenderedPageBreak/>
              <w:t>ый педагогический университет»</w:t>
            </w:r>
          </w:p>
        </w:tc>
        <w:tc>
          <w:tcPr>
            <w:tcW w:w="1984" w:type="dxa"/>
            <w:tcBorders>
              <w:top w:val="single" w:sz="4" w:space="0" w:color="auto"/>
              <w:left w:val="single" w:sz="4" w:space="0" w:color="auto"/>
              <w:bottom w:val="single" w:sz="4" w:space="0" w:color="auto"/>
              <w:right w:val="single" w:sz="4" w:space="0" w:color="auto"/>
            </w:tcBorders>
          </w:tcPr>
          <w:p w14:paraId="5F1C6C4D" w14:textId="77777777" w:rsidR="00A43813" w:rsidRPr="003832DE" w:rsidRDefault="00A43813" w:rsidP="00A43813">
            <w:pPr>
              <w:tabs>
                <w:tab w:val="left" w:pos="5790"/>
              </w:tabs>
              <w:jc w:val="center"/>
              <w:rPr>
                <w:sz w:val="22"/>
                <w:szCs w:val="22"/>
              </w:rPr>
            </w:pPr>
            <w:r w:rsidRPr="003832DE">
              <w:rPr>
                <w:sz w:val="22"/>
                <w:szCs w:val="22"/>
              </w:rPr>
              <w:lastRenderedPageBreak/>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6073B1DE" w14:textId="77777777" w:rsidR="00A43813" w:rsidRPr="003832DE" w:rsidRDefault="00A43813" w:rsidP="00A43813">
            <w:pPr>
              <w:tabs>
                <w:tab w:val="left" w:pos="5790"/>
              </w:tabs>
              <w:rPr>
                <w:sz w:val="22"/>
                <w:szCs w:val="22"/>
              </w:rPr>
            </w:pPr>
            <w:r w:rsidRPr="003832DE">
              <w:rPr>
                <w:sz w:val="22"/>
                <w:szCs w:val="22"/>
              </w:rPr>
              <w:t>повышение качества дошкольного и начального образования</w:t>
            </w:r>
          </w:p>
        </w:tc>
        <w:tc>
          <w:tcPr>
            <w:tcW w:w="5983" w:type="dxa"/>
            <w:tcBorders>
              <w:top w:val="single" w:sz="4" w:space="0" w:color="auto"/>
              <w:left w:val="single" w:sz="4" w:space="0" w:color="auto"/>
              <w:bottom w:val="single" w:sz="4" w:space="0" w:color="auto"/>
              <w:right w:val="single" w:sz="4" w:space="0" w:color="auto"/>
            </w:tcBorders>
          </w:tcPr>
          <w:p w14:paraId="517B8111" w14:textId="77777777" w:rsidR="00A43813" w:rsidRPr="003832DE" w:rsidRDefault="00A43813" w:rsidP="00A43813">
            <w:pPr>
              <w:tabs>
                <w:tab w:val="left" w:pos="5790"/>
              </w:tabs>
              <w:rPr>
                <w:sz w:val="22"/>
                <w:szCs w:val="22"/>
              </w:rPr>
            </w:pPr>
          </w:p>
        </w:tc>
      </w:tr>
      <w:tr w:rsidR="003832DE" w:rsidRPr="003832DE" w14:paraId="03713771" w14:textId="77777777" w:rsidTr="000E5E58">
        <w:tc>
          <w:tcPr>
            <w:tcW w:w="157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0915B88" w14:textId="77777777" w:rsidR="00A43813" w:rsidRPr="003832DE" w:rsidRDefault="00A43813" w:rsidP="00A43813">
            <w:pPr>
              <w:tabs>
                <w:tab w:val="left" w:pos="5790"/>
              </w:tabs>
              <w:rPr>
                <w:sz w:val="22"/>
                <w:szCs w:val="22"/>
              </w:rPr>
            </w:pPr>
            <w:r w:rsidRPr="003832DE">
              <w:rPr>
                <w:sz w:val="22"/>
                <w:szCs w:val="22"/>
              </w:rPr>
              <w:t>5.2. Мероприятия, направленные на повышение доступности качественного дополнительного образования</w:t>
            </w:r>
          </w:p>
        </w:tc>
      </w:tr>
      <w:tr w:rsidR="003832DE" w:rsidRPr="003832DE" w14:paraId="47759F79" w14:textId="77777777" w:rsidTr="000E5E58">
        <w:tc>
          <w:tcPr>
            <w:tcW w:w="680" w:type="dxa"/>
            <w:tcBorders>
              <w:top w:val="single" w:sz="4" w:space="0" w:color="auto"/>
              <w:left w:val="single" w:sz="4" w:space="0" w:color="auto"/>
              <w:bottom w:val="single" w:sz="4" w:space="0" w:color="auto"/>
              <w:right w:val="single" w:sz="4" w:space="0" w:color="auto"/>
            </w:tcBorders>
            <w:hideMark/>
          </w:tcPr>
          <w:p w14:paraId="2968A505" w14:textId="77777777" w:rsidR="00A43813" w:rsidRPr="003832DE" w:rsidRDefault="00A43813" w:rsidP="00A43813">
            <w:pPr>
              <w:tabs>
                <w:tab w:val="left" w:pos="5790"/>
              </w:tabs>
              <w:jc w:val="center"/>
              <w:rPr>
                <w:sz w:val="22"/>
                <w:szCs w:val="22"/>
              </w:rPr>
            </w:pPr>
            <w:r w:rsidRPr="003832DE">
              <w:rPr>
                <w:sz w:val="22"/>
                <w:szCs w:val="22"/>
              </w:rPr>
              <w:t>5.2.1.</w:t>
            </w:r>
          </w:p>
        </w:tc>
        <w:tc>
          <w:tcPr>
            <w:tcW w:w="2268" w:type="dxa"/>
            <w:tcBorders>
              <w:top w:val="single" w:sz="4" w:space="0" w:color="auto"/>
              <w:left w:val="single" w:sz="4" w:space="0" w:color="auto"/>
              <w:bottom w:val="single" w:sz="4" w:space="0" w:color="auto"/>
              <w:right w:val="single" w:sz="4" w:space="0" w:color="auto"/>
            </w:tcBorders>
          </w:tcPr>
          <w:p w14:paraId="2E8F88C9" w14:textId="77777777" w:rsidR="00A43813" w:rsidRPr="003832DE" w:rsidRDefault="00A43813" w:rsidP="00A43813">
            <w:pPr>
              <w:rPr>
                <w:sz w:val="22"/>
                <w:szCs w:val="22"/>
              </w:rPr>
            </w:pPr>
            <w:r w:rsidRPr="003832DE">
              <w:rPr>
                <w:sz w:val="22"/>
                <w:szCs w:val="22"/>
              </w:rPr>
              <w:t>Повышение уровня профессиональной компетенции педагогов дополнительного образования, реализующих программы технической, естественнонаучной направленности, посредством оказания информационно-методической поддержки</w:t>
            </w:r>
          </w:p>
        </w:tc>
        <w:tc>
          <w:tcPr>
            <w:tcW w:w="1559" w:type="dxa"/>
            <w:gridSpan w:val="2"/>
            <w:tcBorders>
              <w:top w:val="single" w:sz="4" w:space="0" w:color="auto"/>
              <w:left w:val="single" w:sz="4" w:space="0" w:color="auto"/>
              <w:bottom w:val="single" w:sz="4" w:space="0" w:color="auto"/>
              <w:right w:val="single" w:sz="4" w:space="0" w:color="auto"/>
            </w:tcBorders>
          </w:tcPr>
          <w:p w14:paraId="537F43EF"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545E1B83" w14:textId="77777777" w:rsidR="00A43813" w:rsidRPr="003832DE" w:rsidRDefault="00A43813" w:rsidP="00A43813">
            <w:pPr>
              <w:tabs>
                <w:tab w:val="left" w:pos="579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39525BD0" w14:textId="77777777" w:rsidR="00A43813" w:rsidRPr="003832DE" w:rsidRDefault="00A43813" w:rsidP="00A43813">
            <w:pPr>
              <w:tabs>
                <w:tab w:val="left" w:pos="5790"/>
              </w:tabs>
              <w:jc w:val="center"/>
              <w:rPr>
                <w:sz w:val="22"/>
                <w:szCs w:val="22"/>
              </w:rPr>
            </w:pPr>
            <w:r w:rsidRPr="003832DE">
              <w:rPr>
                <w:sz w:val="22"/>
                <w:szCs w:val="22"/>
              </w:rPr>
              <w:t xml:space="preserve">департамент образования Администрации города, </w:t>
            </w:r>
          </w:p>
          <w:p w14:paraId="279911A2" w14:textId="77777777" w:rsidR="00A43813" w:rsidRPr="003832DE" w:rsidRDefault="00A43813" w:rsidP="00A43813">
            <w:pPr>
              <w:tabs>
                <w:tab w:val="left" w:pos="5790"/>
              </w:tabs>
              <w:jc w:val="center"/>
              <w:rPr>
                <w:sz w:val="22"/>
                <w:szCs w:val="22"/>
              </w:rPr>
            </w:pPr>
            <w:r w:rsidRPr="003832DE">
              <w:rPr>
                <w:sz w:val="22"/>
                <w:szCs w:val="22"/>
              </w:rPr>
              <w:t xml:space="preserve">комитет культуры </w:t>
            </w:r>
            <w:r w:rsidRPr="003832DE">
              <w:rPr>
                <w:sz w:val="22"/>
                <w:szCs w:val="22"/>
              </w:rPr>
              <w:br/>
              <w:t>и туризма Администрации города,</w:t>
            </w:r>
          </w:p>
          <w:p w14:paraId="364629E0" w14:textId="77777777" w:rsidR="00A43813" w:rsidRPr="003832DE" w:rsidRDefault="00A43813" w:rsidP="00A43813">
            <w:pPr>
              <w:tabs>
                <w:tab w:val="left" w:pos="5790"/>
              </w:tabs>
              <w:jc w:val="center"/>
              <w:rPr>
                <w:sz w:val="22"/>
                <w:szCs w:val="22"/>
              </w:rPr>
            </w:pPr>
            <w:r w:rsidRPr="003832DE">
              <w:rPr>
                <w:sz w:val="22"/>
                <w:szCs w:val="22"/>
              </w:rPr>
              <w:t xml:space="preserve">муниципальные образовательные учреждения, негосударственные организации  </w:t>
            </w:r>
          </w:p>
        </w:tc>
        <w:tc>
          <w:tcPr>
            <w:tcW w:w="1984" w:type="dxa"/>
            <w:tcBorders>
              <w:top w:val="single" w:sz="4" w:space="0" w:color="auto"/>
              <w:left w:val="single" w:sz="4" w:space="0" w:color="auto"/>
              <w:bottom w:val="single" w:sz="4" w:space="0" w:color="auto"/>
              <w:right w:val="single" w:sz="4" w:space="0" w:color="auto"/>
            </w:tcBorders>
          </w:tcPr>
          <w:p w14:paraId="3CC14ECA" w14:textId="77777777" w:rsidR="00A43813" w:rsidRPr="003832DE" w:rsidRDefault="00A43813" w:rsidP="00A43813">
            <w:pPr>
              <w:tabs>
                <w:tab w:val="left" w:pos="5790"/>
              </w:tabs>
              <w:jc w:val="center"/>
              <w:rPr>
                <w:sz w:val="22"/>
                <w:szCs w:val="22"/>
              </w:rPr>
            </w:pPr>
            <w:r w:rsidRPr="003832DE">
              <w:rPr>
                <w:sz w:val="22"/>
                <w:szCs w:val="22"/>
              </w:rPr>
              <w:t xml:space="preserve">муниципальная программа «Развитие образования города Сургута на период </w:t>
            </w:r>
          </w:p>
          <w:p w14:paraId="5EF8821C" w14:textId="77777777" w:rsidR="00A43813" w:rsidRPr="003832DE" w:rsidRDefault="00A43813" w:rsidP="00A43813">
            <w:pPr>
              <w:tabs>
                <w:tab w:val="left" w:pos="5790"/>
              </w:tabs>
              <w:jc w:val="center"/>
              <w:rPr>
                <w:sz w:val="22"/>
                <w:szCs w:val="22"/>
              </w:rPr>
            </w:pPr>
            <w:r w:rsidRPr="003832DE">
              <w:rPr>
                <w:sz w:val="22"/>
                <w:szCs w:val="22"/>
              </w:rPr>
              <w:t>до 2030 года»</w:t>
            </w:r>
          </w:p>
        </w:tc>
        <w:tc>
          <w:tcPr>
            <w:tcW w:w="1530" w:type="dxa"/>
          </w:tcPr>
          <w:p w14:paraId="7EA44722" w14:textId="77777777" w:rsidR="00A43813" w:rsidRPr="003832DE" w:rsidRDefault="00A43813" w:rsidP="00A43813">
            <w:pPr>
              <w:tabs>
                <w:tab w:val="left" w:pos="5790"/>
              </w:tabs>
              <w:rPr>
                <w:sz w:val="22"/>
                <w:szCs w:val="22"/>
              </w:rPr>
            </w:pPr>
            <w:r w:rsidRPr="003832DE">
              <w:rPr>
                <w:sz w:val="22"/>
                <w:szCs w:val="22"/>
              </w:rPr>
              <w:t>тиражирование новых практик в реализации программ технической, естественнонаучной направленности</w:t>
            </w:r>
          </w:p>
        </w:tc>
        <w:tc>
          <w:tcPr>
            <w:tcW w:w="5983" w:type="dxa"/>
          </w:tcPr>
          <w:p w14:paraId="7F49D0D1" w14:textId="77777777" w:rsidR="00A43813" w:rsidRPr="003832DE" w:rsidRDefault="00A43813" w:rsidP="00A43813">
            <w:pPr>
              <w:tabs>
                <w:tab w:val="left" w:pos="5790"/>
              </w:tabs>
              <w:jc w:val="both"/>
              <w:rPr>
                <w:sz w:val="22"/>
                <w:szCs w:val="22"/>
              </w:rPr>
            </w:pPr>
            <w:r w:rsidRPr="003832DE">
              <w:rPr>
                <w:sz w:val="22"/>
                <w:szCs w:val="22"/>
              </w:rPr>
              <w:t xml:space="preserve">В феврале-апреле 2020 года состоялась муниципальная кадровая школа по разработке дополнительных общеобразовательных программ. В рамках Кадровой школы обучено 70 педагогов, из них 25 педагогов представили </w:t>
            </w:r>
            <w:proofErr w:type="gramStart"/>
            <w:r w:rsidRPr="003832DE">
              <w:rPr>
                <w:sz w:val="22"/>
                <w:szCs w:val="22"/>
              </w:rPr>
              <w:t>программы</w:t>
            </w:r>
            <w:proofErr w:type="gramEnd"/>
            <w:r w:rsidRPr="003832DE">
              <w:rPr>
                <w:sz w:val="22"/>
                <w:szCs w:val="22"/>
              </w:rPr>
              <w:t xml:space="preserve"> вновь разработанные/доработанные в соответствии с новыми подходами к системе дополнительного образования:</w:t>
            </w:r>
          </w:p>
          <w:p w14:paraId="4DDCF0AA" w14:textId="77777777" w:rsidR="00A43813" w:rsidRPr="003832DE" w:rsidRDefault="00A43813" w:rsidP="00A43813">
            <w:pPr>
              <w:tabs>
                <w:tab w:val="left" w:pos="5790"/>
              </w:tabs>
              <w:jc w:val="both"/>
              <w:rPr>
                <w:sz w:val="22"/>
                <w:szCs w:val="22"/>
              </w:rPr>
            </w:pPr>
            <w:r w:rsidRPr="003832DE">
              <w:rPr>
                <w:sz w:val="22"/>
                <w:szCs w:val="22"/>
              </w:rPr>
              <w:t>- 11 педагогов разработали программы естественнонаучной направленности;</w:t>
            </w:r>
          </w:p>
          <w:p w14:paraId="300984A6" w14:textId="77777777" w:rsidR="00A43813" w:rsidRPr="003832DE" w:rsidRDefault="00A43813" w:rsidP="00A43813">
            <w:pPr>
              <w:tabs>
                <w:tab w:val="left" w:pos="5790"/>
              </w:tabs>
              <w:jc w:val="both"/>
              <w:rPr>
                <w:sz w:val="22"/>
                <w:szCs w:val="22"/>
              </w:rPr>
            </w:pPr>
            <w:r w:rsidRPr="003832DE">
              <w:rPr>
                <w:sz w:val="22"/>
                <w:szCs w:val="22"/>
              </w:rPr>
              <w:t>- 14 педагогов- программы технической направленности.</w:t>
            </w:r>
          </w:p>
          <w:p w14:paraId="52895ABE" w14:textId="77777777" w:rsidR="00A43813" w:rsidRPr="003832DE" w:rsidRDefault="00A43813" w:rsidP="00A43813">
            <w:pPr>
              <w:tabs>
                <w:tab w:val="left" w:pos="5790"/>
              </w:tabs>
              <w:jc w:val="both"/>
              <w:rPr>
                <w:sz w:val="22"/>
                <w:szCs w:val="22"/>
              </w:rPr>
            </w:pPr>
            <w:r w:rsidRPr="003832DE">
              <w:rPr>
                <w:sz w:val="22"/>
                <w:szCs w:val="22"/>
              </w:rPr>
              <w:t xml:space="preserve">В апреле-мае 2020 года состоялся </w:t>
            </w:r>
            <w:r w:rsidRPr="003832DE">
              <w:rPr>
                <w:sz w:val="22"/>
                <w:szCs w:val="22"/>
                <w:lang w:val="en-US"/>
              </w:rPr>
              <w:t>IV</w:t>
            </w:r>
            <w:r w:rsidRPr="003832DE">
              <w:rPr>
                <w:sz w:val="22"/>
                <w:szCs w:val="22"/>
              </w:rPr>
              <w:t xml:space="preserve"> муниципальный заочный конкурс дополнительных общеобразовательных программ. На Конкурс представлено 52 дополнительные общеобразовательные программы, в том числе технической (10 программ) и естественнонаучной (8 программ) направленности.</w:t>
            </w:r>
          </w:p>
          <w:p w14:paraId="7A6B08AE" w14:textId="77777777" w:rsidR="00A43813" w:rsidRPr="003832DE" w:rsidRDefault="00A43813" w:rsidP="00A43813">
            <w:pPr>
              <w:jc w:val="both"/>
              <w:rPr>
                <w:b/>
                <w:sz w:val="22"/>
                <w:szCs w:val="22"/>
              </w:rPr>
            </w:pPr>
            <w:r w:rsidRPr="003832DE">
              <w:rPr>
                <w:sz w:val="22"/>
                <w:szCs w:val="22"/>
              </w:rPr>
              <w:t>20.02.2020 Кадровая школа «Разработка дополнительной общеобразовательной программы естественнонаучной направленности»</w:t>
            </w:r>
          </w:p>
          <w:p w14:paraId="7738FD5C" w14:textId="77777777" w:rsidR="00A43813" w:rsidRPr="003832DE" w:rsidRDefault="00A43813" w:rsidP="00A43813">
            <w:pPr>
              <w:jc w:val="both"/>
              <w:rPr>
                <w:sz w:val="22"/>
                <w:szCs w:val="22"/>
              </w:rPr>
            </w:pPr>
            <w:r w:rsidRPr="003832DE">
              <w:rPr>
                <w:sz w:val="22"/>
                <w:szCs w:val="22"/>
              </w:rPr>
              <w:t xml:space="preserve">Организатор МАУ «ИМЦ» (куратор Кременецкая Е.В.) и МАОУ ДО ЭБЦ. </w:t>
            </w:r>
          </w:p>
          <w:p w14:paraId="605C9FE4" w14:textId="77777777" w:rsidR="00A43813" w:rsidRPr="003832DE" w:rsidRDefault="00A43813" w:rsidP="00A43813">
            <w:pPr>
              <w:jc w:val="both"/>
              <w:rPr>
                <w:sz w:val="22"/>
                <w:szCs w:val="22"/>
              </w:rPr>
            </w:pPr>
            <w:r w:rsidRPr="003832DE">
              <w:rPr>
                <w:sz w:val="22"/>
                <w:szCs w:val="22"/>
              </w:rPr>
              <w:t>В программе: Семинар по теме «Разработка дополнительной общеобразовательной программы естественнонаучной направленности»</w:t>
            </w:r>
          </w:p>
          <w:p w14:paraId="78329471" w14:textId="5C6ED634" w:rsidR="00A43813" w:rsidRPr="003832DE" w:rsidRDefault="00A43813" w:rsidP="00A43813">
            <w:pPr>
              <w:tabs>
                <w:tab w:val="left" w:pos="5790"/>
              </w:tabs>
              <w:jc w:val="both"/>
              <w:rPr>
                <w:sz w:val="22"/>
                <w:szCs w:val="22"/>
              </w:rPr>
            </w:pPr>
            <w:r w:rsidRPr="003832DE">
              <w:rPr>
                <w:sz w:val="22"/>
                <w:szCs w:val="22"/>
              </w:rPr>
              <w:t>Мастер-класс: «Особенности дополнительных общеобразовательных программ естественнонаучной направленности на примере программ «Игровая экология», «Ключ к открытиям» (диссеминация опыта)</w:t>
            </w:r>
          </w:p>
        </w:tc>
      </w:tr>
      <w:tr w:rsidR="003832DE" w:rsidRPr="003832DE" w14:paraId="194EA7D4" w14:textId="77777777" w:rsidTr="000E5E58">
        <w:tc>
          <w:tcPr>
            <w:tcW w:w="680" w:type="dxa"/>
            <w:vMerge w:val="restart"/>
            <w:tcBorders>
              <w:left w:val="single" w:sz="4" w:space="0" w:color="auto"/>
              <w:right w:val="single" w:sz="4" w:space="0" w:color="auto"/>
            </w:tcBorders>
            <w:hideMark/>
          </w:tcPr>
          <w:p w14:paraId="60BC0597" w14:textId="77777777" w:rsidR="00A43813" w:rsidRPr="003832DE" w:rsidRDefault="00A43813" w:rsidP="00A43813">
            <w:pPr>
              <w:tabs>
                <w:tab w:val="left" w:pos="5790"/>
              </w:tabs>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82F53CA" w14:textId="77777777" w:rsidR="00A43813" w:rsidRPr="003832DE" w:rsidRDefault="00A43813" w:rsidP="00A43813">
            <w:pPr>
              <w:pStyle w:val="a5"/>
              <w:ind w:left="0"/>
              <w:rPr>
                <w:sz w:val="22"/>
                <w:szCs w:val="22"/>
              </w:rPr>
            </w:pPr>
            <w:r w:rsidRPr="003832DE">
              <w:rPr>
                <w:sz w:val="22"/>
                <w:szCs w:val="22"/>
              </w:rPr>
              <w:t xml:space="preserve">- реализация дополнительной общеобразовательной программы «Духовой оркестр» </w:t>
            </w:r>
          </w:p>
        </w:tc>
        <w:tc>
          <w:tcPr>
            <w:tcW w:w="1559" w:type="dxa"/>
            <w:gridSpan w:val="2"/>
            <w:vMerge w:val="restart"/>
            <w:tcBorders>
              <w:top w:val="single" w:sz="4" w:space="0" w:color="auto"/>
              <w:left w:val="single" w:sz="4" w:space="0" w:color="auto"/>
              <w:right w:val="single" w:sz="4" w:space="0" w:color="auto"/>
            </w:tcBorders>
          </w:tcPr>
          <w:p w14:paraId="3AAE2F5F"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475C11D3" w14:textId="77777777" w:rsidR="00A43813" w:rsidRPr="003832DE" w:rsidRDefault="00A43813" w:rsidP="00A43813">
            <w:pPr>
              <w:tabs>
                <w:tab w:val="left" w:pos="5790"/>
              </w:tabs>
              <w:jc w:val="center"/>
              <w:rPr>
                <w:sz w:val="22"/>
                <w:szCs w:val="22"/>
              </w:rPr>
            </w:pPr>
            <w:r w:rsidRPr="003832DE">
              <w:rPr>
                <w:sz w:val="22"/>
                <w:szCs w:val="22"/>
              </w:rPr>
              <w:t>в течение 2020 года</w:t>
            </w:r>
          </w:p>
        </w:tc>
        <w:tc>
          <w:tcPr>
            <w:tcW w:w="1702" w:type="dxa"/>
            <w:vMerge w:val="restart"/>
            <w:tcBorders>
              <w:top w:val="single" w:sz="4" w:space="0" w:color="auto"/>
              <w:left w:val="single" w:sz="4" w:space="0" w:color="auto"/>
              <w:right w:val="single" w:sz="4" w:space="0" w:color="auto"/>
            </w:tcBorders>
          </w:tcPr>
          <w:p w14:paraId="32249BFA" w14:textId="77777777" w:rsidR="00A43813" w:rsidRPr="003832DE" w:rsidRDefault="00A43813" w:rsidP="00A43813">
            <w:pPr>
              <w:tabs>
                <w:tab w:val="left" w:pos="5790"/>
              </w:tabs>
              <w:jc w:val="center"/>
              <w:rPr>
                <w:sz w:val="22"/>
                <w:szCs w:val="22"/>
              </w:rPr>
            </w:pPr>
            <w:r w:rsidRPr="003832DE">
              <w:rPr>
                <w:sz w:val="22"/>
                <w:szCs w:val="22"/>
              </w:rPr>
              <w:t>департамент образования Администрации города,</w:t>
            </w:r>
          </w:p>
          <w:p w14:paraId="418094DF" w14:textId="77777777" w:rsidR="00A43813" w:rsidRPr="003832DE" w:rsidRDefault="00A43813" w:rsidP="00A43813">
            <w:pPr>
              <w:tabs>
                <w:tab w:val="left" w:pos="5790"/>
              </w:tabs>
              <w:jc w:val="center"/>
              <w:rPr>
                <w:sz w:val="22"/>
                <w:szCs w:val="22"/>
              </w:rPr>
            </w:pPr>
            <w:r w:rsidRPr="003832DE">
              <w:rPr>
                <w:sz w:val="22"/>
                <w:szCs w:val="22"/>
              </w:rPr>
              <w:t>муниципальные образовательн</w:t>
            </w:r>
            <w:r w:rsidRPr="003832DE">
              <w:rPr>
                <w:sz w:val="22"/>
                <w:szCs w:val="22"/>
              </w:rPr>
              <w:lastRenderedPageBreak/>
              <w:t xml:space="preserve">ые учреждения, негосударственные организации  </w:t>
            </w:r>
          </w:p>
        </w:tc>
        <w:tc>
          <w:tcPr>
            <w:tcW w:w="1984" w:type="dxa"/>
            <w:vMerge w:val="restart"/>
            <w:tcBorders>
              <w:top w:val="single" w:sz="4" w:space="0" w:color="auto"/>
              <w:left w:val="single" w:sz="4" w:space="0" w:color="auto"/>
              <w:right w:val="single" w:sz="4" w:space="0" w:color="auto"/>
            </w:tcBorders>
          </w:tcPr>
          <w:p w14:paraId="7CDBFAB0" w14:textId="77777777" w:rsidR="00A43813" w:rsidRPr="003832DE" w:rsidRDefault="00A43813" w:rsidP="00A43813">
            <w:pPr>
              <w:tabs>
                <w:tab w:val="left" w:pos="5790"/>
              </w:tabs>
              <w:jc w:val="center"/>
              <w:rPr>
                <w:sz w:val="22"/>
                <w:szCs w:val="22"/>
              </w:rPr>
            </w:pPr>
            <w:r w:rsidRPr="003832DE">
              <w:rPr>
                <w:sz w:val="22"/>
                <w:szCs w:val="22"/>
              </w:rPr>
              <w:lastRenderedPageBreak/>
              <w:t xml:space="preserve">муниципальная программа «Развитие образования города Сургута на период </w:t>
            </w:r>
          </w:p>
          <w:p w14:paraId="1E2D1D50" w14:textId="77777777" w:rsidR="00A43813" w:rsidRPr="003832DE" w:rsidRDefault="00A43813" w:rsidP="00A43813">
            <w:pPr>
              <w:tabs>
                <w:tab w:val="left" w:pos="5790"/>
              </w:tabs>
              <w:jc w:val="center"/>
              <w:rPr>
                <w:sz w:val="22"/>
                <w:szCs w:val="22"/>
              </w:rPr>
            </w:pPr>
            <w:r w:rsidRPr="003832DE">
              <w:rPr>
                <w:sz w:val="22"/>
                <w:szCs w:val="22"/>
              </w:rPr>
              <w:t>до 2030 года»</w:t>
            </w:r>
          </w:p>
        </w:tc>
        <w:tc>
          <w:tcPr>
            <w:tcW w:w="1530" w:type="dxa"/>
          </w:tcPr>
          <w:p w14:paraId="43CA44C7" w14:textId="77777777" w:rsidR="00A43813" w:rsidRPr="003832DE" w:rsidRDefault="00A43813" w:rsidP="00A43813">
            <w:pPr>
              <w:tabs>
                <w:tab w:val="left" w:pos="5790"/>
              </w:tabs>
              <w:rPr>
                <w:sz w:val="22"/>
                <w:szCs w:val="22"/>
              </w:rPr>
            </w:pPr>
            <w:r w:rsidRPr="003832DE">
              <w:rPr>
                <w:sz w:val="22"/>
                <w:szCs w:val="22"/>
              </w:rPr>
              <w:t>реализация программы на базе 8 общеобразовательных учреждений</w:t>
            </w:r>
          </w:p>
        </w:tc>
        <w:tc>
          <w:tcPr>
            <w:tcW w:w="5983" w:type="dxa"/>
          </w:tcPr>
          <w:p w14:paraId="1D817061" w14:textId="77777777" w:rsidR="00A43813" w:rsidRPr="003832DE" w:rsidRDefault="00A43813" w:rsidP="00A43813">
            <w:pPr>
              <w:rPr>
                <w:sz w:val="22"/>
                <w:szCs w:val="22"/>
              </w:rPr>
            </w:pPr>
            <w:r w:rsidRPr="003832DE">
              <w:rPr>
                <w:bCs/>
                <w:sz w:val="22"/>
                <w:szCs w:val="22"/>
              </w:rPr>
              <w:t xml:space="preserve">Реализация </w:t>
            </w:r>
            <w:r w:rsidRPr="003832DE">
              <w:rPr>
                <w:sz w:val="22"/>
                <w:szCs w:val="22"/>
              </w:rPr>
              <w:t>дополнительной общеразвивающей программы «Духовой оркестр</w:t>
            </w:r>
            <w:r w:rsidRPr="003832DE">
              <w:rPr>
                <w:bCs/>
                <w:sz w:val="22"/>
                <w:szCs w:val="22"/>
              </w:rPr>
              <w:t xml:space="preserve"> в 4-х общеобразовательных организациях начнется</w:t>
            </w:r>
            <w:r w:rsidRPr="003832DE">
              <w:rPr>
                <w:sz w:val="22"/>
                <w:szCs w:val="22"/>
              </w:rPr>
              <w:t xml:space="preserve">». Одна из школ имеет действующий не первый год духовой оркестр и продолжит развитие данного направления дополнительного образования. </w:t>
            </w:r>
          </w:p>
          <w:p w14:paraId="41BD6168" w14:textId="09C10897" w:rsidR="00A43813" w:rsidRPr="003832DE" w:rsidRDefault="00A43813" w:rsidP="00A43813">
            <w:pPr>
              <w:tabs>
                <w:tab w:val="left" w:pos="5790"/>
              </w:tabs>
              <w:rPr>
                <w:sz w:val="22"/>
                <w:szCs w:val="22"/>
              </w:rPr>
            </w:pPr>
            <w:r w:rsidRPr="003832DE">
              <w:rPr>
                <w:sz w:val="22"/>
                <w:szCs w:val="22"/>
              </w:rPr>
              <w:t xml:space="preserve">В 100 % дошкольных образовательных учреждениях приобретены оркестры Карла Орфа и в новом учебном году </w:t>
            </w:r>
            <w:r w:rsidRPr="003832DE">
              <w:rPr>
                <w:sz w:val="22"/>
                <w:szCs w:val="22"/>
              </w:rPr>
              <w:lastRenderedPageBreak/>
              <w:t>воспитанники начнут осваивать дополнительную общеразвивающую программу художественной направленности «Шумовой оркестр»</w:t>
            </w:r>
          </w:p>
        </w:tc>
      </w:tr>
      <w:tr w:rsidR="003832DE" w:rsidRPr="003832DE" w14:paraId="38BD646E" w14:textId="77777777" w:rsidTr="000E5E58">
        <w:tc>
          <w:tcPr>
            <w:tcW w:w="680" w:type="dxa"/>
            <w:vMerge/>
            <w:tcBorders>
              <w:left w:val="single" w:sz="4" w:space="0" w:color="auto"/>
              <w:right w:val="single" w:sz="4" w:space="0" w:color="auto"/>
            </w:tcBorders>
            <w:hideMark/>
          </w:tcPr>
          <w:p w14:paraId="68EABDCC" w14:textId="77777777" w:rsidR="00A43813" w:rsidRPr="003832DE" w:rsidRDefault="00A43813" w:rsidP="00A43813">
            <w:pPr>
              <w:tabs>
                <w:tab w:val="left" w:pos="5790"/>
              </w:tabs>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080280F" w14:textId="77777777" w:rsidR="00A43813" w:rsidRPr="003832DE" w:rsidRDefault="00A43813" w:rsidP="00A43813">
            <w:pPr>
              <w:pStyle w:val="a5"/>
              <w:ind w:left="0"/>
              <w:rPr>
                <w:sz w:val="22"/>
                <w:szCs w:val="22"/>
              </w:rPr>
            </w:pPr>
            <w:r w:rsidRPr="003832DE">
              <w:rPr>
                <w:sz w:val="22"/>
                <w:szCs w:val="22"/>
              </w:rPr>
              <w:t>- обеспечение деятельности системы персонифицированного   финансирования дополнительного образования детей</w:t>
            </w:r>
          </w:p>
        </w:tc>
        <w:tc>
          <w:tcPr>
            <w:tcW w:w="1559" w:type="dxa"/>
            <w:gridSpan w:val="2"/>
            <w:vMerge/>
            <w:tcBorders>
              <w:left w:val="single" w:sz="4" w:space="0" w:color="auto"/>
              <w:right w:val="single" w:sz="4" w:space="0" w:color="auto"/>
            </w:tcBorders>
          </w:tcPr>
          <w:p w14:paraId="1F8D7EF9" w14:textId="77777777" w:rsidR="00A43813" w:rsidRPr="003832DE" w:rsidRDefault="00A43813" w:rsidP="00A43813">
            <w:pPr>
              <w:tabs>
                <w:tab w:val="left" w:pos="5790"/>
              </w:tabs>
              <w:jc w:val="center"/>
              <w:rPr>
                <w:sz w:val="22"/>
                <w:szCs w:val="22"/>
              </w:rPr>
            </w:pPr>
          </w:p>
        </w:tc>
        <w:tc>
          <w:tcPr>
            <w:tcW w:w="1702" w:type="dxa"/>
            <w:vMerge/>
            <w:tcBorders>
              <w:left w:val="single" w:sz="4" w:space="0" w:color="auto"/>
              <w:right w:val="single" w:sz="4" w:space="0" w:color="auto"/>
            </w:tcBorders>
          </w:tcPr>
          <w:p w14:paraId="124CE0CA" w14:textId="77777777" w:rsidR="00A43813" w:rsidRPr="003832DE" w:rsidRDefault="00A43813" w:rsidP="00A43813">
            <w:pPr>
              <w:tabs>
                <w:tab w:val="left" w:pos="5790"/>
              </w:tabs>
              <w:jc w:val="center"/>
              <w:rPr>
                <w:sz w:val="22"/>
                <w:szCs w:val="22"/>
              </w:rPr>
            </w:pPr>
          </w:p>
        </w:tc>
        <w:tc>
          <w:tcPr>
            <w:tcW w:w="1984" w:type="dxa"/>
            <w:vMerge/>
            <w:tcBorders>
              <w:left w:val="single" w:sz="4" w:space="0" w:color="auto"/>
              <w:right w:val="single" w:sz="4" w:space="0" w:color="auto"/>
            </w:tcBorders>
          </w:tcPr>
          <w:p w14:paraId="2A58600E" w14:textId="77777777" w:rsidR="00A43813" w:rsidRPr="003832DE" w:rsidRDefault="00A43813" w:rsidP="00A43813">
            <w:pPr>
              <w:tabs>
                <w:tab w:val="left" w:pos="5790"/>
              </w:tabs>
              <w:jc w:val="center"/>
              <w:rPr>
                <w:sz w:val="22"/>
                <w:szCs w:val="22"/>
              </w:rPr>
            </w:pPr>
          </w:p>
        </w:tc>
        <w:tc>
          <w:tcPr>
            <w:tcW w:w="1530" w:type="dxa"/>
          </w:tcPr>
          <w:p w14:paraId="1B69B52E" w14:textId="77777777" w:rsidR="00A43813" w:rsidRPr="003832DE" w:rsidRDefault="00A43813" w:rsidP="00A43813">
            <w:pPr>
              <w:tabs>
                <w:tab w:val="left" w:pos="5790"/>
              </w:tabs>
              <w:rPr>
                <w:sz w:val="22"/>
                <w:szCs w:val="22"/>
              </w:rPr>
            </w:pPr>
            <w:r w:rsidRPr="003832DE">
              <w:rPr>
                <w:sz w:val="22"/>
                <w:szCs w:val="22"/>
              </w:rPr>
              <w:t xml:space="preserve">увеличение охвата детей </w:t>
            </w:r>
            <w:r w:rsidRPr="003832DE">
              <w:rPr>
                <w:sz w:val="22"/>
                <w:szCs w:val="22"/>
              </w:rPr>
              <w:br/>
              <w:t>в возрасте от 5 до 18 лет сертификатами дополнительного образования, выдача не менее 8009 сертификатов к 2020 году</w:t>
            </w:r>
          </w:p>
        </w:tc>
        <w:tc>
          <w:tcPr>
            <w:tcW w:w="5983" w:type="dxa"/>
          </w:tcPr>
          <w:p w14:paraId="4158731D" w14:textId="77777777" w:rsidR="00A43813" w:rsidRPr="003832DE" w:rsidRDefault="00A43813" w:rsidP="00A43813">
            <w:pPr>
              <w:tabs>
                <w:tab w:val="left" w:pos="5790"/>
              </w:tabs>
              <w:jc w:val="both"/>
              <w:rPr>
                <w:sz w:val="22"/>
                <w:szCs w:val="22"/>
              </w:rPr>
            </w:pPr>
            <w:r w:rsidRPr="003832DE">
              <w:rPr>
                <w:sz w:val="22"/>
                <w:szCs w:val="22"/>
              </w:rPr>
              <w:t xml:space="preserve">В 2020 году 8 009 детей в возрасте от 5 до 18 лет получили услуги дополнительного образования с использованием средств сертификата персонифицированного финансирования. </w:t>
            </w:r>
          </w:p>
          <w:p w14:paraId="7944EB5C" w14:textId="77777777" w:rsidR="00A43813" w:rsidRPr="003832DE" w:rsidRDefault="00A43813" w:rsidP="00A43813">
            <w:pPr>
              <w:tabs>
                <w:tab w:val="left" w:pos="5790"/>
              </w:tabs>
              <w:jc w:val="both"/>
              <w:rPr>
                <w:sz w:val="22"/>
                <w:szCs w:val="22"/>
              </w:rPr>
            </w:pPr>
            <w:r w:rsidRPr="003832DE">
              <w:rPr>
                <w:sz w:val="22"/>
                <w:szCs w:val="22"/>
              </w:rPr>
              <w:t>Из них:</w:t>
            </w:r>
          </w:p>
          <w:p w14:paraId="640621BB" w14:textId="77777777" w:rsidR="00A43813" w:rsidRPr="003832DE" w:rsidRDefault="00A43813" w:rsidP="00A43813">
            <w:pPr>
              <w:pStyle w:val="a5"/>
              <w:numPr>
                <w:ilvl w:val="0"/>
                <w:numId w:val="22"/>
              </w:numPr>
              <w:tabs>
                <w:tab w:val="left" w:pos="5790"/>
              </w:tabs>
              <w:ind w:left="430"/>
              <w:jc w:val="both"/>
              <w:rPr>
                <w:sz w:val="22"/>
                <w:szCs w:val="22"/>
              </w:rPr>
            </w:pPr>
            <w:r w:rsidRPr="003832DE">
              <w:rPr>
                <w:sz w:val="22"/>
                <w:szCs w:val="22"/>
              </w:rPr>
              <w:t xml:space="preserve">обучались в муниципальных учреждениях - 6587 детей; </w:t>
            </w:r>
          </w:p>
          <w:p w14:paraId="79487E79" w14:textId="77777777" w:rsidR="00A43813" w:rsidRPr="003832DE" w:rsidRDefault="00A43813" w:rsidP="00A43813">
            <w:pPr>
              <w:pStyle w:val="a5"/>
              <w:numPr>
                <w:ilvl w:val="0"/>
                <w:numId w:val="22"/>
              </w:numPr>
              <w:tabs>
                <w:tab w:val="left" w:pos="5790"/>
              </w:tabs>
              <w:ind w:left="430"/>
              <w:jc w:val="both"/>
              <w:rPr>
                <w:sz w:val="22"/>
                <w:szCs w:val="22"/>
              </w:rPr>
            </w:pPr>
            <w:r w:rsidRPr="003832DE">
              <w:rPr>
                <w:sz w:val="22"/>
                <w:szCs w:val="22"/>
              </w:rPr>
              <w:t>обучались в частных (коммерческих и некоммерческих) организациях - 1422 ребенка</w:t>
            </w:r>
          </w:p>
          <w:p w14:paraId="5A48DFC5" w14:textId="75793462" w:rsidR="00A43813" w:rsidRPr="003832DE" w:rsidRDefault="00A43813" w:rsidP="00A43813">
            <w:pPr>
              <w:pStyle w:val="a5"/>
              <w:tabs>
                <w:tab w:val="left" w:pos="5790"/>
              </w:tabs>
              <w:ind w:left="430"/>
              <w:jc w:val="both"/>
              <w:rPr>
                <w:sz w:val="22"/>
                <w:szCs w:val="22"/>
              </w:rPr>
            </w:pPr>
            <w:r w:rsidRPr="003832DE">
              <w:rPr>
                <w:sz w:val="22"/>
                <w:szCs w:val="22"/>
              </w:rPr>
              <w:t>.</w:t>
            </w:r>
          </w:p>
        </w:tc>
      </w:tr>
      <w:tr w:rsidR="003832DE" w:rsidRPr="003832DE" w14:paraId="4EE3C2A8" w14:textId="77777777" w:rsidTr="000E5E58">
        <w:tc>
          <w:tcPr>
            <w:tcW w:w="680" w:type="dxa"/>
            <w:vMerge/>
            <w:tcBorders>
              <w:left w:val="single" w:sz="4" w:space="0" w:color="auto"/>
              <w:bottom w:val="single" w:sz="4" w:space="0" w:color="auto"/>
              <w:right w:val="single" w:sz="4" w:space="0" w:color="auto"/>
            </w:tcBorders>
            <w:hideMark/>
          </w:tcPr>
          <w:p w14:paraId="54C29DF6" w14:textId="77777777" w:rsidR="00A43813" w:rsidRPr="003832DE" w:rsidRDefault="00A43813" w:rsidP="00A43813">
            <w:pPr>
              <w:tabs>
                <w:tab w:val="left" w:pos="5790"/>
              </w:tabs>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932C394" w14:textId="77777777" w:rsidR="00A43813" w:rsidRPr="003832DE" w:rsidRDefault="00A43813" w:rsidP="00A43813">
            <w:pPr>
              <w:pStyle w:val="a5"/>
              <w:ind w:left="0"/>
              <w:rPr>
                <w:sz w:val="22"/>
                <w:szCs w:val="22"/>
              </w:rPr>
            </w:pPr>
            <w:r w:rsidRPr="003832DE">
              <w:rPr>
                <w:sz w:val="22"/>
                <w:szCs w:val="22"/>
              </w:rPr>
              <w:t xml:space="preserve">- обучение детей с ограниченными возможностями здоровья </w:t>
            </w:r>
          </w:p>
          <w:p w14:paraId="3B85DD1B" w14:textId="77777777" w:rsidR="00A43813" w:rsidRPr="003832DE" w:rsidRDefault="00A43813" w:rsidP="00A43813">
            <w:pPr>
              <w:pStyle w:val="a5"/>
              <w:ind w:left="0"/>
              <w:rPr>
                <w:sz w:val="22"/>
                <w:szCs w:val="22"/>
              </w:rPr>
            </w:pPr>
            <w:r w:rsidRPr="003832DE">
              <w:rPr>
                <w:sz w:val="22"/>
                <w:szCs w:val="22"/>
              </w:rPr>
              <w:t xml:space="preserve">и инвалидностью </w:t>
            </w:r>
          </w:p>
          <w:p w14:paraId="19803492" w14:textId="77777777" w:rsidR="00A43813" w:rsidRPr="003832DE" w:rsidRDefault="00A43813" w:rsidP="00A43813">
            <w:pPr>
              <w:pStyle w:val="a5"/>
              <w:ind w:left="0"/>
              <w:rPr>
                <w:sz w:val="22"/>
                <w:szCs w:val="22"/>
              </w:rPr>
            </w:pPr>
            <w:r w:rsidRPr="003832DE">
              <w:rPr>
                <w:sz w:val="22"/>
                <w:szCs w:val="22"/>
              </w:rPr>
              <w:t>по адаптированным дополнительным общеобразовательным программам с использованием сертификата дополнительного образования</w:t>
            </w:r>
          </w:p>
        </w:tc>
        <w:tc>
          <w:tcPr>
            <w:tcW w:w="1559" w:type="dxa"/>
            <w:gridSpan w:val="2"/>
            <w:vMerge/>
            <w:tcBorders>
              <w:left w:val="single" w:sz="4" w:space="0" w:color="auto"/>
              <w:bottom w:val="single" w:sz="4" w:space="0" w:color="auto"/>
              <w:right w:val="single" w:sz="4" w:space="0" w:color="auto"/>
            </w:tcBorders>
          </w:tcPr>
          <w:p w14:paraId="666D7DC2" w14:textId="77777777" w:rsidR="00A43813" w:rsidRPr="003832DE" w:rsidRDefault="00A43813" w:rsidP="00A43813">
            <w:pPr>
              <w:tabs>
                <w:tab w:val="left" w:pos="5790"/>
              </w:tabs>
              <w:jc w:val="center"/>
              <w:rPr>
                <w:sz w:val="22"/>
                <w:szCs w:val="22"/>
              </w:rPr>
            </w:pPr>
          </w:p>
        </w:tc>
        <w:tc>
          <w:tcPr>
            <w:tcW w:w="1702" w:type="dxa"/>
            <w:vMerge/>
            <w:tcBorders>
              <w:left w:val="single" w:sz="4" w:space="0" w:color="auto"/>
              <w:bottom w:val="single" w:sz="4" w:space="0" w:color="auto"/>
              <w:right w:val="single" w:sz="4" w:space="0" w:color="auto"/>
            </w:tcBorders>
          </w:tcPr>
          <w:p w14:paraId="117E6893" w14:textId="77777777" w:rsidR="00A43813" w:rsidRPr="003832DE" w:rsidRDefault="00A43813" w:rsidP="00A43813">
            <w:pPr>
              <w:tabs>
                <w:tab w:val="left" w:pos="5790"/>
              </w:tabs>
              <w:jc w:val="center"/>
              <w:rPr>
                <w:sz w:val="22"/>
                <w:szCs w:val="22"/>
              </w:rPr>
            </w:pPr>
          </w:p>
        </w:tc>
        <w:tc>
          <w:tcPr>
            <w:tcW w:w="1984" w:type="dxa"/>
            <w:vMerge/>
            <w:tcBorders>
              <w:left w:val="single" w:sz="4" w:space="0" w:color="auto"/>
              <w:bottom w:val="single" w:sz="4" w:space="0" w:color="auto"/>
              <w:right w:val="single" w:sz="4" w:space="0" w:color="auto"/>
            </w:tcBorders>
          </w:tcPr>
          <w:p w14:paraId="397E94DD" w14:textId="77777777" w:rsidR="00A43813" w:rsidRPr="003832DE" w:rsidRDefault="00A43813" w:rsidP="00A43813">
            <w:pPr>
              <w:tabs>
                <w:tab w:val="left" w:pos="5790"/>
              </w:tabs>
              <w:jc w:val="center"/>
              <w:rPr>
                <w:sz w:val="22"/>
                <w:szCs w:val="22"/>
              </w:rPr>
            </w:pPr>
          </w:p>
        </w:tc>
        <w:tc>
          <w:tcPr>
            <w:tcW w:w="1530" w:type="dxa"/>
          </w:tcPr>
          <w:p w14:paraId="4821A45F" w14:textId="77777777" w:rsidR="00A43813" w:rsidRPr="003832DE" w:rsidRDefault="00A43813" w:rsidP="00A43813">
            <w:pPr>
              <w:tabs>
                <w:tab w:val="left" w:pos="5790"/>
              </w:tabs>
              <w:rPr>
                <w:sz w:val="22"/>
                <w:szCs w:val="22"/>
              </w:rPr>
            </w:pPr>
            <w:r w:rsidRPr="003832DE">
              <w:rPr>
                <w:sz w:val="22"/>
                <w:szCs w:val="22"/>
              </w:rPr>
              <w:t xml:space="preserve">увеличение охвата детей </w:t>
            </w:r>
            <w:r w:rsidRPr="003832DE">
              <w:rPr>
                <w:sz w:val="22"/>
                <w:szCs w:val="22"/>
              </w:rPr>
              <w:br/>
              <w:t xml:space="preserve">с ограниченными возможностями здоровья </w:t>
            </w:r>
            <w:r w:rsidRPr="003832DE">
              <w:rPr>
                <w:sz w:val="22"/>
                <w:szCs w:val="22"/>
              </w:rPr>
              <w:br/>
              <w:t xml:space="preserve">и инвалидностью в возрасте </w:t>
            </w:r>
            <w:r w:rsidRPr="003832DE">
              <w:rPr>
                <w:sz w:val="22"/>
                <w:szCs w:val="22"/>
              </w:rPr>
              <w:br/>
              <w:t>от 5 до 18 лет адаптированными дополнительными общеобразовательными программам</w:t>
            </w:r>
          </w:p>
        </w:tc>
        <w:tc>
          <w:tcPr>
            <w:tcW w:w="5983" w:type="dxa"/>
          </w:tcPr>
          <w:p w14:paraId="2046BE27" w14:textId="77777777" w:rsidR="00A43813" w:rsidRPr="003832DE" w:rsidRDefault="00A43813" w:rsidP="00A43813">
            <w:pPr>
              <w:tabs>
                <w:tab w:val="left" w:pos="5790"/>
              </w:tabs>
              <w:jc w:val="both"/>
              <w:rPr>
                <w:sz w:val="22"/>
                <w:szCs w:val="22"/>
              </w:rPr>
            </w:pPr>
            <w:r w:rsidRPr="003832DE">
              <w:rPr>
                <w:sz w:val="22"/>
                <w:szCs w:val="22"/>
              </w:rPr>
              <w:t>В 2020 году с использованием средств сертификата дополнительного образования обучались 270 детей с ОВЗ и инвалидностью в возрасте от 5 до 18 лет. Из них по адаптированным дополнительным общеобразовательным программам обучались 135 детей с ОВЗ и инвалидностью в возрасте от 5 до 18 лет.</w:t>
            </w:r>
          </w:p>
          <w:p w14:paraId="54F99564" w14:textId="77777777" w:rsidR="00A43813" w:rsidRPr="003832DE" w:rsidRDefault="00A43813" w:rsidP="00A43813">
            <w:pPr>
              <w:tabs>
                <w:tab w:val="left" w:pos="5790"/>
              </w:tabs>
              <w:jc w:val="both"/>
              <w:rPr>
                <w:sz w:val="22"/>
                <w:szCs w:val="22"/>
              </w:rPr>
            </w:pPr>
            <w:r w:rsidRPr="003832DE">
              <w:rPr>
                <w:sz w:val="22"/>
                <w:szCs w:val="22"/>
              </w:rPr>
              <w:t xml:space="preserve">Обучение по </w:t>
            </w:r>
            <w:r w:rsidRPr="003832DE">
              <w:rPr>
                <w:rFonts w:eastAsia="Calibri"/>
                <w:sz w:val="22"/>
                <w:szCs w:val="22"/>
              </w:rPr>
              <w:t>адаптированным дополнительным общеобразовательным программам</w:t>
            </w:r>
            <w:r w:rsidRPr="003832DE">
              <w:rPr>
                <w:sz w:val="22"/>
                <w:szCs w:val="22"/>
              </w:rPr>
              <w:t>:</w:t>
            </w:r>
          </w:p>
          <w:p w14:paraId="05E4F227" w14:textId="77777777" w:rsidR="00A43813" w:rsidRPr="003832DE" w:rsidRDefault="00A43813" w:rsidP="00A43813">
            <w:pPr>
              <w:tabs>
                <w:tab w:val="left" w:pos="5790"/>
              </w:tabs>
              <w:jc w:val="both"/>
              <w:rPr>
                <w:sz w:val="22"/>
                <w:szCs w:val="22"/>
              </w:rPr>
            </w:pPr>
            <w:r w:rsidRPr="003832DE">
              <w:rPr>
                <w:sz w:val="22"/>
                <w:szCs w:val="22"/>
              </w:rPr>
              <w:t xml:space="preserve"> - «Открываем, изучаем, действуем»;</w:t>
            </w:r>
          </w:p>
          <w:p w14:paraId="3B2A66F5" w14:textId="77777777" w:rsidR="00A43813" w:rsidRPr="003832DE" w:rsidRDefault="00A43813" w:rsidP="00A43813">
            <w:pPr>
              <w:tabs>
                <w:tab w:val="left" w:pos="5790"/>
              </w:tabs>
              <w:jc w:val="both"/>
              <w:rPr>
                <w:sz w:val="22"/>
                <w:szCs w:val="22"/>
              </w:rPr>
            </w:pPr>
            <w:r w:rsidRPr="003832DE">
              <w:rPr>
                <w:sz w:val="22"/>
                <w:szCs w:val="22"/>
              </w:rPr>
              <w:t>- «Зоопарк на ладони». (47 обучающихся).</w:t>
            </w:r>
          </w:p>
          <w:p w14:paraId="3437A9DB" w14:textId="77777777" w:rsidR="00A43813" w:rsidRPr="003832DE" w:rsidRDefault="00A43813" w:rsidP="00A43813">
            <w:pPr>
              <w:tabs>
                <w:tab w:val="left" w:pos="5790"/>
              </w:tabs>
              <w:jc w:val="both"/>
              <w:rPr>
                <w:sz w:val="22"/>
                <w:szCs w:val="22"/>
              </w:rPr>
            </w:pPr>
            <w:r w:rsidRPr="003832DE">
              <w:rPr>
                <w:sz w:val="22"/>
                <w:szCs w:val="22"/>
              </w:rPr>
              <w:t xml:space="preserve">Для учащихся </w:t>
            </w:r>
            <w:r w:rsidRPr="003832DE">
              <w:rPr>
                <w:sz w:val="22"/>
                <w:szCs w:val="22"/>
                <w:shd w:val="clear" w:color="auto" w:fill="FFFFFF"/>
              </w:rPr>
              <w:t xml:space="preserve">КОУ «Сургутская Школа с Профессиональной </w:t>
            </w:r>
            <w:proofErr w:type="gramStart"/>
            <w:r w:rsidRPr="003832DE">
              <w:rPr>
                <w:sz w:val="22"/>
                <w:szCs w:val="22"/>
                <w:shd w:val="clear" w:color="auto" w:fill="FFFFFF"/>
              </w:rPr>
              <w:t>Подготовкой» </w:t>
            </w:r>
            <w:r w:rsidRPr="003832DE">
              <w:rPr>
                <w:sz w:val="22"/>
                <w:szCs w:val="22"/>
              </w:rPr>
              <w:t xml:space="preserve"> разработка</w:t>
            </w:r>
            <w:proofErr w:type="gramEnd"/>
            <w:r w:rsidRPr="003832DE">
              <w:rPr>
                <w:sz w:val="22"/>
                <w:szCs w:val="22"/>
              </w:rPr>
              <w:t xml:space="preserve"> и внедрение программы «Производственная практика» по направлениям: - рабочий зелёного хозяйства;</w:t>
            </w:r>
          </w:p>
          <w:p w14:paraId="567C0814" w14:textId="77777777" w:rsidR="00A43813" w:rsidRPr="003832DE" w:rsidRDefault="00A43813" w:rsidP="00A43813">
            <w:pPr>
              <w:tabs>
                <w:tab w:val="left" w:pos="5790"/>
              </w:tabs>
              <w:jc w:val="both"/>
              <w:rPr>
                <w:sz w:val="22"/>
                <w:szCs w:val="22"/>
              </w:rPr>
            </w:pPr>
            <w:r w:rsidRPr="003832DE">
              <w:rPr>
                <w:sz w:val="22"/>
                <w:szCs w:val="22"/>
              </w:rPr>
              <w:t>- рабочий по обслуживанию помещения;</w:t>
            </w:r>
          </w:p>
          <w:p w14:paraId="6F4ED914" w14:textId="77777777" w:rsidR="00A43813" w:rsidRPr="003832DE" w:rsidRDefault="00A43813" w:rsidP="00A43813">
            <w:pPr>
              <w:tabs>
                <w:tab w:val="left" w:pos="5790"/>
              </w:tabs>
              <w:jc w:val="both"/>
              <w:rPr>
                <w:sz w:val="22"/>
                <w:szCs w:val="22"/>
              </w:rPr>
            </w:pPr>
            <w:r w:rsidRPr="003832DE">
              <w:rPr>
                <w:sz w:val="22"/>
                <w:szCs w:val="22"/>
              </w:rPr>
              <w:t>- столяр – плотник».</w:t>
            </w:r>
          </w:p>
          <w:p w14:paraId="3EEAD119" w14:textId="77777777" w:rsidR="00A43813" w:rsidRPr="003832DE" w:rsidRDefault="00A43813" w:rsidP="00A43813">
            <w:pPr>
              <w:tabs>
                <w:tab w:val="left" w:pos="5790"/>
              </w:tabs>
              <w:jc w:val="both"/>
              <w:rPr>
                <w:sz w:val="22"/>
                <w:szCs w:val="22"/>
              </w:rPr>
            </w:pPr>
            <w:r w:rsidRPr="003832DE">
              <w:rPr>
                <w:sz w:val="22"/>
                <w:szCs w:val="22"/>
              </w:rPr>
              <w:t>Результат: совместный проект «</w:t>
            </w:r>
            <w:proofErr w:type="spellStart"/>
            <w:r w:rsidRPr="003832DE">
              <w:rPr>
                <w:sz w:val="22"/>
                <w:szCs w:val="22"/>
              </w:rPr>
              <w:t>Новогодне</w:t>
            </w:r>
            <w:proofErr w:type="spellEnd"/>
            <w:r w:rsidRPr="003832DE">
              <w:rPr>
                <w:sz w:val="22"/>
                <w:szCs w:val="22"/>
              </w:rPr>
              <w:t xml:space="preserve"> оформление территории МАОУ ДО ЭБЦ». </w:t>
            </w:r>
          </w:p>
          <w:p w14:paraId="655263EF" w14:textId="77777777" w:rsidR="00A43813" w:rsidRPr="003832DE" w:rsidRDefault="00A43813" w:rsidP="00A43813">
            <w:pPr>
              <w:tabs>
                <w:tab w:val="left" w:pos="5790"/>
              </w:tabs>
              <w:jc w:val="both"/>
              <w:rPr>
                <w:sz w:val="22"/>
                <w:szCs w:val="22"/>
              </w:rPr>
            </w:pPr>
            <w:r w:rsidRPr="003832DE">
              <w:rPr>
                <w:sz w:val="22"/>
                <w:szCs w:val="22"/>
              </w:rPr>
              <w:t xml:space="preserve">Всего обучающихся по </w:t>
            </w:r>
            <w:proofErr w:type="gramStart"/>
            <w:r w:rsidRPr="003832DE">
              <w:rPr>
                <w:sz w:val="22"/>
                <w:szCs w:val="22"/>
              </w:rPr>
              <w:t>программе  -</w:t>
            </w:r>
            <w:proofErr w:type="gramEnd"/>
            <w:r w:rsidRPr="003832DE">
              <w:rPr>
                <w:sz w:val="22"/>
                <w:szCs w:val="22"/>
              </w:rPr>
              <w:t xml:space="preserve"> 30 человек</w:t>
            </w:r>
          </w:p>
          <w:p w14:paraId="4DABB24B" w14:textId="24D0AFE7" w:rsidR="00A43813" w:rsidRPr="003832DE" w:rsidRDefault="00A43813" w:rsidP="00A43813">
            <w:pPr>
              <w:tabs>
                <w:tab w:val="left" w:pos="5790"/>
              </w:tabs>
              <w:jc w:val="both"/>
              <w:rPr>
                <w:sz w:val="22"/>
                <w:szCs w:val="22"/>
              </w:rPr>
            </w:pPr>
            <w:r w:rsidRPr="003832DE">
              <w:rPr>
                <w:sz w:val="22"/>
                <w:szCs w:val="22"/>
              </w:rPr>
              <w:t>В 2019-2020 учебном году в ЦП «Дельфин» обучается 6 человек по программе адаптивного оздоровительного плавания</w:t>
            </w:r>
          </w:p>
        </w:tc>
      </w:tr>
      <w:tr w:rsidR="003832DE" w:rsidRPr="003832DE" w14:paraId="25D2E417" w14:textId="77777777" w:rsidTr="000E5E58">
        <w:trPr>
          <w:trHeight w:val="178"/>
        </w:trPr>
        <w:tc>
          <w:tcPr>
            <w:tcW w:w="157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D830139" w14:textId="77777777" w:rsidR="00A43813" w:rsidRPr="003832DE" w:rsidRDefault="00A43813" w:rsidP="00A43813">
            <w:pPr>
              <w:tabs>
                <w:tab w:val="left" w:pos="5790"/>
              </w:tabs>
              <w:rPr>
                <w:sz w:val="22"/>
                <w:szCs w:val="22"/>
              </w:rPr>
            </w:pPr>
            <w:r w:rsidRPr="003832DE">
              <w:rPr>
                <w:sz w:val="22"/>
                <w:szCs w:val="22"/>
              </w:rPr>
              <w:t>5.3. Мероприятия, направленные на развитие здоровьесберегающих технологий</w:t>
            </w:r>
          </w:p>
        </w:tc>
      </w:tr>
      <w:tr w:rsidR="003832DE" w:rsidRPr="003832DE" w14:paraId="04E521A2" w14:textId="77777777" w:rsidTr="000E5E58">
        <w:tc>
          <w:tcPr>
            <w:tcW w:w="680" w:type="dxa"/>
            <w:tcBorders>
              <w:top w:val="single" w:sz="4" w:space="0" w:color="auto"/>
              <w:left w:val="single" w:sz="4" w:space="0" w:color="auto"/>
              <w:bottom w:val="single" w:sz="4" w:space="0" w:color="auto"/>
              <w:right w:val="single" w:sz="4" w:space="0" w:color="auto"/>
            </w:tcBorders>
          </w:tcPr>
          <w:p w14:paraId="26850DEA" w14:textId="77777777" w:rsidR="00A43813" w:rsidRPr="003832DE" w:rsidRDefault="00A43813" w:rsidP="00A43813">
            <w:pPr>
              <w:tabs>
                <w:tab w:val="left" w:pos="5790"/>
              </w:tabs>
              <w:jc w:val="center"/>
              <w:rPr>
                <w:sz w:val="22"/>
                <w:szCs w:val="22"/>
              </w:rPr>
            </w:pPr>
            <w:r w:rsidRPr="003832DE">
              <w:rPr>
                <w:sz w:val="22"/>
                <w:szCs w:val="22"/>
              </w:rPr>
              <w:lastRenderedPageBreak/>
              <w:t>5.3.1.</w:t>
            </w:r>
          </w:p>
        </w:tc>
        <w:tc>
          <w:tcPr>
            <w:tcW w:w="2268" w:type="dxa"/>
            <w:tcBorders>
              <w:top w:val="single" w:sz="4" w:space="0" w:color="auto"/>
              <w:left w:val="single" w:sz="4" w:space="0" w:color="auto"/>
              <w:bottom w:val="single" w:sz="4" w:space="0" w:color="auto"/>
              <w:right w:val="single" w:sz="4" w:space="0" w:color="auto"/>
            </w:tcBorders>
          </w:tcPr>
          <w:p w14:paraId="59738F64" w14:textId="77777777" w:rsidR="00A43813" w:rsidRPr="003832DE" w:rsidRDefault="00A43813" w:rsidP="00A43813">
            <w:pPr>
              <w:tabs>
                <w:tab w:val="left" w:pos="5790"/>
              </w:tabs>
              <w:rPr>
                <w:sz w:val="22"/>
                <w:szCs w:val="22"/>
              </w:rPr>
            </w:pPr>
            <w:r w:rsidRPr="003832DE">
              <w:rPr>
                <w:sz w:val="22"/>
                <w:szCs w:val="22"/>
              </w:rPr>
              <w:t>Реализация проекта «Научись спасать жизнь»</w:t>
            </w:r>
          </w:p>
        </w:tc>
        <w:tc>
          <w:tcPr>
            <w:tcW w:w="1559" w:type="dxa"/>
            <w:gridSpan w:val="2"/>
            <w:tcBorders>
              <w:top w:val="single" w:sz="4" w:space="0" w:color="auto"/>
              <w:left w:val="single" w:sz="4" w:space="0" w:color="auto"/>
              <w:bottom w:val="single" w:sz="4" w:space="0" w:color="auto"/>
              <w:right w:val="single" w:sz="4" w:space="0" w:color="auto"/>
            </w:tcBorders>
          </w:tcPr>
          <w:p w14:paraId="4150D0CF" w14:textId="77777777" w:rsidR="00A43813" w:rsidRPr="003832DE" w:rsidRDefault="00A43813" w:rsidP="00A43813">
            <w:pPr>
              <w:tabs>
                <w:tab w:val="left" w:pos="5790"/>
              </w:tabs>
              <w:jc w:val="center"/>
              <w:rPr>
                <w:sz w:val="22"/>
                <w:szCs w:val="22"/>
              </w:rPr>
            </w:pPr>
            <w:r w:rsidRPr="003832DE">
              <w:rPr>
                <w:sz w:val="22"/>
                <w:szCs w:val="22"/>
              </w:rPr>
              <w:t>в течение</w:t>
            </w:r>
          </w:p>
          <w:p w14:paraId="54677B1A" w14:textId="77777777" w:rsidR="00A43813" w:rsidRPr="003832DE" w:rsidRDefault="00A43813" w:rsidP="00A43813">
            <w:pPr>
              <w:tabs>
                <w:tab w:val="left" w:pos="5790"/>
              </w:tabs>
              <w:jc w:val="center"/>
              <w:rPr>
                <w:sz w:val="22"/>
                <w:szCs w:val="22"/>
              </w:rPr>
            </w:pPr>
            <w:r w:rsidRPr="003832DE">
              <w:rPr>
                <w:sz w:val="22"/>
                <w:szCs w:val="22"/>
              </w:rPr>
              <w:t>2018 года,</w:t>
            </w:r>
          </w:p>
          <w:p w14:paraId="20EA6F7C" w14:textId="77777777" w:rsidR="00A43813" w:rsidRPr="003832DE" w:rsidRDefault="00A43813" w:rsidP="00A43813">
            <w:pPr>
              <w:tabs>
                <w:tab w:val="left" w:pos="5790"/>
              </w:tabs>
              <w:jc w:val="center"/>
              <w:rPr>
                <w:sz w:val="22"/>
                <w:szCs w:val="22"/>
              </w:rPr>
            </w:pPr>
            <w:r w:rsidRPr="003832DE">
              <w:rPr>
                <w:sz w:val="22"/>
                <w:szCs w:val="22"/>
              </w:rPr>
              <w:t>в течение</w:t>
            </w:r>
          </w:p>
          <w:p w14:paraId="5CC3B61F" w14:textId="77777777" w:rsidR="00A43813" w:rsidRPr="003832DE" w:rsidRDefault="00A43813" w:rsidP="00A43813">
            <w:pPr>
              <w:tabs>
                <w:tab w:val="left" w:pos="5790"/>
              </w:tabs>
              <w:jc w:val="center"/>
              <w:rPr>
                <w:sz w:val="22"/>
                <w:szCs w:val="22"/>
              </w:rPr>
            </w:pPr>
            <w:r w:rsidRPr="003832DE">
              <w:rPr>
                <w:sz w:val="22"/>
                <w:szCs w:val="22"/>
              </w:rPr>
              <w:t>2019 года,</w:t>
            </w:r>
          </w:p>
          <w:p w14:paraId="5B2EA771" w14:textId="77777777" w:rsidR="00A43813" w:rsidRPr="003832DE" w:rsidRDefault="00A43813" w:rsidP="00A43813">
            <w:pPr>
              <w:tabs>
                <w:tab w:val="left" w:pos="5790"/>
              </w:tabs>
              <w:jc w:val="center"/>
              <w:rPr>
                <w:sz w:val="22"/>
                <w:szCs w:val="22"/>
              </w:rPr>
            </w:pPr>
            <w:r w:rsidRPr="003832DE">
              <w:rPr>
                <w:sz w:val="22"/>
                <w:szCs w:val="22"/>
              </w:rPr>
              <w:t xml:space="preserve">в течение </w:t>
            </w:r>
          </w:p>
          <w:p w14:paraId="27DA6E46" w14:textId="77777777" w:rsidR="00A43813" w:rsidRPr="003832DE" w:rsidRDefault="00A43813" w:rsidP="00A43813">
            <w:pPr>
              <w:tabs>
                <w:tab w:val="left" w:pos="5790"/>
              </w:tabs>
              <w:jc w:val="center"/>
              <w:rPr>
                <w:sz w:val="22"/>
                <w:szCs w:val="22"/>
              </w:rPr>
            </w:pPr>
            <w:r w:rsidRPr="003832DE">
              <w:rPr>
                <w:sz w:val="22"/>
                <w:szCs w:val="22"/>
              </w:rPr>
              <w:t>2020 года</w:t>
            </w:r>
          </w:p>
        </w:tc>
        <w:tc>
          <w:tcPr>
            <w:tcW w:w="1702" w:type="dxa"/>
            <w:tcBorders>
              <w:top w:val="single" w:sz="4" w:space="0" w:color="auto"/>
              <w:left w:val="single" w:sz="4" w:space="0" w:color="auto"/>
              <w:bottom w:val="single" w:sz="4" w:space="0" w:color="auto"/>
              <w:right w:val="single" w:sz="4" w:space="0" w:color="auto"/>
            </w:tcBorders>
          </w:tcPr>
          <w:p w14:paraId="01C52D34" w14:textId="77777777" w:rsidR="00A43813" w:rsidRPr="003832DE" w:rsidRDefault="00A43813" w:rsidP="00A43813">
            <w:pPr>
              <w:tabs>
                <w:tab w:val="left" w:pos="5790"/>
              </w:tabs>
              <w:jc w:val="center"/>
              <w:rPr>
                <w:sz w:val="22"/>
                <w:szCs w:val="22"/>
              </w:rPr>
            </w:pPr>
            <w:r w:rsidRPr="003832DE">
              <w:rPr>
                <w:sz w:val="22"/>
                <w:szCs w:val="22"/>
              </w:rPr>
              <w:t>структурные подразделения Администрации города – участники проекта,</w:t>
            </w:r>
          </w:p>
          <w:p w14:paraId="0463D918" w14:textId="77777777" w:rsidR="00A43813" w:rsidRPr="003832DE" w:rsidRDefault="00A43813" w:rsidP="00A43813">
            <w:pPr>
              <w:tabs>
                <w:tab w:val="left" w:pos="5790"/>
              </w:tabs>
              <w:jc w:val="center"/>
              <w:rPr>
                <w:sz w:val="22"/>
                <w:szCs w:val="22"/>
              </w:rPr>
            </w:pPr>
            <w:r w:rsidRPr="003832DE">
              <w:rPr>
                <w:sz w:val="22"/>
                <w:szCs w:val="22"/>
              </w:rPr>
              <w:t xml:space="preserve">Бюджетное учреждение Ханты-Мансийского автономного округа – Югры </w:t>
            </w:r>
          </w:p>
          <w:p w14:paraId="058C1FDA" w14:textId="77777777" w:rsidR="00A43813" w:rsidRPr="003832DE" w:rsidRDefault="00A43813" w:rsidP="00A43813">
            <w:pPr>
              <w:tabs>
                <w:tab w:val="left" w:pos="5790"/>
              </w:tabs>
              <w:jc w:val="center"/>
              <w:rPr>
                <w:sz w:val="22"/>
                <w:szCs w:val="22"/>
              </w:rPr>
            </w:pPr>
            <w:r w:rsidRPr="003832DE">
              <w:rPr>
                <w:sz w:val="22"/>
                <w:szCs w:val="22"/>
              </w:rPr>
              <w:t>«Центр медицинской профилактики» (филиал в городе Сургуте),</w:t>
            </w:r>
          </w:p>
          <w:p w14:paraId="6BAEA628" w14:textId="77777777" w:rsidR="00A43813" w:rsidRPr="003832DE" w:rsidRDefault="00A43813" w:rsidP="00A43813">
            <w:pPr>
              <w:tabs>
                <w:tab w:val="left" w:pos="5790"/>
              </w:tabs>
              <w:jc w:val="center"/>
              <w:rPr>
                <w:sz w:val="22"/>
                <w:szCs w:val="22"/>
              </w:rPr>
            </w:pPr>
            <w:r w:rsidRPr="003832DE">
              <w:rPr>
                <w:sz w:val="22"/>
                <w:szCs w:val="22"/>
              </w:rPr>
              <w:t xml:space="preserve">муниципальные учреждения </w:t>
            </w:r>
          </w:p>
        </w:tc>
        <w:tc>
          <w:tcPr>
            <w:tcW w:w="1984" w:type="dxa"/>
            <w:tcBorders>
              <w:top w:val="single" w:sz="4" w:space="0" w:color="auto"/>
              <w:left w:val="single" w:sz="4" w:space="0" w:color="auto"/>
              <w:bottom w:val="single" w:sz="4" w:space="0" w:color="auto"/>
              <w:right w:val="single" w:sz="4" w:space="0" w:color="auto"/>
            </w:tcBorders>
          </w:tcPr>
          <w:p w14:paraId="2629316A" w14:textId="77777777" w:rsidR="00A43813" w:rsidRPr="003832DE" w:rsidRDefault="00A43813" w:rsidP="00A43813">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15597D36" w14:textId="77777777" w:rsidR="00A43813" w:rsidRPr="003832DE" w:rsidRDefault="00A43813" w:rsidP="00A43813">
            <w:pPr>
              <w:tabs>
                <w:tab w:val="left" w:pos="5790"/>
              </w:tabs>
              <w:rPr>
                <w:sz w:val="22"/>
                <w:szCs w:val="22"/>
              </w:rPr>
            </w:pPr>
            <w:r w:rsidRPr="003832DE">
              <w:rPr>
                <w:sz w:val="22"/>
                <w:szCs w:val="22"/>
              </w:rPr>
              <w:t xml:space="preserve">обучение населения города, </w:t>
            </w:r>
          </w:p>
          <w:p w14:paraId="252541F5" w14:textId="77777777" w:rsidR="00A43813" w:rsidRPr="003832DE" w:rsidRDefault="00A43813" w:rsidP="00A43813">
            <w:pPr>
              <w:tabs>
                <w:tab w:val="left" w:pos="5790"/>
              </w:tabs>
              <w:rPr>
                <w:sz w:val="22"/>
                <w:szCs w:val="22"/>
              </w:rPr>
            </w:pPr>
            <w:r w:rsidRPr="003832DE">
              <w:rPr>
                <w:sz w:val="22"/>
                <w:szCs w:val="22"/>
              </w:rPr>
              <w:t xml:space="preserve">в том числе детского населения, навыкам оказания первой помощи и психологической поддержки пострадавшим </w:t>
            </w:r>
          </w:p>
        </w:tc>
        <w:tc>
          <w:tcPr>
            <w:tcW w:w="5983" w:type="dxa"/>
            <w:tcBorders>
              <w:top w:val="single" w:sz="4" w:space="0" w:color="auto"/>
              <w:left w:val="single" w:sz="4" w:space="0" w:color="auto"/>
              <w:bottom w:val="single" w:sz="4" w:space="0" w:color="auto"/>
              <w:right w:val="single" w:sz="4" w:space="0" w:color="auto"/>
            </w:tcBorders>
          </w:tcPr>
          <w:p w14:paraId="21601678" w14:textId="6AC02018" w:rsidR="00A43813" w:rsidRPr="003832DE" w:rsidRDefault="00A43813" w:rsidP="00A43813">
            <w:pPr>
              <w:tabs>
                <w:tab w:val="left" w:pos="5790"/>
              </w:tabs>
              <w:jc w:val="both"/>
              <w:rPr>
                <w:sz w:val="22"/>
                <w:szCs w:val="22"/>
              </w:rPr>
            </w:pPr>
            <w:r w:rsidRPr="003832DE">
              <w:rPr>
                <w:sz w:val="22"/>
                <w:szCs w:val="22"/>
              </w:rPr>
              <w:t>В 1 полугодии 2020 года обучение педагогов образовательных учреждений по курсам повышения квалификации, в рамках проекта, не состоялось. Реализация проекта завершилась в 2019 году. Участие приняли 100% образовательных учреждений, подведомственных департаменту образования. Обучено 241 педагогов.</w:t>
            </w:r>
          </w:p>
          <w:p w14:paraId="679C3BB1" w14:textId="6669DEB4" w:rsidR="00A43813" w:rsidRPr="003832DE" w:rsidRDefault="00A43813" w:rsidP="00A43813">
            <w:pPr>
              <w:tabs>
                <w:tab w:val="left" w:pos="5790"/>
              </w:tabs>
              <w:jc w:val="both"/>
              <w:rPr>
                <w:sz w:val="22"/>
                <w:szCs w:val="22"/>
              </w:rPr>
            </w:pPr>
            <w:r w:rsidRPr="003832DE">
              <w:rPr>
                <w:sz w:val="22"/>
                <w:szCs w:val="22"/>
              </w:rPr>
              <w:t>За первое полугодие 2020 года организована и проведена подготовка 32 инструкторов по оказанию первой помощи и 257 исполнителей по оказанию первой помощи.</w:t>
            </w:r>
          </w:p>
          <w:p w14:paraId="7E4AB17D" w14:textId="77777777" w:rsidR="00A43813" w:rsidRPr="003832DE" w:rsidRDefault="00A43813" w:rsidP="00A43813">
            <w:pPr>
              <w:tabs>
                <w:tab w:val="left" w:pos="5790"/>
              </w:tabs>
              <w:jc w:val="both"/>
              <w:rPr>
                <w:sz w:val="22"/>
                <w:szCs w:val="22"/>
              </w:rPr>
            </w:pPr>
          </w:p>
          <w:p w14:paraId="1287F595" w14:textId="77777777" w:rsidR="00A43813" w:rsidRPr="003832DE" w:rsidRDefault="00A43813" w:rsidP="00A43813">
            <w:pPr>
              <w:tabs>
                <w:tab w:val="left" w:pos="5790"/>
              </w:tabs>
              <w:jc w:val="both"/>
              <w:rPr>
                <w:sz w:val="22"/>
                <w:szCs w:val="22"/>
              </w:rPr>
            </w:pPr>
          </w:p>
        </w:tc>
      </w:tr>
      <w:tr w:rsidR="003832DE" w:rsidRPr="003832DE" w14:paraId="5B858DB3" w14:textId="77777777" w:rsidTr="000E5E58">
        <w:tc>
          <w:tcPr>
            <w:tcW w:w="680" w:type="dxa"/>
            <w:tcBorders>
              <w:top w:val="single" w:sz="4" w:space="0" w:color="auto"/>
              <w:left w:val="single" w:sz="4" w:space="0" w:color="auto"/>
              <w:bottom w:val="single" w:sz="4" w:space="0" w:color="auto"/>
              <w:right w:val="single" w:sz="4" w:space="0" w:color="auto"/>
            </w:tcBorders>
          </w:tcPr>
          <w:p w14:paraId="654808C9" w14:textId="77777777" w:rsidR="00A43813" w:rsidRPr="003832DE" w:rsidRDefault="00A43813" w:rsidP="00A43813">
            <w:pPr>
              <w:tabs>
                <w:tab w:val="left" w:pos="5790"/>
              </w:tabs>
              <w:jc w:val="center"/>
              <w:rPr>
                <w:sz w:val="22"/>
                <w:szCs w:val="22"/>
              </w:rPr>
            </w:pPr>
            <w:r w:rsidRPr="003832DE">
              <w:rPr>
                <w:sz w:val="22"/>
                <w:szCs w:val="22"/>
              </w:rPr>
              <w:t>5.3.2.</w:t>
            </w:r>
          </w:p>
        </w:tc>
        <w:tc>
          <w:tcPr>
            <w:tcW w:w="2268" w:type="dxa"/>
            <w:tcBorders>
              <w:top w:val="single" w:sz="4" w:space="0" w:color="auto"/>
              <w:left w:val="single" w:sz="4" w:space="0" w:color="auto"/>
              <w:bottom w:val="single" w:sz="4" w:space="0" w:color="auto"/>
              <w:right w:val="single" w:sz="4" w:space="0" w:color="auto"/>
            </w:tcBorders>
          </w:tcPr>
          <w:p w14:paraId="1785E50F" w14:textId="77777777" w:rsidR="00A43813" w:rsidRPr="003832DE" w:rsidRDefault="00A43813" w:rsidP="00A43813">
            <w:pPr>
              <w:rPr>
                <w:sz w:val="22"/>
                <w:szCs w:val="22"/>
              </w:rPr>
            </w:pPr>
            <w:r w:rsidRPr="003832DE">
              <w:rPr>
                <w:sz w:val="22"/>
                <w:szCs w:val="22"/>
              </w:rPr>
              <w:t xml:space="preserve">Реализация курса </w:t>
            </w:r>
          </w:p>
          <w:p w14:paraId="06B1225B" w14:textId="77777777" w:rsidR="00A43813" w:rsidRPr="003832DE" w:rsidRDefault="00A43813" w:rsidP="00A43813">
            <w:pPr>
              <w:rPr>
                <w:sz w:val="22"/>
                <w:szCs w:val="22"/>
              </w:rPr>
            </w:pPr>
            <w:r w:rsidRPr="003832DE">
              <w:rPr>
                <w:sz w:val="22"/>
                <w:szCs w:val="22"/>
              </w:rPr>
              <w:t xml:space="preserve">по профилактике употребления наркотических средств </w:t>
            </w:r>
          </w:p>
          <w:p w14:paraId="547FAF7C" w14:textId="77777777" w:rsidR="00A43813" w:rsidRPr="003832DE" w:rsidRDefault="00A43813" w:rsidP="00A43813">
            <w:pPr>
              <w:rPr>
                <w:sz w:val="22"/>
                <w:szCs w:val="22"/>
              </w:rPr>
            </w:pPr>
            <w:r w:rsidRPr="003832DE">
              <w:rPr>
                <w:sz w:val="22"/>
                <w:szCs w:val="22"/>
              </w:rPr>
              <w:t xml:space="preserve">и психотропных веществ </w:t>
            </w:r>
            <w:r w:rsidRPr="003832DE">
              <w:rPr>
                <w:sz w:val="22"/>
                <w:szCs w:val="22"/>
              </w:rPr>
              <w:br/>
              <w:t xml:space="preserve">«Я принимаю вызов!» </w:t>
            </w:r>
          </w:p>
          <w:p w14:paraId="417C0B41" w14:textId="77777777" w:rsidR="00A43813" w:rsidRPr="003832DE" w:rsidRDefault="00A43813" w:rsidP="00A43813">
            <w:pPr>
              <w:rPr>
                <w:sz w:val="22"/>
                <w:szCs w:val="22"/>
              </w:rPr>
            </w:pPr>
            <w:r w:rsidRPr="003832DE">
              <w:rPr>
                <w:sz w:val="22"/>
                <w:szCs w:val="22"/>
              </w:rPr>
              <w:t>для обучающихся 5-9-х классов образовательных учреждений</w:t>
            </w:r>
          </w:p>
        </w:tc>
        <w:tc>
          <w:tcPr>
            <w:tcW w:w="1559" w:type="dxa"/>
            <w:gridSpan w:val="2"/>
            <w:tcBorders>
              <w:top w:val="single" w:sz="4" w:space="0" w:color="auto"/>
              <w:left w:val="single" w:sz="4" w:space="0" w:color="auto"/>
              <w:bottom w:val="single" w:sz="4" w:space="0" w:color="auto"/>
              <w:right w:val="single" w:sz="4" w:space="0" w:color="auto"/>
            </w:tcBorders>
          </w:tcPr>
          <w:p w14:paraId="4EC882F8"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7D55536F" w14:textId="77777777" w:rsidR="00A43813" w:rsidRPr="003832DE" w:rsidRDefault="00A43813" w:rsidP="00A43813">
            <w:pPr>
              <w:tabs>
                <w:tab w:val="left" w:pos="5790"/>
              </w:tabs>
              <w:jc w:val="center"/>
              <w:rPr>
                <w:sz w:val="22"/>
                <w:szCs w:val="22"/>
              </w:rPr>
            </w:pPr>
            <w:r w:rsidRPr="003832DE">
              <w:rPr>
                <w:sz w:val="22"/>
                <w:szCs w:val="22"/>
              </w:rPr>
              <w:t>в течение 2019 года,</w:t>
            </w:r>
          </w:p>
          <w:p w14:paraId="4D6EC661" w14:textId="77777777" w:rsidR="00A43813" w:rsidRPr="003832DE" w:rsidRDefault="00A43813" w:rsidP="00A43813">
            <w:pPr>
              <w:tabs>
                <w:tab w:val="left" w:pos="579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2DBD5739" w14:textId="77777777" w:rsidR="00A43813" w:rsidRPr="003832DE" w:rsidRDefault="00A43813" w:rsidP="00A43813">
            <w:pPr>
              <w:tabs>
                <w:tab w:val="left" w:pos="5790"/>
              </w:tabs>
              <w:jc w:val="center"/>
              <w:rPr>
                <w:sz w:val="22"/>
                <w:szCs w:val="22"/>
              </w:rPr>
            </w:pPr>
            <w:r w:rsidRPr="003832DE">
              <w:rPr>
                <w:sz w:val="22"/>
                <w:szCs w:val="22"/>
              </w:rPr>
              <w:t>департамент образования Администрации города,</w:t>
            </w:r>
          </w:p>
          <w:p w14:paraId="53C7F355" w14:textId="77777777" w:rsidR="00A43813" w:rsidRPr="003832DE" w:rsidRDefault="00A43813" w:rsidP="00A43813">
            <w:pPr>
              <w:tabs>
                <w:tab w:val="left" w:pos="5790"/>
              </w:tabs>
              <w:jc w:val="center"/>
              <w:rPr>
                <w:sz w:val="22"/>
                <w:szCs w:val="22"/>
              </w:rPr>
            </w:pPr>
            <w:r w:rsidRPr="003832DE">
              <w:rPr>
                <w:sz w:val="22"/>
                <w:szCs w:val="22"/>
              </w:rPr>
              <w:t>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38CEE49D" w14:textId="77777777" w:rsidR="00A43813" w:rsidRPr="003832DE" w:rsidRDefault="00A43813" w:rsidP="00A43813">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7425219D" w14:textId="77777777" w:rsidR="00A43813" w:rsidRPr="003832DE" w:rsidRDefault="00A43813" w:rsidP="00A43813">
            <w:pPr>
              <w:tabs>
                <w:tab w:val="left" w:pos="5790"/>
              </w:tabs>
              <w:rPr>
                <w:sz w:val="22"/>
                <w:szCs w:val="22"/>
              </w:rPr>
            </w:pPr>
            <w:r w:rsidRPr="003832DE">
              <w:rPr>
                <w:sz w:val="22"/>
                <w:szCs w:val="22"/>
              </w:rPr>
              <w:t xml:space="preserve">реализация курса </w:t>
            </w:r>
          </w:p>
          <w:p w14:paraId="4F878848" w14:textId="77777777" w:rsidR="00A43813" w:rsidRPr="003832DE" w:rsidRDefault="00A43813" w:rsidP="00A43813">
            <w:pPr>
              <w:tabs>
                <w:tab w:val="left" w:pos="5790"/>
              </w:tabs>
              <w:rPr>
                <w:sz w:val="22"/>
                <w:szCs w:val="22"/>
              </w:rPr>
            </w:pPr>
            <w:r w:rsidRPr="003832DE">
              <w:rPr>
                <w:sz w:val="22"/>
                <w:szCs w:val="22"/>
              </w:rPr>
              <w:t xml:space="preserve">для 100% обучающихся </w:t>
            </w:r>
          </w:p>
          <w:p w14:paraId="1D8422ED" w14:textId="77777777" w:rsidR="00A43813" w:rsidRPr="003832DE" w:rsidRDefault="00A43813" w:rsidP="00A43813">
            <w:pPr>
              <w:tabs>
                <w:tab w:val="left" w:pos="5790"/>
              </w:tabs>
              <w:rPr>
                <w:sz w:val="22"/>
                <w:szCs w:val="22"/>
              </w:rPr>
            </w:pPr>
            <w:r w:rsidRPr="003832DE">
              <w:rPr>
                <w:sz w:val="22"/>
                <w:szCs w:val="22"/>
              </w:rPr>
              <w:t xml:space="preserve">5-9-х классов; включение курса </w:t>
            </w:r>
            <w:r w:rsidRPr="003832DE">
              <w:rPr>
                <w:sz w:val="22"/>
                <w:szCs w:val="22"/>
              </w:rPr>
              <w:br/>
              <w:t xml:space="preserve">в учебный план </w:t>
            </w:r>
          </w:p>
          <w:p w14:paraId="713C9FBB" w14:textId="77777777" w:rsidR="00A43813" w:rsidRPr="003832DE" w:rsidRDefault="00A43813" w:rsidP="00A43813">
            <w:pPr>
              <w:tabs>
                <w:tab w:val="left" w:pos="5790"/>
              </w:tabs>
              <w:rPr>
                <w:sz w:val="22"/>
                <w:szCs w:val="22"/>
              </w:rPr>
            </w:pPr>
            <w:r w:rsidRPr="003832DE">
              <w:rPr>
                <w:sz w:val="22"/>
                <w:szCs w:val="22"/>
              </w:rPr>
              <w:t>100% образовательных организаций</w:t>
            </w:r>
          </w:p>
        </w:tc>
        <w:tc>
          <w:tcPr>
            <w:tcW w:w="5983" w:type="dxa"/>
            <w:tcBorders>
              <w:top w:val="single" w:sz="4" w:space="0" w:color="auto"/>
              <w:left w:val="single" w:sz="4" w:space="0" w:color="auto"/>
              <w:bottom w:val="single" w:sz="4" w:space="0" w:color="auto"/>
              <w:right w:val="single" w:sz="4" w:space="0" w:color="auto"/>
            </w:tcBorders>
          </w:tcPr>
          <w:p w14:paraId="3DC8CDA2" w14:textId="02939C33" w:rsidR="00A43813" w:rsidRPr="003832DE" w:rsidRDefault="00A43813" w:rsidP="00A43813">
            <w:pPr>
              <w:tabs>
                <w:tab w:val="left" w:pos="5790"/>
              </w:tabs>
              <w:jc w:val="both"/>
              <w:rPr>
                <w:sz w:val="22"/>
                <w:szCs w:val="22"/>
              </w:rPr>
            </w:pPr>
            <w:r w:rsidRPr="003832DE">
              <w:rPr>
                <w:sz w:val="22"/>
                <w:szCs w:val="22"/>
              </w:rPr>
              <w:t>В 2019/20 учебном году курс осваивали 18135 учащихся 5-9 классов (100%)</w:t>
            </w:r>
          </w:p>
        </w:tc>
      </w:tr>
      <w:tr w:rsidR="003832DE" w:rsidRPr="003832DE" w14:paraId="7F52B673" w14:textId="77777777" w:rsidTr="000E5E58">
        <w:tc>
          <w:tcPr>
            <w:tcW w:w="680" w:type="dxa"/>
            <w:tcBorders>
              <w:top w:val="single" w:sz="4" w:space="0" w:color="auto"/>
              <w:left w:val="single" w:sz="4" w:space="0" w:color="auto"/>
              <w:bottom w:val="single" w:sz="4" w:space="0" w:color="auto"/>
              <w:right w:val="single" w:sz="4" w:space="0" w:color="auto"/>
            </w:tcBorders>
          </w:tcPr>
          <w:p w14:paraId="2D9A01AB" w14:textId="77777777" w:rsidR="00A43813" w:rsidRPr="003832DE" w:rsidRDefault="00A43813" w:rsidP="00A43813">
            <w:pPr>
              <w:tabs>
                <w:tab w:val="left" w:pos="5790"/>
              </w:tabs>
              <w:jc w:val="center"/>
              <w:rPr>
                <w:sz w:val="22"/>
                <w:szCs w:val="22"/>
              </w:rPr>
            </w:pPr>
            <w:r w:rsidRPr="003832DE">
              <w:rPr>
                <w:sz w:val="22"/>
                <w:szCs w:val="22"/>
              </w:rPr>
              <w:t>5.3.3.</w:t>
            </w:r>
          </w:p>
        </w:tc>
        <w:tc>
          <w:tcPr>
            <w:tcW w:w="2268" w:type="dxa"/>
            <w:tcBorders>
              <w:top w:val="single" w:sz="4" w:space="0" w:color="auto"/>
              <w:left w:val="single" w:sz="4" w:space="0" w:color="auto"/>
              <w:bottom w:val="single" w:sz="4" w:space="0" w:color="auto"/>
              <w:right w:val="single" w:sz="4" w:space="0" w:color="auto"/>
            </w:tcBorders>
          </w:tcPr>
          <w:p w14:paraId="083EB758" w14:textId="77777777" w:rsidR="00A43813" w:rsidRPr="003832DE" w:rsidRDefault="00A43813" w:rsidP="00A43813">
            <w:pPr>
              <w:rPr>
                <w:sz w:val="22"/>
                <w:szCs w:val="22"/>
              </w:rPr>
            </w:pPr>
            <w:r w:rsidRPr="003832DE">
              <w:rPr>
                <w:sz w:val="22"/>
                <w:szCs w:val="22"/>
              </w:rPr>
              <w:t xml:space="preserve">Реализация методическо-профилактической программы «Здоровая Россия – </w:t>
            </w:r>
            <w:r w:rsidRPr="003832DE">
              <w:rPr>
                <w:sz w:val="22"/>
                <w:szCs w:val="22"/>
              </w:rPr>
              <w:lastRenderedPageBreak/>
              <w:t>ОБЩЕЕ ДЕЛО»</w:t>
            </w:r>
          </w:p>
        </w:tc>
        <w:tc>
          <w:tcPr>
            <w:tcW w:w="1559" w:type="dxa"/>
            <w:gridSpan w:val="2"/>
            <w:tcBorders>
              <w:top w:val="single" w:sz="4" w:space="0" w:color="auto"/>
              <w:left w:val="single" w:sz="4" w:space="0" w:color="auto"/>
              <w:bottom w:val="single" w:sz="4" w:space="0" w:color="auto"/>
              <w:right w:val="single" w:sz="4" w:space="0" w:color="auto"/>
            </w:tcBorders>
          </w:tcPr>
          <w:p w14:paraId="690C639D" w14:textId="77777777" w:rsidR="00A43813" w:rsidRPr="003832DE" w:rsidRDefault="00A43813" w:rsidP="00A43813">
            <w:pPr>
              <w:tabs>
                <w:tab w:val="left" w:pos="5790"/>
              </w:tabs>
              <w:jc w:val="center"/>
              <w:rPr>
                <w:sz w:val="22"/>
                <w:szCs w:val="22"/>
              </w:rPr>
            </w:pPr>
            <w:r w:rsidRPr="003832DE">
              <w:rPr>
                <w:sz w:val="22"/>
                <w:szCs w:val="22"/>
              </w:rPr>
              <w:lastRenderedPageBreak/>
              <w:t>в течение 2018 года,</w:t>
            </w:r>
          </w:p>
          <w:p w14:paraId="1B56642A" w14:textId="77777777" w:rsidR="00A43813" w:rsidRPr="003832DE" w:rsidRDefault="00A43813" w:rsidP="00A43813">
            <w:pPr>
              <w:tabs>
                <w:tab w:val="left" w:pos="5790"/>
              </w:tabs>
              <w:jc w:val="center"/>
              <w:rPr>
                <w:sz w:val="22"/>
                <w:szCs w:val="22"/>
              </w:rPr>
            </w:pPr>
            <w:r w:rsidRPr="003832DE">
              <w:rPr>
                <w:sz w:val="22"/>
                <w:szCs w:val="22"/>
              </w:rPr>
              <w:t>в течение 2019 года,</w:t>
            </w:r>
          </w:p>
          <w:p w14:paraId="5C4D68D6" w14:textId="77777777" w:rsidR="00A43813" w:rsidRPr="003832DE" w:rsidRDefault="00A43813" w:rsidP="00A43813">
            <w:pPr>
              <w:tabs>
                <w:tab w:val="left" w:pos="5790"/>
              </w:tabs>
              <w:jc w:val="center"/>
              <w:rPr>
                <w:sz w:val="22"/>
                <w:szCs w:val="22"/>
              </w:rPr>
            </w:pPr>
            <w:r w:rsidRPr="003832DE">
              <w:rPr>
                <w:sz w:val="22"/>
                <w:szCs w:val="22"/>
              </w:rPr>
              <w:t xml:space="preserve">в течение </w:t>
            </w:r>
            <w:r w:rsidRPr="003832DE">
              <w:rPr>
                <w:sz w:val="22"/>
                <w:szCs w:val="22"/>
              </w:rPr>
              <w:lastRenderedPageBreak/>
              <w:t>2020 года</w:t>
            </w:r>
          </w:p>
        </w:tc>
        <w:tc>
          <w:tcPr>
            <w:tcW w:w="1702" w:type="dxa"/>
            <w:tcBorders>
              <w:top w:val="single" w:sz="4" w:space="0" w:color="auto"/>
              <w:left w:val="single" w:sz="4" w:space="0" w:color="auto"/>
              <w:bottom w:val="single" w:sz="4" w:space="0" w:color="auto"/>
              <w:right w:val="single" w:sz="4" w:space="0" w:color="auto"/>
            </w:tcBorders>
          </w:tcPr>
          <w:p w14:paraId="20BBC1D2" w14:textId="77777777" w:rsidR="00A43813" w:rsidRPr="003832DE" w:rsidRDefault="00A43813" w:rsidP="00A43813">
            <w:pPr>
              <w:tabs>
                <w:tab w:val="left" w:pos="5790"/>
              </w:tabs>
              <w:jc w:val="center"/>
              <w:rPr>
                <w:sz w:val="22"/>
                <w:szCs w:val="22"/>
              </w:rPr>
            </w:pPr>
            <w:r w:rsidRPr="003832DE">
              <w:rPr>
                <w:sz w:val="22"/>
                <w:szCs w:val="22"/>
              </w:rPr>
              <w:lastRenderedPageBreak/>
              <w:t>департамент образования Администрации города, муниципальны</w:t>
            </w:r>
            <w:r w:rsidRPr="003832DE">
              <w:rPr>
                <w:sz w:val="22"/>
                <w:szCs w:val="22"/>
              </w:rPr>
              <w:lastRenderedPageBreak/>
              <w:t>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5E07543A" w14:textId="77777777" w:rsidR="00A43813" w:rsidRPr="003832DE" w:rsidRDefault="00A43813" w:rsidP="00A43813">
            <w:pPr>
              <w:tabs>
                <w:tab w:val="left" w:pos="5790"/>
              </w:tabs>
              <w:jc w:val="center"/>
              <w:rPr>
                <w:sz w:val="22"/>
                <w:szCs w:val="22"/>
              </w:rPr>
            </w:pPr>
            <w:r w:rsidRPr="003832DE">
              <w:rPr>
                <w:sz w:val="22"/>
                <w:szCs w:val="22"/>
              </w:rPr>
              <w:lastRenderedPageBreak/>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5A372516" w14:textId="77777777" w:rsidR="00A43813" w:rsidRPr="003832DE" w:rsidRDefault="00A43813" w:rsidP="00A43813">
            <w:pPr>
              <w:tabs>
                <w:tab w:val="left" w:pos="5790"/>
              </w:tabs>
              <w:rPr>
                <w:sz w:val="22"/>
                <w:szCs w:val="22"/>
              </w:rPr>
            </w:pPr>
            <w:r w:rsidRPr="003832DE">
              <w:rPr>
                <w:sz w:val="22"/>
                <w:szCs w:val="22"/>
              </w:rPr>
              <w:t xml:space="preserve">реализация методическо-профилактической программы </w:t>
            </w:r>
            <w:r w:rsidRPr="003832DE">
              <w:rPr>
                <w:sz w:val="22"/>
                <w:szCs w:val="22"/>
              </w:rPr>
              <w:br/>
            </w:r>
            <w:r w:rsidRPr="003832DE">
              <w:rPr>
                <w:sz w:val="22"/>
                <w:szCs w:val="22"/>
              </w:rPr>
              <w:lastRenderedPageBreak/>
              <w:t>в 100% общеобразовательных организаций</w:t>
            </w:r>
          </w:p>
        </w:tc>
        <w:tc>
          <w:tcPr>
            <w:tcW w:w="5983" w:type="dxa"/>
            <w:tcBorders>
              <w:top w:val="single" w:sz="4" w:space="0" w:color="auto"/>
              <w:left w:val="single" w:sz="4" w:space="0" w:color="auto"/>
              <w:bottom w:val="single" w:sz="4" w:space="0" w:color="auto"/>
              <w:right w:val="single" w:sz="4" w:space="0" w:color="auto"/>
            </w:tcBorders>
          </w:tcPr>
          <w:p w14:paraId="1096AC0A" w14:textId="6B8E2FB7" w:rsidR="00A43813" w:rsidRPr="003832DE" w:rsidRDefault="00A43813" w:rsidP="00A43813">
            <w:pPr>
              <w:tabs>
                <w:tab w:val="left" w:pos="5790"/>
              </w:tabs>
              <w:jc w:val="both"/>
              <w:rPr>
                <w:sz w:val="22"/>
                <w:szCs w:val="22"/>
              </w:rPr>
            </w:pPr>
            <w:r w:rsidRPr="003832DE">
              <w:rPr>
                <w:sz w:val="22"/>
                <w:szCs w:val="22"/>
              </w:rPr>
              <w:lastRenderedPageBreak/>
              <w:t xml:space="preserve">Реализована в 34 общеобразовательных учреждениях (100%). Материалы </w:t>
            </w:r>
            <w:hyperlink r:id="rId12" w:history="1">
              <w:r w:rsidRPr="003832DE">
                <w:rPr>
                  <w:rStyle w:val="a9"/>
                  <w:color w:val="auto"/>
                  <w:sz w:val="22"/>
                  <w:szCs w:val="22"/>
                </w:rPr>
                <w:t>https://xn----9sbkcac6brh7h.xn--p1ai/</w:t>
              </w:r>
              <w:proofErr w:type="spellStart"/>
              <w:r w:rsidRPr="003832DE">
                <w:rPr>
                  <w:rStyle w:val="a9"/>
                  <w:color w:val="auto"/>
                  <w:sz w:val="22"/>
                  <w:szCs w:val="22"/>
                </w:rPr>
                <w:t>video</w:t>
              </w:r>
              <w:proofErr w:type="spellEnd"/>
              <w:r w:rsidRPr="003832DE">
                <w:rPr>
                  <w:rStyle w:val="a9"/>
                  <w:color w:val="auto"/>
                  <w:sz w:val="22"/>
                  <w:szCs w:val="22"/>
                </w:rPr>
                <w:t>/</w:t>
              </w:r>
            </w:hyperlink>
            <w:r w:rsidRPr="003832DE">
              <w:rPr>
                <w:sz w:val="22"/>
                <w:szCs w:val="22"/>
              </w:rPr>
              <w:t xml:space="preserve">  использовались при проведении мероприятий, направленных на формирование установок на ведение здорового образа жизни.</w:t>
            </w:r>
          </w:p>
        </w:tc>
      </w:tr>
      <w:tr w:rsidR="003832DE" w:rsidRPr="003832DE" w14:paraId="61B7BE47" w14:textId="77777777" w:rsidTr="000E5E58">
        <w:tc>
          <w:tcPr>
            <w:tcW w:w="680" w:type="dxa"/>
            <w:tcBorders>
              <w:top w:val="single" w:sz="4" w:space="0" w:color="auto"/>
              <w:left w:val="single" w:sz="4" w:space="0" w:color="auto"/>
              <w:bottom w:val="single" w:sz="4" w:space="0" w:color="auto"/>
              <w:right w:val="single" w:sz="4" w:space="0" w:color="auto"/>
            </w:tcBorders>
          </w:tcPr>
          <w:p w14:paraId="232E4A2C" w14:textId="77777777" w:rsidR="00A43813" w:rsidRPr="003832DE" w:rsidRDefault="00A43813" w:rsidP="00A43813">
            <w:pPr>
              <w:tabs>
                <w:tab w:val="left" w:pos="5790"/>
              </w:tabs>
              <w:jc w:val="center"/>
              <w:rPr>
                <w:sz w:val="22"/>
                <w:szCs w:val="22"/>
              </w:rPr>
            </w:pPr>
            <w:r w:rsidRPr="003832DE">
              <w:rPr>
                <w:sz w:val="22"/>
                <w:szCs w:val="22"/>
              </w:rPr>
              <w:t>5.3.4.</w:t>
            </w:r>
          </w:p>
        </w:tc>
        <w:tc>
          <w:tcPr>
            <w:tcW w:w="2268" w:type="dxa"/>
            <w:tcBorders>
              <w:top w:val="single" w:sz="4" w:space="0" w:color="auto"/>
              <w:left w:val="single" w:sz="4" w:space="0" w:color="auto"/>
              <w:bottom w:val="single" w:sz="4" w:space="0" w:color="auto"/>
              <w:right w:val="single" w:sz="4" w:space="0" w:color="auto"/>
            </w:tcBorders>
          </w:tcPr>
          <w:p w14:paraId="41E03F25" w14:textId="77777777" w:rsidR="00A43813" w:rsidRPr="003832DE" w:rsidRDefault="00A43813" w:rsidP="00A43813">
            <w:pPr>
              <w:rPr>
                <w:sz w:val="22"/>
                <w:szCs w:val="22"/>
              </w:rPr>
            </w:pPr>
            <w:r w:rsidRPr="003832DE">
              <w:rPr>
                <w:sz w:val="22"/>
                <w:szCs w:val="22"/>
              </w:rPr>
              <w:t>Проведение мероприятий в рамках Международного дня здоровья</w:t>
            </w:r>
          </w:p>
        </w:tc>
        <w:tc>
          <w:tcPr>
            <w:tcW w:w="1559" w:type="dxa"/>
            <w:gridSpan w:val="2"/>
            <w:tcBorders>
              <w:top w:val="single" w:sz="4" w:space="0" w:color="auto"/>
              <w:left w:val="single" w:sz="4" w:space="0" w:color="auto"/>
              <w:bottom w:val="single" w:sz="4" w:space="0" w:color="auto"/>
              <w:right w:val="single" w:sz="4" w:space="0" w:color="auto"/>
            </w:tcBorders>
          </w:tcPr>
          <w:p w14:paraId="52E33B04" w14:textId="77777777" w:rsidR="00A43813" w:rsidRPr="003832DE" w:rsidRDefault="00A43813" w:rsidP="00A43813">
            <w:pPr>
              <w:tabs>
                <w:tab w:val="left" w:pos="5790"/>
              </w:tabs>
              <w:jc w:val="center"/>
              <w:rPr>
                <w:sz w:val="22"/>
                <w:szCs w:val="22"/>
              </w:rPr>
            </w:pPr>
            <w:r w:rsidRPr="003832DE">
              <w:rPr>
                <w:sz w:val="22"/>
                <w:szCs w:val="22"/>
              </w:rPr>
              <w:t xml:space="preserve">апрель </w:t>
            </w:r>
          </w:p>
          <w:p w14:paraId="725BFAB7" w14:textId="77777777" w:rsidR="00A43813" w:rsidRPr="003832DE" w:rsidRDefault="00A43813" w:rsidP="00A43813">
            <w:pPr>
              <w:tabs>
                <w:tab w:val="left" w:pos="5790"/>
              </w:tabs>
              <w:jc w:val="center"/>
              <w:rPr>
                <w:sz w:val="22"/>
                <w:szCs w:val="22"/>
              </w:rPr>
            </w:pPr>
            <w:r w:rsidRPr="003832DE">
              <w:rPr>
                <w:sz w:val="22"/>
                <w:szCs w:val="22"/>
              </w:rPr>
              <w:t>2018 года,</w:t>
            </w:r>
          </w:p>
          <w:p w14:paraId="4DAE3EC2" w14:textId="77777777" w:rsidR="00A43813" w:rsidRPr="003832DE" w:rsidRDefault="00A43813" w:rsidP="00A43813">
            <w:pPr>
              <w:tabs>
                <w:tab w:val="left" w:pos="5790"/>
              </w:tabs>
              <w:jc w:val="center"/>
              <w:rPr>
                <w:sz w:val="22"/>
                <w:szCs w:val="22"/>
              </w:rPr>
            </w:pPr>
            <w:r w:rsidRPr="003832DE">
              <w:rPr>
                <w:sz w:val="22"/>
                <w:szCs w:val="22"/>
              </w:rPr>
              <w:t xml:space="preserve">апрель </w:t>
            </w:r>
          </w:p>
          <w:p w14:paraId="30AA711E" w14:textId="77777777" w:rsidR="00A43813" w:rsidRPr="003832DE" w:rsidRDefault="00A43813" w:rsidP="00A43813">
            <w:pPr>
              <w:tabs>
                <w:tab w:val="left" w:pos="5790"/>
              </w:tabs>
              <w:jc w:val="center"/>
              <w:rPr>
                <w:sz w:val="22"/>
                <w:szCs w:val="22"/>
              </w:rPr>
            </w:pPr>
            <w:r w:rsidRPr="003832DE">
              <w:rPr>
                <w:sz w:val="22"/>
                <w:szCs w:val="22"/>
              </w:rPr>
              <w:t>2019 года,</w:t>
            </w:r>
          </w:p>
          <w:p w14:paraId="15C2612B" w14:textId="77777777" w:rsidR="00A43813" w:rsidRPr="003832DE" w:rsidRDefault="00A43813" w:rsidP="00A43813">
            <w:pPr>
              <w:tabs>
                <w:tab w:val="left" w:pos="5790"/>
              </w:tabs>
              <w:jc w:val="center"/>
              <w:rPr>
                <w:sz w:val="22"/>
                <w:szCs w:val="22"/>
              </w:rPr>
            </w:pPr>
            <w:r w:rsidRPr="003832DE">
              <w:rPr>
                <w:sz w:val="22"/>
                <w:szCs w:val="22"/>
              </w:rPr>
              <w:t xml:space="preserve">апрель </w:t>
            </w:r>
          </w:p>
          <w:p w14:paraId="5D167D38" w14:textId="77777777" w:rsidR="00A43813" w:rsidRPr="003832DE" w:rsidRDefault="00A43813" w:rsidP="00A43813">
            <w:pPr>
              <w:tabs>
                <w:tab w:val="left" w:pos="5790"/>
              </w:tabs>
              <w:jc w:val="center"/>
              <w:rPr>
                <w:sz w:val="22"/>
                <w:szCs w:val="22"/>
              </w:rPr>
            </w:pPr>
            <w:r w:rsidRPr="003832DE">
              <w:rPr>
                <w:sz w:val="22"/>
                <w:szCs w:val="22"/>
              </w:rPr>
              <w:t>2020 года</w:t>
            </w:r>
          </w:p>
        </w:tc>
        <w:tc>
          <w:tcPr>
            <w:tcW w:w="1702" w:type="dxa"/>
            <w:tcBorders>
              <w:top w:val="single" w:sz="4" w:space="0" w:color="auto"/>
              <w:left w:val="single" w:sz="4" w:space="0" w:color="auto"/>
              <w:bottom w:val="single" w:sz="4" w:space="0" w:color="auto"/>
              <w:right w:val="single" w:sz="4" w:space="0" w:color="auto"/>
            </w:tcBorders>
          </w:tcPr>
          <w:p w14:paraId="42CEBBF0" w14:textId="77777777" w:rsidR="00A43813" w:rsidRPr="003832DE" w:rsidRDefault="00A43813" w:rsidP="00A43813">
            <w:pPr>
              <w:tabs>
                <w:tab w:val="left" w:pos="5790"/>
              </w:tabs>
              <w:jc w:val="center"/>
              <w:rPr>
                <w:sz w:val="22"/>
                <w:szCs w:val="22"/>
              </w:rPr>
            </w:pPr>
            <w:r w:rsidRPr="003832DE">
              <w:rPr>
                <w:sz w:val="22"/>
                <w:szCs w:val="22"/>
              </w:rPr>
              <w:t xml:space="preserve">департамент образования Администрации города, муниципальные образовательные учреждения  </w:t>
            </w:r>
          </w:p>
        </w:tc>
        <w:tc>
          <w:tcPr>
            <w:tcW w:w="1984" w:type="dxa"/>
            <w:tcBorders>
              <w:top w:val="single" w:sz="4" w:space="0" w:color="auto"/>
              <w:left w:val="single" w:sz="4" w:space="0" w:color="auto"/>
              <w:bottom w:val="single" w:sz="4" w:space="0" w:color="auto"/>
              <w:right w:val="single" w:sz="4" w:space="0" w:color="auto"/>
            </w:tcBorders>
          </w:tcPr>
          <w:p w14:paraId="100CC3ED" w14:textId="77777777" w:rsidR="00A43813" w:rsidRPr="003832DE" w:rsidRDefault="00A43813" w:rsidP="00A43813">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54C5177D" w14:textId="77777777" w:rsidR="00A43813" w:rsidRPr="003832DE" w:rsidRDefault="00A43813" w:rsidP="00A43813">
            <w:pPr>
              <w:tabs>
                <w:tab w:val="left" w:pos="5790"/>
              </w:tabs>
              <w:rPr>
                <w:sz w:val="22"/>
                <w:szCs w:val="22"/>
              </w:rPr>
            </w:pPr>
            <w:r w:rsidRPr="003832DE">
              <w:rPr>
                <w:sz w:val="22"/>
                <w:szCs w:val="22"/>
              </w:rPr>
              <w:t xml:space="preserve">реализация мероприятий </w:t>
            </w:r>
            <w:r w:rsidRPr="003832DE">
              <w:rPr>
                <w:sz w:val="22"/>
                <w:szCs w:val="22"/>
              </w:rPr>
              <w:br/>
              <w:t>для 100% обучающихся образовательных учреждений</w:t>
            </w:r>
          </w:p>
        </w:tc>
        <w:tc>
          <w:tcPr>
            <w:tcW w:w="5983" w:type="dxa"/>
            <w:tcBorders>
              <w:top w:val="single" w:sz="4" w:space="0" w:color="auto"/>
              <w:left w:val="single" w:sz="4" w:space="0" w:color="auto"/>
              <w:bottom w:val="single" w:sz="4" w:space="0" w:color="auto"/>
              <w:right w:val="single" w:sz="4" w:space="0" w:color="auto"/>
            </w:tcBorders>
          </w:tcPr>
          <w:p w14:paraId="2822FFB0" w14:textId="79645C3F" w:rsidR="00A43813" w:rsidRPr="003832DE" w:rsidRDefault="00A43813" w:rsidP="00A43813">
            <w:pPr>
              <w:tabs>
                <w:tab w:val="left" w:pos="5790"/>
              </w:tabs>
              <w:jc w:val="both"/>
              <w:rPr>
                <w:sz w:val="22"/>
                <w:szCs w:val="22"/>
              </w:rPr>
            </w:pPr>
            <w:r w:rsidRPr="003832DE">
              <w:rPr>
                <w:sz w:val="22"/>
                <w:szCs w:val="22"/>
              </w:rPr>
              <w:t xml:space="preserve">В связи с введением на территории города ограничительных санитарно-противоэпидемических мер образовательными учреждениями были организованы онлайн-зарядки, </w:t>
            </w:r>
            <w:proofErr w:type="spellStart"/>
            <w:r w:rsidRPr="003832DE">
              <w:rPr>
                <w:sz w:val="22"/>
                <w:szCs w:val="22"/>
              </w:rPr>
              <w:t>челленджи</w:t>
            </w:r>
            <w:proofErr w:type="spellEnd"/>
            <w:r w:rsidRPr="003832DE">
              <w:rPr>
                <w:sz w:val="22"/>
                <w:szCs w:val="22"/>
              </w:rPr>
              <w:t>, памятки о здоровом образе жизни распространены в мессенджерах</w:t>
            </w:r>
          </w:p>
        </w:tc>
      </w:tr>
      <w:tr w:rsidR="003832DE" w:rsidRPr="003832DE" w14:paraId="71A2848D" w14:textId="77777777" w:rsidTr="000E5E58">
        <w:tc>
          <w:tcPr>
            <w:tcW w:w="680" w:type="dxa"/>
            <w:tcBorders>
              <w:top w:val="single" w:sz="4" w:space="0" w:color="auto"/>
              <w:left w:val="single" w:sz="4" w:space="0" w:color="auto"/>
              <w:bottom w:val="single" w:sz="4" w:space="0" w:color="auto"/>
              <w:right w:val="single" w:sz="4" w:space="0" w:color="auto"/>
            </w:tcBorders>
          </w:tcPr>
          <w:p w14:paraId="610BA499" w14:textId="77777777" w:rsidR="00A43813" w:rsidRPr="003832DE" w:rsidRDefault="00A43813" w:rsidP="00A43813">
            <w:pPr>
              <w:tabs>
                <w:tab w:val="left" w:pos="5790"/>
              </w:tabs>
              <w:jc w:val="center"/>
              <w:rPr>
                <w:sz w:val="22"/>
                <w:szCs w:val="22"/>
              </w:rPr>
            </w:pPr>
            <w:r w:rsidRPr="003832DE">
              <w:rPr>
                <w:sz w:val="22"/>
                <w:szCs w:val="22"/>
              </w:rPr>
              <w:t>5.3.5.</w:t>
            </w:r>
          </w:p>
        </w:tc>
        <w:tc>
          <w:tcPr>
            <w:tcW w:w="2268" w:type="dxa"/>
            <w:tcBorders>
              <w:top w:val="single" w:sz="4" w:space="0" w:color="auto"/>
              <w:left w:val="single" w:sz="4" w:space="0" w:color="auto"/>
              <w:bottom w:val="single" w:sz="4" w:space="0" w:color="auto"/>
              <w:right w:val="single" w:sz="4" w:space="0" w:color="auto"/>
            </w:tcBorders>
          </w:tcPr>
          <w:p w14:paraId="16B6769F" w14:textId="77777777" w:rsidR="00A43813" w:rsidRPr="003832DE" w:rsidRDefault="00A43813" w:rsidP="00A43813">
            <w:pPr>
              <w:rPr>
                <w:sz w:val="22"/>
                <w:szCs w:val="22"/>
              </w:rPr>
            </w:pPr>
            <w:r w:rsidRPr="003832DE">
              <w:rPr>
                <w:sz w:val="22"/>
                <w:szCs w:val="22"/>
              </w:rPr>
              <w:t>Обучение волонтёрских групп обучающихся и педагогических работников по программе формирования здорового образа жизни «Первичная позитивная профилактики всех видов химической зависимости»</w:t>
            </w:r>
          </w:p>
        </w:tc>
        <w:tc>
          <w:tcPr>
            <w:tcW w:w="1559" w:type="dxa"/>
            <w:gridSpan w:val="2"/>
            <w:tcBorders>
              <w:top w:val="single" w:sz="4" w:space="0" w:color="auto"/>
              <w:left w:val="single" w:sz="4" w:space="0" w:color="auto"/>
              <w:bottom w:val="single" w:sz="4" w:space="0" w:color="auto"/>
              <w:right w:val="single" w:sz="4" w:space="0" w:color="auto"/>
            </w:tcBorders>
          </w:tcPr>
          <w:p w14:paraId="70F180F5" w14:textId="77777777" w:rsidR="00A43813" w:rsidRPr="003832DE" w:rsidRDefault="00A43813" w:rsidP="00A43813">
            <w:pPr>
              <w:tabs>
                <w:tab w:val="left" w:pos="5790"/>
              </w:tabs>
              <w:jc w:val="center"/>
              <w:rPr>
                <w:sz w:val="22"/>
                <w:szCs w:val="22"/>
              </w:rPr>
            </w:pPr>
            <w:r w:rsidRPr="003832DE">
              <w:rPr>
                <w:sz w:val="22"/>
                <w:szCs w:val="22"/>
              </w:rPr>
              <w:t>сентябрь-октябрь 2018 года,</w:t>
            </w:r>
          </w:p>
          <w:p w14:paraId="7BED36FA" w14:textId="77777777" w:rsidR="00A43813" w:rsidRPr="003832DE" w:rsidRDefault="00A43813" w:rsidP="00A43813">
            <w:pPr>
              <w:tabs>
                <w:tab w:val="left" w:pos="5790"/>
              </w:tabs>
              <w:jc w:val="center"/>
              <w:rPr>
                <w:sz w:val="22"/>
                <w:szCs w:val="22"/>
              </w:rPr>
            </w:pPr>
            <w:r w:rsidRPr="003832DE">
              <w:rPr>
                <w:sz w:val="22"/>
                <w:szCs w:val="22"/>
              </w:rPr>
              <w:t>сентябрь-октябрь 2019 года, сентябрь-октябрь 2020 года</w:t>
            </w:r>
          </w:p>
        </w:tc>
        <w:tc>
          <w:tcPr>
            <w:tcW w:w="1702" w:type="dxa"/>
            <w:tcBorders>
              <w:top w:val="single" w:sz="4" w:space="0" w:color="auto"/>
              <w:left w:val="single" w:sz="4" w:space="0" w:color="auto"/>
              <w:bottom w:val="single" w:sz="4" w:space="0" w:color="auto"/>
              <w:right w:val="single" w:sz="4" w:space="0" w:color="auto"/>
            </w:tcBorders>
          </w:tcPr>
          <w:p w14:paraId="56631E50" w14:textId="77777777" w:rsidR="00A43813" w:rsidRPr="003832DE" w:rsidRDefault="00A43813" w:rsidP="00A43813">
            <w:pPr>
              <w:tabs>
                <w:tab w:val="left" w:pos="5790"/>
              </w:tabs>
              <w:jc w:val="center"/>
              <w:rPr>
                <w:sz w:val="22"/>
                <w:szCs w:val="22"/>
              </w:rPr>
            </w:pPr>
            <w:r w:rsidRPr="003832DE">
              <w:rPr>
                <w:sz w:val="22"/>
                <w:szCs w:val="22"/>
              </w:rPr>
              <w:t>департамент образования Администрации города, 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338EC8E4" w14:textId="77777777" w:rsidR="00A43813" w:rsidRPr="003832DE" w:rsidRDefault="00A43813" w:rsidP="00A43813">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07BDA6E7" w14:textId="77777777" w:rsidR="00A43813" w:rsidRPr="003832DE" w:rsidRDefault="00A43813" w:rsidP="00A43813">
            <w:pPr>
              <w:tabs>
                <w:tab w:val="left" w:pos="5790"/>
              </w:tabs>
              <w:rPr>
                <w:sz w:val="22"/>
                <w:szCs w:val="22"/>
              </w:rPr>
            </w:pPr>
            <w:r w:rsidRPr="003832DE">
              <w:rPr>
                <w:sz w:val="22"/>
                <w:szCs w:val="22"/>
              </w:rPr>
              <w:t>подготовка волонтёрских групп для осуществления профилактики химической зависимости. Количество участников – не менее пяти образовательных организаций</w:t>
            </w:r>
          </w:p>
        </w:tc>
        <w:tc>
          <w:tcPr>
            <w:tcW w:w="5983" w:type="dxa"/>
            <w:tcBorders>
              <w:top w:val="single" w:sz="4" w:space="0" w:color="auto"/>
              <w:left w:val="single" w:sz="4" w:space="0" w:color="auto"/>
              <w:bottom w:val="single" w:sz="4" w:space="0" w:color="auto"/>
              <w:right w:val="single" w:sz="4" w:space="0" w:color="auto"/>
            </w:tcBorders>
          </w:tcPr>
          <w:p w14:paraId="11B897C1" w14:textId="1A33DE37" w:rsidR="00A43813" w:rsidRPr="003832DE" w:rsidRDefault="00A43813" w:rsidP="00A43813">
            <w:pPr>
              <w:tabs>
                <w:tab w:val="left" w:pos="5790"/>
              </w:tabs>
              <w:rPr>
                <w:sz w:val="22"/>
                <w:szCs w:val="22"/>
              </w:rPr>
            </w:pPr>
            <w:r w:rsidRPr="003832DE">
              <w:rPr>
                <w:sz w:val="22"/>
                <w:szCs w:val="22"/>
              </w:rPr>
              <w:t xml:space="preserve">Запланировано в </w:t>
            </w:r>
            <w:r w:rsidRPr="003832DE">
              <w:rPr>
                <w:sz w:val="22"/>
                <w:szCs w:val="22"/>
                <w:lang w:val="en-US"/>
              </w:rPr>
              <w:t>IV</w:t>
            </w:r>
            <w:r w:rsidRPr="003832DE">
              <w:rPr>
                <w:sz w:val="22"/>
                <w:szCs w:val="22"/>
              </w:rPr>
              <w:t xml:space="preserve"> квартале 2020 года</w:t>
            </w:r>
          </w:p>
        </w:tc>
      </w:tr>
      <w:tr w:rsidR="003832DE" w:rsidRPr="003832DE" w14:paraId="65DCF501" w14:textId="77777777" w:rsidTr="000E5E58">
        <w:tc>
          <w:tcPr>
            <w:tcW w:w="680" w:type="dxa"/>
            <w:tcBorders>
              <w:top w:val="single" w:sz="4" w:space="0" w:color="auto"/>
              <w:left w:val="single" w:sz="4" w:space="0" w:color="auto"/>
              <w:bottom w:val="single" w:sz="4" w:space="0" w:color="auto"/>
              <w:right w:val="single" w:sz="4" w:space="0" w:color="auto"/>
            </w:tcBorders>
          </w:tcPr>
          <w:p w14:paraId="02C41355" w14:textId="77777777" w:rsidR="00A43813" w:rsidRPr="003832DE" w:rsidRDefault="00A43813" w:rsidP="00A43813">
            <w:pPr>
              <w:tabs>
                <w:tab w:val="left" w:pos="5790"/>
              </w:tabs>
              <w:jc w:val="center"/>
              <w:rPr>
                <w:sz w:val="22"/>
                <w:szCs w:val="22"/>
              </w:rPr>
            </w:pPr>
            <w:r w:rsidRPr="003832DE">
              <w:rPr>
                <w:sz w:val="22"/>
                <w:szCs w:val="22"/>
              </w:rPr>
              <w:t>5.3.6.</w:t>
            </w:r>
          </w:p>
        </w:tc>
        <w:tc>
          <w:tcPr>
            <w:tcW w:w="2268" w:type="dxa"/>
            <w:tcBorders>
              <w:top w:val="single" w:sz="4" w:space="0" w:color="auto"/>
              <w:left w:val="single" w:sz="4" w:space="0" w:color="auto"/>
              <w:bottom w:val="single" w:sz="4" w:space="0" w:color="auto"/>
              <w:right w:val="single" w:sz="4" w:space="0" w:color="auto"/>
            </w:tcBorders>
          </w:tcPr>
          <w:p w14:paraId="37264BF7" w14:textId="77777777" w:rsidR="00A43813" w:rsidRPr="003832DE" w:rsidRDefault="00A43813" w:rsidP="00A43813">
            <w:pPr>
              <w:rPr>
                <w:sz w:val="22"/>
                <w:szCs w:val="22"/>
              </w:rPr>
            </w:pPr>
            <w:r w:rsidRPr="003832DE">
              <w:rPr>
                <w:sz w:val="22"/>
                <w:szCs w:val="22"/>
              </w:rPr>
              <w:t xml:space="preserve">Организация конкурса волонтёрских программ, проектов </w:t>
            </w:r>
          </w:p>
          <w:p w14:paraId="533D2364" w14:textId="77777777" w:rsidR="00A43813" w:rsidRPr="003832DE" w:rsidRDefault="00A43813" w:rsidP="00A43813">
            <w:pPr>
              <w:rPr>
                <w:sz w:val="22"/>
                <w:szCs w:val="22"/>
              </w:rPr>
            </w:pPr>
            <w:r w:rsidRPr="003832DE">
              <w:rPr>
                <w:sz w:val="22"/>
                <w:szCs w:val="22"/>
              </w:rPr>
              <w:t>и мультимедийных материалов, направленных на формирование культуры здорового образа жизни</w:t>
            </w:r>
          </w:p>
        </w:tc>
        <w:tc>
          <w:tcPr>
            <w:tcW w:w="1559" w:type="dxa"/>
            <w:gridSpan w:val="2"/>
            <w:tcBorders>
              <w:top w:val="single" w:sz="4" w:space="0" w:color="auto"/>
              <w:left w:val="single" w:sz="4" w:space="0" w:color="auto"/>
              <w:bottom w:val="single" w:sz="4" w:space="0" w:color="auto"/>
              <w:right w:val="single" w:sz="4" w:space="0" w:color="auto"/>
            </w:tcBorders>
          </w:tcPr>
          <w:p w14:paraId="6B8389F1" w14:textId="77777777" w:rsidR="00A43813" w:rsidRPr="003832DE" w:rsidRDefault="00A43813" w:rsidP="00A43813">
            <w:pPr>
              <w:tabs>
                <w:tab w:val="left" w:pos="5790"/>
              </w:tabs>
              <w:jc w:val="center"/>
              <w:rPr>
                <w:sz w:val="22"/>
                <w:szCs w:val="22"/>
              </w:rPr>
            </w:pPr>
            <w:r w:rsidRPr="003832DE">
              <w:rPr>
                <w:sz w:val="22"/>
                <w:szCs w:val="22"/>
              </w:rPr>
              <w:t>в течение</w:t>
            </w:r>
          </w:p>
          <w:p w14:paraId="304FE1DB" w14:textId="77777777" w:rsidR="00A43813" w:rsidRPr="003832DE" w:rsidRDefault="00A43813" w:rsidP="00A43813">
            <w:pPr>
              <w:tabs>
                <w:tab w:val="left" w:pos="5790"/>
              </w:tabs>
              <w:jc w:val="center"/>
              <w:rPr>
                <w:sz w:val="22"/>
                <w:szCs w:val="22"/>
              </w:rPr>
            </w:pPr>
            <w:r w:rsidRPr="003832DE">
              <w:rPr>
                <w:sz w:val="22"/>
                <w:szCs w:val="22"/>
              </w:rPr>
              <w:t>2018 года,</w:t>
            </w:r>
          </w:p>
          <w:p w14:paraId="0398596A" w14:textId="77777777" w:rsidR="00A43813" w:rsidRPr="003832DE" w:rsidRDefault="00A43813" w:rsidP="00A43813">
            <w:pPr>
              <w:tabs>
                <w:tab w:val="left" w:pos="5790"/>
              </w:tabs>
              <w:jc w:val="center"/>
              <w:rPr>
                <w:sz w:val="22"/>
                <w:szCs w:val="22"/>
              </w:rPr>
            </w:pPr>
            <w:r w:rsidRPr="003832DE">
              <w:rPr>
                <w:sz w:val="22"/>
                <w:szCs w:val="22"/>
              </w:rPr>
              <w:t>в течение</w:t>
            </w:r>
          </w:p>
          <w:p w14:paraId="06AAFC98" w14:textId="77777777" w:rsidR="00A43813" w:rsidRPr="003832DE" w:rsidRDefault="00A43813" w:rsidP="00A43813">
            <w:pPr>
              <w:tabs>
                <w:tab w:val="left" w:pos="5790"/>
              </w:tabs>
              <w:jc w:val="center"/>
              <w:rPr>
                <w:sz w:val="22"/>
                <w:szCs w:val="22"/>
              </w:rPr>
            </w:pPr>
            <w:r w:rsidRPr="003832DE">
              <w:rPr>
                <w:sz w:val="22"/>
                <w:szCs w:val="22"/>
              </w:rPr>
              <w:t>2019 года,</w:t>
            </w:r>
          </w:p>
          <w:p w14:paraId="68A918D3" w14:textId="77777777" w:rsidR="00A43813" w:rsidRPr="003832DE" w:rsidRDefault="00A43813" w:rsidP="00A43813">
            <w:pPr>
              <w:tabs>
                <w:tab w:val="left" w:pos="5790"/>
              </w:tabs>
              <w:jc w:val="center"/>
              <w:rPr>
                <w:sz w:val="22"/>
                <w:szCs w:val="22"/>
              </w:rPr>
            </w:pPr>
            <w:r w:rsidRPr="003832DE">
              <w:rPr>
                <w:sz w:val="22"/>
                <w:szCs w:val="22"/>
              </w:rPr>
              <w:t xml:space="preserve">в течение </w:t>
            </w:r>
          </w:p>
          <w:p w14:paraId="3A2A4D0A" w14:textId="77777777" w:rsidR="00A43813" w:rsidRPr="003832DE" w:rsidRDefault="00A43813" w:rsidP="00A43813">
            <w:pPr>
              <w:tabs>
                <w:tab w:val="left" w:pos="5790"/>
              </w:tabs>
              <w:jc w:val="center"/>
              <w:rPr>
                <w:sz w:val="22"/>
                <w:szCs w:val="22"/>
              </w:rPr>
            </w:pPr>
            <w:r w:rsidRPr="003832DE">
              <w:rPr>
                <w:sz w:val="22"/>
                <w:szCs w:val="22"/>
              </w:rPr>
              <w:t>2020 года</w:t>
            </w:r>
          </w:p>
        </w:tc>
        <w:tc>
          <w:tcPr>
            <w:tcW w:w="1702" w:type="dxa"/>
            <w:tcBorders>
              <w:top w:val="single" w:sz="4" w:space="0" w:color="auto"/>
              <w:left w:val="single" w:sz="4" w:space="0" w:color="auto"/>
              <w:bottom w:val="single" w:sz="4" w:space="0" w:color="auto"/>
              <w:right w:val="single" w:sz="4" w:space="0" w:color="auto"/>
            </w:tcBorders>
          </w:tcPr>
          <w:p w14:paraId="03DA522D" w14:textId="77777777" w:rsidR="00A43813" w:rsidRPr="003832DE" w:rsidRDefault="00A43813" w:rsidP="00A43813">
            <w:pPr>
              <w:tabs>
                <w:tab w:val="left" w:pos="5790"/>
              </w:tabs>
              <w:jc w:val="center"/>
              <w:rPr>
                <w:sz w:val="22"/>
                <w:szCs w:val="22"/>
              </w:rPr>
            </w:pPr>
            <w:r w:rsidRPr="003832DE">
              <w:rPr>
                <w:sz w:val="22"/>
                <w:szCs w:val="22"/>
              </w:rPr>
              <w:t>департамент образования Администрации города, 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698F3E25" w14:textId="77777777" w:rsidR="00A43813" w:rsidRPr="003832DE" w:rsidRDefault="00A43813" w:rsidP="00A43813">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374FFB51" w14:textId="77777777" w:rsidR="00A43813" w:rsidRPr="003832DE" w:rsidRDefault="00A43813" w:rsidP="00A43813">
            <w:pPr>
              <w:tabs>
                <w:tab w:val="left" w:pos="5790"/>
              </w:tabs>
              <w:rPr>
                <w:sz w:val="22"/>
                <w:szCs w:val="22"/>
              </w:rPr>
            </w:pPr>
            <w:r w:rsidRPr="003832DE">
              <w:rPr>
                <w:sz w:val="22"/>
                <w:szCs w:val="22"/>
              </w:rPr>
              <w:t>распространение эффективных технологий формирования культуры здорового образа жизни</w:t>
            </w:r>
          </w:p>
        </w:tc>
        <w:tc>
          <w:tcPr>
            <w:tcW w:w="5983" w:type="dxa"/>
            <w:tcBorders>
              <w:top w:val="single" w:sz="4" w:space="0" w:color="auto"/>
              <w:left w:val="single" w:sz="4" w:space="0" w:color="auto"/>
              <w:bottom w:val="single" w:sz="4" w:space="0" w:color="auto"/>
              <w:right w:val="single" w:sz="4" w:space="0" w:color="auto"/>
            </w:tcBorders>
          </w:tcPr>
          <w:p w14:paraId="12691F28" w14:textId="52E0AB3D" w:rsidR="00A43813" w:rsidRPr="003832DE" w:rsidRDefault="00A43813" w:rsidP="00A43813">
            <w:pPr>
              <w:tabs>
                <w:tab w:val="left" w:pos="5790"/>
              </w:tabs>
              <w:rPr>
                <w:sz w:val="22"/>
                <w:szCs w:val="22"/>
              </w:rPr>
            </w:pPr>
            <w:r w:rsidRPr="003832DE">
              <w:rPr>
                <w:sz w:val="22"/>
                <w:szCs w:val="22"/>
              </w:rPr>
              <w:t>Конкурс с 2019 года исключен из плана мероприятий для учащихся и педагогических работников МБОУ</w:t>
            </w:r>
          </w:p>
        </w:tc>
      </w:tr>
      <w:tr w:rsidR="003832DE" w:rsidRPr="003832DE" w14:paraId="2F7A25EE" w14:textId="77777777" w:rsidTr="000E5E58">
        <w:tc>
          <w:tcPr>
            <w:tcW w:w="680" w:type="dxa"/>
            <w:tcBorders>
              <w:top w:val="single" w:sz="4" w:space="0" w:color="auto"/>
              <w:left w:val="single" w:sz="4" w:space="0" w:color="auto"/>
              <w:bottom w:val="single" w:sz="4" w:space="0" w:color="auto"/>
              <w:right w:val="single" w:sz="4" w:space="0" w:color="auto"/>
            </w:tcBorders>
          </w:tcPr>
          <w:p w14:paraId="68B01F65" w14:textId="77777777" w:rsidR="00A43813" w:rsidRPr="003832DE" w:rsidRDefault="00A43813" w:rsidP="00A43813">
            <w:pPr>
              <w:tabs>
                <w:tab w:val="left" w:pos="5790"/>
              </w:tabs>
              <w:jc w:val="center"/>
              <w:rPr>
                <w:sz w:val="22"/>
                <w:szCs w:val="22"/>
              </w:rPr>
            </w:pPr>
            <w:r w:rsidRPr="003832DE">
              <w:rPr>
                <w:sz w:val="22"/>
                <w:szCs w:val="22"/>
              </w:rPr>
              <w:t>5.3.7.</w:t>
            </w:r>
          </w:p>
        </w:tc>
        <w:tc>
          <w:tcPr>
            <w:tcW w:w="2268" w:type="dxa"/>
            <w:tcBorders>
              <w:top w:val="single" w:sz="4" w:space="0" w:color="auto"/>
              <w:left w:val="single" w:sz="4" w:space="0" w:color="auto"/>
              <w:bottom w:val="single" w:sz="4" w:space="0" w:color="auto"/>
              <w:right w:val="single" w:sz="4" w:space="0" w:color="auto"/>
            </w:tcBorders>
          </w:tcPr>
          <w:p w14:paraId="47B16572" w14:textId="77777777" w:rsidR="00A43813" w:rsidRPr="003832DE" w:rsidRDefault="00A43813" w:rsidP="00A43813">
            <w:pPr>
              <w:rPr>
                <w:sz w:val="22"/>
                <w:szCs w:val="22"/>
              </w:rPr>
            </w:pPr>
            <w:r w:rsidRPr="003832DE">
              <w:rPr>
                <w:sz w:val="22"/>
                <w:szCs w:val="22"/>
              </w:rPr>
              <w:t xml:space="preserve">Организация семинара для педагогических </w:t>
            </w:r>
            <w:r w:rsidRPr="003832DE">
              <w:rPr>
                <w:sz w:val="22"/>
                <w:szCs w:val="22"/>
              </w:rPr>
              <w:lastRenderedPageBreak/>
              <w:t xml:space="preserve">работников «Внедрение в образовательный процесс педагогических </w:t>
            </w:r>
          </w:p>
          <w:p w14:paraId="7B8D94A3" w14:textId="77777777" w:rsidR="00A43813" w:rsidRPr="003832DE" w:rsidRDefault="00A43813" w:rsidP="00A43813">
            <w:pPr>
              <w:rPr>
                <w:sz w:val="22"/>
                <w:szCs w:val="22"/>
              </w:rPr>
            </w:pPr>
            <w:r w:rsidRPr="003832DE">
              <w:rPr>
                <w:sz w:val="22"/>
                <w:szCs w:val="22"/>
              </w:rPr>
              <w:t>и психологических технологий, обеспечивающих развитие ценностей здорового образа жизни у обучающихся»</w:t>
            </w:r>
          </w:p>
        </w:tc>
        <w:tc>
          <w:tcPr>
            <w:tcW w:w="1559" w:type="dxa"/>
            <w:gridSpan w:val="2"/>
            <w:tcBorders>
              <w:top w:val="single" w:sz="4" w:space="0" w:color="auto"/>
              <w:left w:val="single" w:sz="4" w:space="0" w:color="auto"/>
              <w:bottom w:val="single" w:sz="4" w:space="0" w:color="auto"/>
              <w:right w:val="single" w:sz="4" w:space="0" w:color="auto"/>
            </w:tcBorders>
          </w:tcPr>
          <w:p w14:paraId="018C2356" w14:textId="77777777" w:rsidR="00A43813" w:rsidRPr="003832DE" w:rsidRDefault="00A43813" w:rsidP="00A43813">
            <w:pPr>
              <w:tabs>
                <w:tab w:val="left" w:pos="5790"/>
              </w:tabs>
              <w:jc w:val="center"/>
              <w:rPr>
                <w:sz w:val="22"/>
                <w:szCs w:val="22"/>
              </w:rPr>
            </w:pPr>
            <w:r w:rsidRPr="003832DE">
              <w:rPr>
                <w:sz w:val="22"/>
                <w:szCs w:val="22"/>
              </w:rPr>
              <w:lastRenderedPageBreak/>
              <w:t>в течение</w:t>
            </w:r>
          </w:p>
          <w:p w14:paraId="78343FEE" w14:textId="77777777" w:rsidR="00A43813" w:rsidRPr="003832DE" w:rsidRDefault="00A43813" w:rsidP="00A43813">
            <w:pPr>
              <w:tabs>
                <w:tab w:val="left" w:pos="5790"/>
              </w:tabs>
              <w:jc w:val="center"/>
              <w:rPr>
                <w:sz w:val="22"/>
                <w:szCs w:val="22"/>
              </w:rPr>
            </w:pPr>
            <w:r w:rsidRPr="003832DE">
              <w:rPr>
                <w:sz w:val="22"/>
                <w:szCs w:val="22"/>
              </w:rPr>
              <w:t>2018 года,</w:t>
            </w:r>
          </w:p>
          <w:p w14:paraId="07857551" w14:textId="77777777" w:rsidR="00A43813" w:rsidRPr="003832DE" w:rsidRDefault="00A43813" w:rsidP="00A43813">
            <w:pPr>
              <w:tabs>
                <w:tab w:val="left" w:pos="5790"/>
              </w:tabs>
              <w:jc w:val="center"/>
              <w:rPr>
                <w:sz w:val="22"/>
                <w:szCs w:val="22"/>
              </w:rPr>
            </w:pPr>
            <w:r w:rsidRPr="003832DE">
              <w:rPr>
                <w:sz w:val="22"/>
                <w:szCs w:val="22"/>
              </w:rPr>
              <w:t>в течение</w:t>
            </w:r>
          </w:p>
          <w:p w14:paraId="25F25A00" w14:textId="77777777" w:rsidR="00A43813" w:rsidRPr="003832DE" w:rsidRDefault="00A43813" w:rsidP="00A43813">
            <w:pPr>
              <w:tabs>
                <w:tab w:val="left" w:pos="5790"/>
              </w:tabs>
              <w:jc w:val="center"/>
              <w:rPr>
                <w:sz w:val="22"/>
                <w:szCs w:val="22"/>
              </w:rPr>
            </w:pPr>
            <w:r w:rsidRPr="003832DE">
              <w:rPr>
                <w:sz w:val="22"/>
                <w:szCs w:val="22"/>
              </w:rPr>
              <w:lastRenderedPageBreak/>
              <w:t>2019 года,</w:t>
            </w:r>
          </w:p>
          <w:p w14:paraId="5D7386F8" w14:textId="77777777" w:rsidR="00A43813" w:rsidRPr="003832DE" w:rsidRDefault="00A43813" w:rsidP="00A43813">
            <w:pPr>
              <w:tabs>
                <w:tab w:val="left" w:pos="5790"/>
              </w:tabs>
              <w:jc w:val="center"/>
              <w:rPr>
                <w:sz w:val="22"/>
                <w:szCs w:val="22"/>
              </w:rPr>
            </w:pPr>
            <w:r w:rsidRPr="003832DE">
              <w:rPr>
                <w:sz w:val="22"/>
                <w:szCs w:val="22"/>
              </w:rPr>
              <w:t xml:space="preserve">в течение </w:t>
            </w:r>
          </w:p>
          <w:p w14:paraId="340DB12F" w14:textId="77777777" w:rsidR="00A43813" w:rsidRPr="003832DE" w:rsidRDefault="00A43813" w:rsidP="00A43813">
            <w:pPr>
              <w:tabs>
                <w:tab w:val="left" w:pos="5790"/>
              </w:tabs>
              <w:jc w:val="center"/>
              <w:rPr>
                <w:sz w:val="22"/>
                <w:szCs w:val="22"/>
              </w:rPr>
            </w:pPr>
            <w:r w:rsidRPr="003832DE">
              <w:rPr>
                <w:sz w:val="22"/>
                <w:szCs w:val="22"/>
              </w:rPr>
              <w:t>2020 года</w:t>
            </w:r>
          </w:p>
        </w:tc>
        <w:tc>
          <w:tcPr>
            <w:tcW w:w="1702" w:type="dxa"/>
            <w:tcBorders>
              <w:top w:val="single" w:sz="4" w:space="0" w:color="auto"/>
              <w:left w:val="single" w:sz="4" w:space="0" w:color="auto"/>
              <w:bottom w:val="single" w:sz="4" w:space="0" w:color="auto"/>
              <w:right w:val="single" w:sz="4" w:space="0" w:color="auto"/>
            </w:tcBorders>
          </w:tcPr>
          <w:p w14:paraId="0C5330CB" w14:textId="77777777" w:rsidR="00A43813" w:rsidRPr="003832DE" w:rsidRDefault="00A43813" w:rsidP="00A43813">
            <w:pPr>
              <w:tabs>
                <w:tab w:val="left" w:pos="5790"/>
              </w:tabs>
              <w:jc w:val="center"/>
              <w:rPr>
                <w:sz w:val="22"/>
                <w:szCs w:val="22"/>
              </w:rPr>
            </w:pPr>
            <w:r w:rsidRPr="003832DE">
              <w:rPr>
                <w:sz w:val="22"/>
                <w:szCs w:val="22"/>
              </w:rPr>
              <w:lastRenderedPageBreak/>
              <w:t>департамент образования Администраци</w:t>
            </w:r>
            <w:r w:rsidRPr="003832DE">
              <w:rPr>
                <w:sz w:val="22"/>
                <w:szCs w:val="22"/>
              </w:rPr>
              <w:lastRenderedPageBreak/>
              <w:t>и города, 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6E83919E" w14:textId="77777777" w:rsidR="00A43813" w:rsidRPr="003832DE" w:rsidRDefault="00A43813" w:rsidP="00A43813">
            <w:pPr>
              <w:tabs>
                <w:tab w:val="left" w:pos="5790"/>
              </w:tabs>
              <w:jc w:val="center"/>
              <w:rPr>
                <w:sz w:val="22"/>
                <w:szCs w:val="22"/>
              </w:rPr>
            </w:pPr>
            <w:r w:rsidRPr="003832DE">
              <w:rPr>
                <w:sz w:val="22"/>
                <w:szCs w:val="22"/>
              </w:rPr>
              <w:lastRenderedPageBreak/>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48764B3E" w14:textId="77777777" w:rsidR="00A43813" w:rsidRPr="003832DE" w:rsidRDefault="00A43813" w:rsidP="00A43813">
            <w:pPr>
              <w:tabs>
                <w:tab w:val="left" w:pos="5790"/>
              </w:tabs>
              <w:rPr>
                <w:sz w:val="22"/>
                <w:szCs w:val="22"/>
              </w:rPr>
            </w:pPr>
            <w:r w:rsidRPr="003832DE">
              <w:rPr>
                <w:sz w:val="22"/>
                <w:szCs w:val="22"/>
              </w:rPr>
              <w:t xml:space="preserve">внедрение инновационных </w:t>
            </w:r>
            <w:r w:rsidRPr="003832DE">
              <w:rPr>
                <w:sz w:val="22"/>
                <w:szCs w:val="22"/>
              </w:rPr>
              <w:lastRenderedPageBreak/>
              <w:t xml:space="preserve">технологий при организации работы с детьми. </w:t>
            </w:r>
          </w:p>
          <w:p w14:paraId="7D315247" w14:textId="77777777" w:rsidR="00A43813" w:rsidRPr="003832DE" w:rsidRDefault="00A43813" w:rsidP="00A43813">
            <w:pPr>
              <w:tabs>
                <w:tab w:val="left" w:pos="5790"/>
              </w:tabs>
              <w:rPr>
                <w:sz w:val="22"/>
                <w:szCs w:val="22"/>
              </w:rPr>
            </w:pPr>
            <w:r w:rsidRPr="003832DE">
              <w:rPr>
                <w:sz w:val="22"/>
                <w:szCs w:val="22"/>
              </w:rPr>
              <w:t xml:space="preserve">Участие в семинарах педагогических работников </w:t>
            </w:r>
          </w:p>
          <w:p w14:paraId="682E55F1" w14:textId="77777777" w:rsidR="00A43813" w:rsidRPr="003832DE" w:rsidRDefault="00A43813" w:rsidP="00A43813">
            <w:pPr>
              <w:tabs>
                <w:tab w:val="left" w:pos="5790"/>
              </w:tabs>
              <w:rPr>
                <w:sz w:val="22"/>
                <w:szCs w:val="22"/>
              </w:rPr>
            </w:pPr>
            <w:r w:rsidRPr="003832DE">
              <w:rPr>
                <w:sz w:val="22"/>
                <w:szCs w:val="22"/>
              </w:rPr>
              <w:t>100% образовательных учреждений</w:t>
            </w:r>
          </w:p>
        </w:tc>
        <w:tc>
          <w:tcPr>
            <w:tcW w:w="5983" w:type="dxa"/>
            <w:tcBorders>
              <w:top w:val="single" w:sz="4" w:space="0" w:color="auto"/>
              <w:left w:val="single" w:sz="4" w:space="0" w:color="auto"/>
              <w:bottom w:val="single" w:sz="4" w:space="0" w:color="auto"/>
              <w:right w:val="single" w:sz="4" w:space="0" w:color="auto"/>
            </w:tcBorders>
          </w:tcPr>
          <w:p w14:paraId="10161309" w14:textId="77777777" w:rsidR="00A43813" w:rsidRPr="003832DE" w:rsidRDefault="00A43813" w:rsidP="00A43813">
            <w:pPr>
              <w:rPr>
                <w:sz w:val="22"/>
                <w:szCs w:val="22"/>
              </w:rPr>
            </w:pPr>
            <w:r w:rsidRPr="003832DE">
              <w:rPr>
                <w:sz w:val="22"/>
                <w:szCs w:val="22"/>
              </w:rPr>
              <w:lastRenderedPageBreak/>
              <w:t xml:space="preserve">Запланирован в </w:t>
            </w:r>
            <w:r w:rsidRPr="003832DE">
              <w:rPr>
                <w:sz w:val="22"/>
                <w:szCs w:val="22"/>
                <w:lang w:val="en-US"/>
              </w:rPr>
              <w:t xml:space="preserve">IV </w:t>
            </w:r>
            <w:r w:rsidRPr="003832DE">
              <w:rPr>
                <w:sz w:val="22"/>
                <w:szCs w:val="22"/>
              </w:rPr>
              <w:t>квартале 2020 года</w:t>
            </w:r>
          </w:p>
          <w:p w14:paraId="54A3EAF9" w14:textId="77777777" w:rsidR="00A43813" w:rsidRPr="003832DE" w:rsidRDefault="00A43813" w:rsidP="00A43813">
            <w:pPr>
              <w:tabs>
                <w:tab w:val="left" w:pos="5790"/>
              </w:tabs>
              <w:rPr>
                <w:sz w:val="22"/>
                <w:szCs w:val="22"/>
              </w:rPr>
            </w:pPr>
          </w:p>
        </w:tc>
      </w:tr>
      <w:tr w:rsidR="003832DE" w:rsidRPr="003832DE" w14:paraId="3AC847D7" w14:textId="77777777" w:rsidTr="000E5E58">
        <w:tc>
          <w:tcPr>
            <w:tcW w:w="157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C0DDC45" w14:textId="77777777" w:rsidR="00A43813" w:rsidRPr="003832DE" w:rsidRDefault="00A43813" w:rsidP="00A43813">
            <w:pPr>
              <w:tabs>
                <w:tab w:val="left" w:pos="5790"/>
              </w:tabs>
              <w:rPr>
                <w:sz w:val="22"/>
                <w:szCs w:val="22"/>
              </w:rPr>
            </w:pPr>
            <w:r w:rsidRPr="003832DE">
              <w:rPr>
                <w:sz w:val="22"/>
                <w:szCs w:val="22"/>
              </w:rPr>
              <w:t>5.4. Мероприятия, направленные на духовно-нравственное и гражданско-патриотическое воспитание детей</w:t>
            </w:r>
          </w:p>
        </w:tc>
      </w:tr>
      <w:tr w:rsidR="003832DE" w:rsidRPr="003832DE" w14:paraId="3E65B37B" w14:textId="77777777" w:rsidTr="000E5E58">
        <w:tc>
          <w:tcPr>
            <w:tcW w:w="680" w:type="dxa"/>
            <w:tcBorders>
              <w:top w:val="single" w:sz="4" w:space="0" w:color="auto"/>
              <w:left w:val="single" w:sz="4" w:space="0" w:color="auto"/>
              <w:bottom w:val="single" w:sz="4" w:space="0" w:color="auto"/>
              <w:right w:val="single" w:sz="4" w:space="0" w:color="auto"/>
            </w:tcBorders>
          </w:tcPr>
          <w:p w14:paraId="3078D7DA" w14:textId="77777777" w:rsidR="00A43813" w:rsidRPr="003832DE" w:rsidRDefault="00A43813" w:rsidP="00A43813">
            <w:pPr>
              <w:tabs>
                <w:tab w:val="left" w:pos="5790"/>
              </w:tabs>
              <w:jc w:val="center"/>
              <w:rPr>
                <w:sz w:val="22"/>
                <w:szCs w:val="22"/>
              </w:rPr>
            </w:pPr>
            <w:r w:rsidRPr="003832DE">
              <w:rPr>
                <w:sz w:val="22"/>
                <w:szCs w:val="22"/>
              </w:rPr>
              <w:t>5.4.1.</w:t>
            </w:r>
          </w:p>
        </w:tc>
        <w:tc>
          <w:tcPr>
            <w:tcW w:w="2268" w:type="dxa"/>
            <w:tcBorders>
              <w:top w:val="single" w:sz="4" w:space="0" w:color="auto"/>
              <w:left w:val="single" w:sz="4" w:space="0" w:color="auto"/>
              <w:bottom w:val="single" w:sz="4" w:space="0" w:color="auto"/>
              <w:right w:val="single" w:sz="4" w:space="0" w:color="auto"/>
            </w:tcBorders>
          </w:tcPr>
          <w:p w14:paraId="26FD8A62" w14:textId="77777777" w:rsidR="00A43813" w:rsidRPr="003832DE" w:rsidRDefault="00A43813" w:rsidP="00A43813">
            <w:pPr>
              <w:tabs>
                <w:tab w:val="left" w:pos="5790"/>
              </w:tabs>
              <w:rPr>
                <w:sz w:val="22"/>
                <w:szCs w:val="22"/>
              </w:rPr>
            </w:pPr>
            <w:r w:rsidRPr="003832DE">
              <w:rPr>
                <w:sz w:val="22"/>
                <w:szCs w:val="22"/>
              </w:rPr>
              <w:t xml:space="preserve">Реализация плана мероприятий («дорожной карты») </w:t>
            </w:r>
            <w:r w:rsidRPr="003832DE">
              <w:rPr>
                <w:sz w:val="22"/>
                <w:szCs w:val="22"/>
              </w:rPr>
              <w:br/>
              <w:t xml:space="preserve">по реализации программы «Социокультурные истоки» </w:t>
            </w:r>
            <w:r w:rsidRPr="003832DE">
              <w:rPr>
                <w:sz w:val="22"/>
                <w:szCs w:val="22"/>
              </w:rPr>
              <w:br/>
              <w:t>в муниципальных образовательных организациях, подведомственных департаменту образования Администрации города</w:t>
            </w:r>
          </w:p>
        </w:tc>
        <w:tc>
          <w:tcPr>
            <w:tcW w:w="1559" w:type="dxa"/>
            <w:gridSpan w:val="2"/>
            <w:tcBorders>
              <w:top w:val="single" w:sz="4" w:space="0" w:color="auto"/>
              <w:left w:val="single" w:sz="4" w:space="0" w:color="auto"/>
              <w:bottom w:val="single" w:sz="4" w:space="0" w:color="auto"/>
              <w:right w:val="single" w:sz="4" w:space="0" w:color="auto"/>
            </w:tcBorders>
          </w:tcPr>
          <w:p w14:paraId="67B29050"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48574E8A"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586CD92D" w14:textId="77777777" w:rsidR="00A43813" w:rsidRPr="003832DE" w:rsidRDefault="00A43813" w:rsidP="00A43813">
            <w:pPr>
              <w:tabs>
                <w:tab w:val="left" w:pos="579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62D47367" w14:textId="77777777" w:rsidR="00A43813" w:rsidRPr="003832DE" w:rsidRDefault="00A43813" w:rsidP="00A43813">
            <w:pPr>
              <w:tabs>
                <w:tab w:val="left" w:pos="5790"/>
              </w:tabs>
              <w:jc w:val="center"/>
              <w:rPr>
                <w:sz w:val="22"/>
                <w:szCs w:val="22"/>
              </w:rPr>
            </w:pPr>
            <w:r w:rsidRPr="003832DE">
              <w:rPr>
                <w:sz w:val="22"/>
                <w:szCs w:val="22"/>
              </w:rPr>
              <w:t>департамент образования Администрации города, муниципальное автономное учреждение «Информационно-методический центр», муниципальное казенное учреждение «Управление дошкольными образовательными учреждениями»,</w:t>
            </w:r>
          </w:p>
          <w:p w14:paraId="0B5C3161" w14:textId="77777777" w:rsidR="00A43813" w:rsidRPr="003832DE" w:rsidRDefault="00A43813" w:rsidP="00A43813">
            <w:pPr>
              <w:jc w:val="center"/>
              <w:rPr>
                <w:sz w:val="22"/>
                <w:szCs w:val="22"/>
              </w:rPr>
            </w:pPr>
            <w:r w:rsidRPr="003832DE">
              <w:rPr>
                <w:sz w:val="22"/>
                <w:szCs w:val="22"/>
              </w:rPr>
              <w:t xml:space="preserve">региональная общественная организация </w:t>
            </w:r>
            <w:r w:rsidRPr="003832DE">
              <w:rPr>
                <w:sz w:val="22"/>
                <w:szCs w:val="22"/>
              </w:rPr>
              <w:br/>
              <w:t xml:space="preserve">«Центр </w:t>
            </w:r>
            <w:r w:rsidRPr="003832DE">
              <w:rPr>
                <w:sz w:val="22"/>
                <w:szCs w:val="22"/>
              </w:rPr>
              <w:lastRenderedPageBreak/>
              <w:t>духовно-нравственного развития «Истоки»,</w:t>
            </w:r>
          </w:p>
          <w:p w14:paraId="6ADF0C7C" w14:textId="77777777" w:rsidR="00A43813" w:rsidRPr="003832DE" w:rsidRDefault="00A43813" w:rsidP="00A43813">
            <w:pPr>
              <w:jc w:val="center"/>
              <w:rPr>
                <w:sz w:val="22"/>
                <w:szCs w:val="22"/>
              </w:rPr>
            </w:pPr>
            <w:r w:rsidRPr="003832DE">
              <w:rPr>
                <w:sz w:val="22"/>
                <w:szCs w:val="22"/>
              </w:rPr>
              <w:t>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09EEDE5F" w14:textId="77777777" w:rsidR="00A43813" w:rsidRPr="003832DE" w:rsidRDefault="00A43813" w:rsidP="00A43813">
            <w:pPr>
              <w:tabs>
                <w:tab w:val="left" w:pos="5790"/>
              </w:tabs>
              <w:jc w:val="center"/>
              <w:rPr>
                <w:sz w:val="22"/>
                <w:szCs w:val="22"/>
              </w:rPr>
            </w:pPr>
            <w:r w:rsidRPr="003832DE">
              <w:rPr>
                <w:sz w:val="22"/>
                <w:szCs w:val="22"/>
              </w:rPr>
              <w:lastRenderedPageBreak/>
              <w:t xml:space="preserve">муниципальная программа «Развитие образования </w:t>
            </w:r>
          </w:p>
          <w:p w14:paraId="2BD59697" w14:textId="77777777" w:rsidR="00A43813" w:rsidRPr="003832DE" w:rsidRDefault="00A43813" w:rsidP="00A43813">
            <w:pPr>
              <w:tabs>
                <w:tab w:val="left" w:pos="5790"/>
              </w:tabs>
              <w:jc w:val="center"/>
              <w:rPr>
                <w:sz w:val="22"/>
                <w:szCs w:val="22"/>
              </w:rPr>
            </w:pPr>
            <w:r w:rsidRPr="003832DE">
              <w:rPr>
                <w:sz w:val="22"/>
                <w:szCs w:val="22"/>
              </w:rPr>
              <w:t xml:space="preserve">города Сургута </w:t>
            </w:r>
          </w:p>
          <w:p w14:paraId="3BFEDB8C" w14:textId="77777777" w:rsidR="00A43813" w:rsidRPr="003832DE" w:rsidRDefault="00A43813" w:rsidP="00A43813">
            <w:pPr>
              <w:tabs>
                <w:tab w:val="left" w:pos="5790"/>
              </w:tabs>
              <w:jc w:val="center"/>
              <w:rPr>
                <w:sz w:val="22"/>
                <w:szCs w:val="22"/>
              </w:rPr>
            </w:pPr>
            <w:r w:rsidRPr="003832DE">
              <w:rPr>
                <w:sz w:val="22"/>
                <w:szCs w:val="22"/>
              </w:rPr>
              <w:t xml:space="preserve">на период </w:t>
            </w:r>
          </w:p>
          <w:p w14:paraId="3B3968A5" w14:textId="77777777" w:rsidR="00A43813" w:rsidRPr="003832DE" w:rsidRDefault="00A43813" w:rsidP="00A43813">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2470532A" w14:textId="77777777" w:rsidR="00A43813" w:rsidRPr="003832DE" w:rsidRDefault="00A43813" w:rsidP="00A43813">
            <w:pPr>
              <w:tabs>
                <w:tab w:val="left" w:pos="5790"/>
              </w:tabs>
              <w:rPr>
                <w:sz w:val="22"/>
                <w:szCs w:val="22"/>
              </w:rPr>
            </w:pPr>
            <w:r w:rsidRPr="003832DE">
              <w:rPr>
                <w:sz w:val="22"/>
                <w:szCs w:val="22"/>
              </w:rPr>
              <w:t>воспитание у обучающихся духовно-нравственных ценностей на примере этнокультурных традиций России</w:t>
            </w:r>
          </w:p>
        </w:tc>
        <w:tc>
          <w:tcPr>
            <w:tcW w:w="5983" w:type="dxa"/>
            <w:tcBorders>
              <w:top w:val="single" w:sz="4" w:space="0" w:color="auto"/>
              <w:left w:val="single" w:sz="4" w:space="0" w:color="auto"/>
              <w:bottom w:val="single" w:sz="4" w:space="0" w:color="auto"/>
              <w:right w:val="single" w:sz="4" w:space="0" w:color="auto"/>
            </w:tcBorders>
          </w:tcPr>
          <w:p w14:paraId="422E59E2" w14:textId="5CED3991" w:rsidR="00A43813" w:rsidRPr="003832DE" w:rsidRDefault="00A43813" w:rsidP="00A43813">
            <w:pPr>
              <w:tabs>
                <w:tab w:val="left" w:pos="0"/>
              </w:tabs>
              <w:ind w:firstLine="459"/>
              <w:jc w:val="both"/>
              <w:rPr>
                <w:bCs/>
                <w:iCs/>
                <w:sz w:val="22"/>
                <w:szCs w:val="22"/>
              </w:rPr>
            </w:pPr>
            <w:r w:rsidRPr="003832DE">
              <w:rPr>
                <w:bCs/>
                <w:iCs/>
                <w:sz w:val="22"/>
                <w:szCs w:val="22"/>
              </w:rPr>
              <w:t>В I полугодии 2020 года программа «Социокультурные Истоки» реализовывалась в 37 ОУ города в следующих формах:</w:t>
            </w:r>
          </w:p>
          <w:p w14:paraId="073B14D0" w14:textId="77777777" w:rsidR="00A43813" w:rsidRPr="003832DE" w:rsidRDefault="00A43813" w:rsidP="00A43813">
            <w:pPr>
              <w:shd w:val="clear" w:color="auto" w:fill="FFFFFF"/>
              <w:ind w:firstLine="567"/>
              <w:jc w:val="both"/>
              <w:rPr>
                <w:bCs/>
                <w:sz w:val="22"/>
                <w:szCs w:val="22"/>
              </w:rPr>
            </w:pPr>
            <w:r w:rsidRPr="003832DE">
              <w:rPr>
                <w:bCs/>
                <w:sz w:val="22"/>
                <w:szCs w:val="22"/>
              </w:rPr>
              <w:t xml:space="preserve">1. В рамках внеурочной деятельности 1-9 классов Истоки изучают 36 169 (78,3 %) </w:t>
            </w:r>
            <w:r w:rsidRPr="003832DE">
              <w:rPr>
                <w:bCs/>
                <w:sz w:val="22"/>
                <w:szCs w:val="22"/>
              </w:rPr>
              <w:br/>
              <w:t xml:space="preserve">(в 2018/19 уч. году 30062 учащихся (72,9 %), в 2017/2018 уч. году - 28517 человек); </w:t>
            </w:r>
          </w:p>
          <w:p w14:paraId="009A1DA6" w14:textId="77777777" w:rsidR="00A43813" w:rsidRPr="003832DE" w:rsidRDefault="00A43813" w:rsidP="00A43813">
            <w:pPr>
              <w:numPr>
                <w:ilvl w:val="0"/>
                <w:numId w:val="23"/>
              </w:numPr>
              <w:shd w:val="clear" w:color="auto" w:fill="FFFFFF"/>
              <w:tabs>
                <w:tab w:val="left" w:pos="851"/>
              </w:tabs>
              <w:ind w:left="0" w:firstLine="567"/>
              <w:jc w:val="both"/>
              <w:rPr>
                <w:bCs/>
                <w:sz w:val="22"/>
                <w:szCs w:val="22"/>
              </w:rPr>
            </w:pPr>
            <w:r w:rsidRPr="003832DE">
              <w:rPr>
                <w:bCs/>
                <w:sz w:val="22"/>
                <w:szCs w:val="22"/>
              </w:rPr>
              <w:t xml:space="preserve">В рамках урочной деятельности: </w:t>
            </w:r>
          </w:p>
          <w:p w14:paraId="3370119E" w14:textId="3D7CEAE5" w:rsidR="00A43813" w:rsidRPr="003832DE" w:rsidRDefault="00A43813" w:rsidP="00A43813">
            <w:pPr>
              <w:numPr>
                <w:ilvl w:val="0"/>
                <w:numId w:val="24"/>
              </w:numPr>
              <w:shd w:val="clear" w:color="auto" w:fill="FFFFFF"/>
              <w:tabs>
                <w:tab w:val="left" w:pos="851"/>
              </w:tabs>
              <w:ind w:left="0" w:firstLine="426"/>
              <w:jc w:val="both"/>
              <w:rPr>
                <w:bCs/>
                <w:sz w:val="22"/>
                <w:szCs w:val="22"/>
              </w:rPr>
            </w:pPr>
            <w:r w:rsidRPr="003832DE">
              <w:rPr>
                <w:bCs/>
                <w:sz w:val="22"/>
                <w:szCs w:val="22"/>
              </w:rPr>
              <w:t xml:space="preserve">предмет «Социокультурные истоки» изучают 1311 учащихся (МБОУ лицей № 1 - 6 и 8 классы, СОШ № 45 - с 5 по 9 классы);  </w:t>
            </w:r>
          </w:p>
          <w:p w14:paraId="6D60A999" w14:textId="77777777" w:rsidR="00A43813" w:rsidRPr="003832DE" w:rsidRDefault="00A43813" w:rsidP="00A43813">
            <w:pPr>
              <w:numPr>
                <w:ilvl w:val="0"/>
                <w:numId w:val="24"/>
              </w:numPr>
              <w:shd w:val="clear" w:color="auto" w:fill="FFFFFF"/>
              <w:tabs>
                <w:tab w:val="left" w:pos="851"/>
              </w:tabs>
              <w:ind w:left="0" w:firstLine="567"/>
              <w:jc w:val="both"/>
              <w:rPr>
                <w:bCs/>
                <w:sz w:val="22"/>
                <w:szCs w:val="22"/>
              </w:rPr>
            </w:pPr>
            <w:r w:rsidRPr="003832DE">
              <w:rPr>
                <w:bCs/>
                <w:sz w:val="22"/>
                <w:szCs w:val="22"/>
              </w:rPr>
              <w:t xml:space="preserve">интеграция в предметы «ИЗО», «музыка», «история», «обществознание», «литература» - 777 человек учащийся (МБОУ гимназия им. Ф.К. Салманова, гимназия «Лаборатория Салахова»).  </w:t>
            </w:r>
          </w:p>
          <w:p w14:paraId="305737B3" w14:textId="11851C4A" w:rsidR="00A43813" w:rsidRPr="003832DE" w:rsidRDefault="00A43813" w:rsidP="00A43813">
            <w:pPr>
              <w:numPr>
                <w:ilvl w:val="0"/>
                <w:numId w:val="23"/>
              </w:numPr>
              <w:shd w:val="clear" w:color="auto" w:fill="FFFFFF"/>
              <w:tabs>
                <w:tab w:val="left" w:pos="851"/>
              </w:tabs>
              <w:ind w:left="0" w:firstLine="567"/>
              <w:jc w:val="both"/>
              <w:rPr>
                <w:bCs/>
                <w:sz w:val="22"/>
                <w:szCs w:val="22"/>
              </w:rPr>
            </w:pPr>
            <w:r w:rsidRPr="003832DE">
              <w:rPr>
                <w:bCs/>
                <w:sz w:val="22"/>
                <w:szCs w:val="22"/>
              </w:rPr>
              <w:t xml:space="preserve">В рамках классных часов, запланированных в плане воспитательной деятельности классов по направлению «Духовно-нравственное воспитание школьников» </w:t>
            </w:r>
            <w:proofErr w:type="gramStart"/>
            <w:r w:rsidRPr="003832DE">
              <w:rPr>
                <w:bCs/>
                <w:sz w:val="22"/>
                <w:szCs w:val="22"/>
              </w:rPr>
              <w:t>Истоки</w:t>
            </w:r>
            <w:proofErr w:type="gramEnd"/>
            <w:r w:rsidRPr="003832DE">
              <w:rPr>
                <w:bCs/>
                <w:sz w:val="22"/>
                <w:szCs w:val="22"/>
              </w:rPr>
              <w:t xml:space="preserve"> изучают 1329 человек (МБОУ СОШ № 26, № 32, № 45); </w:t>
            </w:r>
          </w:p>
          <w:p w14:paraId="1D00997C" w14:textId="77777777" w:rsidR="00A43813" w:rsidRPr="003832DE" w:rsidRDefault="00A43813" w:rsidP="00A43813">
            <w:pPr>
              <w:tabs>
                <w:tab w:val="left" w:pos="5790"/>
              </w:tabs>
              <w:jc w:val="both"/>
              <w:rPr>
                <w:sz w:val="22"/>
                <w:szCs w:val="22"/>
              </w:rPr>
            </w:pPr>
            <w:r w:rsidRPr="003832DE">
              <w:rPr>
                <w:sz w:val="22"/>
                <w:szCs w:val="22"/>
              </w:rPr>
              <w:t xml:space="preserve">В 9 ОУ (МБОУ лицей № 1, лицей им. генерал-майора Хисматулина В.И., Сургутская технологическая школа, СОШ № 6, № 7, </w:t>
            </w:r>
            <w:r w:rsidRPr="003832DE">
              <w:rPr>
                <w:bCs/>
                <w:sz w:val="22"/>
                <w:szCs w:val="22"/>
              </w:rPr>
              <w:t>№ 18 имени В.Я. Алексеева</w:t>
            </w:r>
            <w:r w:rsidRPr="003832DE">
              <w:rPr>
                <w:sz w:val="22"/>
                <w:szCs w:val="22"/>
              </w:rPr>
              <w:t xml:space="preserve">, № 20, № 24, № 45) в 10-11 классах реализуется элективный курс «Нравственные основы семейной жизни». Охват </w:t>
            </w:r>
            <w:r w:rsidRPr="003832DE">
              <w:rPr>
                <w:sz w:val="22"/>
                <w:szCs w:val="22"/>
              </w:rPr>
              <w:lastRenderedPageBreak/>
              <w:t xml:space="preserve">обучающихся </w:t>
            </w:r>
            <w:proofErr w:type="gramStart"/>
            <w:r w:rsidRPr="003832DE">
              <w:rPr>
                <w:sz w:val="22"/>
                <w:szCs w:val="22"/>
              </w:rPr>
              <w:t>1167  (</w:t>
            </w:r>
            <w:proofErr w:type="gramEnd"/>
            <w:r w:rsidRPr="003832DE">
              <w:rPr>
                <w:sz w:val="22"/>
                <w:szCs w:val="22"/>
              </w:rPr>
              <w:t>24 %).</w:t>
            </w:r>
          </w:p>
          <w:p w14:paraId="3B0CDA27" w14:textId="77777777" w:rsidR="00A43813" w:rsidRPr="003832DE" w:rsidRDefault="00A43813" w:rsidP="00A43813">
            <w:pPr>
              <w:tabs>
                <w:tab w:val="left" w:pos="5790"/>
              </w:tabs>
              <w:jc w:val="both"/>
              <w:rPr>
                <w:sz w:val="22"/>
                <w:szCs w:val="22"/>
              </w:rPr>
            </w:pPr>
            <w:r w:rsidRPr="003832DE">
              <w:rPr>
                <w:sz w:val="22"/>
                <w:szCs w:val="22"/>
              </w:rPr>
              <w:t xml:space="preserve">        В 1 полугодии 2020 года опорными образовательными организациями по реализации программы «Социокультурные истоки» являлись: МБОУ СОШ № 15, № 20, № 45, СШ № 12, НШ «Перспектива». Они осуществляют свою деятельность в статусе методической площадки на основании приказа департамента образования администрации города от 20.09.2019 № 12–03–696/9 «О присвоении, продлении, прекращении действия статуса ООО на 2019/20 уч. год» и по отдельному плану.</w:t>
            </w:r>
          </w:p>
          <w:p w14:paraId="3513CC02" w14:textId="735AD06E" w:rsidR="00A43813" w:rsidRPr="003832DE" w:rsidRDefault="00A43813" w:rsidP="00A43813">
            <w:pPr>
              <w:shd w:val="clear" w:color="auto" w:fill="FFFFFF"/>
              <w:jc w:val="both"/>
              <w:rPr>
                <w:sz w:val="22"/>
                <w:szCs w:val="22"/>
              </w:rPr>
            </w:pPr>
            <w:r w:rsidRPr="003832DE">
              <w:rPr>
                <w:sz w:val="22"/>
                <w:szCs w:val="22"/>
              </w:rPr>
              <w:t xml:space="preserve">С целью стимулирования творчества педагогов и воспитателей образовательных учреждений и поощрения их за вклад в развитие духовно-нравственного и </w:t>
            </w:r>
            <w:proofErr w:type="spellStart"/>
            <w:r w:rsidRPr="003832DE">
              <w:rPr>
                <w:sz w:val="22"/>
                <w:szCs w:val="22"/>
              </w:rPr>
              <w:t>гражданско</w:t>
            </w:r>
            <w:proofErr w:type="spellEnd"/>
            <w:r w:rsidRPr="003832DE">
              <w:rPr>
                <w:sz w:val="22"/>
                <w:szCs w:val="22"/>
              </w:rPr>
              <w:t>–патриотического воспитания и образования детей и молодежи, за внедрение инновационных разработок в сферу образования, содействующих духовно-нравственному развитию детей и молодежи; выявления и распространения лучших систем воспитания, обучения и </w:t>
            </w:r>
            <w:proofErr w:type="spellStart"/>
            <w:r w:rsidRPr="003832DE">
              <w:rPr>
                <w:sz w:val="22"/>
                <w:szCs w:val="22"/>
              </w:rPr>
              <w:t>внеучебной</w:t>
            </w:r>
            <w:proofErr w:type="spellEnd"/>
            <w:r w:rsidRPr="003832DE">
              <w:rPr>
                <w:sz w:val="22"/>
                <w:szCs w:val="22"/>
              </w:rPr>
              <w:t xml:space="preserve"> работы с детьми и молодежью, повышение престижа учительского труда </w:t>
            </w:r>
            <w:r w:rsidRPr="003832DE">
              <w:rPr>
                <w:spacing w:val="-2"/>
                <w:sz w:val="22"/>
                <w:szCs w:val="22"/>
              </w:rPr>
              <w:t xml:space="preserve">с 10 февраля  по 20 марта 2020 года организован </w:t>
            </w:r>
            <w:r w:rsidRPr="003832DE">
              <w:rPr>
                <w:sz w:val="22"/>
                <w:szCs w:val="22"/>
              </w:rPr>
              <w:t xml:space="preserve">муниципальный этап Всероссийского конкурса в области педагогики, воспитания и работы с детьми и молодежью до 20 лет на соискание премии «За нравственный подвиг учителя». На конкурс подано 22 конкурсные работы в трёх номинациях: «За организацию духовно-нравственного воспитания в рамках образовательного учреждения», «Лучшая программа духовно-нравственного и гражданско-патриотического воспитания детей и молодежи», «Лучшая методическая разработка по предметам: Основы религиозных культур </w:t>
            </w:r>
            <w:r w:rsidRPr="003832DE">
              <w:rPr>
                <w:sz w:val="22"/>
                <w:szCs w:val="22"/>
              </w:rPr>
              <w:br/>
              <w:t xml:space="preserve">и светской этики (ОРКСЭ), «Основы духовно-нравственной культуры народов России (ОДНКНР)». </w:t>
            </w:r>
          </w:p>
          <w:p w14:paraId="53862618" w14:textId="77777777" w:rsidR="00A43813" w:rsidRPr="003832DE" w:rsidRDefault="00A43813" w:rsidP="00A43813">
            <w:pPr>
              <w:shd w:val="clear" w:color="auto" w:fill="FFFFFF"/>
              <w:jc w:val="both"/>
              <w:rPr>
                <w:sz w:val="22"/>
                <w:szCs w:val="22"/>
              </w:rPr>
            </w:pPr>
            <w:r w:rsidRPr="003832DE">
              <w:rPr>
                <w:sz w:val="22"/>
                <w:szCs w:val="22"/>
              </w:rPr>
              <w:t xml:space="preserve">         Для участия в региональном этапе конкурса было отобрано 8 работ победителей и призёров муниципального этапа.</w:t>
            </w:r>
          </w:p>
          <w:p w14:paraId="5C70377D" w14:textId="77777777" w:rsidR="00A43813" w:rsidRPr="003832DE" w:rsidRDefault="00A43813" w:rsidP="00A43813">
            <w:pPr>
              <w:tabs>
                <w:tab w:val="left" w:pos="5790"/>
              </w:tabs>
              <w:jc w:val="both"/>
              <w:rPr>
                <w:sz w:val="22"/>
                <w:szCs w:val="22"/>
              </w:rPr>
            </w:pPr>
            <w:r w:rsidRPr="003832DE">
              <w:rPr>
                <w:sz w:val="22"/>
                <w:szCs w:val="22"/>
              </w:rPr>
              <w:t xml:space="preserve">         Приказ об итогах муниципального этапа размещен на </w:t>
            </w:r>
            <w:r w:rsidRPr="003832DE">
              <w:rPr>
                <w:sz w:val="22"/>
                <w:szCs w:val="22"/>
                <w:shd w:val="clear" w:color="auto" w:fill="FFFFFF"/>
              </w:rPr>
              <w:t xml:space="preserve">сайте </w:t>
            </w:r>
            <w:r w:rsidRPr="003832DE">
              <w:rPr>
                <w:sz w:val="22"/>
                <w:szCs w:val="22"/>
              </w:rPr>
              <w:t xml:space="preserve">городского сетевого педагогического сообщества </w:t>
            </w:r>
            <w:proofErr w:type="spellStart"/>
            <w:r w:rsidRPr="003832DE">
              <w:rPr>
                <w:sz w:val="22"/>
                <w:szCs w:val="22"/>
                <w:lang w:val="en-US"/>
              </w:rPr>
              <w:t>SurWiki</w:t>
            </w:r>
            <w:proofErr w:type="spellEnd"/>
            <w:r w:rsidRPr="003832DE">
              <w:rPr>
                <w:sz w:val="22"/>
                <w:szCs w:val="22"/>
              </w:rPr>
              <w:t xml:space="preserve"> в разделе «</w:t>
            </w:r>
            <w:proofErr w:type="spellStart"/>
            <w:r w:rsidRPr="003832DE">
              <w:rPr>
                <w:sz w:val="22"/>
                <w:szCs w:val="22"/>
              </w:rPr>
              <w:t>Межфункциональная</w:t>
            </w:r>
            <w:proofErr w:type="spellEnd"/>
            <w:r w:rsidRPr="003832DE">
              <w:rPr>
                <w:sz w:val="22"/>
                <w:szCs w:val="22"/>
              </w:rPr>
              <w:t xml:space="preserve"> команда педагогов, реализующих курс Социокультурные истоки».</w:t>
            </w:r>
          </w:p>
          <w:p w14:paraId="580DAF45" w14:textId="77777777" w:rsidR="00A43813" w:rsidRPr="003832DE" w:rsidRDefault="00A43813" w:rsidP="00A43813">
            <w:pPr>
              <w:pStyle w:val="a5"/>
              <w:shd w:val="clear" w:color="auto" w:fill="FFFFFF"/>
              <w:ind w:left="0" w:firstLine="459"/>
              <w:jc w:val="both"/>
              <w:rPr>
                <w:sz w:val="22"/>
                <w:szCs w:val="22"/>
              </w:rPr>
            </w:pPr>
            <w:r w:rsidRPr="003832DE">
              <w:rPr>
                <w:sz w:val="22"/>
                <w:szCs w:val="22"/>
              </w:rPr>
              <w:lastRenderedPageBreak/>
              <w:t>Информационная поддержка ключевых мероприятий осуществляется:</w:t>
            </w:r>
          </w:p>
          <w:p w14:paraId="2009C362" w14:textId="7B3C1AC0" w:rsidR="00A43813" w:rsidRPr="003832DE" w:rsidRDefault="00A43813" w:rsidP="00A43813">
            <w:pPr>
              <w:pStyle w:val="a5"/>
              <w:shd w:val="clear" w:color="auto" w:fill="FFFFFF"/>
              <w:ind w:left="0"/>
              <w:jc w:val="both"/>
              <w:rPr>
                <w:sz w:val="22"/>
                <w:szCs w:val="22"/>
              </w:rPr>
            </w:pPr>
            <w:r w:rsidRPr="003832DE">
              <w:rPr>
                <w:sz w:val="22"/>
                <w:szCs w:val="22"/>
              </w:rPr>
              <w:t>- на сайте городского сетевого педагогического сообщества «</w:t>
            </w:r>
            <w:proofErr w:type="spellStart"/>
            <w:r w:rsidRPr="003832DE">
              <w:rPr>
                <w:sz w:val="22"/>
                <w:szCs w:val="22"/>
              </w:rPr>
              <w:t>SurWiki</w:t>
            </w:r>
            <w:proofErr w:type="spellEnd"/>
            <w:r w:rsidRPr="003832DE">
              <w:rPr>
                <w:sz w:val="22"/>
                <w:szCs w:val="22"/>
              </w:rPr>
              <w:t xml:space="preserve">» в разделе «Сообщество», на странице «ГМО преподавателей, реализующих программу «Социокультурные Истоки» - информационно-методическая поддержка педагогов; </w:t>
            </w:r>
          </w:p>
          <w:p w14:paraId="0151BAD4" w14:textId="77777777" w:rsidR="00A43813" w:rsidRPr="003832DE" w:rsidRDefault="00A43813" w:rsidP="00A43813">
            <w:pPr>
              <w:tabs>
                <w:tab w:val="left" w:pos="5790"/>
              </w:tabs>
              <w:rPr>
                <w:sz w:val="22"/>
                <w:szCs w:val="22"/>
              </w:rPr>
            </w:pPr>
            <w:r w:rsidRPr="003832DE">
              <w:rPr>
                <w:sz w:val="22"/>
                <w:szCs w:val="22"/>
              </w:rPr>
              <w:t>- на портале «Образование Сургута» - освещение городских мероприятий.</w:t>
            </w:r>
          </w:p>
          <w:p w14:paraId="3778F8A9" w14:textId="77777777" w:rsidR="00A43813" w:rsidRPr="003832DE" w:rsidRDefault="00A43813" w:rsidP="00A43813">
            <w:pPr>
              <w:tabs>
                <w:tab w:val="left" w:pos="5790"/>
              </w:tabs>
              <w:jc w:val="both"/>
              <w:rPr>
                <w:sz w:val="22"/>
                <w:szCs w:val="22"/>
              </w:rPr>
            </w:pPr>
            <w:r w:rsidRPr="003832DE">
              <w:rPr>
                <w:sz w:val="22"/>
                <w:szCs w:val="22"/>
              </w:rPr>
              <w:t>Педагогическая технология «Социокультурные истоки» реализуется в 48 ДОУ.</w:t>
            </w:r>
          </w:p>
          <w:p w14:paraId="36E8343A" w14:textId="77777777" w:rsidR="00A43813" w:rsidRPr="003832DE" w:rsidRDefault="00A43813" w:rsidP="00A43813">
            <w:pPr>
              <w:tabs>
                <w:tab w:val="left" w:pos="5790"/>
              </w:tabs>
              <w:jc w:val="both"/>
              <w:rPr>
                <w:sz w:val="22"/>
                <w:szCs w:val="22"/>
              </w:rPr>
            </w:pPr>
            <w:r w:rsidRPr="003832DE">
              <w:rPr>
                <w:sz w:val="22"/>
                <w:szCs w:val="22"/>
              </w:rPr>
              <w:t xml:space="preserve">     С целью поддержки и продвижения новых форм реализации основных образовательных программ дошкольного образования, реализуемых в ДОУ, с использованием педагогической технологии программы «Социокультурные истоки», 3 ДОУ присвоен статус опорной образовательной организации (приказ департамента образования Администрации города от 20.09.2019 </w:t>
            </w:r>
            <w:r w:rsidRPr="003832DE">
              <w:rPr>
                <w:sz w:val="22"/>
                <w:szCs w:val="22"/>
              </w:rPr>
              <w:br/>
              <w:t>№ 12-03-696/9 «О присвоении, продлении (прекращении) статуса опорной образовательной организации на 2019/2020 учебный год». Темы инновационной деятельности опорных образовательных организаций:</w:t>
            </w:r>
          </w:p>
          <w:p w14:paraId="0528694B" w14:textId="77777777" w:rsidR="00A43813" w:rsidRPr="003832DE" w:rsidRDefault="00A43813" w:rsidP="00A43813">
            <w:pPr>
              <w:tabs>
                <w:tab w:val="left" w:pos="5790"/>
              </w:tabs>
              <w:jc w:val="both"/>
              <w:rPr>
                <w:sz w:val="22"/>
                <w:szCs w:val="22"/>
              </w:rPr>
            </w:pPr>
            <w:r w:rsidRPr="003832DE">
              <w:rPr>
                <w:sz w:val="22"/>
                <w:szCs w:val="22"/>
              </w:rPr>
              <w:t>- ДОУ № 27 «Микки - Маус» «Использование образовательной технологии «Социокультурные истоки» при реализации образовательной программы дошкольного образования»»;</w:t>
            </w:r>
          </w:p>
          <w:p w14:paraId="7A5C1C03" w14:textId="77777777" w:rsidR="00A43813" w:rsidRPr="003832DE" w:rsidRDefault="00A43813" w:rsidP="00A43813">
            <w:pPr>
              <w:tabs>
                <w:tab w:val="left" w:pos="5790"/>
              </w:tabs>
              <w:jc w:val="both"/>
              <w:rPr>
                <w:sz w:val="22"/>
                <w:szCs w:val="22"/>
              </w:rPr>
            </w:pPr>
            <w:r w:rsidRPr="003832DE">
              <w:rPr>
                <w:sz w:val="22"/>
                <w:szCs w:val="22"/>
              </w:rPr>
              <w:t xml:space="preserve">- ДОУ № 6 «Василек» «Совершенствование модели воспитания и развития детей дошкольного возраста через системное использование технологий активного обучения (АФО), разработанных </w:t>
            </w:r>
            <w:r w:rsidRPr="003832DE">
              <w:rPr>
                <w:sz w:val="22"/>
                <w:szCs w:val="22"/>
              </w:rPr>
              <w:br/>
              <w:t xml:space="preserve">в методологии программы «Истоки» и Воспитание на социокультурном опыте, направленной на формирование основы личности, а также присоединение участников образовательных отношений </w:t>
            </w:r>
            <w:r w:rsidRPr="003832DE">
              <w:rPr>
                <w:sz w:val="22"/>
                <w:szCs w:val="22"/>
              </w:rPr>
              <w:br/>
              <w:t>к социокультурным и духовно-нравственным ценностям России»;</w:t>
            </w:r>
          </w:p>
          <w:p w14:paraId="04334834" w14:textId="3AABA104" w:rsidR="00A43813" w:rsidRPr="003832DE" w:rsidRDefault="00A43813" w:rsidP="00A43813">
            <w:pPr>
              <w:tabs>
                <w:tab w:val="left" w:pos="5790"/>
              </w:tabs>
              <w:rPr>
                <w:sz w:val="22"/>
                <w:szCs w:val="22"/>
              </w:rPr>
            </w:pPr>
            <w:r w:rsidRPr="003832DE">
              <w:rPr>
                <w:sz w:val="22"/>
                <w:szCs w:val="22"/>
              </w:rPr>
              <w:t xml:space="preserve">- ДОУ № 40 «Снегурочка «Формирование системы духовно-нравственных ценностей </w:t>
            </w:r>
            <w:r w:rsidRPr="003832DE">
              <w:rPr>
                <w:sz w:val="22"/>
                <w:szCs w:val="22"/>
              </w:rPr>
              <w:br/>
              <w:t xml:space="preserve">на основе методологии </w:t>
            </w:r>
            <w:proofErr w:type="spellStart"/>
            <w:r w:rsidRPr="003832DE">
              <w:rPr>
                <w:sz w:val="22"/>
                <w:szCs w:val="22"/>
              </w:rPr>
              <w:t>истоковедения</w:t>
            </w:r>
            <w:proofErr w:type="spellEnd"/>
            <w:r w:rsidRPr="003832DE">
              <w:rPr>
                <w:sz w:val="22"/>
                <w:szCs w:val="22"/>
              </w:rPr>
              <w:t xml:space="preserve"> программы «Моя </w:t>
            </w:r>
            <w:r w:rsidRPr="003832DE">
              <w:rPr>
                <w:sz w:val="22"/>
                <w:szCs w:val="22"/>
              </w:rPr>
              <w:lastRenderedPageBreak/>
              <w:t>семья»»</w:t>
            </w:r>
          </w:p>
        </w:tc>
      </w:tr>
      <w:tr w:rsidR="003832DE" w:rsidRPr="003832DE" w14:paraId="06B95EFE" w14:textId="77777777" w:rsidTr="000E5E58">
        <w:tc>
          <w:tcPr>
            <w:tcW w:w="680" w:type="dxa"/>
            <w:tcBorders>
              <w:top w:val="single" w:sz="4" w:space="0" w:color="auto"/>
              <w:left w:val="single" w:sz="4" w:space="0" w:color="auto"/>
              <w:bottom w:val="single" w:sz="4" w:space="0" w:color="auto"/>
              <w:right w:val="single" w:sz="4" w:space="0" w:color="auto"/>
            </w:tcBorders>
          </w:tcPr>
          <w:p w14:paraId="5EA33F30" w14:textId="77777777" w:rsidR="00A43813" w:rsidRPr="003832DE" w:rsidRDefault="00A43813" w:rsidP="00A43813">
            <w:pPr>
              <w:tabs>
                <w:tab w:val="left" w:pos="5790"/>
              </w:tabs>
              <w:jc w:val="center"/>
              <w:rPr>
                <w:sz w:val="22"/>
                <w:szCs w:val="22"/>
              </w:rPr>
            </w:pPr>
            <w:r w:rsidRPr="003832DE">
              <w:rPr>
                <w:sz w:val="22"/>
                <w:szCs w:val="22"/>
              </w:rPr>
              <w:lastRenderedPageBreak/>
              <w:t>5.4.2.</w:t>
            </w:r>
          </w:p>
        </w:tc>
        <w:tc>
          <w:tcPr>
            <w:tcW w:w="2268" w:type="dxa"/>
            <w:tcBorders>
              <w:top w:val="single" w:sz="4" w:space="0" w:color="auto"/>
              <w:left w:val="single" w:sz="4" w:space="0" w:color="auto"/>
              <w:bottom w:val="single" w:sz="4" w:space="0" w:color="auto"/>
              <w:right w:val="single" w:sz="4" w:space="0" w:color="auto"/>
            </w:tcBorders>
          </w:tcPr>
          <w:p w14:paraId="37BBF58C" w14:textId="77777777" w:rsidR="00A43813" w:rsidRPr="003832DE" w:rsidRDefault="00A43813" w:rsidP="00A43813">
            <w:pPr>
              <w:tabs>
                <w:tab w:val="left" w:pos="5790"/>
              </w:tabs>
              <w:rPr>
                <w:sz w:val="22"/>
                <w:szCs w:val="22"/>
              </w:rPr>
            </w:pPr>
            <w:r w:rsidRPr="003832DE">
              <w:rPr>
                <w:sz w:val="22"/>
                <w:szCs w:val="22"/>
              </w:rPr>
              <w:t xml:space="preserve">Реализация мероприятий культурно-образовательного проекта «Три ратных поля России </w:t>
            </w:r>
          </w:p>
          <w:p w14:paraId="40C7BEEC" w14:textId="77777777" w:rsidR="00A43813" w:rsidRPr="003832DE" w:rsidRDefault="00A43813" w:rsidP="00A43813">
            <w:pPr>
              <w:tabs>
                <w:tab w:val="left" w:pos="5790"/>
              </w:tabs>
              <w:rPr>
                <w:sz w:val="22"/>
                <w:szCs w:val="22"/>
              </w:rPr>
            </w:pPr>
            <w:r w:rsidRPr="003832DE">
              <w:rPr>
                <w:sz w:val="22"/>
                <w:szCs w:val="22"/>
              </w:rPr>
              <w:t>в Сургуте»</w:t>
            </w:r>
          </w:p>
        </w:tc>
        <w:tc>
          <w:tcPr>
            <w:tcW w:w="1559" w:type="dxa"/>
            <w:gridSpan w:val="2"/>
            <w:tcBorders>
              <w:top w:val="single" w:sz="4" w:space="0" w:color="auto"/>
              <w:left w:val="single" w:sz="4" w:space="0" w:color="auto"/>
              <w:bottom w:val="single" w:sz="4" w:space="0" w:color="auto"/>
              <w:right w:val="single" w:sz="4" w:space="0" w:color="auto"/>
            </w:tcBorders>
          </w:tcPr>
          <w:p w14:paraId="49F42D04"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376FBEA8"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54F20274" w14:textId="77777777" w:rsidR="00A43813" w:rsidRPr="003832DE" w:rsidRDefault="00A43813" w:rsidP="00A43813">
            <w:pPr>
              <w:tabs>
                <w:tab w:val="left" w:pos="579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63550AA8" w14:textId="77777777" w:rsidR="00A43813" w:rsidRPr="003832DE" w:rsidRDefault="00A43813" w:rsidP="00A43813">
            <w:pPr>
              <w:jc w:val="center"/>
              <w:rPr>
                <w:sz w:val="22"/>
                <w:szCs w:val="22"/>
              </w:rPr>
            </w:pPr>
            <w:r w:rsidRPr="003832DE">
              <w:rPr>
                <w:sz w:val="22"/>
                <w:szCs w:val="22"/>
              </w:rPr>
              <w:t>департамент образования Администрации города,</w:t>
            </w:r>
          </w:p>
          <w:p w14:paraId="5086CC29" w14:textId="77777777" w:rsidR="00A43813" w:rsidRPr="003832DE" w:rsidRDefault="00A43813" w:rsidP="00A43813">
            <w:pPr>
              <w:jc w:val="center"/>
              <w:rPr>
                <w:sz w:val="22"/>
                <w:szCs w:val="22"/>
              </w:rPr>
            </w:pPr>
            <w:r w:rsidRPr="003832DE">
              <w:rPr>
                <w:sz w:val="22"/>
                <w:szCs w:val="22"/>
              </w:rPr>
              <w:t>муниципальное автономное учреждение «Информационно-методический центр»,</w:t>
            </w:r>
          </w:p>
          <w:p w14:paraId="5E5327C5" w14:textId="77777777" w:rsidR="00A43813" w:rsidRPr="003832DE" w:rsidRDefault="00A43813" w:rsidP="00A43813">
            <w:pPr>
              <w:tabs>
                <w:tab w:val="left" w:pos="5790"/>
              </w:tabs>
              <w:jc w:val="center"/>
              <w:rPr>
                <w:sz w:val="22"/>
                <w:szCs w:val="22"/>
              </w:rPr>
            </w:pPr>
            <w:r w:rsidRPr="003832DE">
              <w:rPr>
                <w:sz w:val="22"/>
                <w:szCs w:val="22"/>
              </w:rPr>
              <w:t>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37299978" w14:textId="77777777" w:rsidR="00A43813" w:rsidRPr="003832DE" w:rsidRDefault="00A43813" w:rsidP="00A43813">
            <w:pPr>
              <w:tabs>
                <w:tab w:val="left" w:pos="5790"/>
              </w:tabs>
              <w:jc w:val="center"/>
              <w:rPr>
                <w:sz w:val="22"/>
                <w:szCs w:val="22"/>
              </w:rPr>
            </w:pPr>
            <w:r w:rsidRPr="003832DE">
              <w:rPr>
                <w:sz w:val="22"/>
                <w:szCs w:val="22"/>
              </w:rPr>
              <w:t xml:space="preserve">муниципальная программа «Развитие образования </w:t>
            </w:r>
          </w:p>
          <w:p w14:paraId="51F14F75" w14:textId="77777777" w:rsidR="00A43813" w:rsidRPr="003832DE" w:rsidRDefault="00A43813" w:rsidP="00A43813">
            <w:pPr>
              <w:tabs>
                <w:tab w:val="left" w:pos="5790"/>
              </w:tabs>
              <w:jc w:val="center"/>
              <w:rPr>
                <w:sz w:val="22"/>
                <w:szCs w:val="22"/>
              </w:rPr>
            </w:pPr>
            <w:r w:rsidRPr="003832DE">
              <w:rPr>
                <w:sz w:val="22"/>
                <w:szCs w:val="22"/>
              </w:rPr>
              <w:t xml:space="preserve">города Сургута </w:t>
            </w:r>
          </w:p>
          <w:p w14:paraId="3182248E" w14:textId="77777777" w:rsidR="00A43813" w:rsidRPr="003832DE" w:rsidRDefault="00A43813" w:rsidP="00A43813">
            <w:pPr>
              <w:tabs>
                <w:tab w:val="left" w:pos="5790"/>
              </w:tabs>
              <w:jc w:val="center"/>
              <w:rPr>
                <w:sz w:val="22"/>
                <w:szCs w:val="22"/>
              </w:rPr>
            </w:pPr>
            <w:r w:rsidRPr="003832DE">
              <w:rPr>
                <w:sz w:val="22"/>
                <w:szCs w:val="22"/>
              </w:rPr>
              <w:t xml:space="preserve">на период </w:t>
            </w:r>
          </w:p>
          <w:p w14:paraId="68C12863" w14:textId="77777777" w:rsidR="00A43813" w:rsidRPr="003832DE" w:rsidRDefault="00A43813" w:rsidP="00A43813">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55373EC5" w14:textId="77777777" w:rsidR="00A43813" w:rsidRPr="003832DE" w:rsidRDefault="00A43813" w:rsidP="00A43813">
            <w:pPr>
              <w:rPr>
                <w:sz w:val="22"/>
                <w:szCs w:val="22"/>
              </w:rPr>
            </w:pPr>
            <w:r w:rsidRPr="003832DE">
              <w:rPr>
                <w:sz w:val="22"/>
                <w:szCs w:val="22"/>
              </w:rPr>
              <w:t xml:space="preserve">популяризация изучения отечественной истории </w:t>
            </w:r>
          </w:p>
          <w:p w14:paraId="436FFF7B" w14:textId="77777777" w:rsidR="00A43813" w:rsidRPr="003832DE" w:rsidRDefault="00A43813" w:rsidP="00A43813">
            <w:pPr>
              <w:rPr>
                <w:sz w:val="22"/>
                <w:szCs w:val="22"/>
              </w:rPr>
            </w:pPr>
            <w:r w:rsidRPr="003832DE">
              <w:rPr>
                <w:sz w:val="22"/>
                <w:szCs w:val="22"/>
              </w:rPr>
              <w:t>и культуры на основе системно-</w:t>
            </w:r>
            <w:proofErr w:type="spellStart"/>
            <w:r w:rsidRPr="003832DE">
              <w:rPr>
                <w:sz w:val="22"/>
                <w:szCs w:val="22"/>
              </w:rPr>
              <w:t>деятельностного</w:t>
            </w:r>
            <w:proofErr w:type="spellEnd"/>
            <w:r w:rsidRPr="003832DE">
              <w:rPr>
                <w:sz w:val="22"/>
                <w:szCs w:val="22"/>
              </w:rPr>
              <w:t xml:space="preserve"> подхода. </w:t>
            </w:r>
          </w:p>
          <w:p w14:paraId="3AA8EB73" w14:textId="77777777" w:rsidR="00A43813" w:rsidRPr="003832DE" w:rsidRDefault="00A43813" w:rsidP="00A43813">
            <w:pPr>
              <w:tabs>
                <w:tab w:val="left" w:pos="5790"/>
              </w:tabs>
              <w:rPr>
                <w:sz w:val="22"/>
                <w:szCs w:val="22"/>
              </w:rPr>
            </w:pPr>
            <w:r w:rsidRPr="003832DE">
              <w:rPr>
                <w:sz w:val="22"/>
                <w:szCs w:val="22"/>
              </w:rPr>
              <w:t xml:space="preserve">Вовлечение в проект </w:t>
            </w:r>
          </w:p>
          <w:p w14:paraId="7D5D657A" w14:textId="77777777" w:rsidR="00A43813" w:rsidRPr="003832DE" w:rsidRDefault="00A43813" w:rsidP="00A43813">
            <w:pPr>
              <w:tabs>
                <w:tab w:val="left" w:pos="5790"/>
              </w:tabs>
              <w:rPr>
                <w:sz w:val="22"/>
                <w:szCs w:val="22"/>
              </w:rPr>
            </w:pPr>
            <w:r w:rsidRPr="003832DE">
              <w:rPr>
                <w:sz w:val="22"/>
                <w:szCs w:val="22"/>
              </w:rPr>
              <w:t xml:space="preserve">не менее 4 000 учащихся </w:t>
            </w:r>
          </w:p>
          <w:p w14:paraId="030AFD33" w14:textId="77777777" w:rsidR="00A43813" w:rsidRPr="003832DE" w:rsidRDefault="00A43813" w:rsidP="00A43813">
            <w:pPr>
              <w:tabs>
                <w:tab w:val="left" w:pos="5790"/>
              </w:tabs>
              <w:rPr>
                <w:sz w:val="22"/>
                <w:szCs w:val="22"/>
              </w:rPr>
            </w:pPr>
            <w:r w:rsidRPr="003832DE">
              <w:rPr>
                <w:sz w:val="22"/>
                <w:szCs w:val="22"/>
              </w:rPr>
              <w:t>1-11-х классов общеобразовательных организаций</w:t>
            </w:r>
          </w:p>
        </w:tc>
        <w:tc>
          <w:tcPr>
            <w:tcW w:w="5983" w:type="dxa"/>
            <w:tcBorders>
              <w:top w:val="single" w:sz="4" w:space="0" w:color="auto"/>
              <w:left w:val="single" w:sz="4" w:space="0" w:color="auto"/>
              <w:bottom w:val="single" w:sz="4" w:space="0" w:color="auto"/>
              <w:right w:val="single" w:sz="4" w:space="0" w:color="auto"/>
            </w:tcBorders>
          </w:tcPr>
          <w:p w14:paraId="57A03503" w14:textId="77777777" w:rsidR="00A43813" w:rsidRPr="003832DE" w:rsidRDefault="00A43813" w:rsidP="00A43813">
            <w:pPr>
              <w:tabs>
                <w:tab w:val="left" w:pos="851"/>
              </w:tabs>
              <w:jc w:val="both"/>
              <w:rPr>
                <w:sz w:val="22"/>
                <w:szCs w:val="22"/>
              </w:rPr>
            </w:pPr>
            <w:r w:rsidRPr="003832DE">
              <w:rPr>
                <w:sz w:val="22"/>
                <w:szCs w:val="22"/>
              </w:rPr>
              <w:t xml:space="preserve">В период с февраля по май 2020 года состоялись: </w:t>
            </w:r>
          </w:p>
          <w:p w14:paraId="381EA9BB" w14:textId="77777777" w:rsidR="00A43813" w:rsidRPr="003832DE" w:rsidRDefault="00A43813" w:rsidP="00A43813">
            <w:pPr>
              <w:tabs>
                <w:tab w:val="left" w:pos="851"/>
              </w:tabs>
              <w:jc w:val="both"/>
              <w:rPr>
                <w:sz w:val="22"/>
                <w:szCs w:val="22"/>
              </w:rPr>
            </w:pPr>
            <w:r w:rsidRPr="003832DE">
              <w:rPr>
                <w:sz w:val="22"/>
                <w:szCs w:val="22"/>
              </w:rPr>
              <w:t>1. Декады по истории: - «Герои и события трех ратных полей России»:</w:t>
            </w:r>
            <w:r w:rsidRPr="003832DE">
              <w:rPr>
                <w:b/>
                <w:bCs/>
                <w:sz w:val="22"/>
                <w:szCs w:val="22"/>
              </w:rPr>
              <w:t xml:space="preserve"> </w:t>
            </w:r>
            <w:r w:rsidRPr="003832DE">
              <w:rPr>
                <w:sz w:val="22"/>
                <w:szCs w:val="22"/>
              </w:rPr>
              <w:t>«Ратные поля России на страницах произведений русских писателей и в художественных и документальных фильмах». В рамках декад состоялись экскурсионно-образовательные программы «Россия – Родина Победы!» в АНО ИМП «Россия – моя история!». Экскурсионную программу посетили - 2640 учащихся из 37 общеобразовательных учреждений.</w:t>
            </w:r>
          </w:p>
          <w:p w14:paraId="0B623C29" w14:textId="77777777" w:rsidR="00A43813" w:rsidRPr="003832DE" w:rsidRDefault="00A43813" w:rsidP="00A43813">
            <w:pPr>
              <w:tabs>
                <w:tab w:val="left" w:pos="851"/>
              </w:tabs>
              <w:ind w:firstLine="1"/>
              <w:jc w:val="both"/>
              <w:rPr>
                <w:sz w:val="22"/>
                <w:szCs w:val="22"/>
              </w:rPr>
            </w:pPr>
            <w:r w:rsidRPr="003832DE">
              <w:rPr>
                <w:sz w:val="22"/>
                <w:szCs w:val="22"/>
              </w:rPr>
              <w:t xml:space="preserve">2. Интернет-викторина «Три ратных поля России». Викторина проходила в 2 этапа по возрастным группам: в первом этапе викторины приняли участие более 4640 учащихся 1-10 классов. Победителями первого отборочного этапа и участниками второго (заключительного) этапа викторины стали 314 учащихся. </w:t>
            </w:r>
          </w:p>
          <w:p w14:paraId="52AAA079" w14:textId="77777777" w:rsidR="00A43813" w:rsidRPr="003832DE" w:rsidRDefault="00A43813" w:rsidP="00A43813">
            <w:pPr>
              <w:tabs>
                <w:tab w:val="left" w:pos="851"/>
              </w:tabs>
              <w:jc w:val="both"/>
              <w:rPr>
                <w:sz w:val="22"/>
                <w:szCs w:val="22"/>
              </w:rPr>
            </w:pPr>
            <w:r w:rsidRPr="003832DE">
              <w:rPr>
                <w:sz w:val="22"/>
                <w:szCs w:val="22"/>
              </w:rPr>
              <w:t>3. Интеллектуально-познавательная игра состоялась в электронной форме</w:t>
            </w:r>
          </w:p>
          <w:p w14:paraId="76DB28E8" w14:textId="77777777" w:rsidR="00A43813" w:rsidRPr="003832DE" w:rsidRDefault="00A43813" w:rsidP="00A43813">
            <w:pPr>
              <w:tabs>
                <w:tab w:val="left" w:pos="851"/>
              </w:tabs>
              <w:jc w:val="both"/>
              <w:rPr>
                <w:sz w:val="22"/>
                <w:szCs w:val="22"/>
              </w:rPr>
            </w:pPr>
            <w:r w:rsidRPr="003832DE">
              <w:rPr>
                <w:sz w:val="22"/>
                <w:szCs w:val="22"/>
              </w:rPr>
              <w:t>В игре приняли участие - 166 учащихся 1-10 классов из 23 общеобразовательных учреждений.</w:t>
            </w:r>
          </w:p>
          <w:p w14:paraId="50BD3C26" w14:textId="77777777" w:rsidR="00A43813" w:rsidRPr="003832DE" w:rsidRDefault="00A43813" w:rsidP="00A43813">
            <w:pPr>
              <w:tabs>
                <w:tab w:val="left" w:pos="4742"/>
              </w:tabs>
              <w:ind w:firstLine="1"/>
              <w:jc w:val="both"/>
              <w:rPr>
                <w:sz w:val="22"/>
                <w:szCs w:val="22"/>
              </w:rPr>
            </w:pPr>
            <w:r w:rsidRPr="003832DE">
              <w:rPr>
                <w:sz w:val="22"/>
                <w:szCs w:val="22"/>
              </w:rPr>
              <w:t>4. Научно-практическая конференция «</w:t>
            </w:r>
            <w:proofErr w:type="spellStart"/>
            <w:r w:rsidRPr="003832DE">
              <w:rPr>
                <w:sz w:val="22"/>
                <w:szCs w:val="22"/>
              </w:rPr>
              <w:t>Пересветовские</w:t>
            </w:r>
            <w:proofErr w:type="spellEnd"/>
            <w:r w:rsidRPr="003832DE">
              <w:rPr>
                <w:sz w:val="22"/>
                <w:szCs w:val="22"/>
              </w:rPr>
              <w:t xml:space="preserve"> чтения». В связи с продлением санитарно-эпидемиологических мероприятий в общеобразовательных учреждениях организационным комитетом проекта принято решение о проведении Чтений в заочной форме. В Чтениях приняли участие – 73 учащихся 1-10 классов из 15 общеобразовательных учреждений. </w:t>
            </w:r>
          </w:p>
        </w:tc>
      </w:tr>
      <w:tr w:rsidR="003832DE" w:rsidRPr="003832DE" w14:paraId="16140C05" w14:textId="77777777" w:rsidTr="000E5E58">
        <w:tc>
          <w:tcPr>
            <w:tcW w:w="680" w:type="dxa"/>
            <w:tcBorders>
              <w:top w:val="single" w:sz="4" w:space="0" w:color="auto"/>
              <w:left w:val="single" w:sz="4" w:space="0" w:color="auto"/>
              <w:bottom w:val="single" w:sz="4" w:space="0" w:color="auto"/>
              <w:right w:val="single" w:sz="4" w:space="0" w:color="auto"/>
            </w:tcBorders>
          </w:tcPr>
          <w:p w14:paraId="107DD9F1" w14:textId="77777777" w:rsidR="00A43813" w:rsidRPr="003832DE" w:rsidRDefault="00A43813" w:rsidP="00A43813">
            <w:pPr>
              <w:tabs>
                <w:tab w:val="left" w:pos="5790"/>
              </w:tabs>
              <w:jc w:val="center"/>
              <w:rPr>
                <w:sz w:val="22"/>
                <w:szCs w:val="22"/>
              </w:rPr>
            </w:pPr>
            <w:r w:rsidRPr="003832DE">
              <w:rPr>
                <w:sz w:val="22"/>
                <w:szCs w:val="22"/>
              </w:rPr>
              <w:t>5.4.3.</w:t>
            </w:r>
          </w:p>
        </w:tc>
        <w:tc>
          <w:tcPr>
            <w:tcW w:w="2268" w:type="dxa"/>
            <w:tcBorders>
              <w:top w:val="single" w:sz="4" w:space="0" w:color="auto"/>
              <w:left w:val="single" w:sz="4" w:space="0" w:color="auto"/>
              <w:bottom w:val="single" w:sz="4" w:space="0" w:color="auto"/>
              <w:right w:val="single" w:sz="4" w:space="0" w:color="auto"/>
            </w:tcBorders>
          </w:tcPr>
          <w:p w14:paraId="471EB7B6" w14:textId="77777777" w:rsidR="00A43813" w:rsidRPr="003832DE" w:rsidRDefault="00A43813" w:rsidP="00A43813">
            <w:pPr>
              <w:tabs>
                <w:tab w:val="left" w:pos="5790"/>
              </w:tabs>
              <w:rPr>
                <w:sz w:val="22"/>
                <w:szCs w:val="22"/>
              </w:rPr>
            </w:pPr>
            <w:r w:rsidRPr="003832DE">
              <w:rPr>
                <w:sz w:val="22"/>
                <w:szCs w:val="22"/>
              </w:rPr>
              <w:t xml:space="preserve">Реализация мероприятий городского культурно-образовательного проекта </w:t>
            </w:r>
          </w:p>
          <w:p w14:paraId="007A8DB3" w14:textId="77777777" w:rsidR="00A43813" w:rsidRPr="003832DE" w:rsidRDefault="00A43813" w:rsidP="00A43813">
            <w:pPr>
              <w:tabs>
                <w:tab w:val="left" w:pos="5790"/>
              </w:tabs>
              <w:rPr>
                <w:sz w:val="22"/>
                <w:szCs w:val="22"/>
              </w:rPr>
            </w:pPr>
            <w:r w:rsidRPr="003832DE">
              <w:rPr>
                <w:sz w:val="22"/>
                <w:szCs w:val="22"/>
              </w:rPr>
              <w:t>«Нас объединила Победа»</w:t>
            </w:r>
          </w:p>
        </w:tc>
        <w:tc>
          <w:tcPr>
            <w:tcW w:w="1559" w:type="dxa"/>
            <w:gridSpan w:val="2"/>
            <w:tcBorders>
              <w:top w:val="single" w:sz="4" w:space="0" w:color="auto"/>
              <w:left w:val="single" w:sz="4" w:space="0" w:color="auto"/>
              <w:bottom w:val="single" w:sz="4" w:space="0" w:color="auto"/>
              <w:right w:val="single" w:sz="4" w:space="0" w:color="auto"/>
            </w:tcBorders>
          </w:tcPr>
          <w:p w14:paraId="789AB190"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619AE197"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0DCD420A"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166B277E" w14:textId="77777777" w:rsidR="00A43813" w:rsidRPr="003832DE" w:rsidRDefault="00A43813" w:rsidP="00A43813">
            <w:pPr>
              <w:jc w:val="center"/>
              <w:rPr>
                <w:sz w:val="22"/>
                <w:szCs w:val="22"/>
              </w:rPr>
            </w:pPr>
            <w:r w:rsidRPr="003832DE">
              <w:rPr>
                <w:sz w:val="22"/>
                <w:szCs w:val="22"/>
              </w:rPr>
              <w:t>департамент образования Администрации города,</w:t>
            </w:r>
          </w:p>
          <w:p w14:paraId="27D6C68C" w14:textId="77777777" w:rsidR="00A43813" w:rsidRPr="003832DE" w:rsidRDefault="00A43813" w:rsidP="00A43813">
            <w:pPr>
              <w:jc w:val="center"/>
              <w:rPr>
                <w:sz w:val="22"/>
                <w:szCs w:val="22"/>
              </w:rPr>
            </w:pPr>
            <w:r w:rsidRPr="003832DE">
              <w:rPr>
                <w:sz w:val="22"/>
                <w:szCs w:val="22"/>
              </w:rPr>
              <w:t>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758B9E0E" w14:textId="77777777" w:rsidR="00A43813" w:rsidRPr="003832DE" w:rsidRDefault="00A43813" w:rsidP="00A43813">
            <w:pPr>
              <w:tabs>
                <w:tab w:val="left" w:pos="5790"/>
              </w:tabs>
              <w:jc w:val="center"/>
              <w:rPr>
                <w:sz w:val="22"/>
                <w:szCs w:val="22"/>
              </w:rPr>
            </w:pPr>
            <w:r w:rsidRPr="003832DE">
              <w:rPr>
                <w:sz w:val="22"/>
                <w:szCs w:val="22"/>
              </w:rPr>
              <w:t xml:space="preserve">муниципальная программа «Развитие образования </w:t>
            </w:r>
          </w:p>
          <w:p w14:paraId="083B7DF1" w14:textId="77777777" w:rsidR="00A43813" w:rsidRPr="003832DE" w:rsidRDefault="00A43813" w:rsidP="00A43813">
            <w:pPr>
              <w:tabs>
                <w:tab w:val="left" w:pos="5790"/>
              </w:tabs>
              <w:jc w:val="center"/>
              <w:rPr>
                <w:sz w:val="22"/>
                <w:szCs w:val="22"/>
              </w:rPr>
            </w:pPr>
            <w:r w:rsidRPr="003832DE">
              <w:rPr>
                <w:sz w:val="22"/>
                <w:szCs w:val="22"/>
              </w:rPr>
              <w:t xml:space="preserve">города Сургута </w:t>
            </w:r>
          </w:p>
          <w:p w14:paraId="6D5B4DF4" w14:textId="77777777" w:rsidR="00A43813" w:rsidRPr="003832DE" w:rsidRDefault="00A43813" w:rsidP="00A43813">
            <w:pPr>
              <w:tabs>
                <w:tab w:val="left" w:pos="5790"/>
              </w:tabs>
              <w:jc w:val="center"/>
              <w:rPr>
                <w:sz w:val="22"/>
                <w:szCs w:val="22"/>
              </w:rPr>
            </w:pPr>
            <w:r w:rsidRPr="003832DE">
              <w:rPr>
                <w:sz w:val="22"/>
                <w:szCs w:val="22"/>
              </w:rPr>
              <w:t xml:space="preserve">на период </w:t>
            </w:r>
          </w:p>
          <w:p w14:paraId="62CA8DD0" w14:textId="77777777" w:rsidR="00A43813" w:rsidRPr="003832DE" w:rsidRDefault="00A43813" w:rsidP="00A43813">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0FAF4E4A" w14:textId="77777777" w:rsidR="00A43813" w:rsidRPr="003832DE" w:rsidRDefault="00A43813" w:rsidP="00A43813">
            <w:pPr>
              <w:rPr>
                <w:sz w:val="22"/>
                <w:szCs w:val="22"/>
              </w:rPr>
            </w:pPr>
            <w:r w:rsidRPr="003832DE">
              <w:rPr>
                <w:sz w:val="22"/>
                <w:szCs w:val="22"/>
              </w:rPr>
              <w:t xml:space="preserve">популяризация изучения отечественной истории </w:t>
            </w:r>
          </w:p>
          <w:p w14:paraId="535B2BAC" w14:textId="77777777" w:rsidR="00A43813" w:rsidRPr="003832DE" w:rsidRDefault="00A43813" w:rsidP="00A43813">
            <w:pPr>
              <w:rPr>
                <w:sz w:val="22"/>
                <w:szCs w:val="22"/>
              </w:rPr>
            </w:pPr>
            <w:r w:rsidRPr="003832DE">
              <w:rPr>
                <w:sz w:val="22"/>
                <w:szCs w:val="22"/>
              </w:rPr>
              <w:t>и культуры на основе системно-</w:t>
            </w:r>
            <w:proofErr w:type="spellStart"/>
            <w:r w:rsidRPr="003832DE">
              <w:rPr>
                <w:sz w:val="22"/>
                <w:szCs w:val="22"/>
              </w:rPr>
              <w:t>деятельностного</w:t>
            </w:r>
            <w:proofErr w:type="spellEnd"/>
            <w:r w:rsidRPr="003832DE">
              <w:rPr>
                <w:sz w:val="22"/>
                <w:szCs w:val="22"/>
              </w:rPr>
              <w:t xml:space="preserve"> подхода. </w:t>
            </w:r>
          </w:p>
          <w:p w14:paraId="6BA74790" w14:textId="77777777" w:rsidR="00A43813" w:rsidRPr="003832DE" w:rsidRDefault="00A43813" w:rsidP="00A43813">
            <w:pPr>
              <w:rPr>
                <w:sz w:val="22"/>
                <w:szCs w:val="22"/>
              </w:rPr>
            </w:pPr>
            <w:r w:rsidRPr="003832DE">
              <w:rPr>
                <w:sz w:val="22"/>
                <w:szCs w:val="22"/>
              </w:rPr>
              <w:t xml:space="preserve">Вовлечение в проект не менее 1 000 </w:t>
            </w:r>
            <w:r w:rsidRPr="003832DE">
              <w:rPr>
                <w:sz w:val="22"/>
                <w:szCs w:val="22"/>
              </w:rPr>
              <w:lastRenderedPageBreak/>
              <w:t>учащихся 1-11-х классов общеобразовательных организаций (ежегодно)</w:t>
            </w:r>
          </w:p>
        </w:tc>
        <w:tc>
          <w:tcPr>
            <w:tcW w:w="5983" w:type="dxa"/>
            <w:tcBorders>
              <w:top w:val="single" w:sz="4" w:space="0" w:color="auto"/>
              <w:left w:val="single" w:sz="4" w:space="0" w:color="auto"/>
              <w:bottom w:val="single" w:sz="4" w:space="0" w:color="auto"/>
              <w:right w:val="single" w:sz="4" w:space="0" w:color="auto"/>
            </w:tcBorders>
          </w:tcPr>
          <w:p w14:paraId="2C8D651C" w14:textId="77777777" w:rsidR="00A43813" w:rsidRPr="003832DE" w:rsidRDefault="00A43813" w:rsidP="00A43813">
            <w:pPr>
              <w:rPr>
                <w:sz w:val="22"/>
                <w:szCs w:val="22"/>
              </w:rPr>
            </w:pPr>
            <w:r w:rsidRPr="003832DE">
              <w:rPr>
                <w:sz w:val="22"/>
                <w:szCs w:val="22"/>
              </w:rPr>
              <w:lastRenderedPageBreak/>
              <w:t>09.05.2020 – участие во Всероссийской акции «Окно Победы».</w:t>
            </w:r>
          </w:p>
          <w:p w14:paraId="476CB8AB" w14:textId="77777777" w:rsidR="00A43813" w:rsidRPr="003832DE" w:rsidRDefault="00A43813" w:rsidP="00A43813">
            <w:pPr>
              <w:rPr>
                <w:sz w:val="22"/>
                <w:szCs w:val="22"/>
              </w:rPr>
            </w:pPr>
            <w:r w:rsidRPr="003832DE">
              <w:rPr>
                <w:sz w:val="22"/>
                <w:szCs w:val="22"/>
              </w:rPr>
              <w:t xml:space="preserve">25.04.2020-09.05.2020 - размещение видеороликов о ветеранах Великой Отечественной войны – сотрудниках Государственной автомобильной инспекции в социальных сетях: </w:t>
            </w:r>
            <w:hyperlink r:id="rId13" w:history="1">
              <w:r w:rsidRPr="003832DE">
                <w:rPr>
                  <w:rStyle w:val="a9"/>
                  <w:color w:val="auto"/>
                  <w:sz w:val="22"/>
                  <w:szCs w:val="22"/>
                </w:rPr>
                <w:t>https://vk.com/club77552953</w:t>
              </w:r>
            </w:hyperlink>
          </w:p>
          <w:p w14:paraId="30F543A6" w14:textId="77777777" w:rsidR="00A43813" w:rsidRPr="003832DE" w:rsidRDefault="007E7A98" w:rsidP="00A43813">
            <w:pPr>
              <w:rPr>
                <w:sz w:val="22"/>
                <w:szCs w:val="22"/>
              </w:rPr>
            </w:pPr>
            <w:hyperlink r:id="rId14" w:history="1">
              <w:r w:rsidR="00A43813" w:rsidRPr="003832DE">
                <w:rPr>
                  <w:rStyle w:val="a9"/>
                  <w:color w:val="auto"/>
                  <w:sz w:val="22"/>
                  <w:szCs w:val="22"/>
                </w:rPr>
                <w:t>https://гибдд.рф/r/86</w:t>
              </w:r>
            </w:hyperlink>
          </w:p>
          <w:p w14:paraId="4C3114BD" w14:textId="77777777" w:rsidR="00A43813" w:rsidRPr="003832DE" w:rsidRDefault="007E7A98" w:rsidP="00A43813">
            <w:pPr>
              <w:rPr>
                <w:sz w:val="22"/>
                <w:szCs w:val="22"/>
              </w:rPr>
            </w:pPr>
            <w:hyperlink r:id="rId15" w:history="1">
              <w:r w:rsidR="00A43813" w:rsidRPr="003832DE">
                <w:rPr>
                  <w:rStyle w:val="a9"/>
                  <w:color w:val="auto"/>
                  <w:sz w:val="22"/>
                  <w:szCs w:val="22"/>
                </w:rPr>
                <w:t>https://vk.com/gbdd86</w:t>
              </w:r>
            </w:hyperlink>
          </w:p>
          <w:p w14:paraId="11F583E9" w14:textId="77777777" w:rsidR="00A43813" w:rsidRPr="003832DE" w:rsidRDefault="007E7A98" w:rsidP="00A43813">
            <w:pPr>
              <w:rPr>
                <w:sz w:val="22"/>
                <w:szCs w:val="22"/>
              </w:rPr>
            </w:pPr>
            <w:hyperlink r:id="rId16" w:history="1">
              <w:r w:rsidR="00A43813" w:rsidRPr="003832DE">
                <w:rPr>
                  <w:rStyle w:val="a9"/>
                  <w:color w:val="auto"/>
                  <w:sz w:val="22"/>
                  <w:szCs w:val="22"/>
                </w:rPr>
                <w:t>https://www.instagram.com/gibdd86surgut/</w:t>
              </w:r>
            </w:hyperlink>
          </w:p>
          <w:p w14:paraId="12D22EAE" w14:textId="77777777" w:rsidR="00A43813" w:rsidRPr="003832DE" w:rsidRDefault="00A43813" w:rsidP="00A43813">
            <w:pPr>
              <w:rPr>
                <w:sz w:val="22"/>
                <w:szCs w:val="22"/>
              </w:rPr>
            </w:pPr>
            <w:r w:rsidRPr="003832DE">
              <w:rPr>
                <w:sz w:val="22"/>
                <w:szCs w:val="22"/>
              </w:rPr>
              <w:t>08.05.2020 - Флешмоб «Эх, дороги…»</w:t>
            </w:r>
          </w:p>
          <w:p w14:paraId="2455830F" w14:textId="77777777" w:rsidR="00A43813" w:rsidRPr="003832DE" w:rsidRDefault="007E7A98" w:rsidP="00A43813">
            <w:pPr>
              <w:rPr>
                <w:sz w:val="22"/>
                <w:szCs w:val="22"/>
              </w:rPr>
            </w:pPr>
            <w:hyperlink r:id="rId17" w:history="1">
              <w:r w:rsidR="00A43813" w:rsidRPr="003832DE">
                <w:rPr>
                  <w:rStyle w:val="a9"/>
                  <w:color w:val="auto"/>
                  <w:sz w:val="22"/>
                  <w:szCs w:val="22"/>
                </w:rPr>
                <w:t>https://гибдд.рф/r/86</w:t>
              </w:r>
            </w:hyperlink>
          </w:p>
          <w:p w14:paraId="7F91929D" w14:textId="77777777" w:rsidR="00A43813" w:rsidRPr="003832DE" w:rsidRDefault="007E7A98" w:rsidP="00A43813">
            <w:pPr>
              <w:rPr>
                <w:sz w:val="22"/>
                <w:szCs w:val="22"/>
              </w:rPr>
            </w:pPr>
            <w:hyperlink r:id="rId18" w:history="1">
              <w:r w:rsidR="00A43813" w:rsidRPr="003832DE">
                <w:rPr>
                  <w:rStyle w:val="a9"/>
                  <w:color w:val="auto"/>
                  <w:sz w:val="22"/>
                  <w:szCs w:val="22"/>
                </w:rPr>
                <w:t>https://vk.com/gbdd86</w:t>
              </w:r>
            </w:hyperlink>
          </w:p>
          <w:p w14:paraId="0EB28BC5" w14:textId="77777777" w:rsidR="00A43813" w:rsidRPr="003832DE" w:rsidRDefault="00A43813" w:rsidP="00A43813">
            <w:pPr>
              <w:rPr>
                <w:sz w:val="22"/>
                <w:szCs w:val="22"/>
              </w:rPr>
            </w:pPr>
            <w:r w:rsidRPr="003832DE">
              <w:rPr>
                <w:sz w:val="22"/>
                <w:szCs w:val="22"/>
              </w:rPr>
              <w:lastRenderedPageBreak/>
              <w:t>01.05.2020-10.05.2020 - Флешмоб «В строю «Бессмертного полка»</w:t>
            </w:r>
          </w:p>
          <w:p w14:paraId="72A8CC6B" w14:textId="77777777" w:rsidR="00A43813" w:rsidRPr="003832DE" w:rsidRDefault="007E7A98" w:rsidP="00A43813">
            <w:pPr>
              <w:rPr>
                <w:sz w:val="22"/>
                <w:szCs w:val="22"/>
              </w:rPr>
            </w:pPr>
            <w:hyperlink r:id="rId19" w:history="1">
              <w:r w:rsidR="00A43813" w:rsidRPr="003832DE">
                <w:rPr>
                  <w:rStyle w:val="a9"/>
                  <w:color w:val="auto"/>
                  <w:sz w:val="22"/>
                  <w:szCs w:val="22"/>
                </w:rPr>
                <w:t>https://vk.com/godd_dyp</w:t>
              </w:r>
            </w:hyperlink>
          </w:p>
          <w:p w14:paraId="50B72C7E" w14:textId="77777777" w:rsidR="00A43813" w:rsidRPr="003832DE" w:rsidRDefault="00A43813" w:rsidP="00A43813">
            <w:pPr>
              <w:rPr>
                <w:sz w:val="22"/>
                <w:szCs w:val="22"/>
              </w:rPr>
            </w:pPr>
            <w:r w:rsidRPr="003832DE">
              <w:rPr>
                <w:sz w:val="22"/>
                <w:szCs w:val="22"/>
              </w:rPr>
              <w:t>05.05.2020 - Рубрика «Вспомним вместе с нами»</w:t>
            </w:r>
          </w:p>
          <w:p w14:paraId="1E32AEEC" w14:textId="77777777" w:rsidR="00A43813" w:rsidRPr="003832DE" w:rsidRDefault="007E7A98" w:rsidP="00A43813">
            <w:pPr>
              <w:rPr>
                <w:sz w:val="22"/>
                <w:szCs w:val="22"/>
              </w:rPr>
            </w:pPr>
            <w:hyperlink r:id="rId20" w:history="1">
              <w:r w:rsidR="00A43813" w:rsidRPr="003832DE">
                <w:rPr>
                  <w:rStyle w:val="a9"/>
                  <w:color w:val="auto"/>
                  <w:sz w:val="22"/>
                  <w:szCs w:val="22"/>
                </w:rPr>
                <w:t>https://vk.com/volunteer_school_86</w:t>
              </w:r>
            </w:hyperlink>
            <w:r w:rsidR="00A43813" w:rsidRPr="003832DE">
              <w:rPr>
                <w:sz w:val="22"/>
                <w:szCs w:val="22"/>
              </w:rPr>
              <w:t xml:space="preserve"> </w:t>
            </w:r>
            <w:hyperlink r:id="rId21" w:history="1">
              <w:r w:rsidR="00A43813" w:rsidRPr="003832DE">
                <w:rPr>
                  <w:rStyle w:val="a9"/>
                  <w:color w:val="auto"/>
                  <w:sz w:val="22"/>
                  <w:szCs w:val="22"/>
                </w:rPr>
                <w:t>https://vk.com/volunteer_school_86?w=wall-128295801_775%2Fall</w:t>
              </w:r>
            </w:hyperlink>
          </w:p>
          <w:p w14:paraId="196D62B6" w14:textId="77777777" w:rsidR="00A43813" w:rsidRPr="003832DE" w:rsidRDefault="00A43813" w:rsidP="00A43813">
            <w:pPr>
              <w:rPr>
                <w:sz w:val="22"/>
                <w:szCs w:val="22"/>
              </w:rPr>
            </w:pPr>
            <w:r w:rsidRPr="003832DE">
              <w:rPr>
                <w:sz w:val="22"/>
                <w:szCs w:val="22"/>
              </w:rPr>
              <w:t xml:space="preserve">07.05.2020 - Классная встреча РДШ с волонтером Победы - Экой Шенгелая </w:t>
            </w:r>
          </w:p>
          <w:p w14:paraId="1470A4D4" w14:textId="77777777" w:rsidR="00A43813" w:rsidRPr="003832DE" w:rsidRDefault="00A43813" w:rsidP="00A43813">
            <w:pPr>
              <w:rPr>
                <w:sz w:val="22"/>
                <w:szCs w:val="22"/>
              </w:rPr>
            </w:pPr>
            <w:r w:rsidRPr="003832DE">
              <w:rPr>
                <w:sz w:val="22"/>
                <w:szCs w:val="22"/>
              </w:rPr>
              <w:t xml:space="preserve"> </w:t>
            </w:r>
            <w:hyperlink r:id="rId22" w:history="1">
              <w:r w:rsidRPr="003832DE">
                <w:rPr>
                  <w:rStyle w:val="a9"/>
                  <w:color w:val="auto"/>
                  <w:sz w:val="22"/>
                  <w:szCs w:val="22"/>
                </w:rPr>
                <w:t>https://vk.com/volunteer_school_86?w=wall-128295801_828%2Fall</w:t>
              </w:r>
            </w:hyperlink>
          </w:p>
          <w:p w14:paraId="40702225" w14:textId="77777777" w:rsidR="00A43813" w:rsidRPr="003832DE" w:rsidRDefault="00A43813" w:rsidP="00A43813">
            <w:pPr>
              <w:rPr>
                <w:sz w:val="22"/>
                <w:szCs w:val="22"/>
              </w:rPr>
            </w:pPr>
            <w:r w:rsidRPr="003832DE">
              <w:rPr>
                <w:sz w:val="22"/>
                <w:szCs w:val="22"/>
              </w:rPr>
              <w:t xml:space="preserve">01.05.2020-09.05.2020 - Онлайн-викторина «Не забывай вместе с </w:t>
            </w:r>
            <w:proofErr w:type="spellStart"/>
            <w:r w:rsidRPr="003832DE">
              <w:rPr>
                <w:sz w:val="22"/>
                <w:szCs w:val="22"/>
              </w:rPr>
              <w:t>ШАГом</w:t>
            </w:r>
            <w:proofErr w:type="spellEnd"/>
            <w:r w:rsidRPr="003832DE">
              <w:rPr>
                <w:sz w:val="22"/>
                <w:szCs w:val="22"/>
              </w:rPr>
              <w:t>»</w:t>
            </w:r>
          </w:p>
          <w:p w14:paraId="28DACA12" w14:textId="77777777" w:rsidR="00A43813" w:rsidRPr="003832DE" w:rsidRDefault="007E7A98" w:rsidP="00A43813">
            <w:pPr>
              <w:rPr>
                <w:sz w:val="22"/>
                <w:szCs w:val="22"/>
              </w:rPr>
            </w:pPr>
            <w:hyperlink r:id="rId23" w:history="1">
              <w:r w:rsidR="00A43813" w:rsidRPr="003832DE">
                <w:rPr>
                  <w:rStyle w:val="a9"/>
                  <w:color w:val="auto"/>
                  <w:sz w:val="22"/>
                  <w:szCs w:val="22"/>
                </w:rPr>
                <w:t>https://vk.com/shag_surgut</w:t>
              </w:r>
            </w:hyperlink>
          </w:p>
          <w:p w14:paraId="6C86EC34" w14:textId="77777777" w:rsidR="00A43813" w:rsidRPr="003832DE" w:rsidRDefault="00A43813" w:rsidP="00A43813">
            <w:pPr>
              <w:rPr>
                <w:sz w:val="22"/>
                <w:szCs w:val="22"/>
              </w:rPr>
            </w:pPr>
            <w:r w:rsidRPr="003832DE">
              <w:rPr>
                <w:sz w:val="22"/>
                <w:szCs w:val="22"/>
              </w:rPr>
              <w:t>Акция-</w:t>
            </w:r>
            <w:proofErr w:type="spellStart"/>
            <w:r w:rsidRPr="003832DE">
              <w:rPr>
                <w:sz w:val="22"/>
                <w:szCs w:val="22"/>
              </w:rPr>
              <w:t>флеш</w:t>
            </w:r>
            <w:proofErr w:type="spellEnd"/>
            <w:r w:rsidRPr="003832DE">
              <w:rPr>
                <w:sz w:val="22"/>
                <w:szCs w:val="22"/>
              </w:rPr>
              <w:t>-моб «Георгиевская ленточка»</w:t>
            </w:r>
          </w:p>
          <w:p w14:paraId="0F2074AA" w14:textId="77777777" w:rsidR="00A43813" w:rsidRPr="003832DE" w:rsidRDefault="007E7A98" w:rsidP="00A43813">
            <w:pPr>
              <w:rPr>
                <w:sz w:val="22"/>
                <w:szCs w:val="22"/>
              </w:rPr>
            </w:pPr>
            <w:hyperlink r:id="rId24" w:history="1">
              <w:r w:rsidR="00A43813" w:rsidRPr="003832DE">
                <w:rPr>
                  <w:rStyle w:val="a9"/>
                  <w:color w:val="auto"/>
                  <w:sz w:val="22"/>
                  <w:szCs w:val="22"/>
                </w:rPr>
                <w:t>https://vk.com/godo_yuzh</w:t>
              </w:r>
            </w:hyperlink>
          </w:p>
          <w:p w14:paraId="6B285547" w14:textId="77777777" w:rsidR="00A43813" w:rsidRPr="003832DE" w:rsidRDefault="00A43813" w:rsidP="00A43813">
            <w:pPr>
              <w:rPr>
                <w:sz w:val="22"/>
                <w:szCs w:val="22"/>
              </w:rPr>
            </w:pPr>
            <w:r w:rsidRPr="003832DE">
              <w:rPr>
                <w:sz w:val="22"/>
                <w:szCs w:val="22"/>
              </w:rPr>
              <w:t>Конкурса рисунков #</w:t>
            </w:r>
            <w:proofErr w:type="spellStart"/>
            <w:r w:rsidRPr="003832DE">
              <w:rPr>
                <w:sz w:val="22"/>
                <w:szCs w:val="22"/>
              </w:rPr>
              <w:t>Рисуем_ПОБЕДУ_дома</w:t>
            </w:r>
            <w:proofErr w:type="spellEnd"/>
          </w:p>
          <w:p w14:paraId="0B71569A" w14:textId="055C757D" w:rsidR="00A43813" w:rsidRPr="003832DE" w:rsidRDefault="007E7A98" w:rsidP="00A43813">
            <w:pPr>
              <w:rPr>
                <w:sz w:val="22"/>
                <w:szCs w:val="22"/>
              </w:rPr>
            </w:pPr>
            <w:hyperlink r:id="rId25" w:history="1">
              <w:r w:rsidR="00A43813" w:rsidRPr="003832DE">
                <w:rPr>
                  <w:rStyle w:val="a9"/>
                  <w:color w:val="auto"/>
                  <w:sz w:val="22"/>
                  <w:szCs w:val="22"/>
                </w:rPr>
                <w:t>https://vk.com/surgut_pomnit?w=wall-192933301_641</w:t>
              </w:r>
            </w:hyperlink>
          </w:p>
        </w:tc>
      </w:tr>
      <w:tr w:rsidR="003832DE" w:rsidRPr="003832DE" w14:paraId="45C03595" w14:textId="77777777" w:rsidTr="000E5E58">
        <w:tc>
          <w:tcPr>
            <w:tcW w:w="680" w:type="dxa"/>
            <w:tcBorders>
              <w:top w:val="single" w:sz="4" w:space="0" w:color="auto"/>
              <w:left w:val="single" w:sz="4" w:space="0" w:color="auto"/>
              <w:bottom w:val="single" w:sz="4" w:space="0" w:color="auto"/>
              <w:right w:val="single" w:sz="4" w:space="0" w:color="auto"/>
            </w:tcBorders>
          </w:tcPr>
          <w:p w14:paraId="1A1DC687" w14:textId="77777777" w:rsidR="00A43813" w:rsidRPr="003832DE" w:rsidRDefault="00A43813" w:rsidP="00A43813">
            <w:pPr>
              <w:tabs>
                <w:tab w:val="left" w:pos="5790"/>
              </w:tabs>
              <w:jc w:val="center"/>
              <w:rPr>
                <w:sz w:val="22"/>
                <w:szCs w:val="22"/>
              </w:rPr>
            </w:pPr>
            <w:r w:rsidRPr="003832DE">
              <w:rPr>
                <w:sz w:val="22"/>
                <w:szCs w:val="22"/>
              </w:rPr>
              <w:lastRenderedPageBreak/>
              <w:t>5.4.4.</w:t>
            </w:r>
          </w:p>
        </w:tc>
        <w:tc>
          <w:tcPr>
            <w:tcW w:w="2268" w:type="dxa"/>
            <w:tcBorders>
              <w:top w:val="single" w:sz="4" w:space="0" w:color="auto"/>
              <w:left w:val="single" w:sz="4" w:space="0" w:color="auto"/>
              <w:bottom w:val="single" w:sz="4" w:space="0" w:color="auto"/>
              <w:right w:val="single" w:sz="4" w:space="0" w:color="auto"/>
            </w:tcBorders>
          </w:tcPr>
          <w:p w14:paraId="0355F10E" w14:textId="77777777" w:rsidR="00A43813" w:rsidRPr="003832DE" w:rsidRDefault="00A43813" w:rsidP="00A43813">
            <w:pPr>
              <w:tabs>
                <w:tab w:val="left" w:pos="5790"/>
              </w:tabs>
              <w:rPr>
                <w:sz w:val="22"/>
                <w:szCs w:val="22"/>
              </w:rPr>
            </w:pPr>
            <w:r w:rsidRPr="003832DE">
              <w:rPr>
                <w:sz w:val="22"/>
                <w:szCs w:val="22"/>
              </w:rPr>
              <w:t>Реализация мероприятий городского социального проекта «Растем вместе»</w:t>
            </w:r>
          </w:p>
        </w:tc>
        <w:tc>
          <w:tcPr>
            <w:tcW w:w="1559" w:type="dxa"/>
            <w:gridSpan w:val="2"/>
            <w:tcBorders>
              <w:top w:val="single" w:sz="4" w:space="0" w:color="auto"/>
              <w:left w:val="single" w:sz="4" w:space="0" w:color="auto"/>
              <w:bottom w:val="single" w:sz="4" w:space="0" w:color="auto"/>
              <w:right w:val="single" w:sz="4" w:space="0" w:color="auto"/>
            </w:tcBorders>
          </w:tcPr>
          <w:p w14:paraId="130D488E"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7FA53856"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006F49C3"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486D5D89" w14:textId="77777777" w:rsidR="00A43813" w:rsidRPr="003832DE" w:rsidRDefault="00A43813" w:rsidP="00A43813">
            <w:pPr>
              <w:jc w:val="center"/>
              <w:rPr>
                <w:sz w:val="22"/>
                <w:szCs w:val="22"/>
              </w:rPr>
            </w:pPr>
            <w:r w:rsidRPr="003832DE">
              <w:rPr>
                <w:sz w:val="22"/>
                <w:szCs w:val="22"/>
              </w:rPr>
              <w:t>департамент образования Администрации города,</w:t>
            </w:r>
          </w:p>
          <w:p w14:paraId="26AA243E" w14:textId="77777777" w:rsidR="00A43813" w:rsidRPr="003832DE" w:rsidRDefault="00A43813" w:rsidP="00A43813">
            <w:pPr>
              <w:jc w:val="center"/>
              <w:rPr>
                <w:sz w:val="22"/>
                <w:szCs w:val="22"/>
              </w:rPr>
            </w:pPr>
            <w:r w:rsidRPr="003832DE">
              <w:rPr>
                <w:sz w:val="22"/>
                <w:szCs w:val="22"/>
              </w:rPr>
              <w:t>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683D2ACC" w14:textId="77777777" w:rsidR="00A43813" w:rsidRPr="003832DE" w:rsidRDefault="00A43813" w:rsidP="00A43813">
            <w:pPr>
              <w:suppressAutoHyphens/>
              <w:jc w:val="center"/>
              <w:rPr>
                <w:sz w:val="22"/>
                <w:szCs w:val="22"/>
              </w:rPr>
            </w:pPr>
            <w:r w:rsidRPr="003832DE">
              <w:rPr>
                <w:sz w:val="22"/>
                <w:szCs w:val="22"/>
              </w:rPr>
              <w:t xml:space="preserve">муниципальная программа «Укрепление межнационального и </w:t>
            </w:r>
            <w:proofErr w:type="spellStart"/>
            <w:proofErr w:type="gramStart"/>
            <w:r w:rsidRPr="003832DE">
              <w:rPr>
                <w:sz w:val="22"/>
                <w:szCs w:val="22"/>
              </w:rPr>
              <w:t>межконфессиональ-ного</w:t>
            </w:r>
            <w:proofErr w:type="spellEnd"/>
            <w:proofErr w:type="gramEnd"/>
            <w:r w:rsidRPr="003832DE">
              <w:rPr>
                <w:sz w:val="22"/>
                <w:szCs w:val="22"/>
              </w:rPr>
              <w:t xml:space="preserve"> согласия, поддержка и развитие языков </w:t>
            </w:r>
          </w:p>
          <w:p w14:paraId="0D9FD0DE" w14:textId="77777777" w:rsidR="00A43813" w:rsidRPr="003832DE" w:rsidRDefault="00A43813" w:rsidP="00A43813">
            <w:pPr>
              <w:suppressAutoHyphens/>
              <w:jc w:val="center"/>
              <w:rPr>
                <w:sz w:val="22"/>
                <w:szCs w:val="22"/>
              </w:rPr>
            </w:pPr>
            <w:r w:rsidRPr="003832DE">
              <w:rPr>
                <w:sz w:val="22"/>
                <w:szCs w:val="22"/>
              </w:rPr>
              <w:t xml:space="preserve">и культуры народов Российской Федерации, проживающих на территории города Сургута, обеспечение социальной и культурной адаптации мигрантов, </w:t>
            </w:r>
            <w:r w:rsidRPr="003832DE">
              <w:rPr>
                <w:sz w:val="22"/>
                <w:szCs w:val="22"/>
              </w:rPr>
              <w:lastRenderedPageBreak/>
              <w:t xml:space="preserve">профилактика межнациональных (межэтнических) конфликтов, профилактика экстремизма </w:t>
            </w:r>
          </w:p>
          <w:p w14:paraId="471C98AF" w14:textId="77777777" w:rsidR="00A43813" w:rsidRPr="003832DE" w:rsidRDefault="00A43813" w:rsidP="00A43813">
            <w:pPr>
              <w:suppressAutoHyphens/>
              <w:jc w:val="center"/>
              <w:rPr>
                <w:sz w:val="22"/>
                <w:szCs w:val="22"/>
              </w:rPr>
            </w:pPr>
            <w:r w:rsidRPr="003832DE">
              <w:rPr>
                <w:sz w:val="22"/>
                <w:szCs w:val="22"/>
              </w:rPr>
              <w:t xml:space="preserve">на период </w:t>
            </w:r>
          </w:p>
          <w:p w14:paraId="2F1A48B8" w14:textId="77777777" w:rsidR="00A43813" w:rsidRPr="003832DE" w:rsidRDefault="00A43813" w:rsidP="00A43813">
            <w:pPr>
              <w:suppressAutoHyphen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1E6477D6" w14:textId="77777777" w:rsidR="00A43813" w:rsidRPr="003832DE" w:rsidRDefault="00A43813" w:rsidP="00A43813">
            <w:pPr>
              <w:rPr>
                <w:sz w:val="22"/>
                <w:szCs w:val="22"/>
              </w:rPr>
            </w:pPr>
            <w:r w:rsidRPr="003832DE">
              <w:rPr>
                <w:sz w:val="22"/>
                <w:szCs w:val="22"/>
              </w:rPr>
              <w:lastRenderedPageBreak/>
              <w:t xml:space="preserve">формирование у учащихся культуры толерантности </w:t>
            </w:r>
          </w:p>
          <w:p w14:paraId="0F56210A" w14:textId="77777777" w:rsidR="00A43813" w:rsidRPr="003832DE" w:rsidRDefault="00A43813" w:rsidP="00A43813">
            <w:pPr>
              <w:rPr>
                <w:sz w:val="22"/>
                <w:szCs w:val="22"/>
              </w:rPr>
            </w:pPr>
            <w:r w:rsidRPr="003832DE">
              <w:rPr>
                <w:sz w:val="22"/>
                <w:szCs w:val="22"/>
              </w:rPr>
              <w:t xml:space="preserve">и этнокультурной компетентности, профилактика экстремизма, вовлечение </w:t>
            </w:r>
            <w:r w:rsidRPr="003832DE">
              <w:rPr>
                <w:sz w:val="22"/>
                <w:szCs w:val="22"/>
              </w:rPr>
              <w:br/>
              <w:t xml:space="preserve">в проект не менее </w:t>
            </w:r>
          </w:p>
          <w:p w14:paraId="763E3D5E" w14:textId="77777777" w:rsidR="00A43813" w:rsidRPr="003832DE" w:rsidRDefault="00A43813" w:rsidP="00A43813">
            <w:pPr>
              <w:rPr>
                <w:sz w:val="22"/>
                <w:szCs w:val="22"/>
              </w:rPr>
            </w:pPr>
            <w:r w:rsidRPr="003832DE">
              <w:rPr>
                <w:sz w:val="22"/>
                <w:szCs w:val="22"/>
              </w:rPr>
              <w:t xml:space="preserve">50% общеобразовательных организаций (ежегодно) </w:t>
            </w:r>
          </w:p>
        </w:tc>
        <w:tc>
          <w:tcPr>
            <w:tcW w:w="5983" w:type="dxa"/>
            <w:tcBorders>
              <w:top w:val="single" w:sz="4" w:space="0" w:color="auto"/>
              <w:left w:val="single" w:sz="4" w:space="0" w:color="auto"/>
              <w:bottom w:val="single" w:sz="4" w:space="0" w:color="auto"/>
              <w:right w:val="single" w:sz="4" w:space="0" w:color="auto"/>
            </w:tcBorders>
          </w:tcPr>
          <w:p w14:paraId="4CC53CF4" w14:textId="5BA518F6" w:rsidR="00A43813" w:rsidRPr="003832DE" w:rsidRDefault="00A43813" w:rsidP="00A43813">
            <w:pPr>
              <w:rPr>
                <w:sz w:val="22"/>
                <w:szCs w:val="22"/>
              </w:rPr>
            </w:pPr>
            <w:r w:rsidRPr="003832DE">
              <w:rPr>
                <w:sz w:val="22"/>
                <w:szCs w:val="22"/>
              </w:rPr>
              <w:t xml:space="preserve">Городской социальный проект «Растем вместе» реализуется с целью духовно-нравственного воспитания юных </w:t>
            </w:r>
            <w:proofErr w:type="spellStart"/>
            <w:r w:rsidRPr="003832DE">
              <w:rPr>
                <w:sz w:val="22"/>
                <w:szCs w:val="22"/>
              </w:rPr>
              <w:t>Сургутян</w:t>
            </w:r>
            <w:proofErr w:type="spellEnd"/>
            <w:r w:rsidRPr="003832DE">
              <w:rPr>
                <w:sz w:val="22"/>
                <w:szCs w:val="22"/>
              </w:rPr>
              <w:t xml:space="preserve"> – жителей поликультурного города – посредством объединения воспитанников и обучающихся разных национальностей различными видами социально полезной деятельности. </w:t>
            </w:r>
            <w:r w:rsidRPr="003832DE">
              <w:rPr>
                <w:sz w:val="22"/>
                <w:szCs w:val="22"/>
              </w:rPr>
              <w:br/>
            </w:r>
          </w:p>
        </w:tc>
      </w:tr>
      <w:tr w:rsidR="003832DE" w:rsidRPr="003832DE" w14:paraId="3067A37E" w14:textId="77777777" w:rsidTr="000E5E58">
        <w:tc>
          <w:tcPr>
            <w:tcW w:w="680" w:type="dxa"/>
            <w:tcBorders>
              <w:top w:val="single" w:sz="4" w:space="0" w:color="auto"/>
              <w:left w:val="single" w:sz="4" w:space="0" w:color="auto"/>
              <w:bottom w:val="single" w:sz="4" w:space="0" w:color="auto"/>
              <w:right w:val="single" w:sz="4" w:space="0" w:color="auto"/>
            </w:tcBorders>
          </w:tcPr>
          <w:p w14:paraId="5741F7BB" w14:textId="77777777" w:rsidR="00A43813" w:rsidRPr="003832DE" w:rsidRDefault="00A43813" w:rsidP="00A43813">
            <w:pPr>
              <w:tabs>
                <w:tab w:val="left" w:pos="5790"/>
              </w:tabs>
              <w:jc w:val="center"/>
              <w:rPr>
                <w:sz w:val="22"/>
                <w:szCs w:val="22"/>
              </w:rPr>
            </w:pPr>
            <w:r w:rsidRPr="003832DE">
              <w:rPr>
                <w:sz w:val="22"/>
                <w:szCs w:val="22"/>
              </w:rPr>
              <w:t>5.4.9.</w:t>
            </w:r>
          </w:p>
        </w:tc>
        <w:tc>
          <w:tcPr>
            <w:tcW w:w="2268" w:type="dxa"/>
            <w:tcBorders>
              <w:top w:val="single" w:sz="4" w:space="0" w:color="auto"/>
              <w:left w:val="single" w:sz="4" w:space="0" w:color="auto"/>
              <w:bottom w:val="single" w:sz="4" w:space="0" w:color="auto"/>
              <w:right w:val="single" w:sz="4" w:space="0" w:color="auto"/>
            </w:tcBorders>
          </w:tcPr>
          <w:p w14:paraId="18C9A471" w14:textId="77777777" w:rsidR="00A43813" w:rsidRPr="003832DE" w:rsidRDefault="00A43813" w:rsidP="00A43813">
            <w:pPr>
              <w:ind w:left="34"/>
              <w:rPr>
                <w:sz w:val="22"/>
                <w:szCs w:val="22"/>
              </w:rPr>
            </w:pPr>
            <w:r w:rsidRPr="003832DE">
              <w:rPr>
                <w:sz w:val="22"/>
                <w:szCs w:val="22"/>
              </w:rPr>
              <w:t xml:space="preserve">Реализация мероприятий, направленных на участие обучающихся в деятельности общественно-государственных детско-юношеской организации «Российское движение школьников» </w:t>
            </w:r>
          </w:p>
        </w:tc>
        <w:tc>
          <w:tcPr>
            <w:tcW w:w="1559" w:type="dxa"/>
            <w:gridSpan w:val="2"/>
            <w:tcBorders>
              <w:top w:val="single" w:sz="4" w:space="0" w:color="auto"/>
              <w:left w:val="single" w:sz="4" w:space="0" w:color="auto"/>
              <w:bottom w:val="single" w:sz="4" w:space="0" w:color="auto"/>
              <w:right w:val="single" w:sz="4" w:space="0" w:color="auto"/>
            </w:tcBorders>
          </w:tcPr>
          <w:p w14:paraId="0AB63EEC"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0C989C3C"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55AE5BA0"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1CFDDAF3" w14:textId="77777777" w:rsidR="00A43813" w:rsidRPr="003832DE" w:rsidRDefault="00A43813" w:rsidP="00A43813">
            <w:pPr>
              <w:jc w:val="center"/>
              <w:rPr>
                <w:sz w:val="22"/>
                <w:szCs w:val="22"/>
              </w:rPr>
            </w:pPr>
            <w:r w:rsidRPr="003832DE">
              <w:rPr>
                <w:sz w:val="22"/>
                <w:szCs w:val="22"/>
              </w:rPr>
              <w:t>департамент образования Администрации города,</w:t>
            </w:r>
          </w:p>
          <w:p w14:paraId="51C55D3D" w14:textId="77777777" w:rsidR="00A43813" w:rsidRPr="003832DE" w:rsidRDefault="00A43813" w:rsidP="00A43813">
            <w:pPr>
              <w:jc w:val="center"/>
              <w:rPr>
                <w:sz w:val="22"/>
                <w:szCs w:val="22"/>
              </w:rPr>
            </w:pPr>
            <w:r w:rsidRPr="003832DE">
              <w:rPr>
                <w:sz w:val="22"/>
                <w:szCs w:val="22"/>
              </w:rPr>
              <w:t>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1B96D982" w14:textId="77777777" w:rsidR="00A43813" w:rsidRPr="003832DE" w:rsidRDefault="00A43813" w:rsidP="00A43813">
            <w:pPr>
              <w:tabs>
                <w:tab w:val="left" w:pos="5790"/>
              </w:tabs>
              <w:jc w:val="center"/>
              <w:rPr>
                <w:sz w:val="22"/>
                <w:szCs w:val="22"/>
              </w:rPr>
            </w:pPr>
            <w:r w:rsidRPr="003832DE">
              <w:rPr>
                <w:sz w:val="22"/>
                <w:szCs w:val="22"/>
              </w:rPr>
              <w:t xml:space="preserve">муниципальная программа «Развитие образования </w:t>
            </w:r>
          </w:p>
          <w:p w14:paraId="05231CBB" w14:textId="77777777" w:rsidR="00A43813" w:rsidRPr="003832DE" w:rsidRDefault="00A43813" w:rsidP="00A43813">
            <w:pPr>
              <w:tabs>
                <w:tab w:val="left" w:pos="5790"/>
              </w:tabs>
              <w:jc w:val="center"/>
              <w:rPr>
                <w:sz w:val="22"/>
                <w:szCs w:val="22"/>
              </w:rPr>
            </w:pPr>
            <w:r w:rsidRPr="003832DE">
              <w:rPr>
                <w:sz w:val="22"/>
                <w:szCs w:val="22"/>
              </w:rPr>
              <w:t xml:space="preserve">города Сургута </w:t>
            </w:r>
          </w:p>
          <w:p w14:paraId="2F11F6DE" w14:textId="77777777" w:rsidR="00A43813" w:rsidRPr="003832DE" w:rsidRDefault="00A43813" w:rsidP="00A43813">
            <w:pPr>
              <w:tabs>
                <w:tab w:val="left" w:pos="5790"/>
              </w:tabs>
              <w:jc w:val="center"/>
              <w:rPr>
                <w:sz w:val="22"/>
                <w:szCs w:val="22"/>
              </w:rPr>
            </w:pPr>
            <w:r w:rsidRPr="003832DE">
              <w:rPr>
                <w:sz w:val="22"/>
                <w:szCs w:val="22"/>
              </w:rPr>
              <w:t xml:space="preserve">на период </w:t>
            </w:r>
          </w:p>
          <w:p w14:paraId="5F3880AF" w14:textId="77777777" w:rsidR="00A43813" w:rsidRPr="003832DE" w:rsidRDefault="00A43813" w:rsidP="00A43813">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15AD91D8" w14:textId="77777777" w:rsidR="00A43813" w:rsidRPr="003832DE" w:rsidRDefault="00A43813" w:rsidP="00A43813">
            <w:pPr>
              <w:rPr>
                <w:sz w:val="22"/>
                <w:szCs w:val="22"/>
              </w:rPr>
            </w:pPr>
            <w:r w:rsidRPr="003832DE">
              <w:rPr>
                <w:sz w:val="22"/>
                <w:szCs w:val="22"/>
              </w:rPr>
              <w:t xml:space="preserve">воспитание гражданской ответственности и поддержка социально-значимых инициатив учащихся, вовлечение </w:t>
            </w:r>
          </w:p>
          <w:p w14:paraId="3EC0BDE5" w14:textId="77777777" w:rsidR="00A43813" w:rsidRPr="003832DE" w:rsidRDefault="00A43813" w:rsidP="00A43813">
            <w:pPr>
              <w:rPr>
                <w:sz w:val="22"/>
                <w:szCs w:val="22"/>
              </w:rPr>
            </w:pPr>
            <w:r w:rsidRPr="003832DE">
              <w:rPr>
                <w:sz w:val="22"/>
                <w:szCs w:val="22"/>
              </w:rPr>
              <w:t xml:space="preserve">в мероприятия </w:t>
            </w:r>
          </w:p>
          <w:p w14:paraId="0341DD67" w14:textId="77777777" w:rsidR="00A43813" w:rsidRPr="003832DE" w:rsidRDefault="00A43813" w:rsidP="00A43813">
            <w:pPr>
              <w:rPr>
                <w:sz w:val="22"/>
                <w:szCs w:val="22"/>
              </w:rPr>
            </w:pPr>
            <w:r w:rsidRPr="003832DE">
              <w:rPr>
                <w:sz w:val="22"/>
                <w:szCs w:val="22"/>
              </w:rPr>
              <w:t xml:space="preserve">не менее 10 000 учащихся (ежегодно) </w:t>
            </w:r>
          </w:p>
        </w:tc>
        <w:tc>
          <w:tcPr>
            <w:tcW w:w="5983" w:type="dxa"/>
            <w:tcBorders>
              <w:top w:val="single" w:sz="4" w:space="0" w:color="auto"/>
              <w:left w:val="single" w:sz="4" w:space="0" w:color="auto"/>
              <w:bottom w:val="single" w:sz="4" w:space="0" w:color="auto"/>
              <w:right w:val="single" w:sz="4" w:space="0" w:color="auto"/>
            </w:tcBorders>
          </w:tcPr>
          <w:p w14:paraId="7C64F43D" w14:textId="77777777" w:rsidR="00A43813" w:rsidRPr="003832DE" w:rsidRDefault="00A43813" w:rsidP="00A43813">
            <w:pPr>
              <w:rPr>
                <w:sz w:val="22"/>
                <w:szCs w:val="22"/>
              </w:rPr>
            </w:pPr>
            <w:r w:rsidRPr="003832DE">
              <w:rPr>
                <w:sz w:val="22"/>
                <w:szCs w:val="22"/>
              </w:rPr>
              <w:t xml:space="preserve">В муниципалитете создано 8 первичных отделений на базе образовательных организаций города. </w:t>
            </w:r>
          </w:p>
          <w:p w14:paraId="47FAC0A5" w14:textId="77777777" w:rsidR="00A43813" w:rsidRPr="003832DE" w:rsidRDefault="00A43813" w:rsidP="00A43813">
            <w:pPr>
              <w:rPr>
                <w:sz w:val="22"/>
                <w:szCs w:val="22"/>
              </w:rPr>
            </w:pPr>
            <w:r w:rsidRPr="003832DE">
              <w:rPr>
                <w:sz w:val="22"/>
                <w:szCs w:val="22"/>
              </w:rPr>
              <w:t xml:space="preserve">Волонтеры ГОДД «Школьный волонтерский корпус» и делегаты ГОУС ШАГ прошли отбор на участие во Всероссийской смене «Большой школьный пикник РДШ», команды ГОУС ШАГ и МБОУ лицей им. генерал-майора В.И. Хисматулина стали призерами регионального этапа Всероссийского проекта «РДШ – территория самоуправления». Команда ГОУС ШАГ вышла в </w:t>
            </w:r>
            <w:proofErr w:type="spellStart"/>
            <w:r w:rsidRPr="003832DE">
              <w:rPr>
                <w:sz w:val="22"/>
                <w:szCs w:val="22"/>
              </w:rPr>
              <w:t>финад</w:t>
            </w:r>
            <w:proofErr w:type="spellEnd"/>
            <w:r w:rsidRPr="003832DE">
              <w:rPr>
                <w:sz w:val="22"/>
                <w:szCs w:val="22"/>
              </w:rPr>
              <w:t xml:space="preserve"> этого проекта.</w:t>
            </w:r>
          </w:p>
          <w:p w14:paraId="79BD56C6" w14:textId="77777777" w:rsidR="00A43813" w:rsidRPr="003832DE" w:rsidRDefault="00A43813" w:rsidP="00A43813">
            <w:pPr>
              <w:rPr>
                <w:sz w:val="22"/>
                <w:szCs w:val="22"/>
              </w:rPr>
            </w:pPr>
            <w:r w:rsidRPr="003832DE">
              <w:rPr>
                <w:sz w:val="22"/>
                <w:szCs w:val="22"/>
              </w:rPr>
              <w:t>В Сургуте организовано и проведено 2 очных встречи в рамках проекта «Классные встречи» Российского движения школьников, участниками которого стали почти 300 детей.</w:t>
            </w:r>
          </w:p>
          <w:p w14:paraId="249ED52D" w14:textId="6FB6EC27" w:rsidR="00A43813" w:rsidRPr="003832DE" w:rsidRDefault="00A43813" w:rsidP="00A43813">
            <w:pPr>
              <w:ind w:firstLine="567"/>
              <w:jc w:val="both"/>
              <w:rPr>
                <w:sz w:val="22"/>
                <w:szCs w:val="22"/>
              </w:rPr>
            </w:pPr>
            <w:r w:rsidRPr="003832DE">
              <w:rPr>
                <w:sz w:val="22"/>
                <w:szCs w:val="22"/>
              </w:rPr>
              <w:t xml:space="preserve">В июне организована и проведена </w:t>
            </w:r>
            <w:r w:rsidRPr="003832DE">
              <w:rPr>
                <w:sz w:val="22"/>
                <w:szCs w:val="22"/>
                <w:lang w:val="en-US"/>
              </w:rPr>
              <w:t>on</w:t>
            </w:r>
            <w:r w:rsidRPr="003832DE">
              <w:rPr>
                <w:sz w:val="22"/>
                <w:szCs w:val="22"/>
              </w:rPr>
              <w:t>-</w:t>
            </w:r>
            <w:proofErr w:type="gramStart"/>
            <w:r w:rsidRPr="003832DE">
              <w:rPr>
                <w:sz w:val="22"/>
                <w:szCs w:val="22"/>
                <w:lang w:val="en-US"/>
              </w:rPr>
              <w:t>line</w:t>
            </w:r>
            <w:r w:rsidRPr="003832DE">
              <w:rPr>
                <w:sz w:val="22"/>
                <w:szCs w:val="22"/>
              </w:rPr>
              <w:t xml:space="preserve">  смена</w:t>
            </w:r>
            <w:proofErr w:type="gramEnd"/>
            <w:r w:rsidRPr="003832DE">
              <w:rPr>
                <w:sz w:val="22"/>
                <w:szCs w:val="22"/>
              </w:rPr>
              <w:t xml:space="preserve"> «</w:t>
            </w:r>
            <w:proofErr w:type="spellStart"/>
            <w:r w:rsidRPr="003832DE">
              <w:rPr>
                <w:sz w:val="22"/>
                <w:szCs w:val="22"/>
              </w:rPr>
              <w:t>ЛетОнлайн</w:t>
            </w:r>
            <w:proofErr w:type="spellEnd"/>
            <w:r w:rsidRPr="003832DE">
              <w:rPr>
                <w:sz w:val="22"/>
                <w:szCs w:val="22"/>
              </w:rPr>
              <w:t>», участниками, которой стали обучающиеся города Сургута и Курганской области, которое обеспечило межрегиональное общение активистов РДШ</w:t>
            </w:r>
          </w:p>
          <w:p w14:paraId="2971DF2E" w14:textId="5F503F72" w:rsidR="00A43813" w:rsidRPr="003832DE" w:rsidRDefault="00A43813" w:rsidP="00A43813">
            <w:pPr>
              <w:ind w:firstLine="567"/>
              <w:jc w:val="both"/>
              <w:rPr>
                <w:sz w:val="22"/>
                <w:szCs w:val="22"/>
              </w:rPr>
            </w:pPr>
            <w:r w:rsidRPr="003832DE">
              <w:rPr>
                <w:sz w:val="22"/>
                <w:szCs w:val="22"/>
              </w:rPr>
              <w:t xml:space="preserve">1. Всероссийский </w:t>
            </w:r>
            <w:proofErr w:type="gramStart"/>
            <w:r w:rsidRPr="003832DE">
              <w:rPr>
                <w:sz w:val="22"/>
                <w:szCs w:val="22"/>
              </w:rPr>
              <w:t>конкурс  эко</w:t>
            </w:r>
            <w:proofErr w:type="gramEnd"/>
            <w:r w:rsidRPr="003832DE">
              <w:rPr>
                <w:sz w:val="22"/>
                <w:szCs w:val="22"/>
              </w:rPr>
              <w:t xml:space="preserve">-отрядов «На старт, эко-отряд Российского движения школьников». </w:t>
            </w:r>
          </w:p>
          <w:p w14:paraId="108BB6EA" w14:textId="77777777" w:rsidR="00A43813" w:rsidRPr="003832DE" w:rsidRDefault="00A43813" w:rsidP="00A43813">
            <w:pPr>
              <w:ind w:firstLine="567"/>
              <w:jc w:val="both"/>
              <w:rPr>
                <w:sz w:val="22"/>
                <w:szCs w:val="22"/>
              </w:rPr>
            </w:pPr>
            <w:r w:rsidRPr="003832DE">
              <w:rPr>
                <w:sz w:val="22"/>
                <w:szCs w:val="22"/>
              </w:rPr>
              <w:t xml:space="preserve">2. Всероссийская акция «Добрые уроки». Проведение классных часов в учебных объединениях МАОУ ДО ЭБЦ. </w:t>
            </w:r>
          </w:p>
          <w:p w14:paraId="5AF4E242" w14:textId="77777777" w:rsidR="00A43813" w:rsidRPr="003832DE" w:rsidRDefault="00A43813" w:rsidP="00A43813">
            <w:pPr>
              <w:ind w:firstLine="567"/>
              <w:jc w:val="both"/>
              <w:rPr>
                <w:sz w:val="22"/>
                <w:szCs w:val="22"/>
              </w:rPr>
            </w:pPr>
            <w:r w:rsidRPr="003832DE">
              <w:rPr>
                <w:sz w:val="22"/>
                <w:szCs w:val="22"/>
              </w:rPr>
              <w:t>3. Всероссийская акция «День леса». Организация и проведение ресурсосберегающей акции «Спаси дерево». (октябрь 2018).</w:t>
            </w:r>
          </w:p>
          <w:p w14:paraId="7F98E11A" w14:textId="77777777" w:rsidR="00A43813" w:rsidRPr="003832DE" w:rsidRDefault="00A43813" w:rsidP="00A43813">
            <w:pPr>
              <w:ind w:firstLine="567"/>
              <w:jc w:val="both"/>
              <w:rPr>
                <w:sz w:val="22"/>
                <w:szCs w:val="22"/>
              </w:rPr>
            </w:pPr>
            <w:r w:rsidRPr="003832DE">
              <w:rPr>
                <w:sz w:val="22"/>
                <w:szCs w:val="22"/>
              </w:rPr>
              <w:t xml:space="preserve">4. Всероссийская акция «Будь здоров». Проведение беседы на тему здоровья в учебных объединениях МАОУ ДО ЭБЦ. </w:t>
            </w:r>
          </w:p>
          <w:p w14:paraId="2700AE90" w14:textId="77777777" w:rsidR="00A43813" w:rsidRPr="003832DE" w:rsidRDefault="00A43813" w:rsidP="00A43813">
            <w:pPr>
              <w:ind w:firstLine="567"/>
              <w:jc w:val="both"/>
              <w:rPr>
                <w:sz w:val="22"/>
                <w:szCs w:val="22"/>
              </w:rPr>
            </w:pPr>
            <w:r w:rsidRPr="003832DE">
              <w:rPr>
                <w:sz w:val="22"/>
                <w:szCs w:val="22"/>
              </w:rPr>
              <w:t xml:space="preserve">5. Всероссийская акция «День Земли». Проведение развлекательно-познавательной программы «Земля – наш общий дом». </w:t>
            </w:r>
          </w:p>
          <w:p w14:paraId="60359790" w14:textId="77777777" w:rsidR="00A43813" w:rsidRPr="003832DE" w:rsidRDefault="00A43813" w:rsidP="00A43813">
            <w:pPr>
              <w:rPr>
                <w:sz w:val="22"/>
                <w:szCs w:val="22"/>
              </w:rPr>
            </w:pPr>
            <w:r w:rsidRPr="003832DE">
              <w:rPr>
                <w:sz w:val="22"/>
                <w:szCs w:val="22"/>
              </w:rPr>
              <w:t xml:space="preserve">6. Всероссийские акции «Окна Победы», «Сад Памяти» </w:t>
            </w:r>
          </w:p>
          <w:p w14:paraId="03045392" w14:textId="77777777" w:rsidR="00A43813" w:rsidRPr="003832DE" w:rsidRDefault="00A43813" w:rsidP="00A43813">
            <w:pPr>
              <w:rPr>
                <w:sz w:val="22"/>
                <w:szCs w:val="22"/>
              </w:rPr>
            </w:pPr>
            <w:r w:rsidRPr="003832DE">
              <w:rPr>
                <w:sz w:val="22"/>
                <w:szCs w:val="22"/>
              </w:rPr>
              <w:lastRenderedPageBreak/>
              <w:t>6. Организация и проведение ресурсосберегающей акции «Спаси дерево».</w:t>
            </w:r>
          </w:p>
          <w:p w14:paraId="5806BCDD" w14:textId="77777777" w:rsidR="00A43813" w:rsidRPr="003832DE" w:rsidRDefault="00A43813" w:rsidP="00A43813">
            <w:pPr>
              <w:rPr>
                <w:sz w:val="22"/>
                <w:szCs w:val="22"/>
              </w:rPr>
            </w:pPr>
            <w:r w:rsidRPr="003832DE">
              <w:rPr>
                <w:sz w:val="22"/>
                <w:szCs w:val="22"/>
              </w:rPr>
              <w:t>Общее количество участников акции:</w:t>
            </w:r>
          </w:p>
          <w:p w14:paraId="1588464D" w14:textId="77777777" w:rsidR="00A43813" w:rsidRPr="003832DE" w:rsidRDefault="00A43813" w:rsidP="00A43813">
            <w:pPr>
              <w:tabs>
                <w:tab w:val="left" w:pos="5790"/>
              </w:tabs>
              <w:ind w:firstLine="567"/>
              <w:rPr>
                <w:sz w:val="22"/>
                <w:szCs w:val="22"/>
              </w:rPr>
            </w:pPr>
            <w:r w:rsidRPr="003832DE">
              <w:rPr>
                <w:sz w:val="22"/>
                <w:szCs w:val="22"/>
              </w:rPr>
              <w:t>15 270 человек</w:t>
            </w:r>
          </w:p>
          <w:p w14:paraId="1991DF66" w14:textId="77777777" w:rsidR="00A43813" w:rsidRPr="003832DE" w:rsidRDefault="00A43813" w:rsidP="00A43813">
            <w:pPr>
              <w:rPr>
                <w:sz w:val="22"/>
                <w:szCs w:val="22"/>
              </w:rPr>
            </w:pPr>
            <w:r w:rsidRPr="003832DE">
              <w:rPr>
                <w:sz w:val="22"/>
                <w:szCs w:val="22"/>
              </w:rPr>
              <w:t xml:space="preserve">Мероприятия, посвященные «Дню учителя», фотозона РДШ (видеопоздравления) в социальной сети </w:t>
            </w:r>
            <w:r w:rsidRPr="003832DE">
              <w:rPr>
                <w:sz w:val="22"/>
                <w:szCs w:val="22"/>
                <w:lang w:val="en-US"/>
              </w:rPr>
              <w:t>Instagram</w:t>
            </w:r>
            <w:r w:rsidRPr="003832DE">
              <w:rPr>
                <w:sz w:val="22"/>
                <w:szCs w:val="22"/>
              </w:rPr>
              <w:t xml:space="preserve"> размещен видеоролик – поздравление с «Днем учителя» (октябрь, 2019, 12 человек)</w:t>
            </w:r>
          </w:p>
          <w:p w14:paraId="0C34151D" w14:textId="77777777" w:rsidR="00A43813" w:rsidRPr="003832DE" w:rsidRDefault="007E7A98" w:rsidP="00A43813">
            <w:pPr>
              <w:rPr>
                <w:sz w:val="22"/>
                <w:szCs w:val="22"/>
              </w:rPr>
            </w:pPr>
            <w:hyperlink r:id="rId26" w:tgtFrame="_blank" w:history="1">
              <w:r w:rsidR="00A43813" w:rsidRPr="003832DE">
                <w:rPr>
                  <w:rStyle w:val="a9"/>
                  <w:color w:val="auto"/>
                  <w:sz w:val="22"/>
                  <w:szCs w:val="22"/>
                </w:rPr>
                <w:t>https://www.instagram.com/p/B3MV5wkn_wi/?igshid=1swhp2kyrxl8q</w:t>
              </w:r>
            </w:hyperlink>
          </w:p>
          <w:p w14:paraId="451AB0D5" w14:textId="77777777" w:rsidR="00A43813" w:rsidRPr="003832DE" w:rsidRDefault="00A43813" w:rsidP="00A43813">
            <w:pPr>
              <w:rPr>
                <w:sz w:val="22"/>
                <w:szCs w:val="22"/>
              </w:rPr>
            </w:pPr>
            <w:r w:rsidRPr="003832DE">
              <w:rPr>
                <w:sz w:val="22"/>
                <w:szCs w:val="22"/>
              </w:rPr>
              <w:t xml:space="preserve"> Мероприятия, посвященные «Дню туриста», (видеопоздравления) в социальной сети </w:t>
            </w:r>
            <w:r w:rsidRPr="003832DE">
              <w:rPr>
                <w:sz w:val="22"/>
                <w:szCs w:val="22"/>
                <w:lang w:val="en-US"/>
              </w:rPr>
              <w:t>Instagram</w:t>
            </w:r>
            <w:r w:rsidRPr="003832DE">
              <w:rPr>
                <w:sz w:val="22"/>
                <w:szCs w:val="22"/>
              </w:rPr>
              <w:t xml:space="preserve"> размещен видеоролик (сентябрь, 2019) </w:t>
            </w:r>
            <w:hyperlink r:id="rId27" w:tgtFrame="_blank" w:history="1">
              <w:r w:rsidRPr="003832DE">
                <w:rPr>
                  <w:rStyle w:val="a9"/>
                  <w:color w:val="auto"/>
                  <w:sz w:val="22"/>
                  <w:szCs w:val="22"/>
                </w:rPr>
                <w:t>https://www.instagram.com/p/B25tstbl9vb/?igshid=v7kfe8a985f1</w:t>
              </w:r>
            </w:hyperlink>
          </w:p>
          <w:p w14:paraId="10D7586A" w14:textId="2BFEB72B" w:rsidR="00A43813" w:rsidRPr="003832DE" w:rsidRDefault="007E7A98" w:rsidP="00A43813">
            <w:pPr>
              <w:rPr>
                <w:sz w:val="22"/>
                <w:szCs w:val="22"/>
              </w:rPr>
            </w:pPr>
            <w:hyperlink r:id="rId28" w:tgtFrame="_blank" w:history="1">
              <w:r w:rsidR="00A43813" w:rsidRPr="003832DE">
                <w:rPr>
                  <w:rStyle w:val="a9"/>
                  <w:color w:val="auto"/>
                  <w:sz w:val="22"/>
                  <w:szCs w:val="22"/>
                </w:rPr>
                <w:t>https://www.instagram.com/p/B264GS3HqBs/?igshid=def877n4eq3r</w:t>
              </w:r>
            </w:hyperlink>
          </w:p>
        </w:tc>
      </w:tr>
      <w:tr w:rsidR="003832DE" w:rsidRPr="003832DE" w14:paraId="3B3654CE" w14:textId="77777777" w:rsidTr="000E5E58">
        <w:tc>
          <w:tcPr>
            <w:tcW w:w="680" w:type="dxa"/>
            <w:tcBorders>
              <w:top w:val="single" w:sz="4" w:space="0" w:color="auto"/>
              <w:left w:val="single" w:sz="4" w:space="0" w:color="auto"/>
              <w:bottom w:val="single" w:sz="4" w:space="0" w:color="auto"/>
              <w:right w:val="single" w:sz="4" w:space="0" w:color="auto"/>
            </w:tcBorders>
          </w:tcPr>
          <w:p w14:paraId="12F7E01C" w14:textId="77777777" w:rsidR="00A43813" w:rsidRPr="003832DE" w:rsidRDefault="00A43813" w:rsidP="00A43813">
            <w:pPr>
              <w:tabs>
                <w:tab w:val="left" w:pos="5790"/>
              </w:tabs>
              <w:jc w:val="center"/>
              <w:rPr>
                <w:sz w:val="22"/>
                <w:szCs w:val="22"/>
              </w:rPr>
            </w:pPr>
            <w:r w:rsidRPr="003832DE">
              <w:rPr>
                <w:sz w:val="22"/>
                <w:szCs w:val="22"/>
              </w:rPr>
              <w:lastRenderedPageBreak/>
              <w:t>5.4.10.</w:t>
            </w:r>
          </w:p>
        </w:tc>
        <w:tc>
          <w:tcPr>
            <w:tcW w:w="2268" w:type="dxa"/>
            <w:tcBorders>
              <w:top w:val="single" w:sz="4" w:space="0" w:color="auto"/>
              <w:left w:val="single" w:sz="4" w:space="0" w:color="auto"/>
              <w:bottom w:val="single" w:sz="4" w:space="0" w:color="auto"/>
              <w:right w:val="single" w:sz="4" w:space="0" w:color="auto"/>
            </w:tcBorders>
          </w:tcPr>
          <w:p w14:paraId="4A5D42A6" w14:textId="77777777" w:rsidR="00A43813" w:rsidRPr="003832DE" w:rsidRDefault="00A43813" w:rsidP="00A43813">
            <w:pPr>
              <w:ind w:left="34"/>
              <w:rPr>
                <w:sz w:val="22"/>
                <w:szCs w:val="22"/>
              </w:rPr>
            </w:pPr>
            <w:r w:rsidRPr="003832DE">
              <w:rPr>
                <w:sz w:val="22"/>
                <w:szCs w:val="22"/>
              </w:rPr>
              <w:t>Обеспечение участия обучающихся в деятельности общественно-государственных детско-юношеской организации «Юнармия»</w:t>
            </w:r>
          </w:p>
        </w:tc>
        <w:tc>
          <w:tcPr>
            <w:tcW w:w="1559" w:type="dxa"/>
            <w:gridSpan w:val="2"/>
            <w:tcBorders>
              <w:top w:val="single" w:sz="4" w:space="0" w:color="auto"/>
              <w:left w:val="single" w:sz="4" w:space="0" w:color="auto"/>
              <w:bottom w:val="single" w:sz="4" w:space="0" w:color="auto"/>
              <w:right w:val="single" w:sz="4" w:space="0" w:color="auto"/>
            </w:tcBorders>
          </w:tcPr>
          <w:p w14:paraId="76D2C826"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0F553E96"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544EBFCE"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6C212E54" w14:textId="77777777" w:rsidR="00A43813" w:rsidRPr="003832DE" w:rsidRDefault="00A43813" w:rsidP="00A43813">
            <w:pPr>
              <w:jc w:val="center"/>
              <w:rPr>
                <w:sz w:val="22"/>
                <w:szCs w:val="22"/>
              </w:rPr>
            </w:pPr>
            <w:r w:rsidRPr="003832DE">
              <w:rPr>
                <w:sz w:val="22"/>
                <w:szCs w:val="22"/>
              </w:rPr>
              <w:t>департамент образования Администрации города,</w:t>
            </w:r>
          </w:p>
          <w:p w14:paraId="4FFB4D51" w14:textId="77777777" w:rsidR="00A43813" w:rsidRPr="003832DE" w:rsidRDefault="00A43813" w:rsidP="00A43813">
            <w:pPr>
              <w:jc w:val="center"/>
              <w:rPr>
                <w:sz w:val="22"/>
                <w:szCs w:val="22"/>
              </w:rPr>
            </w:pPr>
            <w:r w:rsidRPr="003832DE">
              <w:rPr>
                <w:sz w:val="22"/>
                <w:szCs w:val="22"/>
              </w:rPr>
              <w:t>отдел молодежной политики Администрации города,</w:t>
            </w:r>
          </w:p>
          <w:p w14:paraId="76D1FF8E" w14:textId="77777777" w:rsidR="00A43813" w:rsidRPr="003832DE" w:rsidRDefault="00A43813" w:rsidP="00A43813">
            <w:pPr>
              <w:jc w:val="center"/>
              <w:rPr>
                <w:sz w:val="22"/>
                <w:szCs w:val="22"/>
              </w:rPr>
            </w:pPr>
            <w:r w:rsidRPr="003832DE">
              <w:rPr>
                <w:sz w:val="22"/>
                <w:szCs w:val="22"/>
              </w:rPr>
              <w:t>муниципальные образовательные учреждения, учреждения молодежной политики</w:t>
            </w:r>
          </w:p>
        </w:tc>
        <w:tc>
          <w:tcPr>
            <w:tcW w:w="1984" w:type="dxa"/>
            <w:tcBorders>
              <w:top w:val="single" w:sz="4" w:space="0" w:color="auto"/>
              <w:left w:val="single" w:sz="4" w:space="0" w:color="auto"/>
              <w:bottom w:val="single" w:sz="4" w:space="0" w:color="auto"/>
              <w:right w:val="single" w:sz="4" w:space="0" w:color="auto"/>
            </w:tcBorders>
          </w:tcPr>
          <w:p w14:paraId="7145D056" w14:textId="77777777" w:rsidR="00A43813" w:rsidRPr="003832DE" w:rsidRDefault="00A43813" w:rsidP="00A43813">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1E5666DC" w14:textId="77777777" w:rsidR="00A43813" w:rsidRPr="003832DE" w:rsidRDefault="00A43813" w:rsidP="00A43813">
            <w:pPr>
              <w:rPr>
                <w:sz w:val="22"/>
                <w:szCs w:val="22"/>
              </w:rPr>
            </w:pPr>
            <w:r w:rsidRPr="003832DE">
              <w:rPr>
                <w:sz w:val="22"/>
                <w:szCs w:val="22"/>
              </w:rPr>
              <w:t xml:space="preserve">патриотическое воспитание учащихся, вовлечение </w:t>
            </w:r>
            <w:r w:rsidRPr="003832DE">
              <w:rPr>
                <w:sz w:val="22"/>
                <w:szCs w:val="22"/>
              </w:rPr>
              <w:br/>
              <w:t xml:space="preserve">в мероприятия </w:t>
            </w:r>
          </w:p>
          <w:p w14:paraId="73B4C3E2" w14:textId="77777777" w:rsidR="00A43813" w:rsidRPr="003832DE" w:rsidRDefault="00A43813" w:rsidP="00A43813">
            <w:pPr>
              <w:rPr>
                <w:sz w:val="22"/>
                <w:szCs w:val="22"/>
              </w:rPr>
            </w:pPr>
            <w:r w:rsidRPr="003832DE">
              <w:rPr>
                <w:sz w:val="22"/>
                <w:szCs w:val="22"/>
              </w:rPr>
              <w:t>не менее 10 000 учащихся (ежегодно)</w:t>
            </w:r>
          </w:p>
        </w:tc>
        <w:tc>
          <w:tcPr>
            <w:tcW w:w="5983" w:type="dxa"/>
            <w:tcBorders>
              <w:top w:val="single" w:sz="4" w:space="0" w:color="auto"/>
              <w:left w:val="single" w:sz="4" w:space="0" w:color="auto"/>
              <w:bottom w:val="single" w:sz="4" w:space="0" w:color="auto"/>
              <w:right w:val="single" w:sz="4" w:space="0" w:color="auto"/>
            </w:tcBorders>
          </w:tcPr>
          <w:p w14:paraId="76854BD8" w14:textId="77777777" w:rsidR="00A43813" w:rsidRPr="003832DE" w:rsidRDefault="00A43813" w:rsidP="00A43813">
            <w:pPr>
              <w:pStyle w:val="a8"/>
              <w:jc w:val="both"/>
              <w:rPr>
                <w:rFonts w:ascii="Times New Roman" w:hAnsi="Times New Roman" w:cs="Times New Roman"/>
                <w:lang w:eastAsia="ru-RU"/>
              </w:rPr>
            </w:pPr>
            <w:r w:rsidRPr="003832DE">
              <w:rPr>
                <w:rFonts w:ascii="Times New Roman" w:hAnsi="Times New Roman" w:cs="Times New Roman"/>
                <w:lang w:eastAsia="ru-RU"/>
              </w:rPr>
              <w:t>За 1 полугодие 2020 года в ряды местного отделения Всероссийского военно-патриотического движения «Юнармия» вступило 25 участников. Численность юнармейцев в городе Сургуте составляет 679 участников, обучающихся 12 учебных заведений города. До конца года планируется вступление в ряды Юнармейцев порядка 100 человек.</w:t>
            </w:r>
          </w:p>
          <w:p w14:paraId="72BB8936" w14:textId="77777777" w:rsidR="00A43813" w:rsidRPr="003832DE" w:rsidRDefault="00A43813" w:rsidP="00A43813">
            <w:pPr>
              <w:pStyle w:val="a8"/>
              <w:jc w:val="both"/>
              <w:rPr>
                <w:rFonts w:ascii="Times New Roman" w:hAnsi="Times New Roman" w:cs="Times New Roman"/>
                <w:lang w:eastAsia="ru-RU"/>
              </w:rPr>
            </w:pPr>
            <w:r w:rsidRPr="003832DE">
              <w:rPr>
                <w:rFonts w:ascii="Times New Roman" w:hAnsi="Times New Roman" w:cs="Times New Roman"/>
                <w:lang w:eastAsia="ru-RU"/>
              </w:rPr>
              <w:t xml:space="preserve">В рамках реализации плана мероприятий среди юнармейцев в г. Сургуте на 2020 год МБУ «ЦСП «Сибирский легион» реализует проект «#ЮНАРМИЯСУРГУТ». </w:t>
            </w:r>
          </w:p>
          <w:p w14:paraId="1F8BE49D" w14:textId="77777777" w:rsidR="00A43813" w:rsidRPr="003832DE" w:rsidRDefault="00A43813" w:rsidP="00A43813">
            <w:pPr>
              <w:pStyle w:val="a8"/>
              <w:jc w:val="both"/>
              <w:rPr>
                <w:rFonts w:ascii="Times New Roman" w:hAnsi="Times New Roman" w:cs="Times New Roman"/>
                <w:lang w:eastAsia="ru-RU"/>
              </w:rPr>
            </w:pPr>
            <w:r w:rsidRPr="003832DE">
              <w:rPr>
                <w:rFonts w:ascii="Times New Roman" w:hAnsi="Times New Roman" w:cs="Times New Roman"/>
                <w:lang w:eastAsia="ru-RU"/>
              </w:rPr>
              <w:t>В рамках проекта проведены учебно-тренировочные сборы и соревнования среди юнармейских отрядов:</w:t>
            </w:r>
          </w:p>
          <w:p w14:paraId="54CE2896" w14:textId="77777777" w:rsidR="00A43813" w:rsidRPr="003832DE" w:rsidRDefault="00A43813" w:rsidP="00A43813">
            <w:pPr>
              <w:pStyle w:val="a8"/>
              <w:jc w:val="both"/>
              <w:rPr>
                <w:rFonts w:ascii="Times New Roman" w:hAnsi="Times New Roman" w:cs="Times New Roman"/>
                <w:lang w:eastAsia="ru-RU"/>
              </w:rPr>
            </w:pPr>
            <w:r w:rsidRPr="003832DE">
              <w:rPr>
                <w:rFonts w:ascii="Times New Roman" w:hAnsi="Times New Roman" w:cs="Times New Roman"/>
                <w:lang w:eastAsia="ru-RU"/>
              </w:rPr>
              <w:t>- Учебно-тренировочные сборы для юнармейцев по программе «АРКТИКА», 06.</w:t>
            </w:r>
            <w:proofErr w:type="gramStart"/>
            <w:r w:rsidRPr="003832DE">
              <w:rPr>
                <w:rFonts w:ascii="Times New Roman" w:hAnsi="Times New Roman" w:cs="Times New Roman"/>
                <w:lang w:eastAsia="ru-RU"/>
              </w:rPr>
              <w:t>01.-</w:t>
            </w:r>
            <w:proofErr w:type="gramEnd"/>
            <w:r w:rsidRPr="003832DE">
              <w:rPr>
                <w:rFonts w:ascii="Times New Roman" w:hAnsi="Times New Roman" w:cs="Times New Roman"/>
                <w:lang w:eastAsia="ru-RU"/>
              </w:rPr>
              <w:t>12.01.2020, охват - 25 человек.</w:t>
            </w:r>
          </w:p>
          <w:p w14:paraId="03F7DC43" w14:textId="77777777" w:rsidR="00A43813" w:rsidRPr="003832DE" w:rsidRDefault="00A43813" w:rsidP="00A43813">
            <w:pPr>
              <w:pStyle w:val="a8"/>
              <w:jc w:val="both"/>
              <w:rPr>
                <w:rFonts w:ascii="Times New Roman" w:hAnsi="Times New Roman" w:cs="Times New Roman"/>
                <w:lang w:eastAsia="ru-RU"/>
              </w:rPr>
            </w:pPr>
            <w:r w:rsidRPr="003832DE">
              <w:rPr>
                <w:rFonts w:ascii="Times New Roman" w:hAnsi="Times New Roman" w:cs="Times New Roman"/>
                <w:lang w:eastAsia="ru-RU"/>
              </w:rPr>
              <w:t xml:space="preserve">- Соревнования «Тактическая стрельба из пистолета», 12.03.2020, </w:t>
            </w:r>
            <w:r w:rsidRPr="003832DE">
              <w:rPr>
                <w:rFonts w:ascii="Times New Roman" w:hAnsi="Times New Roman" w:cs="Times New Roman"/>
                <w:lang w:eastAsia="ru-RU"/>
              </w:rPr>
              <w:tab/>
              <w:t>охват - 80 человек.</w:t>
            </w:r>
          </w:p>
          <w:p w14:paraId="56C99AAE" w14:textId="77777777" w:rsidR="00A43813" w:rsidRPr="003832DE" w:rsidRDefault="00A43813" w:rsidP="00A43813">
            <w:pPr>
              <w:pStyle w:val="a8"/>
              <w:jc w:val="both"/>
              <w:rPr>
                <w:rFonts w:ascii="Times New Roman" w:hAnsi="Times New Roman" w:cs="Times New Roman"/>
                <w:lang w:eastAsia="ru-RU"/>
              </w:rPr>
            </w:pPr>
            <w:r w:rsidRPr="003832DE">
              <w:rPr>
                <w:rFonts w:ascii="Times New Roman" w:hAnsi="Times New Roman" w:cs="Times New Roman"/>
                <w:lang w:eastAsia="ru-RU"/>
              </w:rPr>
              <w:t>- Беседы на тему патриотического воспитания молодежи и привлечения их в ряды Всероссийского военно-патриотического детско-юношеского общественного движения «Юнармия», 20-23.02.2020, охват – 640 человек.</w:t>
            </w:r>
          </w:p>
          <w:p w14:paraId="0F3FE2BA" w14:textId="77777777" w:rsidR="00A43813" w:rsidRPr="003832DE" w:rsidRDefault="00A43813" w:rsidP="00A43813">
            <w:pPr>
              <w:pStyle w:val="a8"/>
              <w:jc w:val="both"/>
              <w:rPr>
                <w:rFonts w:ascii="Times New Roman" w:hAnsi="Times New Roman" w:cs="Times New Roman"/>
                <w:lang w:eastAsia="ru-RU"/>
              </w:rPr>
            </w:pPr>
            <w:r w:rsidRPr="003832DE">
              <w:rPr>
                <w:rFonts w:ascii="Times New Roman" w:hAnsi="Times New Roman" w:cs="Times New Roman"/>
                <w:lang w:eastAsia="ru-RU"/>
              </w:rPr>
              <w:t xml:space="preserve">- Встреча юнармейцев с заместителем председателя </w:t>
            </w:r>
            <w:r w:rsidRPr="003832DE">
              <w:rPr>
                <w:rFonts w:ascii="Times New Roman" w:hAnsi="Times New Roman" w:cs="Times New Roman"/>
                <w:lang w:eastAsia="ru-RU"/>
              </w:rPr>
              <w:lastRenderedPageBreak/>
              <w:t>Центрального Правления «Союз десантников России» по патриотическому воспитанию и взаимодействию со СМИ, полковником запаса Калинкиным М.М., 18.02.2020, Ул. Маяковского, 18, охват – 20 человек.</w:t>
            </w:r>
          </w:p>
          <w:p w14:paraId="20E9A10F" w14:textId="77777777" w:rsidR="00A43813" w:rsidRPr="003832DE" w:rsidRDefault="00A43813" w:rsidP="00A43813">
            <w:pPr>
              <w:pStyle w:val="a8"/>
              <w:jc w:val="both"/>
              <w:rPr>
                <w:rFonts w:ascii="Times New Roman" w:hAnsi="Times New Roman" w:cs="Times New Roman"/>
                <w:lang w:eastAsia="ru-RU"/>
              </w:rPr>
            </w:pPr>
            <w:r w:rsidRPr="003832DE">
              <w:rPr>
                <w:rFonts w:ascii="Times New Roman" w:hAnsi="Times New Roman" w:cs="Times New Roman"/>
                <w:lang w:eastAsia="ru-RU"/>
              </w:rPr>
              <w:t>- Акция, посвященная 75-летию Победы в Великой отечественной войне 1941-1945 годов, 27.</w:t>
            </w:r>
            <w:proofErr w:type="gramStart"/>
            <w:r w:rsidRPr="003832DE">
              <w:rPr>
                <w:rFonts w:ascii="Times New Roman" w:hAnsi="Times New Roman" w:cs="Times New Roman"/>
                <w:lang w:eastAsia="ru-RU"/>
              </w:rPr>
              <w:t>04.-</w:t>
            </w:r>
            <w:proofErr w:type="gramEnd"/>
            <w:r w:rsidRPr="003832DE">
              <w:rPr>
                <w:rFonts w:ascii="Times New Roman" w:hAnsi="Times New Roman" w:cs="Times New Roman"/>
                <w:lang w:eastAsia="ru-RU"/>
              </w:rPr>
              <w:t>10.05.2020, охват – 45 человек.</w:t>
            </w:r>
          </w:p>
          <w:p w14:paraId="3DD48BB9" w14:textId="77777777" w:rsidR="00A43813" w:rsidRPr="003832DE" w:rsidRDefault="00A43813" w:rsidP="00A43813">
            <w:pPr>
              <w:pStyle w:val="a8"/>
              <w:jc w:val="both"/>
              <w:rPr>
                <w:rFonts w:ascii="Times New Roman" w:hAnsi="Times New Roman" w:cs="Times New Roman"/>
                <w:lang w:eastAsia="ru-RU"/>
              </w:rPr>
            </w:pPr>
            <w:r w:rsidRPr="003832DE">
              <w:rPr>
                <w:rFonts w:ascii="Times New Roman" w:hAnsi="Times New Roman" w:cs="Times New Roman"/>
                <w:lang w:eastAsia="ru-RU"/>
              </w:rPr>
              <w:t>Также юнармейцы города приняли участие в региональных и всероссийских мероприятиях:</w:t>
            </w:r>
          </w:p>
          <w:p w14:paraId="1E0118CB" w14:textId="77777777" w:rsidR="00A43813" w:rsidRPr="003832DE" w:rsidRDefault="00A43813" w:rsidP="00A43813">
            <w:pPr>
              <w:pStyle w:val="a8"/>
              <w:jc w:val="both"/>
              <w:rPr>
                <w:rFonts w:ascii="Times New Roman" w:hAnsi="Times New Roman" w:cs="Times New Roman"/>
                <w:lang w:eastAsia="ru-RU"/>
              </w:rPr>
            </w:pPr>
            <w:r w:rsidRPr="003832DE">
              <w:rPr>
                <w:rFonts w:ascii="Times New Roman" w:hAnsi="Times New Roman" w:cs="Times New Roman"/>
                <w:lang w:eastAsia="ru-RU"/>
              </w:rPr>
              <w:t xml:space="preserve">- Участие в региональном этапе ВСИ "Победа", 10-13.03.2020, г. </w:t>
            </w:r>
            <w:proofErr w:type="spellStart"/>
            <w:r w:rsidRPr="003832DE">
              <w:rPr>
                <w:rFonts w:ascii="Times New Roman" w:hAnsi="Times New Roman" w:cs="Times New Roman"/>
                <w:lang w:eastAsia="ru-RU"/>
              </w:rPr>
              <w:t>Пыть-Ях</w:t>
            </w:r>
            <w:proofErr w:type="spellEnd"/>
            <w:r w:rsidRPr="003832DE">
              <w:rPr>
                <w:rFonts w:ascii="Times New Roman" w:hAnsi="Times New Roman" w:cs="Times New Roman"/>
                <w:lang w:eastAsia="ru-RU"/>
              </w:rPr>
              <w:t>. Город Сургут представлял юнармейский отряд «</w:t>
            </w:r>
            <w:proofErr w:type="spellStart"/>
            <w:r w:rsidRPr="003832DE">
              <w:rPr>
                <w:rFonts w:ascii="Times New Roman" w:hAnsi="Times New Roman" w:cs="Times New Roman"/>
                <w:lang w:eastAsia="ru-RU"/>
              </w:rPr>
              <w:t>Росич</w:t>
            </w:r>
            <w:proofErr w:type="spellEnd"/>
            <w:r w:rsidRPr="003832DE">
              <w:rPr>
                <w:rFonts w:ascii="Times New Roman" w:hAnsi="Times New Roman" w:cs="Times New Roman"/>
                <w:lang w:eastAsia="ru-RU"/>
              </w:rPr>
              <w:t>», завоевавший I место в общекомандном зачете.</w:t>
            </w:r>
          </w:p>
          <w:p w14:paraId="2B20DC65" w14:textId="77777777" w:rsidR="00A43813" w:rsidRPr="003832DE" w:rsidRDefault="00A43813" w:rsidP="00A43813">
            <w:pPr>
              <w:pStyle w:val="a8"/>
              <w:jc w:val="both"/>
              <w:rPr>
                <w:rFonts w:ascii="Times New Roman" w:hAnsi="Times New Roman" w:cs="Times New Roman"/>
                <w:lang w:eastAsia="ru-RU"/>
              </w:rPr>
            </w:pPr>
            <w:r w:rsidRPr="003832DE">
              <w:rPr>
                <w:rFonts w:ascii="Times New Roman" w:hAnsi="Times New Roman" w:cs="Times New Roman"/>
                <w:lang w:eastAsia="ru-RU"/>
              </w:rPr>
              <w:t>- Участие во Всероссийской акции «#ОКНАПОБЕДЫ», 01.05-10.05.2020, охват 54 человека.</w:t>
            </w:r>
          </w:p>
          <w:p w14:paraId="26B3CE75" w14:textId="77777777" w:rsidR="00A43813" w:rsidRPr="003832DE" w:rsidRDefault="00A43813" w:rsidP="00A43813">
            <w:pPr>
              <w:pStyle w:val="a8"/>
              <w:jc w:val="center"/>
              <w:rPr>
                <w:rFonts w:ascii="Times New Roman" w:hAnsi="Times New Roman" w:cs="Times New Roman"/>
                <w:lang w:eastAsia="ru-RU"/>
              </w:rPr>
            </w:pPr>
            <w:r w:rsidRPr="003832DE">
              <w:rPr>
                <w:rFonts w:ascii="Times New Roman" w:hAnsi="Times New Roman" w:cs="Times New Roman"/>
                <w:lang w:eastAsia="ru-RU"/>
              </w:rPr>
              <w:t>- Участие во Всероссийской акции «#САДПАМЯТИ», 01.05-10.05.2020, охват 11 человек.</w:t>
            </w:r>
          </w:p>
          <w:p w14:paraId="42654042" w14:textId="77777777" w:rsidR="00A43813" w:rsidRPr="003832DE" w:rsidRDefault="00A43813" w:rsidP="00A43813">
            <w:pPr>
              <w:rPr>
                <w:sz w:val="22"/>
                <w:szCs w:val="22"/>
              </w:rPr>
            </w:pPr>
            <w:r w:rsidRPr="003832DE">
              <w:rPr>
                <w:sz w:val="22"/>
                <w:szCs w:val="22"/>
              </w:rPr>
              <w:t>- Участие во Всероссийской акции «#ВЕЛИКИЕ ПЕСНИВЕЛИКОЙПОБЕДЫ», 01.05-10.05.2020, охват 10 человек.</w:t>
            </w:r>
          </w:p>
          <w:p w14:paraId="415EF367" w14:textId="77777777" w:rsidR="00A43813" w:rsidRPr="003832DE" w:rsidRDefault="00A43813" w:rsidP="00A43813">
            <w:pPr>
              <w:rPr>
                <w:sz w:val="22"/>
                <w:szCs w:val="22"/>
              </w:rPr>
            </w:pPr>
            <w:r w:rsidRPr="003832DE">
              <w:rPr>
                <w:sz w:val="22"/>
                <w:szCs w:val="22"/>
              </w:rPr>
              <w:t>Соревнование «Снайперский рубеж» Всероссийского детского юношеского военно-патриотического движения «ЮНАРМИЯ» г. Сургута.</w:t>
            </w:r>
          </w:p>
          <w:p w14:paraId="72AC7E92" w14:textId="77777777" w:rsidR="00A43813" w:rsidRPr="003832DE" w:rsidRDefault="00A43813" w:rsidP="00A43813">
            <w:pPr>
              <w:rPr>
                <w:sz w:val="22"/>
                <w:szCs w:val="22"/>
              </w:rPr>
            </w:pPr>
            <w:r w:rsidRPr="003832DE">
              <w:rPr>
                <w:sz w:val="22"/>
                <w:szCs w:val="22"/>
              </w:rPr>
              <w:t>Диплом 1 степени.</w:t>
            </w:r>
          </w:p>
          <w:p w14:paraId="5E80A42B" w14:textId="77777777" w:rsidR="00A43813" w:rsidRPr="003832DE" w:rsidRDefault="00A43813" w:rsidP="00A43813">
            <w:pPr>
              <w:rPr>
                <w:sz w:val="22"/>
                <w:szCs w:val="22"/>
              </w:rPr>
            </w:pPr>
            <w:r w:rsidRPr="003832DE">
              <w:rPr>
                <w:sz w:val="22"/>
                <w:szCs w:val="22"/>
              </w:rPr>
              <w:t>3 участника.</w:t>
            </w:r>
          </w:p>
          <w:p w14:paraId="0826ECA7" w14:textId="77777777" w:rsidR="00A43813" w:rsidRPr="003832DE" w:rsidRDefault="00A43813" w:rsidP="00A43813">
            <w:pPr>
              <w:rPr>
                <w:sz w:val="22"/>
                <w:szCs w:val="22"/>
              </w:rPr>
            </w:pPr>
            <w:r w:rsidRPr="003832DE">
              <w:rPr>
                <w:sz w:val="22"/>
                <w:szCs w:val="22"/>
              </w:rPr>
              <w:t>Акция «Помним! Чтим! Гордимся!», посвящённая 75-летию Победы в Великой Отечественной войне 1941-1945 годов.</w:t>
            </w:r>
          </w:p>
          <w:p w14:paraId="58516CC7" w14:textId="77777777" w:rsidR="00A43813" w:rsidRPr="003832DE" w:rsidRDefault="00A43813" w:rsidP="00A43813">
            <w:pPr>
              <w:rPr>
                <w:sz w:val="22"/>
                <w:szCs w:val="22"/>
              </w:rPr>
            </w:pPr>
            <w:r w:rsidRPr="003832DE">
              <w:rPr>
                <w:sz w:val="22"/>
                <w:szCs w:val="22"/>
              </w:rPr>
              <w:t>Грамоты – 3 участника</w:t>
            </w:r>
          </w:p>
          <w:p w14:paraId="78CBBD9E" w14:textId="0E252767" w:rsidR="00A43813" w:rsidRPr="003832DE" w:rsidRDefault="00A43813" w:rsidP="00A43813">
            <w:pPr>
              <w:rPr>
                <w:sz w:val="22"/>
                <w:szCs w:val="22"/>
              </w:rPr>
            </w:pPr>
          </w:p>
        </w:tc>
      </w:tr>
      <w:tr w:rsidR="003832DE" w:rsidRPr="003832DE" w14:paraId="389DCC9F" w14:textId="77777777" w:rsidTr="000E5E58">
        <w:tc>
          <w:tcPr>
            <w:tcW w:w="680" w:type="dxa"/>
            <w:tcBorders>
              <w:top w:val="single" w:sz="4" w:space="0" w:color="auto"/>
              <w:left w:val="single" w:sz="4" w:space="0" w:color="auto"/>
              <w:bottom w:val="single" w:sz="4" w:space="0" w:color="auto"/>
              <w:right w:val="single" w:sz="4" w:space="0" w:color="auto"/>
            </w:tcBorders>
          </w:tcPr>
          <w:p w14:paraId="12B65FEE" w14:textId="77777777" w:rsidR="00A43813" w:rsidRPr="003832DE" w:rsidRDefault="00A43813" w:rsidP="00A43813">
            <w:pPr>
              <w:tabs>
                <w:tab w:val="left" w:pos="5790"/>
              </w:tabs>
              <w:jc w:val="center"/>
              <w:rPr>
                <w:sz w:val="22"/>
                <w:szCs w:val="22"/>
              </w:rPr>
            </w:pPr>
            <w:r w:rsidRPr="003832DE">
              <w:rPr>
                <w:sz w:val="22"/>
                <w:szCs w:val="22"/>
              </w:rPr>
              <w:lastRenderedPageBreak/>
              <w:t>5.4.13.</w:t>
            </w:r>
          </w:p>
        </w:tc>
        <w:tc>
          <w:tcPr>
            <w:tcW w:w="2268" w:type="dxa"/>
            <w:tcBorders>
              <w:top w:val="single" w:sz="4" w:space="0" w:color="auto"/>
              <w:left w:val="single" w:sz="4" w:space="0" w:color="auto"/>
              <w:bottom w:val="single" w:sz="4" w:space="0" w:color="auto"/>
              <w:right w:val="single" w:sz="4" w:space="0" w:color="auto"/>
            </w:tcBorders>
          </w:tcPr>
          <w:p w14:paraId="798ADE29" w14:textId="77777777" w:rsidR="00A43813" w:rsidRPr="003832DE" w:rsidRDefault="00A43813" w:rsidP="00A43813">
            <w:pPr>
              <w:tabs>
                <w:tab w:val="left" w:pos="5790"/>
              </w:tabs>
              <w:rPr>
                <w:sz w:val="22"/>
                <w:szCs w:val="22"/>
              </w:rPr>
            </w:pPr>
            <w:r w:rsidRPr="003832DE">
              <w:rPr>
                <w:sz w:val="22"/>
                <w:szCs w:val="22"/>
              </w:rPr>
              <w:t>Реализация программы по военно-спортивному многоборью «Рубеж»</w:t>
            </w:r>
          </w:p>
        </w:tc>
        <w:tc>
          <w:tcPr>
            <w:tcW w:w="1559" w:type="dxa"/>
            <w:gridSpan w:val="2"/>
            <w:tcBorders>
              <w:top w:val="single" w:sz="4" w:space="0" w:color="auto"/>
              <w:left w:val="single" w:sz="4" w:space="0" w:color="auto"/>
              <w:bottom w:val="single" w:sz="4" w:space="0" w:color="auto"/>
              <w:right w:val="single" w:sz="4" w:space="0" w:color="auto"/>
            </w:tcBorders>
          </w:tcPr>
          <w:p w14:paraId="5F79CDA5"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5ED30B6E"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616A68A7"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4A3DCBDF" w14:textId="77777777" w:rsidR="00A43813" w:rsidRPr="003832DE" w:rsidRDefault="00A43813" w:rsidP="00A43813">
            <w:pPr>
              <w:jc w:val="center"/>
              <w:rPr>
                <w:sz w:val="22"/>
                <w:szCs w:val="22"/>
              </w:rPr>
            </w:pPr>
            <w:r w:rsidRPr="003832DE">
              <w:rPr>
                <w:sz w:val="22"/>
                <w:szCs w:val="22"/>
              </w:rPr>
              <w:t xml:space="preserve">управление физической культуры </w:t>
            </w:r>
          </w:p>
          <w:p w14:paraId="3FC317DB" w14:textId="77777777" w:rsidR="00A43813" w:rsidRPr="003832DE" w:rsidRDefault="00A43813" w:rsidP="00A43813">
            <w:pPr>
              <w:jc w:val="center"/>
              <w:rPr>
                <w:sz w:val="22"/>
                <w:szCs w:val="22"/>
              </w:rPr>
            </w:pPr>
            <w:r w:rsidRPr="003832DE">
              <w:rPr>
                <w:sz w:val="22"/>
                <w:szCs w:val="22"/>
              </w:rPr>
              <w:t xml:space="preserve">и спорта Администрации города, </w:t>
            </w:r>
          </w:p>
          <w:p w14:paraId="3A771156" w14:textId="77777777" w:rsidR="00A43813" w:rsidRPr="003832DE" w:rsidRDefault="00A43813" w:rsidP="00A43813">
            <w:pPr>
              <w:jc w:val="center"/>
              <w:rPr>
                <w:sz w:val="22"/>
                <w:szCs w:val="22"/>
              </w:rPr>
            </w:pPr>
            <w:r w:rsidRPr="003832DE">
              <w:rPr>
                <w:sz w:val="22"/>
                <w:szCs w:val="22"/>
              </w:rPr>
              <w:t xml:space="preserve">муниципальное бюджетное учреждение центр </w:t>
            </w:r>
            <w:r w:rsidRPr="003832DE">
              <w:rPr>
                <w:sz w:val="22"/>
                <w:szCs w:val="22"/>
              </w:rPr>
              <w:lastRenderedPageBreak/>
              <w:t>физической подготовки «Надежда»</w:t>
            </w:r>
          </w:p>
        </w:tc>
        <w:tc>
          <w:tcPr>
            <w:tcW w:w="1984" w:type="dxa"/>
            <w:tcBorders>
              <w:top w:val="single" w:sz="4" w:space="0" w:color="auto"/>
              <w:left w:val="single" w:sz="4" w:space="0" w:color="auto"/>
              <w:bottom w:val="single" w:sz="4" w:space="0" w:color="auto"/>
              <w:right w:val="single" w:sz="4" w:space="0" w:color="auto"/>
            </w:tcBorders>
          </w:tcPr>
          <w:p w14:paraId="04E0F5D9" w14:textId="77777777" w:rsidR="00A43813" w:rsidRPr="003832DE" w:rsidRDefault="00A43813" w:rsidP="00A43813">
            <w:pPr>
              <w:jc w:val="center"/>
              <w:rPr>
                <w:sz w:val="22"/>
                <w:szCs w:val="22"/>
              </w:rPr>
            </w:pPr>
            <w:r w:rsidRPr="003832DE">
              <w:rPr>
                <w:sz w:val="22"/>
                <w:szCs w:val="22"/>
              </w:rPr>
              <w:lastRenderedPageBreak/>
              <w:t xml:space="preserve">муниципальная программа «Развитие физической культуры и спорта </w:t>
            </w:r>
          </w:p>
          <w:p w14:paraId="454444FF" w14:textId="77777777" w:rsidR="00A43813" w:rsidRPr="003832DE" w:rsidRDefault="00A43813" w:rsidP="00A43813">
            <w:pPr>
              <w:jc w:val="center"/>
              <w:rPr>
                <w:sz w:val="22"/>
                <w:szCs w:val="22"/>
              </w:rPr>
            </w:pPr>
            <w:r w:rsidRPr="003832DE">
              <w:rPr>
                <w:sz w:val="22"/>
                <w:szCs w:val="22"/>
              </w:rPr>
              <w:t xml:space="preserve">в городе Сургуте </w:t>
            </w:r>
          </w:p>
          <w:p w14:paraId="6717C932" w14:textId="77777777" w:rsidR="00A43813" w:rsidRPr="003832DE" w:rsidRDefault="00A43813" w:rsidP="00A43813">
            <w:pPr>
              <w:jc w:val="center"/>
              <w:rPr>
                <w:sz w:val="22"/>
                <w:szCs w:val="22"/>
              </w:rPr>
            </w:pPr>
            <w:r w:rsidRPr="003832DE">
              <w:rPr>
                <w:sz w:val="22"/>
                <w:szCs w:val="22"/>
              </w:rPr>
              <w:t xml:space="preserve">на период </w:t>
            </w:r>
          </w:p>
          <w:p w14:paraId="168E65D9" w14:textId="77777777" w:rsidR="00A43813" w:rsidRPr="003832DE" w:rsidRDefault="00A43813" w:rsidP="00A43813">
            <w:pPr>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6FE5F1C6" w14:textId="77777777" w:rsidR="00A43813" w:rsidRPr="003832DE" w:rsidRDefault="00A43813" w:rsidP="00A43813">
            <w:pPr>
              <w:tabs>
                <w:tab w:val="left" w:pos="5790"/>
              </w:tabs>
              <w:rPr>
                <w:sz w:val="22"/>
                <w:szCs w:val="22"/>
              </w:rPr>
            </w:pPr>
            <w:r w:rsidRPr="003832DE">
              <w:rPr>
                <w:sz w:val="22"/>
                <w:szCs w:val="22"/>
              </w:rPr>
              <w:t>подготовка несовершеннолетних к службе в рядах Российской армии</w:t>
            </w:r>
          </w:p>
        </w:tc>
        <w:tc>
          <w:tcPr>
            <w:tcW w:w="5983" w:type="dxa"/>
            <w:tcBorders>
              <w:top w:val="single" w:sz="4" w:space="0" w:color="auto"/>
              <w:left w:val="single" w:sz="4" w:space="0" w:color="auto"/>
              <w:bottom w:val="single" w:sz="4" w:space="0" w:color="auto"/>
              <w:right w:val="single" w:sz="4" w:space="0" w:color="auto"/>
            </w:tcBorders>
          </w:tcPr>
          <w:p w14:paraId="19BC8BBB" w14:textId="77777777" w:rsidR="00A43813" w:rsidRPr="003832DE" w:rsidRDefault="00A43813" w:rsidP="00A43813">
            <w:pPr>
              <w:pStyle w:val="Default"/>
              <w:rPr>
                <w:color w:val="auto"/>
                <w:sz w:val="22"/>
                <w:szCs w:val="22"/>
              </w:rPr>
            </w:pPr>
            <w:r w:rsidRPr="003832DE">
              <w:rPr>
                <w:color w:val="auto"/>
                <w:sz w:val="22"/>
                <w:szCs w:val="22"/>
              </w:rPr>
              <w:t>В 9 группах военно-спортивного многоборья занимается 146 детей и подростков в возрасте 9-16 лет.</w:t>
            </w:r>
          </w:p>
          <w:p w14:paraId="7149406D" w14:textId="77777777" w:rsidR="00A43813" w:rsidRPr="003832DE" w:rsidRDefault="00A43813" w:rsidP="00A43813">
            <w:pPr>
              <w:pStyle w:val="Default"/>
              <w:jc w:val="center"/>
              <w:rPr>
                <w:color w:val="auto"/>
                <w:sz w:val="22"/>
                <w:szCs w:val="22"/>
              </w:rPr>
            </w:pPr>
          </w:p>
          <w:p w14:paraId="223977FB" w14:textId="77777777" w:rsidR="00A43813" w:rsidRPr="003832DE" w:rsidRDefault="00A43813" w:rsidP="00A43813">
            <w:pPr>
              <w:pStyle w:val="Default"/>
              <w:jc w:val="center"/>
              <w:rPr>
                <w:color w:val="auto"/>
                <w:sz w:val="22"/>
                <w:szCs w:val="22"/>
              </w:rPr>
            </w:pPr>
            <w:r w:rsidRPr="003832DE">
              <w:rPr>
                <w:color w:val="auto"/>
                <w:sz w:val="22"/>
                <w:szCs w:val="22"/>
              </w:rPr>
              <w:t>08-10.06.2020г.</w:t>
            </w:r>
          </w:p>
          <w:p w14:paraId="11BC9EB2" w14:textId="77777777" w:rsidR="00A43813" w:rsidRPr="003832DE" w:rsidRDefault="00A43813" w:rsidP="00A43813">
            <w:pPr>
              <w:pStyle w:val="Default"/>
              <w:rPr>
                <w:color w:val="auto"/>
                <w:sz w:val="22"/>
                <w:szCs w:val="22"/>
              </w:rPr>
            </w:pPr>
            <w:r w:rsidRPr="003832DE">
              <w:rPr>
                <w:color w:val="auto"/>
                <w:sz w:val="22"/>
                <w:szCs w:val="22"/>
              </w:rPr>
              <w:t>В рамках программы «Рубеж» занимающиеся принимали участие в военно-спортивной игре «Реальные парни» (онлайн).</w:t>
            </w:r>
          </w:p>
          <w:p w14:paraId="0C20C339" w14:textId="77777777" w:rsidR="00A43813" w:rsidRPr="003832DE" w:rsidRDefault="00A43813" w:rsidP="00A43813">
            <w:pPr>
              <w:pStyle w:val="Default"/>
              <w:rPr>
                <w:color w:val="auto"/>
                <w:sz w:val="22"/>
                <w:szCs w:val="22"/>
              </w:rPr>
            </w:pPr>
            <w:r w:rsidRPr="003832DE">
              <w:rPr>
                <w:color w:val="auto"/>
                <w:sz w:val="22"/>
                <w:szCs w:val="22"/>
              </w:rPr>
              <w:t>Количество участников – 30 человек.</w:t>
            </w:r>
          </w:p>
          <w:p w14:paraId="5FEE09CB" w14:textId="77777777" w:rsidR="00A43813" w:rsidRPr="003832DE" w:rsidRDefault="00A43813" w:rsidP="00A43813">
            <w:pPr>
              <w:pStyle w:val="Default"/>
              <w:rPr>
                <w:color w:val="auto"/>
                <w:sz w:val="22"/>
                <w:szCs w:val="22"/>
              </w:rPr>
            </w:pPr>
            <w:r w:rsidRPr="003832DE">
              <w:rPr>
                <w:color w:val="auto"/>
                <w:sz w:val="22"/>
                <w:szCs w:val="22"/>
              </w:rPr>
              <w:t>Возрастная категория 11-13 лет:</w:t>
            </w:r>
          </w:p>
          <w:p w14:paraId="49FA9167" w14:textId="77777777" w:rsidR="00A43813" w:rsidRPr="003832DE" w:rsidRDefault="00A43813" w:rsidP="00A43813">
            <w:pPr>
              <w:pStyle w:val="Default"/>
              <w:rPr>
                <w:color w:val="auto"/>
                <w:sz w:val="22"/>
                <w:szCs w:val="22"/>
              </w:rPr>
            </w:pPr>
            <w:r w:rsidRPr="003832DE">
              <w:rPr>
                <w:color w:val="auto"/>
                <w:sz w:val="22"/>
                <w:szCs w:val="22"/>
              </w:rPr>
              <w:t xml:space="preserve">1 место - Александра </w:t>
            </w:r>
            <w:proofErr w:type="spellStart"/>
            <w:r w:rsidRPr="003832DE">
              <w:rPr>
                <w:color w:val="auto"/>
                <w:sz w:val="22"/>
                <w:szCs w:val="22"/>
              </w:rPr>
              <w:t>Кифор</w:t>
            </w:r>
            <w:proofErr w:type="spellEnd"/>
            <w:r w:rsidRPr="003832DE">
              <w:rPr>
                <w:color w:val="auto"/>
                <w:sz w:val="22"/>
                <w:szCs w:val="22"/>
              </w:rPr>
              <w:t>;</w:t>
            </w:r>
          </w:p>
          <w:p w14:paraId="2CA90266" w14:textId="77777777" w:rsidR="00A43813" w:rsidRPr="003832DE" w:rsidRDefault="00A43813" w:rsidP="00A43813">
            <w:pPr>
              <w:pStyle w:val="Default"/>
              <w:rPr>
                <w:color w:val="auto"/>
                <w:sz w:val="22"/>
                <w:szCs w:val="22"/>
              </w:rPr>
            </w:pPr>
            <w:r w:rsidRPr="003832DE">
              <w:rPr>
                <w:color w:val="auto"/>
                <w:sz w:val="22"/>
                <w:szCs w:val="22"/>
              </w:rPr>
              <w:lastRenderedPageBreak/>
              <w:t xml:space="preserve">2 место - Никита </w:t>
            </w:r>
            <w:proofErr w:type="spellStart"/>
            <w:r w:rsidRPr="003832DE">
              <w:rPr>
                <w:color w:val="auto"/>
                <w:sz w:val="22"/>
                <w:szCs w:val="22"/>
              </w:rPr>
              <w:t>Ахметчин</w:t>
            </w:r>
            <w:proofErr w:type="spellEnd"/>
            <w:r w:rsidRPr="003832DE">
              <w:rPr>
                <w:color w:val="auto"/>
                <w:sz w:val="22"/>
                <w:szCs w:val="22"/>
              </w:rPr>
              <w:t>;</w:t>
            </w:r>
          </w:p>
          <w:p w14:paraId="6ACDBEB2" w14:textId="77777777" w:rsidR="00A43813" w:rsidRPr="003832DE" w:rsidRDefault="00A43813" w:rsidP="00A43813">
            <w:pPr>
              <w:pStyle w:val="Default"/>
              <w:rPr>
                <w:color w:val="auto"/>
                <w:sz w:val="22"/>
                <w:szCs w:val="22"/>
              </w:rPr>
            </w:pPr>
            <w:r w:rsidRPr="003832DE">
              <w:rPr>
                <w:color w:val="auto"/>
                <w:sz w:val="22"/>
                <w:szCs w:val="22"/>
              </w:rPr>
              <w:t xml:space="preserve">3 место - Андрей </w:t>
            </w:r>
            <w:proofErr w:type="spellStart"/>
            <w:r w:rsidRPr="003832DE">
              <w:rPr>
                <w:color w:val="auto"/>
                <w:sz w:val="22"/>
                <w:szCs w:val="22"/>
              </w:rPr>
              <w:t>Широкоряд</w:t>
            </w:r>
            <w:proofErr w:type="spellEnd"/>
            <w:r w:rsidRPr="003832DE">
              <w:rPr>
                <w:color w:val="auto"/>
                <w:sz w:val="22"/>
                <w:szCs w:val="22"/>
              </w:rPr>
              <w:t>.</w:t>
            </w:r>
          </w:p>
          <w:p w14:paraId="7219A2FB" w14:textId="77777777" w:rsidR="00A43813" w:rsidRPr="003832DE" w:rsidRDefault="00A43813" w:rsidP="00A43813">
            <w:pPr>
              <w:pStyle w:val="Default"/>
              <w:rPr>
                <w:color w:val="auto"/>
                <w:sz w:val="22"/>
                <w:szCs w:val="22"/>
              </w:rPr>
            </w:pPr>
            <w:r w:rsidRPr="003832DE">
              <w:rPr>
                <w:color w:val="auto"/>
                <w:sz w:val="22"/>
                <w:szCs w:val="22"/>
              </w:rPr>
              <w:t>Возрастная категория 14-16 лет:</w:t>
            </w:r>
          </w:p>
          <w:p w14:paraId="5C8E5BD0" w14:textId="77777777" w:rsidR="00A43813" w:rsidRPr="003832DE" w:rsidRDefault="00A43813" w:rsidP="00A43813">
            <w:pPr>
              <w:pStyle w:val="Default"/>
              <w:rPr>
                <w:color w:val="auto"/>
                <w:sz w:val="22"/>
                <w:szCs w:val="22"/>
              </w:rPr>
            </w:pPr>
            <w:r w:rsidRPr="003832DE">
              <w:rPr>
                <w:color w:val="auto"/>
                <w:sz w:val="22"/>
                <w:szCs w:val="22"/>
              </w:rPr>
              <w:t xml:space="preserve">1 место - Алина </w:t>
            </w:r>
            <w:proofErr w:type="spellStart"/>
            <w:r w:rsidRPr="003832DE">
              <w:rPr>
                <w:color w:val="auto"/>
                <w:sz w:val="22"/>
                <w:szCs w:val="22"/>
              </w:rPr>
              <w:t>Лиморева</w:t>
            </w:r>
            <w:proofErr w:type="spellEnd"/>
            <w:r w:rsidRPr="003832DE">
              <w:rPr>
                <w:color w:val="auto"/>
                <w:sz w:val="22"/>
                <w:szCs w:val="22"/>
              </w:rPr>
              <w:t>;</w:t>
            </w:r>
          </w:p>
          <w:p w14:paraId="5C65124D" w14:textId="77777777" w:rsidR="00A43813" w:rsidRPr="003832DE" w:rsidRDefault="00A43813" w:rsidP="00A43813">
            <w:pPr>
              <w:pStyle w:val="Default"/>
              <w:rPr>
                <w:color w:val="auto"/>
                <w:sz w:val="22"/>
                <w:szCs w:val="22"/>
              </w:rPr>
            </w:pPr>
            <w:r w:rsidRPr="003832DE">
              <w:rPr>
                <w:color w:val="auto"/>
                <w:sz w:val="22"/>
                <w:szCs w:val="22"/>
              </w:rPr>
              <w:t>2 место - Дмитрий Шмелев;</w:t>
            </w:r>
          </w:p>
          <w:p w14:paraId="63791EC1" w14:textId="2C7C08B6" w:rsidR="00A43813" w:rsidRPr="003832DE" w:rsidRDefault="00A43813" w:rsidP="00A43813">
            <w:pPr>
              <w:tabs>
                <w:tab w:val="left" w:pos="5790"/>
              </w:tabs>
              <w:rPr>
                <w:sz w:val="22"/>
                <w:szCs w:val="22"/>
              </w:rPr>
            </w:pPr>
            <w:r w:rsidRPr="003832DE">
              <w:rPr>
                <w:sz w:val="22"/>
                <w:szCs w:val="22"/>
              </w:rPr>
              <w:t xml:space="preserve">3 место - Элина </w:t>
            </w:r>
            <w:proofErr w:type="spellStart"/>
            <w:r w:rsidRPr="003832DE">
              <w:rPr>
                <w:sz w:val="22"/>
                <w:szCs w:val="22"/>
              </w:rPr>
              <w:t>Чарчан</w:t>
            </w:r>
            <w:proofErr w:type="spellEnd"/>
            <w:r w:rsidRPr="003832DE">
              <w:rPr>
                <w:sz w:val="22"/>
                <w:szCs w:val="22"/>
              </w:rPr>
              <w:t>.</w:t>
            </w:r>
          </w:p>
        </w:tc>
      </w:tr>
      <w:tr w:rsidR="003832DE" w:rsidRPr="003832DE" w14:paraId="67ACCFC5" w14:textId="77777777" w:rsidTr="000E5E58">
        <w:tc>
          <w:tcPr>
            <w:tcW w:w="297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BFC8EE" w14:textId="77777777" w:rsidR="00A43813" w:rsidRPr="003832DE" w:rsidRDefault="00A43813" w:rsidP="00A43813">
            <w:pPr>
              <w:rPr>
                <w:sz w:val="22"/>
                <w:szCs w:val="22"/>
              </w:rPr>
            </w:pPr>
          </w:p>
        </w:tc>
        <w:tc>
          <w:tcPr>
            <w:tcW w:w="1273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08C0BC9" w14:textId="77777777" w:rsidR="00A43813" w:rsidRPr="003832DE" w:rsidRDefault="00A43813" w:rsidP="00A43813">
            <w:pPr>
              <w:rPr>
                <w:sz w:val="22"/>
                <w:szCs w:val="22"/>
              </w:rPr>
            </w:pPr>
            <w:r w:rsidRPr="003832DE">
              <w:rPr>
                <w:sz w:val="22"/>
                <w:szCs w:val="22"/>
                <w:lang w:val="en-US"/>
              </w:rPr>
              <w:t>VI</w:t>
            </w:r>
            <w:r w:rsidRPr="003832DE">
              <w:rPr>
                <w:sz w:val="22"/>
                <w:szCs w:val="22"/>
              </w:rPr>
              <w:t>. Мероприятия, направленные на культурное и физическое развитие детей</w:t>
            </w:r>
          </w:p>
        </w:tc>
      </w:tr>
      <w:tr w:rsidR="003832DE" w:rsidRPr="003832DE" w14:paraId="43460235" w14:textId="77777777" w:rsidTr="000E5E58">
        <w:tc>
          <w:tcPr>
            <w:tcW w:w="680" w:type="dxa"/>
            <w:tcBorders>
              <w:top w:val="single" w:sz="4" w:space="0" w:color="auto"/>
              <w:left w:val="single" w:sz="4" w:space="0" w:color="auto"/>
              <w:bottom w:val="single" w:sz="4" w:space="0" w:color="auto"/>
              <w:right w:val="single" w:sz="4" w:space="0" w:color="auto"/>
            </w:tcBorders>
          </w:tcPr>
          <w:p w14:paraId="6BABA9C8" w14:textId="77777777" w:rsidR="00A43813" w:rsidRPr="003832DE" w:rsidRDefault="00A43813" w:rsidP="00A43813">
            <w:pPr>
              <w:tabs>
                <w:tab w:val="left" w:pos="5790"/>
              </w:tabs>
              <w:jc w:val="center"/>
              <w:rPr>
                <w:sz w:val="22"/>
                <w:szCs w:val="22"/>
              </w:rPr>
            </w:pPr>
            <w:r w:rsidRPr="003832DE">
              <w:rPr>
                <w:sz w:val="22"/>
                <w:szCs w:val="22"/>
              </w:rPr>
              <w:t>6.1.</w:t>
            </w:r>
          </w:p>
        </w:tc>
        <w:tc>
          <w:tcPr>
            <w:tcW w:w="2268" w:type="dxa"/>
            <w:tcBorders>
              <w:top w:val="single" w:sz="4" w:space="0" w:color="auto"/>
              <w:left w:val="single" w:sz="4" w:space="0" w:color="auto"/>
              <w:bottom w:val="single" w:sz="4" w:space="0" w:color="auto"/>
              <w:right w:val="single" w:sz="4" w:space="0" w:color="auto"/>
            </w:tcBorders>
          </w:tcPr>
          <w:p w14:paraId="339D491B" w14:textId="77777777" w:rsidR="00A43813" w:rsidRPr="003832DE" w:rsidRDefault="00A43813" w:rsidP="00A43813">
            <w:pPr>
              <w:tabs>
                <w:tab w:val="left" w:pos="5790"/>
              </w:tabs>
              <w:rPr>
                <w:sz w:val="22"/>
                <w:szCs w:val="22"/>
              </w:rPr>
            </w:pPr>
            <w:r w:rsidRPr="003832DE">
              <w:rPr>
                <w:sz w:val="22"/>
                <w:szCs w:val="22"/>
              </w:rPr>
              <w:t xml:space="preserve">Официальные спортивные мероприятия города Сургута </w:t>
            </w:r>
          </w:p>
          <w:p w14:paraId="340A5691" w14:textId="77777777" w:rsidR="00A43813" w:rsidRPr="003832DE" w:rsidRDefault="00A43813" w:rsidP="00A43813">
            <w:pPr>
              <w:tabs>
                <w:tab w:val="left" w:pos="5790"/>
              </w:tabs>
              <w:rPr>
                <w:sz w:val="22"/>
                <w:szCs w:val="22"/>
              </w:rPr>
            </w:pPr>
            <w:r w:rsidRPr="003832DE">
              <w:rPr>
                <w:sz w:val="22"/>
                <w:szCs w:val="22"/>
              </w:rPr>
              <w:t>среди воспитанников муниципальных учреждений спортивной направленности (первенства города Сургута по 38 видам спорта)</w:t>
            </w:r>
          </w:p>
        </w:tc>
        <w:tc>
          <w:tcPr>
            <w:tcW w:w="1559" w:type="dxa"/>
            <w:gridSpan w:val="2"/>
            <w:tcBorders>
              <w:top w:val="single" w:sz="4" w:space="0" w:color="auto"/>
              <w:left w:val="single" w:sz="4" w:space="0" w:color="auto"/>
              <w:bottom w:val="single" w:sz="4" w:space="0" w:color="auto"/>
              <w:right w:val="single" w:sz="4" w:space="0" w:color="auto"/>
            </w:tcBorders>
          </w:tcPr>
          <w:p w14:paraId="0BA7D6A4"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40E1FC83"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38A10A80" w14:textId="77777777" w:rsidR="00A43813" w:rsidRPr="003832DE" w:rsidRDefault="00A43813" w:rsidP="00A43813">
            <w:pPr>
              <w:tabs>
                <w:tab w:val="left" w:pos="579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151CB355" w14:textId="77777777" w:rsidR="00A43813" w:rsidRPr="003832DE" w:rsidRDefault="00A43813" w:rsidP="00A43813">
            <w:pPr>
              <w:jc w:val="center"/>
              <w:rPr>
                <w:sz w:val="22"/>
                <w:szCs w:val="22"/>
              </w:rPr>
            </w:pPr>
            <w:r w:rsidRPr="003832DE">
              <w:rPr>
                <w:sz w:val="22"/>
                <w:szCs w:val="22"/>
              </w:rPr>
              <w:t xml:space="preserve">управление физической культуры и спорта Администрации города, </w:t>
            </w:r>
          </w:p>
          <w:p w14:paraId="09188DC3" w14:textId="77777777" w:rsidR="00A43813" w:rsidRPr="003832DE" w:rsidRDefault="00A43813" w:rsidP="00A43813">
            <w:pPr>
              <w:jc w:val="center"/>
              <w:rPr>
                <w:sz w:val="22"/>
                <w:szCs w:val="22"/>
              </w:rPr>
            </w:pPr>
            <w:r w:rsidRPr="003832DE">
              <w:rPr>
                <w:sz w:val="22"/>
                <w:szCs w:val="22"/>
              </w:rPr>
              <w:t xml:space="preserve">муниципальные образовательные </w:t>
            </w:r>
          </w:p>
          <w:p w14:paraId="0E032911" w14:textId="77777777" w:rsidR="00A43813" w:rsidRPr="003832DE" w:rsidRDefault="00A43813" w:rsidP="00A43813">
            <w:pPr>
              <w:jc w:val="center"/>
              <w:rPr>
                <w:sz w:val="22"/>
                <w:szCs w:val="22"/>
              </w:rPr>
            </w:pPr>
            <w:r w:rsidRPr="003832DE">
              <w:rPr>
                <w:sz w:val="22"/>
                <w:szCs w:val="22"/>
              </w:rPr>
              <w:t xml:space="preserve">и спортивные учреждения </w:t>
            </w:r>
          </w:p>
        </w:tc>
        <w:tc>
          <w:tcPr>
            <w:tcW w:w="1984" w:type="dxa"/>
            <w:tcBorders>
              <w:top w:val="single" w:sz="4" w:space="0" w:color="auto"/>
              <w:left w:val="single" w:sz="4" w:space="0" w:color="auto"/>
              <w:bottom w:val="single" w:sz="4" w:space="0" w:color="auto"/>
              <w:right w:val="single" w:sz="4" w:space="0" w:color="auto"/>
            </w:tcBorders>
          </w:tcPr>
          <w:p w14:paraId="2A4B1FA2" w14:textId="77777777" w:rsidR="00A43813" w:rsidRPr="003832DE" w:rsidRDefault="00A43813" w:rsidP="00A43813">
            <w:pPr>
              <w:jc w:val="center"/>
              <w:rPr>
                <w:sz w:val="22"/>
                <w:szCs w:val="22"/>
              </w:rPr>
            </w:pPr>
            <w:r w:rsidRPr="003832DE">
              <w:rPr>
                <w:sz w:val="22"/>
                <w:szCs w:val="22"/>
              </w:rPr>
              <w:t xml:space="preserve">программа «Развитие физической культуры и спорта </w:t>
            </w:r>
          </w:p>
          <w:p w14:paraId="1F095502" w14:textId="77777777" w:rsidR="00A43813" w:rsidRPr="003832DE" w:rsidRDefault="00A43813" w:rsidP="00A43813">
            <w:pPr>
              <w:jc w:val="center"/>
              <w:rPr>
                <w:sz w:val="22"/>
                <w:szCs w:val="22"/>
              </w:rPr>
            </w:pPr>
            <w:r w:rsidRPr="003832DE">
              <w:rPr>
                <w:sz w:val="22"/>
                <w:szCs w:val="22"/>
              </w:rPr>
              <w:t xml:space="preserve">в городе Сургуте </w:t>
            </w:r>
          </w:p>
          <w:p w14:paraId="440EE852" w14:textId="77777777" w:rsidR="00A43813" w:rsidRPr="003832DE" w:rsidRDefault="00A43813" w:rsidP="00A43813">
            <w:pPr>
              <w:jc w:val="center"/>
              <w:rPr>
                <w:sz w:val="22"/>
                <w:szCs w:val="22"/>
              </w:rPr>
            </w:pPr>
            <w:r w:rsidRPr="003832DE">
              <w:rPr>
                <w:sz w:val="22"/>
                <w:szCs w:val="22"/>
              </w:rPr>
              <w:t xml:space="preserve">на период </w:t>
            </w:r>
          </w:p>
          <w:p w14:paraId="0AF36D48" w14:textId="77777777" w:rsidR="00A43813" w:rsidRPr="003832DE" w:rsidRDefault="00A43813" w:rsidP="00A43813">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37B40E51" w14:textId="77777777" w:rsidR="00A43813" w:rsidRPr="003832DE" w:rsidRDefault="00A43813" w:rsidP="00A43813">
            <w:pPr>
              <w:rPr>
                <w:sz w:val="22"/>
                <w:szCs w:val="22"/>
              </w:rPr>
            </w:pPr>
            <w:r w:rsidRPr="003832DE">
              <w:rPr>
                <w:sz w:val="22"/>
                <w:szCs w:val="22"/>
              </w:rPr>
              <w:t xml:space="preserve">популяризация видов спорта, привлечение к систематическим занятиям спортом детей </w:t>
            </w:r>
            <w:r w:rsidRPr="003832DE">
              <w:rPr>
                <w:sz w:val="22"/>
                <w:szCs w:val="22"/>
              </w:rPr>
              <w:br/>
              <w:t>и подростков, формирование культуры спорта и здорового образа жизни среди населения города</w:t>
            </w:r>
          </w:p>
        </w:tc>
        <w:tc>
          <w:tcPr>
            <w:tcW w:w="5983" w:type="dxa"/>
            <w:tcBorders>
              <w:top w:val="single" w:sz="4" w:space="0" w:color="auto"/>
              <w:left w:val="single" w:sz="4" w:space="0" w:color="auto"/>
              <w:bottom w:val="single" w:sz="4" w:space="0" w:color="auto"/>
              <w:right w:val="single" w:sz="4" w:space="0" w:color="auto"/>
            </w:tcBorders>
          </w:tcPr>
          <w:p w14:paraId="1D29564D" w14:textId="77777777" w:rsidR="00A43813" w:rsidRPr="003832DE" w:rsidRDefault="00A43813" w:rsidP="00A43813">
            <w:pPr>
              <w:rPr>
                <w:sz w:val="22"/>
                <w:szCs w:val="22"/>
              </w:rPr>
            </w:pPr>
            <w:r w:rsidRPr="003832DE">
              <w:rPr>
                <w:sz w:val="22"/>
                <w:szCs w:val="22"/>
              </w:rPr>
              <w:t xml:space="preserve">Основной целью спортивных мероприятий является пропаганда здорового образа жизни, популяризации </w:t>
            </w:r>
          </w:p>
          <w:p w14:paraId="55E0882F" w14:textId="77777777" w:rsidR="00A43813" w:rsidRPr="003832DE" w:rsidRDefault="00A43813" w:rsidP="00A43813">
            <w:pPr>
              <w:rPr>
                <w:sz w:val="22"/>
                <w:szCs w:val="22"/>
              </w:rPr>
            </w:pPr>
            <w:r w:rsidRPr="003832DE">
              <w:rPr>
                <w:sz w:val="22"/>
                <w:szCs w:val="22"/>
              </w:rPr>
              <w:t xml:space="preserve">и развитие видов спорта, организация досуга детей </w:t>
            </w:r>
          </w:p>
          <w:p w14:paraId="21D56677" w14:textId="77777777" w:rsidR="00A43813" w:rsidRPr="003832DE" w:rsidRDefault="00A43813" w:rsidP="00A43813">
            <w:pPr>
              <w:rPr>
                <w:sz w:val="22"/>
                <w:szCs w:val="22"/>
              </w:rPr>
            </w:pPr>
            <w:r w:rsidRPr="003832DE">
              <w:rPr>
                <w:sz w:val="22"/>
                <w:szCs w:val="22"/>
              </w:rPr>
              <w:t>и повышение спортивного мастерства спортсменов.</w:t>
            </w:r>
          </w:p>
          <w:p w14:paraId="12C8B295" w14:textId="77777777" w:rsidR="00A43813" w:rsidRPr="003832DE" w:rsidRDefault="00A43813" w:rsidP="00A43813">
            <w:pPr>
              <w:rPr>
                <w:sz w:val="22"/>
                <w:szCs w:val="22"/>
              </w:rPr>
            </w:pPr>
            <w:r w:rsidRPr="003832DE">
              <w:rPr>
                <w:sz w:val="22"/>
                <w:szCs w:val="22"/>
              </w:rPr>
              <w:t>Победители и призеры соревнований награждены кубками, медалями и дипломами соответствующих степеней.</w:t>
            </w:r>
          </w:p>
          <w:p w14:paraId="64F36150" w14:textId="77777777" w:rsidR="00A43813" w:rsidRPr="003832DE" w:rsidRDefault="00A43813" w:rsidP="00A43813">
            <w:pPr>
              <w:jc w:val="center"/>
              <w:rPr>
                <w:sz w:val="22"/>
                <w:szCs w:val="22"/>
              </w:rPr>
            </w:pPr>
            <w:r w:rsidRPr="003832DE">
              <w:rPr>
                <w:sz w:val="22"/>
                <w:szCs w:val="22"/>
              </w:rPr>
              <w:t>16.02.2020 г.</w:t>
            </w:r>
          </w:p>
          <w:p w14:paraId="67E92090" w14:textId="77777777" w:rsidR="00A43813" w:rsidRPr="003832DE" w:rsidRDefault="00A43813" w:rsidP="00A43813">
            <w:pPr>
              <w:tabs>
                <w:tab w:val="left" w:pos="4320"/>
              </w:tabs>
              <w:rPr>
                <w:sz w:val="22"/>
                <w:szCs w:val="22"/>
              </w:rPr>
            </w:pPr>
            <w:r w:rsidRPr="003832DE">
              <w:rPr>
                <w:sz w:val="22"/>
                <w:szCs w:val="22"/>
              </w:rPr>
              <w:t>Открытое первенство города Сургута по легкой атлетике «Старты Надежд».</w:t>
            </w:r>
          </w:p>
          <w:p w14:paraId="759320BB" w14:textId="77777777" w:rsidR="00A43813" w:rsidRPr="003832DE" w:rsidRDefault="00A43813" w:rsidP="00A43813">
            <w:pPr>
              <w:tabs>
                <w:tab w:val="left" w:pos="4320"/>
              </w:tabs>
              <w:rPr>
                <w:sz w:val="22"/>
                <w:szCs w:val="22"/>
              </w:rPr>
            </w:pPr>
            <w:r w:rsidRPr="003832DE">
              <w:rPr>
                <w:sz w:val="22"/>
                <w:szCs w:val="22"/>
              </w:rPr>
              <w:t>Количество участников - 164 человек.</w:t>
            </w:r>
          </w:p>
          <w:p w14:paraId="285B9FC5" w14:textId="77777777" w:rsidR="00A43813" w:rsidRPr="003832DE" w:rsidRDefault="00A43813" w:rsidP="00A43813">
            <w:pPr>
              <w:rPr>
                <w:sz w:val="22"/>
                <w:szCs w:val="22"/>
              </w:rPr>
            </w:pPr>
            <w:r w:rsidRPr="003832DE">
              <w:rPr>
                <w:sz w:val="22"/>
                <w:szCs w:val="22"/>
              </w:rPr>
              <w:t xml:space="preserve">1 место – 28 человек; </w:t>
            </w:r>
          </w:p>
          <w:p w14:paraId="5E0D0987" w14:textId="77777777" w:rsidR="00A43813" w:rsidRPr="003832DE" w:rsidRDefault="00A43813" w:rsidP="00A43813">
            <w:pPr>
              <w:rPr>
                <w:sz w:val="22"/>
                <w:szCs w:val="22"/>
              </w:rPr>
            </w:pPr>
            <w:r w:rsidRPr="003832DE">
              <w:rPr>
                <w:sz w:val="22"/>
                <w:szCs w:val="22"/>
              </w:rPr>
              <w:t xml:space="preserve">2 место – 28 человек; </w:t>
            </w:r>
          </w:p>
          <w:p w14:paraId="35336C64" w14:textId="77777777" w:rsidR="00A43813" w:rsidRPr="003832DE" w:rsidRDefault="00A43813" w:rsidP="00A43813">
            <w:pPr>
              <w:rPr>
                <w:sz w:val="22"/>
                <w:szCs w:val="22"/>
              </w:rPr>
            </w:pPr>
            <w:r w:rsidRPr="003832DE">
              <w:rPr>
                <w:sz w:val="22"/>
                <w:szCs w:val="22"/>
              </w:rPr>
              <w:t>3 место – 28 человек.</w:t>
            </w:r>
          </w:p>
          <w:p w14:paraId="10D204D5" w14:textId="77777777" w:rsidR="00A43813" w:rsidRPr="003832DE" w:rsidRDefault="00A43813" w:rsidP="00A43813">
            <w:pPr>
              <w:jc w:val="center"/>
              <w:rPr>
                <w:sz w:val="22"/>
                <w:szCs w:val="22"/>
              </w:rPr>
            </w:pPr>
          </w:p>
          <w:p w14:paraId="64102450" w14:textId="77777777" w:rsidR="00A43813" w:rsidRPr="003832DE" w:rsidRDefault="00A43813" w:rsidP="00A43813">
            <w:pPr>
              <w:jc w:val="center"/>
              <w:rPr>
                <w:sz w:val="22"/>
                <w:szCs w:val="22"/>
              </w:rPr>
            </w:pPr>
            <w:r w:rsidRPr="003832DE">
              <w:rPr>
                <w:sz w:val="22"/>
                <w:szCs w:val="22"/>
              </w:rPr>
              <w:t>18-19.01. 2020 г.</w:t>
            </w:r>
          </w:p>
          <w:p w14:paraId="5A4DEF19" w14:textId="77777777" w:rsidR="00A43813" w:rsidRPr="003832DE" w:rsidRDefault="00A43813" w:rsidP="00A43813">
            <w:pPr>
              <w:rPr>
                <w:sz w:val="22"/>
                <w:szCs w:val="22"/>
              </w:rPr>
            </w:pPr>
            <w:r w:rsidRPr="003832DE">
              <w:rPr>
                <w:sz w:val="22"/>
                <w:szCs w:val="22"/>
              </w:rPr>
              <w:t>Открытое первенство города Сургута по настольному теннису, среди юношей и девушек 2002-2004, 2005-</w:t>
            </w:r>
            <w:proofErr w:type="gramStart"/>
            <w:r w:rsidRPr="003832DE">
              <w:rPr>
                <w:sz w:val="22"/>
                <w:szCs w:val="22"/>
              </w:rPr>
              <w:t xml:space="preserve">2007,   </w:t>
            </w:r>
            <w:proofErr w:type="gramEnd"/>
            <w:r w:rsidRPr="003832DE">
              <w:rPr>
                <w:sz w:val="22"/>
                <w:szCs w:val="22"/>
              </w:rPr>
              <w:t xml:space="preserve">             2008 гг. р. и моложе </w:t>
            </w:r>
          </w:p>
          <w:p w14:paraId="7ADA6A58" w14:textId="77777777" w:rsidR="00A43813" w:rsidRPr="003832DE" w:rsidRDefault="00A43813" w:rsidP="00A43813">
            <w:pPr>
              <w:rPr>
                <w:sz w:val="22"/>
                <w:szCs w:val="22"/>
              </w:rPr>
            </w:pPr>
            <w:r w:rsidRPr="003832DE">
              <w:rPr>
                <w:sz w:val="22"/>
                <w:szCs w:val="22"/>
              </w:rPr>
              <w:t>Количество участников - 60 человек.</w:t>
            </w:r>
          </w:p>
          <w:p w14:paraId="282EB120" w14:textId="77777777" w:rsidR="00A43813" w:rsidRPr="003832DE" w:rsidRDefault="00A43813" w:rsidP="00A43813">
            <w:pPr>
              <w:jc w:val="center"/>
              <w:rPr>
                <w:sz w:val="22"/>
                <w:szCs w:val="22"/>
              </w:rPr>
            </w:pPr>
          </w:p>
          <w:p w14:paraId="224DD58B" w14:textId="77777777" w:rsidR="00A43813" w:rsidRPr="003832DE" w:rsidRDefault="00A43813" w:rsidP="00A43813">
            <w:pPr>
              <w:jc w:val="center"/>
              <w:rPr>
                <w:sz w:val="22"/>
                <w:szCs w:val="22"/>
              </w:rPr>
            </w:pPr>
            <w:r w:rsidRPr="003832DE">
              <w:rPr>
                <w:sz w:val="22"/>
                <w:szCs w:val="22"/>
              </w:rPr>
              <w:t>17,19.01.2020 г.</w:t>
            </w:r>
          </w:p>
          <w:p w14:paraId="1F0602D3" w14:textId="77777777" w:rsidR="00A43813" w:rsidRPr="003832DE" w:rsidRDefault="00A43813" w:rsidP="00A43813">
            <w:pPr>
              <w:rPr>
                <w:sz w:val="22"/>
                <w:szCs w:val="22"/>
              </w:rPr>
            </w:pPr>
            <w:r w:rsidRPr="003832DE">
              <w:rPr>
                <w:sz w:val="22"/>
                <w:szCs w:val="22"/>
              </w:rPr>
              <w:t xml:space="preserve">Открытое первенство города Сургута по баскетболу среди команд юношей 2005-2006 </w:t>
            </w:r>
            <w:proofErr w:type="spellStart"/>
            <w:r w:rsidRPr="003832DE">
              <w:rPr>
                <w:sz w:val="22"/>
                <w:szCs w:val="22"/>
              </w:rPr>
              <w:t>гг.р</w:t>
            </w:r>
            <w:proofErr w:type="spellEnd"/>
            <w:r w:rsidRPr="003832DE">
              <w:rPr>
                <w:sz w:val="22"/>
                <w:szCs w:val="22"/>
              </w:rPr>
              <w:t xml:space="preserve">. </w:t>
            </w:r>
          </w:p>
          <w:p w14:paraId="44A71D83" w14:textId="77777777" w:rsidR="00A43813" w:rsidRPr="003832DE" w:rsidRDefault="00A43813" w:rsidP="00A43813">
            <w:pPr>
              <w:rPr>
                <w:sz w:val="22"/>
                <w:szCs w:val="22"/>
              </w:rPr>
            </w:pPr>
            <w:r w:rsidRPr="003832DE">
              <w:rPr>
                <w:sz w:val="22"/>
                <w:szCs w:val="22"/>
              </w:rPr>
              <w:t>Количество участников - 60 человек.</w:t>
            </w:r>
          </w:p>
          <w:p w14:paraId="5A2401A8" w14:textId="77777777" w:rsidR="00A43813" w:rsidRPr="003832DE" w:rsidRDefault="00A43813" w:rsidP="00A43813">
            <w:pPr>
              <w:jc w:val="both"/>
              <w:rPr>
                <w:sz w:val="22"/>
                <w:szCs w:val="22"/>
              </w:rPr>
            </w:pPr>
            <w:r w:rsidRPr="003832DE">
              <w:rPr>
                <w:sz w:val="22"/>
                <w:szCs w:val="22"/>
              </w:rPr>
              <w:t>1 место: Аверс-1;</w:t>
            </w:r>
          </w:p>
          <w:p w14:paraId="3260666B" w14:textId="77777777" w:rsidR="00A43813" w:rsidRPr="003832DE" w:rsidRDefault="00A43813" w:rsidP="00A43813">
            <w:pPr>
              <w:jc w:val="both"/>
              <w:rPr>
                <w:sz w:val="22"/>
                <w:szCs w:val="22"/>
              </w:rPr>
            </w:pPr>
            <w:r w:rsidRPr="003832DE">
              <w:rPr>
                <w:sz w:val="22"/>
                <w:szCs w:val="22"/>
              </w:rPr>
              <w:t>2 место: Югория;</w:t>
            </w:r>
          </w:p>
          <w:p w14:paraId="3745EF4A" w14:textId="77777777" w:rsidR="00A43813" w:rsidRPr="003832DE" w:rsidRDefault="00A43813" w:rsidP="00A43813">
            <w:pPr>
              <w:jc w:val="both"/>
              <w:rPr>
                <w:sz w:val="22"/>
                <w:szCs w:val="22"/>
              </w:rPr>
            </w:pPr>
            <w:r w:rsidRPr="003832DE">
              <w:rPr>
                <w:sz w:val="22"/>
                <w:szCs w:val="22"/>
              </w:rPr>
              <w:t>3 место: Нефтеюганск.</w:t>
            </w:r>
          </w:p>
          <w:p w14:paraId="10F9AA40" w14:textId="77777777" w:rsidR="00A43813" w:rsidRPr="003832DE" w:rsidRDefault="00A43813" w:rsidP="00A43813">
            <w:pPr>
              <w:jc w:val="center"/>
              <w:rPr>
                <w:sz w:val="22"/>
                <w:szCs w:val="22"/>
              </w:rPr>
            </w:pPr>
          </w:p>
          <w:p w14:paraId="55050DD9" w14:textId="77777777" w:rsidR="00A43813" w:rsidRPr="003832DE" w:rsidRDefault="00A43813" w:rsidP="00A43813">
            <w:pPr>
              <w:jc w:val="center"/>
              <w:rPr>
                <w:sz w:val="22"/>
                <w:szCs w:val="22"/>
              </w:rPr>
            </w:pPr>
            <w:r w:rsidRPr="003832DE">
              <w:rPr>
                <w:sz w:val="22"/>
                <w:szCs w:val="22"/>
              </w:rPr>
              <w:t>26-28.02.2020 г.</w:t>
            </w:r>
          </w:p>
          <w:p w14:paraId="3DF12B4D" w14:textId="77777777" w:rsidR="00A43813" w:rsidRPr="003832DE" w:rsidRDefault="00A43813" w:rsidP="00A43813">
            <w:pPr>
              <w:rPr>
                <w:sz w:val="22"/>
                <w:szCs w:val="22"/>
              </w:rPr>
            </w:pPr>
            <w:r w:rsidRPr="003832DE">
              <w:rPr>
                <w:sz w:val="22"/>
                <w:szCs w:val="22"/>
              </w:rPr>
              <w:t xml:space="preserve">Открытое первенство города Сургута по баскетболу среди команд юношей 2007 </w:t>
            </w:r>
            <w:proofErr w:type="spellStart"/>
            <w:r w:rsidRPr="003832DE">
              <w:rPr>
                <w:sz w:val="22"/>
                <w:szCs w:val="22"/>
              </w:rPr>
              <w:t>гг.р</w:t>
            </w:r>
            <w:proofErr w:type="spellEnd"/>
            <w:r w:rsidRPr="003832DE">
              <w:rPr>
                <w:sz w:val="22"/>
                <w:szCs w:val="22"/>
              </w:rPr>
              <w:t xml:space="preserve">. и моложе. </w:t>
            </w:r>
          </w:p>
          <w:p w14:paraId="68171145" w14:textId="77777777" w:rsidR="00A43813" w:rsidRPr="003832DE" w:rsidRDefault="00A43813" w:rsidP="00A43813">
            <w:pPr>
              <w:rPr>
                <w:sz w:val="22"/>
                <w:szCs w:val="22"/>
              </w:rPr>
            </w:pPr>
            <w:r w:rsidRPr="003832DE">
              <w:rPr>
                <w:sz w:val="22"/>
                <w:szCs w:val="22"/>
              </w:rPr>
              <w:t>Количество участников - 72 человек.</w:t>
            </w:r>
          </w:p>
          <w:p w14:paraId="57FE7E46" w14:textId="77777777" w:rsidR="00A43813" w:rsidRPr="003832DE" w:rsidRDefault="00A43813" w:rsidP="00A43813">
            <w:pPr>
              <w:rPr>
                <w:sz w:val="22"/>
                <w:szCs w:val="22"/>
              </w:rPr>
            </w:pPr>
            <w:r w:rsidRPr="003832DE">
              <w:rPr>
                <w:sz w:val="22"/>
                <w:szCs w:val="22"/>
              </w:rPr>
              <w:lastRenderedPageBreak/>
              <w:t xml:space="preserve">1 место: Аверс-1; </w:t>
            </w:r>
          </w:p>
          <w:p w14:paraId="593F2715" w14:textId="77777777" w:rsidR="00A43813" w:rsidRPr="003832DE" w:rsidRDefault="00A43813" w:rsidP="00A43813">
            <w:pPr>
              <w:jc w:val="both"/>
              <w:rPr>
                <w:sz w:val="22"/>
                <w:szCs w:val="22"/>
              </w:rPr>
            </w:pPr>
            <w:r w:rsidRPr="003832DE">
              <w:rPr>
                <w:sz w:val="22"/>
                <w:szCs w:val="22"/>
              </w:rPr>
              <w:t>2 место: Югория-1;</w:t>
            </w:r>
          </w:p>
          <w:p w14:paraId="66CB40CB" w14:textId="77777777" w:rsidR="00A43813" w:rsidRPr="003832DE" w:rsidRDefault="00A43813" w:rsidP="00A43813">
            <w:pPr>
              <w:jc w:val="both"/>
              <w:rPr>
                <w:sz w:val="22"/>
                <w:szCs w:val="22"/>
              </w:rPr>
            </w:pPr>
            <w:r w:rsidRPr="003832DE">
              <w:rPr>
                <w:sz w:val="22"/>
                <w:szCs w:val="22"/>
              </w:rPr>
              <w:t>3 место: Аверс-3.</w:t>
            </w:r>
          </w:p>
          <w:p w14:paraId="1E81A8BB" w14:textId="77777777" w:rsidR="00A43813" w:rsidRPr="003832DE" w:rsidRDefault="00A43813" w:rsidP="00A43813">
            <w:pPr>
              <w:jc w:val="center"/>
              <w:rPr>
                <w:sz w:val="22"/>
                <w:szCs w:val="22"/>
              </w:rPr>
            </w:pPr>
            <w:r w:rsidRPr="003832DE">
              <w:rPr>
                <w:sz w:val="22"/>
                <w:szCs w:val="22"/>
              </w:rPr>
              <w:t>14-15.03.2020 г.</w:t>
            </w:r>
          </w:p>
          <w:p w14:paraId="6F32C082" w14:textId="77777777" w:rsidR="00A43813" w:rsidRPr="003832DE" w:rsidRDefault="00A43813" w:rsidP="00A43813">
            <w:pPr>
              <w:rPr>
                <w:rStyle w:val="ae"/>
                <w:b w:val="0"/>
                <w:sz w:val="22"/>
                <w:szCs w:val="22"/>
                <w:bdr w:val="none" w:sz="0" w:space="0" w:color="auto" w:frame="1"/>
                <w:shd w:val="clear" w:color="auto" w:fill="FFFFFF"/>
              </w:rPr>
            </w:pPr>
            <w:r w:rsidRPr="003832DE">
              <w:rPr>
                <w:rStyle w:val="ae"/>
                <w:sz w:val="22"/>
                <w:szCs w:val="22"/>
                <w:bdr w:val="none" w:sz="0" w:space="0" w:color="auto" w:frame="1"/>
                <w:shd w:val="clear" w:color="auto" w:fill="FFFFFF"/>
              </w:rPr>
              <w:t>Открытое первенство города Сургута по фехтованию.</w:t>
            </w:r>
          </w:p>
          <w:p w14:paraId="09102C5F" w14:textId="77777777" w:rsidR="00A43813" w:rsidRPr="003832DE" w:rsidRDefault="00A43813" w:rsidP="00A43813">
            <w:pPr>
              <w:rPr>
                <w:rStyle w:val="ae"/>
                <w:b w:val="0"/>
                <w:sz w:val="22"/>
                <w:szCs w:val="22"/>
                <w:bdr w:val="none" w:sz="0" w:space="0" w:color="auto" w:frame="1"/>
                <w:shd w:val="clear" w:color="auto" w:fill="FFFFFF"/>
              </w:rPr>
            </w:pPr>
            <w:r w:rsidRPr="003832DE">
              <w:rPr>
                <w:rStyle w:val="ae"/>
                <w:sz w:val="22"/>
                <w:szCs w:val="22"/>
                <w:bdr w:val="none" w:sz="0" w:space="0" w:color="auto" w:frame="1"/>
                <w:shd w:val="clear" w:color="auto" w:fill="FFFFFF"/>
              </w:rPr>
              <w:t>Количество участников – 113 человек.</w:t>
            </w:r>
          </w:p>
          <w:p w14:paraId="4C82F6C7" w14:textId="77777777" w:rsidR="00A43813" w:rsidRPr="003832DE" w:rsidRDefault="00A43813" w:rsidP="00A43813">
            <w:pPr>
              <w:rPr>
                <w:rStyle w:val="ae"/>
                <w:b w:val="0"/>
                <w:sz w:val="22"/>
                <w:szCs w:val="22"/>
                <w:bdr w:val="none" w:sz="0" w:space="0" w:color="auto" w:frame="1"/>
                <w:shd w:val="clear" w:color="auto" w:fill="FFFFFF"/>
              </w:rPr>
            </w:pPr>
          </w:p>
          <w:p w14:paraId="574207F5" w14:textId="77777777" w:rsidR="00A43813" w:rsidRPr="003832DE" w:rsidRDefault="00A43813" w:rsidP="00A43813">
            <w:pPr>
              <w:ind w:left="360"/>
              <w:contextualSpacing/>
              <w:jc w:val="center"/>
              <w:rPr>
                <w:sz w:val="22"/>
                <w:szCs w:val="22"/>
              </w:rPr>
            </w:pPr>
            <w:r w:rsidRPr="003832DE">
              <w:rPr>
                <w:sz w:val="22"/>
                <w:szCs w:val="22"/>
              </w:rPr>
              <w:t>15.03.2020 г.</w:t>
            </w:r>
          </w:p>
          <w:p w14:paraId="1B382FC7" w14:textId="77777777" w:rsidR="00A43813" w:rsidRPr="003832DE" w:rsidRDefault="00A43813" w:rsidP="00A43813">
            <w:pPr>
              <w:suppressAutoHyphens/>
              <w:contextualSpacing/>
              <w:rPr>
                <w:sz w:val="22"/>
                <w:szCs w:val="22"/>
              </w:rPr>
            </w:pPr>
            <w:r w:rsidRPr="003832DE">
              <w:rPr>
                <w:sz w:val="22"/>
                <w:szCs w:val="22"/>
              </w:rPr>
              <w:t>Открытое первенство города по лыжным гонкам среди юношей и девушек «Городской спринт».</w:t>
            </w:r>
          </w:p>
          <w:p w14:paraId="558D9CBD" w14:textId="77777777" w:rsidR="00A43813" w:rsidRPr="003832DE" w:rsidRDefault="00A43813" w:rsidP="00A43813">
            <w:pPr>
              <w:suppressAutoHyphens/>
              <w:contextualSpacing/>
              <w:rPr>
                <w:sz w:val="22"/>
                <w:szCs w:val="22"/>
              </w:rPr>
            </w:pPr>
            <w:r w:rsidRPr="003832DE">
              <w:rPr>
                <w:sz w:val="22"/>
                <w:szCs w:val="22"/>
              </w:rPr>
              <w:t>Количество участников – 103 человек.</w:t>
            </w:r>
          </w:p>
          <w:p w14:paraId="34C2E863" w14:textId="77777777" w:rsidR="00A43813" w:rsidRPr="003832DE" w:rsidRDefault="00A43813" w:rsidP="00A43813">
            <w:pPr>
              <w:contextualSpacing/>
              <w:rPr>
                <w:sz w:val="22"/>
                <w:szCs w:val="22"/>
              </w:rPr>
            </w:pPr>
            <w:r w:rsidRPr="003832DE">
              <w:rPr>
                <w:sz w:val="22"/>
                <w:szCs w:val="22"/>
              </w:rPr>
              <w:t xml:space="preserve">       </w:t>
            </w:r>
          </w:p>
          <w:p w14:paraId="3459DCC1" w14:textId="77777777" w:rsidR="00A43813" w:rsidRPr="003832DE" w:rsidRDefault="00A43813" w:rsidP="00A43813">
            <w:pPr>
              <w:ind w:left="165"/>
              <w:contextualSpacing/>
              <w:jc w:val="center"/>
              <w:rPr>
                <w:sz w:val="22"/>
                <w:szCs w:val="22"/>
              </w:rPr>
            </w:pPr>
            <w:r w:rsidRPr="003832DE">
              <w:rPr>
                <w:sz w:val="22"/>
                <w:szCs w:val="22"/>
              </w:rPr>
              <w:t>13.03.2020 г.</w:t>
            </w:r>
          </w:p>
          <w:p w14:paraId="7676BA31" w14:textId="77777777" w:rsidR="00A43813" w:rsidRPr="003832DE" w:rsidRDefault="00A43813" w:rsidP="00A43813">
            <w:pPr>
              <w:contextualSpacing/>
              <w:rPr>
                <w:sz w:val="22"/>
                <w:szCs w:val="22"/>
              </w:rPr>
            </w:pPr>
            <w:r w:rsidRPr="003832DE">
              <w:rPr>
                <w:sz w:val="22"/>
                <w:szCs w:val="22"/>
              </w:rPr>
              <w:t>Открытое первенство города по лыжным гонкам среди лиц                      с ограниченными возможностями здоровья</w:t>
            </w:r>
          </w:p>
          <w:p w14:paraId="43D1E116" w14:textId="77777777" w:rsidR="00A43813" w:rsidRPr="003832DE" w:rsidRDefault="00A43813" w:rsidP="00A43813">
            <w:pPr>
              <w:contextualSpacing/>
              <w:rPr>
                <w:sz w:val="22"/>
                <w:szCs w:val="22"/>
              </w:rPr>
            </w:pPr>
            <w:r w:rsidRPr="003832DE">
              <w:rPr>
                <w:sz w:val="22"/>
                <w:szCs w:val="22"/>
              </w:rPr>
              <w:t>Количество участников – 38 человек.</w:t>
            </w:r>
          </w:p>
          <w:p w14:paraId="65B4E96C" w14:textId="77777777" w:rsidR="00A43813" w:rsidRPr="003832DE" w:rsidRDefault="00A43813" w:rsidP="00A43813">
            <w:pPr>
              <w:suppressAutoHyphens/>
              <w:ind w:left="720"/>
              <w:contextualSpacing/>
              <w:rPr>
                <w:sz w:val="22"/>
                <w:szCs w:val="22"/>
              </w:rPr>
            </w:pPr>
          </w:p>
          <w:p w14:paraId="686BCBAB" w14:textId="77777777" w:rsidR="00A43813" w:rsidRPr="003832DE" w:rsidRDefault="00A43813" w:rsidP="00A43813">
            <w:pPr>
              <w:suppressAutoHyphens/>
              <w:ind w:left="34"/>
              <w:contextualSpacing/>
              <w:jc w:val="center"/>
              <w:rPr>
                <w:sz w:val="22"/>
                <w:szCs w:val="22"/>
              </w:rPr>
            </w:pPr>
            <w:r w:rsidRPr="003832DE">
              <w:rPr>
                <w:sz w:val="22"/>
                <w:szCs w:val="22"/>
              </w:rPr>
              <w:t>20.01.2020 год</w:t>
            </w:r>
          </w:p>
          <w:p w14:paraId="0A714D7E" w14:textId="77777777" w:rsidR="00A43813" w:rsidRPr="003832DE" w:rsidRDefault="00A43813" w:rsidP="00A43813">
            <w:pPr>
              <w:suppressAutoHyphens/>
              <w:ind w:left="34"/>
              <w:contextualSpacing/>
              <w:rPr>
                <w:sz w:val="22"/>
                <w:szCs w:val="22"/>
              </w:rPr>
            </w:pPr>
            <w:r w:rsidRPr="003832DE">
              <w:rPr>
                <w:sz w:val="22"/>
                <w:szCs w:val="22"/>
              </w:rPr>
              <w:t>Открытый кубок города Сургута по сноуборду, среди юношей и девушек, 2004 года рождения и старше, 2005 года рождения и младше (</w:t>
            </w:r>
            <w:r w:rsidRPr="003832DE">
              <w:rPr>
                <w:sz w:val="22"/>
                <w:szCs w:val="22"/>
                <w:lang w:val="en-US"/>
              </w:rPr>
              <w:t>PSL</w:t>
            </w:r>
            <w:r w:rsidRPr="003832DE">
              <w:rPr>
                <w:sz w:val="22"/>
                <w:szCs w:val="22"/>
              </w:rPr>
              <w:t xml:space="preserve">, </w:t>
            </w:r>
            <w:r w:rsidRPr="003832DE">
              <w:rPr>
                <w:sz w:val="22"/>
                <w:szCs w:val="22"/>
                <w:lang w:val="en-US"/>
              </w:rPr>
              <w:t>PCS</w:t>
            </w:r>
            <w:r w:rsidRPr="003832DE">
              <w:rPr>
                <w:sz w:val="22"/>
                <w:szCs w:val="22"/>
              </w:rPr>
              <w:t>).</w:t>
            </w:r>
          </w:p>
          <w:p w14:paraId="37B6A39B" w14:textId="77777777" w:rsidR="00A43813" w:rsidRPr="003832DE" w:rsidRDefault="00A43813" w:rsidP="00A43813">
            <w:pPr>
              <w:suppressAutoHyphens/>
              <w:ind w:left="34"/>
              <w:contextualSpacing/>
              <w:rPr>
                <w:sz w:val="22"/>
                <w:szCs w:val="22"/>
              </w:rPr>
            </w:pPr>
            <w:r w:rsidRPr="003832DE">
              <w:rPr>
                <w:sz w:val="22"/>
                <w:szCs w:val="22"/>
              </w:rPr>
              <w:t xml:space="preserve">Количество </w:t>
            </w:r>
            <w:proofErr w:type="gramStart"/>
            <w:r w:rsidRPr="003832DE">
              <w:rPr>
                <w:sz w:val="22"/>
                <w:szCs w:val="22"/>
              </w:rPr>
              <w:t>участников  -</w:t>
            </w:r>
            <w:proofErr w:type="gramEnd"/>
            <w:r w:rsidRPr="003832DE">
              <w:rPr>
                <w:sz w:val="22"/>
                <w:szCs w:val="22"/>
              </w:rPr>
              <w:t xml:space="preserve"> 46 человек.</w:t>
            </w:r>
          </w:p>
          <w:p w14:paraId="74AF3A10" w14:textId="77777777" w:rsidR="00A43813" w:rsidRPr="003832DE" w:rsidRDefault="00A43813" w:rsidP="00A43813">
            <w:pPr>
              <w:contextualSpacing/>
              <w:rPr>
                <w:sz w:val="22"/>
                <w:szCs w:val="22"/>
              </w:rPr>
            </w:pPr>
          </w:p>
          <w:p w14:paraId="01535FF8" w14:textId="77777777" w:rsidR="00A43813" w:rsidRPr="003832DE" w:rsidRDefault="00A43813" w:rsidP="00A43813">
            <w:pPr>
              <w:contextualSpacing/>
              <w:jc w:val="center"/>
              <w:rPr>
                <w:sz w:val="22"/>
                <w:szCs w:val="22"/>
              </w:rPr>
            </w:pPr>
            <w:r w:rsidRPr="003832DE">
              <w:rPr>
                <w:sz w:val="22"/>
                <w:szCs w:val="22"/>
              </w:rPr>
              <w:t>28.02-01.03.2020 г.</w:t>
            </w:r>
          </w:p>
          <w:p w14:paraId="76954CC9" w14:textId="77777777" w:rsidR="00A43813" w:rsidRPr="003832DE" w:rsidRDefault="00A43813" w:rsidP="00A43813">
            <w:pPr>
              <w:contextualSpacing/>
              <w:rPr>
                <w:sz w:val="22"/>
                <w:szCs w:val="22"/>
              </w:rPr>
            </w:pPr>
            <w:r w:rsidRPr="003832DE">
              <w:rPr>
                <w:sz w:val="22"/>
                <w:szCs w:val="22"/>
              </w:rPr>
              <w:t>Открытое первенство города Сургута по пулевой стрельбе среди юношей и девушек, посвященное Дню защитника Отечества.</w:t>
            </w:r>
          </w:p>
          <w:p w14:paraId="58AFB4DA" w14:textId="77777777" w:rsidR="00A43813" w:rsidRPr="003832DE" w:rsidRDefault="00A43813" w:rsidP="00A43813">
            <w:pPr>
              <w:contextualSpacing/>
              <w:rPr>
                <w:sz w:val="22"/>
                <w:szCs w:val="22"/>
              </w:rPr>
            </w:pPr>
            <w:r w:rsidRPr="003832DE">
              <w:rPr>
                <w:sz w:val="22"/>
                <w:szCs w:val="22"/>
              </w:rPr>
              <w:t>Количество участников – 73 человек.</w:t>
            </w:r>
          </w:p>
          <w:p w14:paraId="67BA01E9" w14:textId="77777777" w:rsidR="00A43813" w:rsidRPr="003832DE" w:rsidRDefault="00A43813" w:rsidP="00A43813">
            <w:pPr>
              <w:jc w:val="center"/>
              <w:textAlignment w:val="top"/>
              <w:outlineLvl w:val="0"/>
              <w:rPr>
                <w:bCs/>
                <w:sz w:val="22"/>
                <w:szCs w:val="22"/>
              </w:rPr>
            </w:pPr>
          </w:p>
          <w:p w14:paraId="65E82501" w14:textId="77777777" w:rsidR="00A43813" w:rsidRPr="003832DE" w:rsidRDefault="00A43813" w:rsidP="00A43813">
            <w:pPr>
              <w:jc w:val="center"/>
              <w:textAlignment w:val="top"/>
              <w:outlineLvl w:val="0"/>
              <w:rPr>
                <w:bCs/>
                <w:sz w:val="22"/>
                <w:szCs w:val="22"/>
              </w:rPr>
            </w:pPr>
          </w:p>
          <w:p w14:paraId="15E07DA5" w14:textId="77777777" w:rsidR="00A43813" w:rsidRPr="003832DE" w:rsidRDefault="00A43813" w:rsidP="00A43813">
            <w:pPr>
              <w:jc w:val="center"/>
              <w:textAlignment w:val="top"/>
              <w:outlineLvl w:val="0"/>
              <w:rPr>
                <w:bCs/>
                <w:sz w:val="22"/>
                <w:szCs w:val="22"/>
              </w:rPr>
            </w:pPr>
          </w:p>
          <w:p w14:paraId="6040D418" w14:textId="77777777" w:rsidR="00A43813" w:rsidRPr="003832DE" w:rsidRDefault="00A43813" w:rsidP="00A43813">
            <w:pPr>
              <w:jc w:val="center"/>
              <w:textAlignment w:val="top"/>
              <w:outlineLvl w:val="0"/>
              <w:rPr>
                <w:bCs/>
                <w:sz w:val="22"/>
                <w:szCs w:val="22"/>
              </w:rPr>
            </w:pPr>
          </w:p>
          <w:p w14:paraId="32157C8E" w14:textId="77777777" w:rsidR="00A43813" w:rsidRPr="003832DE" w:rsidRDefault="00A43813" w:rsidP="00A43813">
            <w:pPr>
              <w:jc w:val="center"/>
              <w:textAlignment w:val="top"/>
              <w:outlineLvl w:val="0"/>
              <w:rPr>
                <w:bCs/>
                <w:sz w:val="22"/>
                <w:szCs w:val="22"/>
              </w:rPr>
            </w:pPr>
            <w:r w:rsidRPr="003832DE">
              <w:rPr>
                <w:bCs/>
                <w:sz w:val="22"/>
                <w:szCs w:val="22"/>
              </w:rPr>
              <w:t>27-28.02.2020 г.</w:t>
            </w:r>
          </w:p>
          <w:p w14:paraId="7D581346" w14:textId="77777777" w:rsidR="00A43813" w:rsidRPr="003832DE" w:rsidRDefault="00A43813" w:rsidP="00A43813">
            <w:pPr>
              <w:jc w:val="both"/>
              <w:textAlignment w:val="top"/>
              <w:outlineLvl w:val="0"/>
              <w:rPr>
                <w:bCs/>
                <w:sz w:val="22"/>
                <w:szCs w:val="22"/>
              </w:rPr>
            </w:pPr>
            <w:r w:rsidRPr="003832DE">
              <w:rPr>
                <w:bCs/>
                <w:kern w:val="36"/>
                <w:sz w:val="22"/>
                <w:szCs w:val="22"/>
              </w:rPr>
              <w:t>Открытое первенство города Сургута по фигурному катанию на коньках (все возрастные группы) и открытый конкурс «Юный фигурист».</w:t>
            </w:r>
          </w:p>
          <w:p w14:paraId="36E84D68" w14:textId="77777777" w:rsidR="00A43813" w:rsidRPr="003832DE" w:rsidRDefault="00A43813" w:rsidP="00A43813">
            <w:pPr>
              <w:rPr>
                <w:sz w:val="22"/>
                <w:szCs w:val="22"/>
              </w:rPr>
            </w:pPr>
            <w:r w:rsidRPr="003832DE">
              <w:rPr>
                <w:sz w:val="22"/>
                <w:szCs w:val="22"/>
              </w:rPr>
              <w:t>Количество участников – 100 человек.</w:t>
            </w:r>
          </w:p>
          <w:p w14:paraId="08EE54B1" w14:textId="77777777" w:rsidR="00A43813" w:rsidRPr="003832DE" w:rsidRDefault="00A43813" w:rsidP="00A43813">
            <w:pPr>
              <w:spacing w:line="256" w:lineRule="auto"/>
              <w:rPr>
                <w:sz w:val="22"/>
                <w:szCs w:val="22"/>
                <w:lang w:eastAsia="en-US"/>
              </w:rPr>
            </w:pPr>
          </w:p>
          <w:p w14:paraId="3A33CFD6" w14:textId="77777777" w:rsidR="00A43813" w:rsidRPr="003832DE" w:rsidRDefault="00A43813" w:rsidP="00A43813">
            <w:pPr>
              <w:spacing w:line="256" w:lineRule="auto"/>
              <w:jc w:val="center"/>
              <w:rPr>
                <w:sz w:val="22"/>
                <w:szCs w:val="22"/>
                <w:lang w:eastAsia="en-US"/>
              </w:rPr>
            </w:pPr>
            <w:r w:rsidRPr="003832DE">
              <w:rPr>
                <w:sz w:val="22"/>
                <w:szCs w:val="22"/>
                <w:lang w:eastAsia="en-US"/>
              </w:rPr>
              <w:t>07.03.2020 г.</w:t>
            </w:r>
          </w:p>
          <w:p w14:paraId="70B90DCB" w14:textId="77777777" w:rsidR="00A43813" w:rsidRPr="003832DE" w:rsidRDefault="00A43813" w:rsidP="00A43813">
            <w:pPr>
              <w:spacing w:line="256" w:lineRule="auto"/>
              <w:rPr>
                <w:sz w:val="22"/>
                <w:szCs w:val="22"/>
                <w:lang w:eastAsia="en-US"/>
              </w:rPr>
            </w:pPr>
            <w:r w:rsidRPr="003832DE">
              <w:rPr>
                <w:sz w:val="22"/>
                <w:szCs w:val="22"/>
                <w:lang w:eastAsia="en-US"/>
              </w:rPr>
              <w:lastRenderedPageBreak/>
              <w:t>Первенство города Сургута по спортивной аэробике.</w:t>
            </w:r>
          </w:p>
          <w:p w14:paraId="065328C6" w14:textId="77777777" w:rsidR="00A43813" w:rsidRPr="003832DE" w:rsidRDefault="00A43813" w:rsidP="00A43813">
            <w:pPr>
              <w:spacing w:line="256" w:lineRule="auto"/>
              <w:rPr>
                <w:sz w:val="22"/>
                <w:szCs w:val="22"/>
                <w:lang w:eastAsia="en-US"/>
              </w:rPr>
            </w:pPr>
            <w:r w:rsidRPr="003832DE">
              <w:rPr>
                <w:sz w:val="22"/>
                <w:szCs w:val="22"/>
                <w:lang w:eastAsia="en-US"/>
              </w:rPr>
              <w:t>1 место – 22 человека;</w:t>
            </w:r>
          </w:p>
          <w:p w14:paraId="3F4FE981" w14:textId="77777777" w:rsidR="00A43813" w:rsidRPr="003832DE" w:rsidRDefault="00A43813" w:rsidP="00A43813">
            <w:pPr>
              <w:spacing w:line="256" w:lineRule="auto"/>
              <w:rPr>
                <w:sz w:val="22"/>
                <w:szCs w:val="22"/>
                <w:lang w:eastAsia="en-US"/>
              </w:rPr>
            </w:pPr>
            <w:r w:rsidRPr="003832DE">
              <w:rPr>
                <w:sz w:val="22"/>
                <w:szCs w:val="22"/>
                <w:lang w:eastAsia="en-US"/>
              </w:rPr>
              <w:t>2 место – 43 человека;</w:t>
            </w:r>
          </w:p>
          <w:p w14:paraId="119604E2" w14:textId="77BDCED4" w:rsidR="00A43813" w:rsidRPr="003832DE" w:rsidRDefault="00A43813" w:rsidP="00A43813">
            <w:pPr>
              <w:rPr>
                <w:sz w:val="22"/>
                <w:szCs w:val="22"/>
              </w:rPr>
            </w:pPr>
            <w:r w:rsidRPr="003832DE">
              <w:rPr>
                <w:sz w:val="22"/>
                <w:szCs w:val="22"/>
                <w:lang w:eastAsia="en-US"/>
              </w:rPr>
              <w:t>3 место – 32 человека.</w:t>
            </w:r>
          </w:p>
        </w:tc>
      </w:tr>
      <w:tr w:rsidR="003832DE" w:rsidRPr="003832DE" w14:paraId="1A4F2891" w14:textId="77777777" w:rsidTr="000E5E58">
        <w:tc>
          <w:tcPr>
            <w:tcW w:w="680" w:type="dxa"/>
            <w:tcBorders>
              <w:top w:val="single" w:sz="4" w:space="0" w:color="auto"/>
              <w:left w:val="single" w:sz="4" w:space="0" w:color="auto"/>
              <w:bottom w:val="single" w:sz="4" w:space="0" w:color="auto"/>
              <w:right w:val="single" w:sz="4" w:space="0" w:color="auto"/>
            </w:tcBorders>
          </w:tcPr>
          <w:p w14:paraId="6FCF7641" w14:textId="77777777" w:rsidR="00A43813" w:rsidRPr="003832DE" w:rsidRDefault="00A43813" w:rsidP="00A43813">
            <w:pPr>
              <w:tabs>
                <w:tab w:val="left" w:pos="5790"/>
              </w:tabs>
              <w:jc w:val="center"/>
              <w:rPr>
                <w:sz w:val="22"/>
                <w:szCs w:val="22"/>
              </w:rPr>
            </w:pPr>
            <w:r w:rsidRPr="003832DE">
              <w:rPr>
                <w:sz w:val="22"/>
                <w:szCs w:val="22"/>
              </w:rPr>
              <w:lastRenderedPageBreak/>
              <w:t>6.2.</w:t>
            </w:r>
          </w:p>
        </w:tc>
        <w:tc>
          <w:tcPr>
            <w:tcW w:w="2268" w:type="dxa"/>
            <w:tcBorders>
              <w:top w:val="single" w:sz="4" w:space="0" w:color="auto"/>
              <w:left w:val="single" w:sz="4" w:space="0" w:color="auto"/>
              <w:bottom w:val="single" w:sz="4" w:space="0" w:color="auto"/>
              <w:right w:val="single" w:sz="4" w:space="0" w:color="auto"/>
            </w:tcBorders>
          </w:tcPr>
          <w:p w14:paraId="04F89500" w14:textId="77777777" w:rsidR="00A43813" w:rsidRPr="003832DE" w:rsidRDefault="00A43813" w:rsidP="00A43813">
            <w:pPr>
              <w:tabs>
                <w:tab w:val="left" w:pos="3600"/>
              </w:tabs>
              <w:rPr>
                <w:sz w:val="22"/>
                <w:szCs w:val="22"/>
              </w:rPr>
            </w:pPr>
            <w:r w:rsidRPr="003832DE">
              <w:rPr>
                <w:sz w:val="22"/>
                <w:szCs w:val="22"/>
              </w:rPr>
              <w:t xml:space="preserve">Прием нормативов испытаний (тестов) ВФСК ГТО </w:t>
            </w:r>
          </w:p>
        </w:tc>
        <w:tc>
          <w:tcPr>
            <w:tcW w:w="1559" w:type="dxa"/>
            <w:gridSpan w:val="2"/>
            <w:tcBorders>
              <w:top w:val="single" w:sz="4" w:space="0" w:color="auto"/>
              <w:left w:val="single" w:sz="4" w:space="0" w:color="auto"/>
              <w:bottom w:val="single" w:sz="4" w:space="0" w:color="auto"/>
              <w:right w:val="single" w:sz="4" w:space="0" w:color="auto"/>
            </w:tcBorders>
          </w:tcPr>
          <w:p w14:paraId="4F78DE5E"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6AF78CEB"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35E60C3B" w14:textId="77777777" w:rsidR="00A43813" w:rsidRPr="003832DE" w:rsidRDefault="00A43813" w:rsidP="00A43813">
            <w:pPr>
              <w:tabs>
                <w:tab w:val="left" w:pos="360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55700CD2" w14:textId="77777777" w:rsidR="00A43813" w:rsidRPr="003832DE" w:rsidRDefault="00A43813" w:rsidP="00A43813">
            <w:pPr>
              <w:jc w:val="center"/>
              <w:rPr>
                <w:sz w:val="22"/>
                <w:szCs w:val="22"/>
              </w:rPr>
            </w:pPr>
            <w:r w:rsidRPr="003832DE">
              <w:rPr>
                <w:sz w:val="22"/>
                <w:szCs w:val="22"/>
              </w:rPr>
              <w:t xml:space="preserve">управление физической культуры </w:t>
            </w:r>
          </w:p>
          <w:p w14:paraId="46A8C8E1" w14:textId="77777777" w:rsidR="00A43813" w:rsidRPr="003832DE" w:rsidRDefault="00A43813" w:rsidP="00A43813">
            <w:pPr>
              <w:jc w:val="center"/>
              <w:rPr>
                <w:sz w:val="22"/>
                <w:szCs w:val="22"/>
              </w:rPr>
            </w:pPr>
            <w:r w:rsidRPr="003832DE">
              <w:rPr>
                <w:sz w:val="22"/>
                <w:szCs w:val="22"/>
              </w:rPr>
              <w:t xml:space="preserve">и спорта Администрации города, </w:t>
            </w:r>
          </w:p>
          <w:p w14:paraId="542F2B7D" w14:textId="77777777" w:rsidR="00A43813" w:rsidRPr="003832DE" w:rsidRDefault="00A43813" w:rsidP="00A43813">
            <w:pPr>
              <w:jc w:val="center"/>
              <w:rPr>
                <w:sz w:val="22"/>
                <w:szCs w:val="22"/>
              </w:rPr>
            </w:pPr>
            <w:r w:rsidRPr="003832DE">
              <w:rPr>
                <w:sz w:val="22"/>
                <w:szCs w:val="22"/>
              </w:rPr>
              <w:t xml:space="preserve">муниципальные образовательные </w:t>
            </w:r>
          </w:p>
          <w:p w14:paraId="30A44CC1" w14:textId="77777777" w:rsidR="00A43813" w:rsidRPr="003832DE" w:rsidRDefault="00A43813" w:rsidP="00A43813">
            <w:pPr>
              <w:jc w:val="center"/>
              <w:rPr>
                <w:sz w:val="22"/>
                <w:szCs w:val="22"/>
              </w:rPr>
            </w:pPr>
            <w:r w:rsidRPr="003832DE">
              <w:rPr>
                <w:sz w:val="22"/>
                <w:szCs w:val="22"/>
              </w:rPr>
              <w:t>и спортивные учреждения</w:t>
            </w:r>
          </w:p>
        </w:tc>
        <w:tc>
          <w:tcPr>
            <w:tcW w:w="1984" w:type="dxa"/>
            <w:tcBorders>
              <w:top w:val="single" w:sz="4" w:space="0" w:color="auto"/>
              <w:left w:val="single" w:sz="4" w:space="0" w:color="auto"/>
              <w:bottom w:val="single" w:sz="4" w:space="0" w:color="auto"/>
              <w:right w:val="single" w:sz="4" w:space="0" w:color="auto"/>
            </w:tcBorders>
          </w:tcPr>
          <w:p w14:paraId="2A2142A2" w14:textId="77777777" w:rsidR="00A43813" w:rsidRPr="003832DE" w:rsidRDefault="00A43813" w:rsidP="00A43813">
            <w:pPr>
              <w:jc w:val="center"/>
              <w:rPr>
                <w:sz w:val="22"/>
                <w:szCs w:val="22"/>
              </w:rPr>
            </w:pPr>
            <w:r w:rsidRPr="003832DE">
              <w:rPr>
                <w:sz w:val="22"/>
                <w:szCs w:val="22"/>
              </w:rPr>
              <w:t xml:space="preserve">программа «Развитие физической культуры и спорта </w:t>
            </w:r>
          </w:p>
          <w:p w14:paraId="5906155F" w14:textId="77777777" w:rsidR="00A43813" w:rsidRPr="003832DE" w:rsidRDefault="00A43813" w:rsidP="00A43813">
            <w:pPr>
              <w:jc w:val="center"/>
              <w:rPr>
                <w:sz w:val="22"/>
                <w:szCs w:val="22"/>
              </w:rPr>
            </w:pPr>
            <w:r w:rsidRPr="003832DE">
              <w:rPr>
                <w:sz w:val="22"/>
                <w:szCs w:val="22"/>
              </w:rPr>
              <w:t xml:space="preserve">в городе Сургуте </w:t>
            </w:r>
          </w:p>
          <w:p w14:paraId="596EB327" w14:textId="77777777" w:rsidR="00A43813" w:rsidRPr="003832DE" w:rsidRDefault="00A43813" w:rsidP="00A43813">
            <w:pPr>
              <w:jc w:val="center"/>
              <w:rPr>
                <w:sz w:val="22"/>
                <w:szCs w:val="22"/>
              </w:rPr>
            </w:pPr>
            <w:r w:rsidRPr="003832DE">
              <w:rPr>
                <w:sz w:val="22"/>
                <w:szCs w:val="22"/>
              </w:rPr>
              <w:t xml:space="preserve">на период </w:t>
            </w:r>
          </w:p>
          <w:p w14:paraId="06DBD09D" w14:textId="77777777" w:rsidR="00A43813" w:rsidRPr="003832DE" w:rsidRDefault="00A43813" w:rsidP="00A43813">
            <w:pPr>
              <w:tabs>
                <w:tab w:val="left" w:pos="360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39DECAA9" w14:textId="77777777" w:rsidR="00A43813" w:rsidRPr="003832DE" w:rsidRDefault="00A43813" w:rsidP="00A43813">
            <w:pPr>
              <w:rPr>
                <w:sz w:val="22"/>
                <w:szCs w:val="22"/>
              </w:rPr>
            </w:pPr>
            <w:r w:rsidRPr="003832DE">
              <w:rPr>
                <w:sz w:val="22"/>
                <w:szCs w:val="22"/>
              </w:rPr>
              <w:t xml:space="preserve">привлечение </w:t>
            </w:r>
            <w:r w:rsidRPr="003832DE">
              <w:rPr>
                <w:sz w:val="22"/>
                <w:szCs w:val="22"/>
              </w:rPr>
              <w:br/>
              <w:t>к систематическим занятиям спортом детей и подростков</w:t>
            </w:r>
          </w:p>
          <w:p w14:paraId="33119501" w14:textId="77777777" w:rsidR="00A43813" w:rsidRPr="003832DE" w:rsidRDefault="00A43813" w:rsidP="00A43813">
            <w:pPr>
              <w:rPr>
                <w:sz w:val="22"/>
                <w:szCs w:val="22"/>
              </w:rPr>
            </w:pPr>
            <w:r w:rsidRPr="003832DE">
              <w:rPr>
                <w:sz w:val="22"/>
                <w:szCs w:val="22"/>
              </w:rPr>
              <w:t>Количество участников – более 5000 несовершеннолетних</w:t>
            </w:r>
          </w:p>
        </w:tc>
        <w:tc>
          <w:tcPr>
            <w:tcW w:w="5983" w:type="dxa"/>
            <w:tcBorders>
              <w:top w:val="single" w:sz="4" w:space="0" w:color="auto"/>
              <w:left w:val="single" w:sz="4" w:space="0" w:color="auto"/>
              <w:bottom w:val="single" w:sz="4" w:space="0" w:color="auto"/>
              <w:right w:val="single" w:sz="4" w:space="0" w:color="auto"/>
            </w:tcBorders>
          </w:tcPr>
          <w:p w14:paraId="7F7E5596" w14:textId="77777777" w:rsidR="00A43813" w:rsidRPr="003832DE" w:rsidRDefault="00A43813" w:rsidP="00A43813">
            <w:pPr>
              <w:pStyle w:val="Default"/>
              <w:rPr>
                <w:color w:val="auto"/>
                <w:sz w:val="22"/>
                <w:szCs w:val="22"/>
              </w:rPr>
            </w:pPr>
            <w:r w:rsidRPr="003832DE">
              <w:rPr>
                <w:color w:val="auto"/>
                <w:sz w:val="22"/>
                <w:szCs w:val="22"/>
              </w:rPr>
              <w:t>Количество мероприятий, в рамках тестирования – 92.</w:t>
            </w:r>
          </w:p>
          <w:p w14:paraId="448E1883" w14:textId="2CA64811" w:rsidR="00A43813" w:rsidRPr="003832DE" w:rsidRDefault="00A43813" w:rsidP="00A43813">
            <w:pPr>
              <w:rPr>
                <w:sz w:val="22"/>
                <w:szCs w:val="22"/>
              </w:rPr>
            </w:pPr>
            <w:r w:rsidRPr="003832DE">
              <w:rPr>
                <w:sz w:val="22"/>
                <w:szCs w:val="22"/>
              </w:rPr>
              <w:t>Количество участников тестирования – 2830 человек.</w:t>
            </w:r>
          </w:p>
        </w:tc>
      </w:tr>
      <w:tr w:rsidR="003832DE" w:rsidRPr="003832DE" w14:paraId="45D24D5E" w14:textId="77777777" w:rsidTr="000E5E58">
        <w:tc>
          <w:tcPr>
            <w:tcW w:w="680" w:type="dxa"/>
            <w:tcBorders>
              <w:top w:val="single" w:sz="4" w:space="0" w:color="auto"/>
              <w:left w:val="single" w:sz="4" w:space="0" w:color="auto"/>
              <w:bottom w:val="single" w:sz="4" w:space="0" w:color="auto"/>
              <w:right w:val="single" w:sz="4" w:space="0" w:color="auto"/>
            </w:tcBorders>
          </w:tcPr>
          <w:p w14:paraId="4A8E3160" w14:textId="77777777" w:rsidR="00A43813" w:rsidRPr="003832DE" w:rsidRDefault="00A43813" w:rsidP="00A43813">
            <w:pPr>
              <w:tabs>
                <w:tab w:val="left" w:pos="5790"/>
              </w:tabs>
              <w:jc w:val="center"/>
              <w:rPr>
                <w:sz w:val="22"/>
                <w:szCs w:val="22"/>
              </w:rPr>
            </w:pPr>
            <w:r w:rsidRPr="003832DE">
              <w:rPr>
                <w:sz w:val="22"/>
                <w:szCs w:val="22"/>
              </w:rPr>
              <w:t>6.4.</w:t>
            </w:r>
          </w:p>
        </w:tc>
        <w:tc>
          <w:tcPr>
            <w:tcW w:w="2268" w:type="dxa"/>
            <w:tcBorders>
              <w:top w:val="single" w:sz="4" w:space="0" w:color="auto"/>
              <w:left w:val="single" w:sz="4" w:space="0" w:color="auto"/>
              <w:bottom w:val="single" w:sz="4" w:space="0" w:color="auto"/>
              <w:right w:val="single" w:sz="4" w:space="0" w:color="auto"/>
            </w:tcBorders>
          </w:tcPr>
          <w:p w14:paraId="4C091C25" w14:textId="77777777" w:rsidR="00A43813" w:rsidRPr="003832DE" w:rsidRDefault="00A43813" w:rsidP="00A43813">
            <w:pPr>
              <w:tabs>
                <w:tab w:val="left" w:pos="5790"/>
              </w:tabs>
              <w:rPr>
                <w:sz w:val="22"/>
                <w:szCs w:val="22"/>
              </w:rPr>
            </w:pPr>
            <w:r w:rsidRPr="003832DE">
              <w:rPr>
                <w:sz w:val="22"/>
                <w:szCs w:val="22"/>
              </w:rPr>
              <w:t xml:space="preserve">Спартакиада среди детей </w:t>
            </w:r>
          </w:p>
          <w:p w14:paraId="1489A357" w14:textId="77777777" w:rsidR="00A43813" w:rsidRPr="003832DE" w:rsidRDefault="00A43813" w:rsidP="00A43813">
            <w:pPr>
              <w:tabs>
                <w:tab w:val="left" w:pos="5790"/>
              </w:tabs>
              <w:rPr>
                <w:sz w:val="22"/>
                <w:szCs w:val="22"/>
              </w:rPr>
            </w:pPr>
            <w:r w:rsidRPr="003832DE">
              <w:rPr>
                <w:sz w:val="22"/>
                <w:szCs w:val="22"/>
              </w:rPr>
              <w:t xml:space="preserve">и подростков по месту жительства по видам спорта: «веселые старты» на льду, </w:t>
            </w:r>
            <w:proofErr w:type="spellStart"/>
            <w:r w:rsidRPr="003832DE">
              <w:rPr>
                <w:sz w:val="22"/>
                <w:szCs w:val="22"/>
              </w:rPr>
              <w:t>дартс</w:t>
            </w:r>
            <w:proofErr w:type="spellEnd"/>
            <w:r w:rsidRPr="003832DE">
              <w:rPr>
                <w:sz w:val="22"/>
                <w:szCs w:val="22"/>
              </w:rPr>
              <w:t xml:space="preserve">, футбол, стритбол, лапта, русские шашки, «веселые старты», настольный теннис, пионербол. </w:t>
            </w:r>
          </w:p>
        </w:tc>
        <w:tc>
          <w:tcPr>
            <w:tcW w:w="1559" w:type="dxa"/>
            <w:gridSpan w:val="2"/>
            <w:tcBorders>
              <w:top w:val="single" w:sz="4" w:space="0" w:color="auto"/>
              <w:left w:val="single" w:sz="4" w:space="0" w:color="auto"/>
              <w:bottom w:val="single" w:sz="4" w:space="0" w:color="auto"/>
              <w:right w:val="single" w:sz="4" w:space="0" w:color="auto"/>
            </w:tcBorders>
          </w:tcPr>
          <w:p w14:paraId="7F4C09A8"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231B760F"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6F8CD305"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08886227" w14:textId="77777777" w:rsidR="00A43813" w:rsidRPr="003832DE" w:rsidRDefault="00A43813" w:rsidP="00A43813">
            <w:pPr>
              <w:jc w:val="center"/>
              <w:rPr>
                <w:sz w:val="22"/>
                <w:szCs w:val="22"/>
              </w:rPr>
            </w:pPr>
            <w:r w:rsidRPr="003832DE">
              <w:rPr>
                <w:sz w:val="22"/>
                <w:szCs w:val="22"/>
              </w:rPr>
              <w:t xml:space="preserve">управление физической культуры и спорта Администрации города, </w:t>
            </w:r>
          </w:p>
          <w:p w14:paraId="732A250B" w14:textId="77777777" w:rsidR="00A43813" w:rsidRPr="003832DE" w:rsidRDefault="00A43813" w:rsidP="00A43813">
            <w:pPr>
              <w:jc w:val="center"/>
              <w:rPr>
                <w:sz w:val="22"/>
                <w:szCs w:val="22"/>
              </w:rPr>
            </w:pPr>
            <w:r w:rsidRPr="003832DE">
              <w:rPr>
                <w:sz w:val="22"/>
                <w:szCs w:val="22"/>
              </w:rPr>
              <w:t>муниципальное бюджетное учреждение центр физической подготовки «Надежда»</w:t>
            </w:r>
          </w:p>
        </w:tc>
        <w:tc>
          <w:tcPr>
            <w:tcW w:w="1984" w:type="dxa"/>
            <w:tcBorders>
              <w:top w:val="single" w:sz="4" w:space="0" w:color="auto"/>
              <w:left w:val="single" w:sz="4" w:space="0" w:color="auto"/>
              <w:bottom w:val="single" w:sz="4" w:space="0" w:color="auto"/>
              <w:right w:val="single" w:sz="4" w:space="0" w:color="auto"/>
            </w:tcBorders>
          </w:tcPr>
          <w:p w14:paraId="32DBFDA6" w14:textId="77777777" w:rsidR="00A43813" w:rsidRPr="003832DE" w:rsidRDefault="00A43813" w:rsidP="00A43813">
            <w:pPr>
              <w:jc w:val="center"/>
              <w:rPr>
                <w:sz w:val="22"/>
                <w:szCs w:val="22"/>
              </w:rPr>
            </w:pPr>
            <w:r w:rsidRPr="003832DE">
              <w:rPr>
                <w:sz w:val="22"/>
                <w:szCs w:val="22"/>
              </w:rPr>
              <w:t xml:space="preserve">программа «Развитие физической культуры и спорта </w:t>
            </w:r>
          </w:p>
          <w:p w14:paraId="3C9E9D73" w14:textId="77777777" w:rsidR="00A43813" w:rsidRPr="003832DE" w:rsidRDefault="00A43813" w:rsidP="00A43813">
            <w:pPr>
              <w:jc w:val="center"/>
              <w:rPr>
                <w:sz w:val="22"/>
                <w:szCs w:val="22"/>
              </w:rPr>
            </w:pPr>
            <w:r w:rsidRPr="003832DE">
              <w:rPr>
                <w:sz w:val="22"/>
                <w:szCs w:val="22"/>
              </w:rPr>
              <w:t xml:space="preserve">в городе Сургуте </w:t>
            </w:r>
          </w:p>
          <w:p w14:paraId="2C0B1DF2" w14:textId="77777777" w:rsidR="00A43813" w:rsidRPr="003832DE" w:rsidRDefault="00A43813" w:rsidP="00A43813">
            <w:pPr>
              <w:jc w:val="center"/>
              <w:rPr>
                <w:sz w:val="22"/>
                <w:szCs w:val="22"/>
              </w:rPr>
            </w:pPr>
            <w:r w:rsidRPr="003832DE">
              <w:rPr>
                <w:sz w:val="22"/>
                <w:szCs w:val="22"/>
              </w:rPr>
              <w:t xml:space="preserve">на период </w:t>
            </w:r>
          </w:p>
          <w:p w14:paraId="4188863C" w14:textId="77777777" w:rsidR="00A43813" w:rsidRPr="003832DE" w:rsidRDefault="00A43813" w:rsidP="00A43813">
            <w:pPr>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2D9283EA" w14:textId="77777777" w:rsidR="00A43813" w:rsidRPr="003832DE" w:rsidRDefault="00A43813" w:rsidP="00A43813">
            <w:pPr>
              <w:rPr>
                <w:sz w:val="22"/>
                <w:szCs w:val="22"/>
              </w:rPr>
            </w:pPr>
            <w:r w:rsidRPr="003832DE">
              <w:rPr>
                <w:sz w:val="22"/>
                <w:szCs w:val="22"/>
              </w:rPr>
              <w:t xml:space="preserve">популяризация видов спорта, привлечение к систематическим занятиям спортом детей </w:t>
            </w:r>
            <w:r w:rsidRPr="003832DE">
              <w:rPr>
                <w:sz w:val="22"/>
                <w:szCs w:val="22"/>
              </w:rPr>
              <w:br/>
              <w:t>и подростков, формирование культуры спорта и здорового образа жизни среди населения города</w:t>
            </w:r>
          </w:p>
        </w:tc>
        <w:tc>
          <w:tcPr>
            <w:tcW w:w="5983" w:type="dxa"/>
            <w:tcBorders>
              <w:top w:val="single" w:sz="4" w:space="0" w:color="auto"/>
              <w:left w:val="single" w:sz="4" w:space="0" w:color="auto"/>
              <w:bottom w:val="single" w:sz="4" w:space="0" w:color="auto"/>
              <w:right w:val="single" w:sz="4" w:space="0" w:color="auto"/>
            </w:tcBorders>
          </w:tcPr>
          <w:p w14:paraId="201B1A93" w14:textId="77777777" w:rsidR="00A43813" w:rsidRPr="003832DE" w:rsidRDefault="00A43813" w:rsidP="00A43813">
            <w:pPr>
              <w:jc w:val="center"/>
              <w:rPr>
                <w:rFonts w:eastAsia="Calibri"/>
                <w:iCs/>
                <w:sz w:val="22"/>
                <w:szCs w:val="22"/>
                <w:lang w:eastAsia="en-US"/>
              </w:rPr>
            </w:pPr>
            <w:r w:rsidRPr="003832DE">
              <w:rPr>
                <w:rFonts w:eastAsia="Calibri"/>
                <w:iCs/>
                <w:sz w:val="22"/>
                <w:szCs w:val="22"/>
                <w:lang w:eastAsia="en-US"/>
              </w:rPr>
              <w:t>26.01.2020 г.</w:t>
            </w:r>
          </w:p>
          <w:p w14:paraId="4AD74A8D" w14:textId="77777777" w:rsidR="00A43813" w:rsidRPr="003832DE" w:rsidRDefault="00A43813" w:rsidP="00A43813">
            <w:pPr>
              <w:rPr>
                <w:sz w:val="22"/>
                <w:szCs w:val="22"/>
                <w:lang w:eastAsia="en-US"/>
              </w:rPr>
            </w:pPr>
            <w:r w:rsidRPr="003832DE">
              <w:rPr>
                <w:sz w:val="22"/>
                <w:szCs w:val="22"/>
                <w:lang w:eastAsia="en-US"/>
              </w:rPr>
              <w:t>Соревнования «Веселые старты на льду» в зачет городской спартакиады среди детей и подростков по месту жительства.</w:t>
            </w:r>
          </w:p>
          <w:p w14:paraId="4053D233" w14:textId="77777777" w:rsidR="00A43813" w:rsidRPr="003832DE" w:rsidRDefault="00A43813" w:rsidP="00A43813">
            <w:pPr>
              <w:tabs>
                <w:tab w:val="left" w:pos="4320"/>
              </w:tabs>
              <w:rPr>
                <w:sz w:val="22"/>
                <w:szCs w:val="22"/>
              </w:rPr>
            </w:pPr>
            <w:r w:rsidRPr="003832DE">
              <w:rPr>
                <w:sz w:val="22"/>
                <w:szCs w:val="22"/>
              </w:rPr>
              <w:t>Количество участников - 164 человек.</w:t>
            </w:r>
          </w:p>
          <w:p w14:paraId="6AB3B33C" w14:textId="77777777" w:rsidR="00A43813" w:rsidRPr="003832DE" w:rsidRDefault="00A43813" w:rsidP="00A43813">
            <w:pPr>
              <w:tabs>
                <w:tab w:val="left" w:pos="4320"/>
              </w:tabs>
              <w:rPr>
                <w:sz w:val="22"/>
                <w:szCs w:val="22"/>
              </w:rPr>
            </w:pPr>
            <w:r w:rsidRPr="003832DE">
              <w:rPr>
                <w:sz w:val="22"/>
                <w:szCs w:val="22"/>
                <w:shd w:val="clear" w:color="auto" w:fill="FFFFFF"/>
                <w:lang w:eastAsia="en-US"/>
              </w:rPr>
              <w:t>1 место - ФОО № 3 «</w:t>
            </w:r>
            <w:r w:rsidRPr="003832DE">
              <w:rPr>
                <w:sz w:val="22"/>
                <w:szCs w:val="22"/>
              </w:rPr>
              <w:t>Локомотив</w:t>
            </w:r>
            <w:r w:rsidRPr="003832DE">
              <w:rPr>
                <w:sz w:val="22"/>
                <w:szCs w:val="22"/>
                <w:shd w:val="clear" w:color="auto" w:fill="FFFFFF"/>
                <w:lang w:eastAsia="en-US"/>
              </w:rPr>
              <w:t>»;</w:t>
            </w:r>
          </w:p>
          <w:p w14:paraId="0AEFF44B" w14:textId="77777777" w:rsidR="00A43813" w:rsidRPr="003832DE" w:rsidRDefault="00A43813" w:rsidP="00A43813">
            <w:pPr>
              <w:jc w:val="both"/>
              <w:rPr>
                <w:sz w:val="22"/>
                <w:szCs w:val="22"/>
                <w:shd w:val="clear" w:color="auto" w:fill="FFFFFF"/>
                <w:lang w:eastAsia="en-US"/>
              </w:rPr>
            </w:pPr>
            <w:r w:rsidRPr="003832DE">
              <w:rPr>
                <w:sz w:val="22"/>
                <w:szCs w:val="22"/>
                <w:shd w:val="clear" w:color="auto" w:fill="FFFFFF"/>
                <w:lang w:eastAsia="en-US"/>
              </w:rPr>
              <w:t>2 место - ФОО № 18 «</w:t>
            </w:r>
            <w:r w:rsidRPr="003832DE">
              <w:rPr>
                <w:sz w:val="22"/>
                <w:szCs w:val="22"/>
              </w:rPr>
              <w:t>Экстрим</w:t>
            </w:r>
            <w:r w:rsidRPr="003832DE">
              <w:rPr>
                <w:sz w:val="22"/>
                <w:szCs w:val="22"/>
                <w:shd w:val="clear" w:color="auto" w:fill="FFFFFF"/>
                <w:lang w:eastAsia="en-US"/>
              </w:rPr>
              <w:t>»;</w:t>
            </w:r>
          </w:p>
          <w:p w14:paraId="327B9F83" w14:textId="77777777" w:rsidR="00A43813" w:rsidRPr="003832DE" w:rsidRDefault="00A43813" w:rsidP="00A43813">
            <w:pPr>
              <w:jc w:val="both"/>
              <w:rPr>
                <w:sz w:val="22"/>
                <w:szCs w:val="22"/>
                <w:lang w:eastAsia="en-US"/>
              </w:rPr>
            </w:pPr>
            <w:r w:rsidRPr="003832DE">
              <w:rPr>
                <w:sz w:val="22"/>
                <w:szCs w:val="22"/>
                <w:shd w:val="clear" w:color="auto" w:fill="FFFFFF"/>
                <w:lang w:eastAsia="en-US"/>
              </w:rPr>
              <w:t>3 место - ФОО № 16 «</w:t>
            </w:r>
            <w:r w:rsidRPr="003832DE">
              <w:rPr>
                <w:sz w:val="22"/>
                <w:szCs w:val="22"/>
              </w:rPr>
              <w:t>Звезда</w:t>
            </w:r>
            <w:r w:rsidRPr="003832DE">
              <w:rPr>
                <w:sz w:val="22"/>
                <w:szCs w:val="22"/>
                <w:shd w:val="clear" w:color="auto" w:fill="FFFFFF"/>
                <w:lang w:eastAsia="en-US"/>
              </w:rPr>
              <w:t>».</w:t>
            </w:r>
          </w:p>
          <w:p w14:paraId="4BA33C41" w14:textId="77777777" w:rsidR="00A43813" w:rsidRPr="003832DE" w:rsidRDefault="00A43813" w:rsidP="00A43813">
            <w:pPr>
              <w:jc w:val="center"/>
              <w:rPr>
                <w:rFonts w:eastAsia="Calibri"/>
                <w:iCs/>
                <w:sz w:val="22"/>
                <w:szCs w:val="22"/>
                <w:lang w:eastAsia="en-US"/>
              </w:rPr>
            </w:pPr>
          </w:p>
          <w:p w14:paraId="68DB72DC" w14:textId="77777777" w:rsidR="00A43813" w:rsidRPr="003832DE" w:rsidRDefault="00A43813" w:rsidP="00A43813">
            <w:pPr>
              <w:rPr>
                <w:sz w:val="22"/>
                <w:szCs w:val="22"/>
              </w:rPr>
            </w:pPr>
          </w:p>
        </w:tc>
      </w:tr>
      <w:tr w:rsidR="003832DE" w:rsidRPr="003832DE" w14:paraId="049A5076" w14:textId="77777777" w:rsidTr="000E5E58">
        <w:tc>
          <w:tcPr>
            <w:tcW w:w="680" w:type="dxa"/>
            <w:tcBorders>
              <w:top w:val="single" w:sz="4" w:space="0" w:color="auto"/>
              <w:left w:val="single" w:sz="4" w:space="0" w:color="auto"/>
              <w:bottom w:val="single" w:sz="4" w:space="0" w:color="auto"/>
              <w:right w:val="single" w:sz="4" w:space="0" w:color="auto"/>
            </w:tcBorders>
          </w:tcPr>
          <w:p w14:paraId="2FEEFB1F" w14:textId="77777777" w:rsidR="00A43813" w:rsidRPr="003832DE" w:rsidRDefault="00A43813" w:rsidP="00A43813">
            <w:pPr>
              <w:tabs>
                <w:tab w:val="left" w:pos="5790"/>
              </w:tabs>
              <w:jc w:val="center"/>
              <w:rPr>
                <w:sz w:val="22"/>
                <w:szCs w:val="22"/>
              </w:rPr>
            </w:pPr>
            <w:r w:rsidRPr="003832DE">
              <w:rPr>
                <w:sz w:val="22"/>
                <w:szCs w:val="22"/>
              </w:rPr>
              <w:t>6.5.</w:t>
            </w:r>
          </w:p>
        </w:tc>
        <w:tc>
          <w:tcPr>
            <w:tcW w:w="2268" w:type="dxa"/>
            <w:tcBorders>
              <w:top w:val="single" w:sz="4" w:space="0" w:color="auto"/>
              <w:left w:val="single" w:sz="4" w:space="0" w:color="auto"/>
              <w:bottom w:val="single" w:sz="4" w:space="0" w:color="auto"/>
              <w:right w:val="single" w:sz="4" w:space="0" w:color="auto"/>
            </w:tcBorders>
          </w:tcPr>
          <w:p w14:paraId="7E24A448" w14:textId="77777777" w:rsidR="00A43813" w:rsidRPr="003832DE" w:rsidRDefault="00A43813" w:rsidP="00A43813">
            <w:pPr>
              <w:tabs>
                <w:tab w:val="left" w:pos="5790"/>
              </w:tabs>
              <w:rPr>
                <w:sz w:val="22"/>
                <w:szCs w:val="22"/>
              </w:rPr>
            </w:pPr>
            <w:r w:rsidRPr="003832DE">
              <w:rPr>
                <w:sz w:val="22"/>
                <w:szCs w:val="22"/>
              </w:rPr>
              <w:t>Организация праздничных мероприятий, культурно-</w:t>
            </w:r>
            <w:r w:rsidRPr="003832DE">
              <w:rPr>
                <w:sz w:val="22"/>
                <w:szCs w:val="22"/>
              </w:rPr>
              <w:lastRenderedPageBreak/>
              <w:t xml:space="preserve">просветительских </w:t>
            </w:r>
          </w:p>
          <w:p w14:paraId="5EBF5E0F" w14:textId="77777777" w:rsidR="00A43813" w:rsidRPr="003832DE" w:rsidRDefault="00A43813" w:rsidP="00A43813">
            <w:pPr>
              <w:tabs>
                <w:tab w:val="left" w:pos="5790"/>
              </w:tabs>
              <w:rPr>
                <w:sz w:val="22"/>
                <w:szCs w:val="22"/>
              </w:rPr>
            </w:pPr>
            <w:r w:rsidRPr="003832DE">
              <w:rPr>
                <w:sz w:val="22"/>
                <w:szCs w:val="22"/>
              </w:rPr>
              <w:t>и развлекательных программ, посвященных международному Дню защиты детей, международному Дню ребенка, Дню знаний</w:t>
            </w:r>
          </w:p>
        </w:tc>
        <w:tc>
          <w:tcPr>
            <w:tcW w:w="1559" w:type="dxa"/>
            <w:gridSpan w:val="2"/>
            <w:tcBorders>
              <w:top w:val="single" w:sz="4" w:space="0" w:color="auto"/>
              <w:left w:val="single" w:sz="4" w:space="0" w:color="auto"/>
              <w:bottom w:val="single" w:sz="4" w:space="0" w:color="auto"/>
              <w:right w:val="single" w:sz="4" w:space="0" w:color="auto"/>
            </w:tcBorders>
          </w:tcPr>
          <w:p w14:paraId="6E8841AF" w14:textId="77777777" w:rsidR="00A43813" w:rsidRPr="003832DE" w:rsidRDefault="00A43813" w:rsidP="00A43813">
            <w:pPr>
              <w:tabs>
                <w:tab w:val="left" w:pos="5790"/>
              </w:tabs>
              <w:jc w:val="center"/>
              <w:rPr>
                <w:sz w:val="22"/>
                <w:szCs w:val="22"/>
              </w:rPr>
            </w:pPr>
            <w:r w:rsidRPr="003832DE">
              <w:rPr>
                <w:sz w:val="22"/>
                <w:szCs w:val="22"/>
              </w:rPr>
              <w:lastRenderedPageBreak/>
              <w:t>в течение 2018 года,</w:t>
            </w:r>
          </w:p>
          <w:p w14:paraId="7C4CC76A"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288B1CA1" w14:textId="77777777" w:rsidR="00A43813" w:rsidRPr="003832DE" w:rsidRDefault="00A43813" w:rsidP="00A43813">
            <w:pPr>
              <w:jc w:val="center"/>
              <w:rPr>
                <w:sz w:val="22"/>
                <w:szCs w:val="22"/>
              </w:rPr>
            </w:pPr>
            <w:r w:rsidRPr="003832DE">
              <w:rPr>
                <w:sz w:val="22"/>
                <w:szCs w:val="22"/>
              </w:rPr>
              <w:lastRenderedPageBreak/>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7BD60E59" w14:textId="77777777" w:rsidR="00A43813" w:rsidRPr="003832DE" w:rsidRDefault="00A43813" w:rsidP="00A43813">
            <w:pPr>
              <w:jc w:val="center"/>
              <w:rPr>
                <w:sz w:val="22"/>
                <w:szCs w:val="22"/>
              </w:rPr>
            </w:pPr>
            <w:r w:rsidRPr="003832DE">
              <w:rPr>
                <w:sz w:val="22"/>
                <w:szCs w:val="22"/>
              </w:rPr>
              <w:lastRenderedPageBreak/>
              <w:t xml:space="preserve">структурные подразделения Администрации города, </w:t>
            </w:r>
            <w:r w:rsidRPr="003832DE">
              <w:rPr>
                <w:sz w:val="22"/>
                <w:szCs w:val="22"/>
              </w:rPr>
              <w:lastRenderedPageBreak/>
              <w:t>муниципальные</w:t>
            </w:r>
          </w:p>
          <w:p w14:paraId="5DF15F92" w14:textId="77777777" w:rsidR="00A43813" w:rsidRPr="003832DE" w:rsidRDefault="00A43813" w:rsidP="00A43813">
            <w:pPr>
              <w:jc w:val="center"/>
              <w:rPr>
                <w:sz w:val="22"/>
                <w:szCs w:val="22"/>
              </w:rPr>
            </w:pPr>
            <w:r w:rsidRPr="003832DE">
              <w:rPr>
                <w:sz w:val="22"/>
                <w:szCs w:val="22"/>
              </w:rPr>
              <w:t>учреждения,</w:t>
            </w:r>
          </w:p>
          <w:p w14:paraId="0FEC4BF8" w14:textId="77777777" w:rsidR="00A43813" w:rsidRPr="003832DE" w:rsidRDefault="00A43813" w:rsidP="00A43813">
            <w:pPr>
              <w:jc w:val="center"/>
              <w:rPr>
                <w:sz w:val="22"/>
                <w:szCs w:val="22"/>
              </w:rPr>
            </w:pPr>
            <w:r w:rsidRPr="003832DE">
              <w:rPr>
                <w:sz w:val="22"/>
                <w:szCs w:val="22"/>
              </w:rPr>
              <w:t xml:space="preserve">негосударственные организации </w:t>
            </w:r>
          </w:p>
        </w:tc>
        <w:tc>
          <w:tcPr>
            <w:tcW w:w="1984" w:type="dxa"/>
            <w:tcBorders>
              <w:top w:val="single" w:sz="4" w:space="0" w:color="auto"/>
              <w:left w:val="single" w:sz="4" w:space="0" w:color="auto"/>
              <w:bottom w:val="single" w:sz="4" w:space="0" w:color="auto"/>
              <w:right w:val="single" w:sz="4" w:space="0" w:color="auto"/>
            </w:tcBorders>
          </w:tcPr>
          <w:p w14:paraId="772B1A18" w14:textId="77777777" w:rsidR="00A43813" w:rsidRPr="003832DE" w:rsidRDefault="00A43813" w:rsidP="00A43813">
            <w:pPr>
              <w:jc w:val="center"/>
              <w:rPr>
                <w:sz w:val="22"/>
                <w:szCs w:val="22"/>
              </w:rPr>
            </w:pPr>
            <w:r w:rsidRPr="003832DE">
              <w:rPr>
                <w:sz w:val="22"/>
                <w:szCs w:val="22"/>
              </w:rPr>
              <w:lastRenderedPageBreak/>
              <w:t>муниципальные программы</w:t>
            </w:r>
          </w:p>
        </w:tc>
        <w:tc>
          <w:tcPr>
            <w:tcW w:w="1530" w:type="dxa"/>
            <w:tcBorders>
              <w:top w:val="single" w:sz="4" w:space="0" w:color="auto"/>
              <w:left w:val="single" w:sz="4" w:space="0" w:color="auto"/>
              <w:bottom w:val="single" w:sz="4" w:space="0" w:color="auto"/>
              <w:right w:val="single" w:sz="4" w:space="0" w:color="auto"/>
            </w:tcBorders>
          </w:tcPr>
          <w:p w14:paraId="4B9502FA" w14:textId="77777777" w:rsidR="00A43813" w:rsidRPr="003832DE" w:rsidRDefault="00A43813" w:rsidP="00A43813">
            <w:pPr>
              <w:rPr>
                <w:sz w:val="22"/>
                <w:szCs w:val="22"/>
              </w:rPr>
            </w:pPr>
            <w:r w:rsidRPr="003832DE">
              <w:rPr>
                <w:sz w:val="22"/>
                <w:szCs w:val="22"/>
              </w:rPr>
              <w:t xml:space="preserve">привлечение к систематическим занятиям </w:t>
            </w:r>
            <w:r w:rsidRPr="003832DE">
              <w:rPr>
                <w:sz w:val="22"/>
                <w:szCs w:val="22"/>
              </w:rPr>
              <w:lastRenderedPageBreak/>
              <w:t xml:space="preserve">спортом детей </w:t>
            </w:r>
          </w:p>
          <w:p w14:paraId="2EA01F31" w14:textId="77777777" w:rsidR="00A43813" w:rsidRPr="003832DE" w:rsidRDefault="00A43813" w:rsidP="00A43813">
            <w:pPr>
              <w:rPr>
                <w:sz w:val="22"/>
                <w:szCs w:val="22"/>
              </w:rPr>
            </w:pPr>
            <w:r w:rsidRPr="003832DE">
              <w:rPr>
                <w:sz w:val="22"/>
                <w:szCs w:val="22"/>
              </w:rPr>
              <w:t>и подростков</w:t>
            </w:r>
          </w:p>
          <w:p w14:paraId="4FD963A1" w14:textId="77777777" w:rsidR="00A43813" w:rsidRPr="003832DE" w:rsidRDefault="00A43813" w:rsidP="00A43813">
            <w:pPr>
              <w:rPr>
                <w:sz w:val="22"/>
                <w:szCs w:val="22"/>
              </w:rPr>
            </w:pPr>
            <w:r w:rsidRPr="003832DE">
              <w:rPr>
                <w:sz w:val="22"/>
                <w:szCs w:val="22"/>
              </w:rPr>
              <w:t>Количество участников – более 5000 несовершеннолетних</w:t>
            </w:r>
          </w:p>
        </w:tc>
        <w:tc>
          <w:tcPr>
            <w:tcW w:w="5983" w:type="dxa"/>
            <w:tcBorders>
              <w:top w:val="single" w:sz="4" w:space="0" w:color="auto"/>
              <w:left w:val="single" w:sz="4" w:space="0" w:color="auto"/>
              <w:bottom w:val="single" w:sz="4" w:space="0" w:color="auto"/>
              <w:right w:val="single" w:sz="4" w:space="0" w:color="auto"/>
            </w:tcBorders>
          </w:tcPr>
          <w:p w14:paraId="7620AE76" w14:textId="77777777" w:rsidR="00A43813" w:rsidRPr="003832DE" w:rsidRDefault="00A43813" w:rsidP="00A43813">
            <w:pPr>
              <w:tabs>
                <w:tab w:val="left" w:pos="5790"/>
              </w:tabs>
              <w:jc w:val="both"/>
              <w:rPr>
                <w:rFonts w:eastAsia="Calibri"/>
                <w:bCs/>
                <w:sz w:val="22"/>
                <w:szCs w:val="22"/>
                <w:lang w:eastAsia="en-US"/>
              </w:rPr>
            </w:pPr>
            <w:r w:rsidRPr="003832DE">
              <w:rPr>
                <w:rFonts w:eastAsia="Calibri"/>
                <w:bCs/>
                <w:sz w:val="22"/>
                <w:szCs w:val="22"/>
                <w:lang w:eastAsia="en-US"/>
              </w:rPr>
              <w:lastRenderedPageBreak/>
              <w:t xml:space="preserve">Ежегодно 1 июня отмечается Международный день защиты детей. В 2020 году из-за пандемии мероприятия для детей и подростков прошли в </w:t>
            </w:r>
            <w:proofErr w:type="gramStart"/>
            <w:r w:rsidRPr="003832DE">
              <w:rPr>
                <w:rFonts w:eastAsia="Calibri"/>
                <w:bCs/>
                <w:sz w:val="22"/>
                <w:szCs w:val="22"/>
                <w:lang w:eastAsia="en-US"/>
              </w:rPr>
              <w:t>он-</w:t>
            </w:r>
            <w:proofErr w:type="spellStart"/>
            <w:r w:rsidRPr="003832DE">
              <w:rPr>
                <w:rFonts w:eastAsia="Calibri"/>
                <w:bCs/>
                <w:sz w:val="22"/>
                <w:szCs w:val="22"/>
                <w:lang w:eastAsia="en-US"/>
              </w:rPr>
              <w:t>лайн</w:t>
            </w:r>
            <w:proofErr w:type="spellEnd"/>
            <w:proofErr w:type="gramEnd"/>
            <w:r w:rsidRPr="003832DE">
              <w:rPr>
                <w:rFonts w:eastAsia="Calibri"/>
                <w:bCs/>
                <w:sz w:val="22"/>
                <w:szCs w:val="22"/>
                <w:lang w:eastAsia="en-US"/>
              </w:rPr>
              <w:t xml:space="preserve"> и офлайн форматах в рамках «Марафона детства в Югре». Специалистам различных сфер </w:t>
            </w:r>
            <w:r w:rsidRPr="003832DE">
              <w:rPr>
                <w:rFonts w:eastAsia="Calibri"/>
                <w:bCs/>
                <w:sz w:val="22"/>
                <w:szCs w:val="22"/>
                <w:lang w:eastAsia="en-US"/>
              </w:rPr>
              <w:lastRenderedPageBreak/>
              <w:t xml:space="preserve">деятельности удалось создать веселую летнюю атмосферу и поднять настроение юным зрителям даже на просторах интернета. Вниманию подрастающего поколения, их родителей были представлены: музыкальные, аудио- сказки, конкурсы, викторины, игры, театральные постановки, мастер-классы и </w:t>
            </w:r>
            <w:proofErr w:type="spellStart"/>
            <w:r w:rsidRPr="003832DE">
              <w:rPr>
                <w:rFonts w:eastAsia="Calibri"/>
                <w:bCs/>
                <w:sz w:val="22"/>
                <w:szCs w:val="22"/>
                <w:lang w:eastAsia="en-US"/>
              </w:rPr>
              <w:t>видеоуроки</w:t>
            </w:r>
            <w:proofErr w:type="spellEnd"/>
            <w:r w:rsidRPr="003832DE">
              <w:rPr>
                <w:rFonts w:eastAsia="Calibri"/>
                <w:bCs/>
                <w:sz w:val="22"/>
                <w:szCs w:val="22"/>
                <w:lang w:eastAsia="en-US"/>
              </w:rPr>
              <w:t xml:space="preserve">, библиотечные чтения, мультфильмы, спортивные праздники и </w:t>
            </w:r>
            <w:proofErr w:type="spellStart"/>
            <w:r w:rsidRPr="003832DE">
              <w:rPr>
                <w:rFonts w:eastAsia="Calibri"/>
                <w:bCs/>
                <w:sz w:val="22"/>
                <w:szCs w:val="22"/>
                <w:lang w:eastAsia="en-US"/>
              </w:rPr>
              <w:t>флешмобы</w:t>
            </w:r>
            <w:proofErr w:type="spellEnd"/>
            <w:r w:rsidRPr="003832DE">
              <w:rPr>
                <w:rFonts w:eastAsia="Calibri"/>
                <w:bCs/>
                <w:sz w:val="22"/>
                <w:szCs w:val="22"/>
                <w:lang w:eastAsia="en-US"/>
              </w:rPr>
              <w:t xml:space="preserve">. Итогом дня стала интерактивная онлайн программа #ДетиРулят86 с участием Губернатора Ханты-Мансийского автономного округа – Югры Н.В. Комаровой. В ходе мероприятия талантливые дети рассказали о своих успехах, увлечениях, достижениях. От города Сургута в программе приняли участие Виктор </w:t>
            </w:r>
            <w:proofErr w:type="spellStart"/>
            <w:r w:rsidRPr="003832DE">
              <w:rPr>
                <w:rFonts w:eastAsia="Calibri"/>
                <w:bCs/>
                <w:sz w:val="22"/>
                <w:szCs w:val="22"/>
                <w:lang w:eastAsia="en-US"/>
              </w:rPr>
              <w:t>Скоробродов</w:t>
            </w:r>
            <w:proofErr w:type="spellEnd"/>
            <w:r w:rsidRPr="003832DE">
              <w:rPr>
                <w:rFonts w:eastAsia="Calibri"/>
                <w:bCs/>
                <w:sz w:val="22"/>
                <w:szCs w:val="22"/>
                <w:lang w:eastAsia="en-US"/>
              </w:rPr>
              <w:t xml:space="preserve">, учащийся 3 класса МБУ ДО «Детская школа искусств им. Г. </w:t>
            </w:r>
            <w:proofErr w:type="spellStart"/>
            <w:r w:rsidRPr="003832DE">
              <w:rPr>
                <w:rFonts w:eastAsia="Calibri"/>
                <w:bCs/>
                <w:sz w:val="22"/>
                <w:szCs w:val="22"/>
                <w:lang w:eastAsia="en-US"/>
              </w:rPr>
              <w:t>Кукуевицкого</w:t>
            </w:r>
            <w:proofErr w:type="spellEnd"/>
            <w:r w:rsidRPr="003832DE">
              <w:rPr>
                <w:rFonts w:eastAsia="Calibri"/>
                <w:bCs/>
                <w:sz w:val="22"/>
                <w:szCs w:val="22"/>
                <w:lang w:eastAsia="en-US"/>
              </w:rPr>
              <w:t xml:space="preserve">» по классу фортепиано и Ульяна </w:t>
            </w:r>
            <w:proofErr w:type="spellStart"/>
            <w:r w:rsidRPr="003832DE">
              <w:rPr>
                <w:rFonts w:eastAsia="Calibri"/>
                <w:bCs/>
                <w:sz w:val="22"/>
                <w:szCs w:val="22"/>
                <w:lang w:eastAsia="en-US"/>
              </w:rPr>
              <w:t>Тиунова</w:t>
            </w:r>
            <w:proofErr w:type="spellEnd"/>
            <w:r w:rsidRPr="003832DE">
              <w:rPr>
                <w:rFonts w:eastAsia="Calibri"/>
                <w:bCs/>
                <w:sz w:val="22"/>
                <w:szCs w:val="22"/>
                <w:lang w:eastAsia="en-US"/>
              </w:rPr>
              <w:t>, кандидат в мастера спорта, воспитанница спортивной школы олимпийского резерва № 1, член сборной команды Российской Федерации по ушу.</w:t>
            </w:r>
          </w:p>
          <w:p w14:paraId="5ED1D688" w14:textId="77777777" w:rsidR="00A43813" w:rsidRPr="003832DE" w:rsidRDefault="00A43813" w:rsidP="00A43813">
            <w:pPr>
              <w:tabs>
                <w:tab w:val="left" w:pos="5790"/>
              </w:tabs>
              <w:jc w:val="both"/>
              <w:rPr>
                <w:rFonts w:eastAsia="Calibri"/>
                <w:bCs/>
                <w:sz w:val="22"/>
                <w:szCs w:val="22"/>
                <w:lang w:eastAsia="en-US"/>
              </w:rPr>
            </w:pPr>
            <w:r w:rsidRPr="003832DE">
              <w:rPr>
                <w:rFonts w:eastAsia="Calibri"/>
                <w:bCs/>
                <w:sz w:val="22"/>
                <w:szCs w:val="22"/>
                <w:lang w:eastAsia="en-US"/>
              </w:rPr>
              <w:t xml:space="preserve">Общее количество просмотров мероприятий, посвященных Дню защиты детей, составило более </w:t>
            </w:r>
          </w:p>
          <w:p w14:paraId="33200E60" w14:textId="48F3FE87" w:rsidR="00A43813" w:rsidRPr="003832DE" w:rsidRDefault="00A43813" w:rsidP="00A43813">
            <w:pPr>
              <w:tabs>
                <w:tab w:val="left" w:pos="5790"/>
              </w:tabs>
              <w:jc w:val="both"/>
              <w:rPr>
                <w:rFonts w:eastAsia="Calibri"/>
                <w:bCs/>
                <w:sz w:val="22"/>
                <w:szCs w:val="22"/>
                <w:lang w:eastAsia="en-US"/>
              </w:rPr>
            </w:pPr>
            <w:r w:rsidRPr="003832DE">
              <w:rPr>
                <w:rFonts w:eastAsia="Calibri"/>
                <w:bCs/>
                <w:sz w:val="22"/>
                <w:szCs w:val="22"/>
                <w:lang w:eastAsia="en-US"/>
              </w:rPr>
              <w:t>25 000.</w:t>
            </w:r>
          </w:p>
          <w:p w14:paraId="5378527D" w14:textId="4A017042" w:rsidR="00A43813" w:rsidRPr="003832DE" w:rsidRDefault="00A43813" w:rsidP="00A43813">
            <w:pPr>
              <w:tabs>
                <w:tab w:val="left" w:pos="5790"/>
              </w:tabs>
              <w:jc w:val="both"/>
              <w:rPr>
                <w:rFonts w:eastAsia="Calibri"/>
                <w:bCs/>
                <w:sz w:val="22"/>
                <w:szCs w:val="22"/>
                <w:lang w:eastAsia="en-US"/>
              </w:rPr>
            </w:pPr>
          </w:p>
          <w:p w14:paraId="0D6A7B4F" w14:textId="77777777" w:rsidR="00A43813" w:rsidRPr="003832DE" w:rsidRDefault="00A43813" w:rsidP="00A43813">
            <w:pPr>
              <w:jc w:val="both"/>
              <w:rPr>
                <w:sz w:val="22"/>
                <w:szCs w:val="22"/>
              </w:rPr>
            </w:pPr>
            <w:r w:rsidRPr="003832DE">
              <w:rPr>
                <w:sz w:val="22"/>
                <w:szCs w:val="22"/>
              </w:rPr>
              <w:t xml:space="preserve">1 июня в социальной сети ВКонтакте и </w:t>
            </w:r>
            <w:r w:rsidRPr="003832DE">
              <w:rPr>
                <w:sz w:val="22"/>
                <w:szCs w:val="22"/>
                <w:lang w:val="en-US"/>
              </w:rPr>
              <w:t>Instagram</w:t>
            </w:r>
            <w:r w:rsidRPr="003832DE">
              <w:rPr>
                <w:sz w:val="22"/>
                <w:szCs w:val="22"/>
              </w:rPr>
              <w:t xml:space="preserve"> праздничный марафон, посвященный Дню защиты детей «Здравствуй, лето!» ((200 участников).</w:t>
            </w:r>
          </w:p>
          <w:p w14:paraId="343C6E91" w14:textId="490935E1" w:rsidR="00A43813" w:rsidRPr="003832DE" w:rsidRDefault="00A43813" w:rsidP="00A43813">
            <w:pPr>
              <w:tabs>
                <w:tab w:val="left" w:pos="5790"/>
              </w:tabs>
              <w:jc w:val="both"/>
              <w:rPr>
                <w:rFonts w:eastAsia="Calibri"/>
                <w:bCs/>
                <w:sz w:val="22"/>
                <w:szCs w:val="22"/>
                <w:lang w:eastAsia="en-US"/>
              </w:rPr>
            </w:pPr>
            <w:r w:rsidRPr="003832DE">
              <w:rPr>
                <w:sz w:val="22"/>
                <w:szCs w:val="22"/>
              </w:rPr>
              <w:t xml:space="preserve">Встреча в Уполномоченным по правам </w:t>
            </w:r>
            <w:proofErr w:type="gramStart"/>
            <w:r w:rsidRPr="003832DE">
              <w:rPr>
                <w:sz w:val="22"/>
                <w:szCs w:val="22"/>
              </w:rPr>
              <w:t xml:space="preserve">ребенка  </w:t>
            </w:r>
            <w:proofErr w:type="spellStart"/>
            <w:r w:rsidRPr="003832DE">
              <w:rPr>
                <w:sz w:val="22"/>
                <w:szCs w:val="22"/>
              </w:rPr>
              <w:t>Моховиковой</w:t>
            </w:r>
            <w:proofErr w:type="spellEnd"/>
            <w:proofErr w:type="gramEnd"/>
            <w:r w:rsidRPr="003832DE">
              <w:rPr>
                <w:sz w:val="22"/>
                <w:szCs w:val="22"/>
              </w:rPr>
              <w:t xml:space="preserve"> Т.Д., в рамках реализации Всероссийского проекта «Классные встречи» (более 500 участников</w:t>
            </w:r>
          </w:p>
          <w:p w14:paraId="6FD45316" w14:textId="23464F00" w:rsidR="00A43813" w:rsidRPr="003832DE" w:rsidRDefault="00A43813" w:rsidP="00A43813">
            <w:pPr>
              <w:tabs>
                <w:tab w:val="left" w:pos="5790"/>
              </w:tabs>
              <w:jc w:val="both"/>
              <w:rPr>
                <w:rFonts w:eastAsia="Calibri"/>
                <w:bCs/>
                <w:sz w:val="22"/>
                <w:szCs w:val="22"/>
                <w:lang w:eastAsia="en-US"/>
              </w:rPr>
            </w:pPr>
            <w:r w:rsidRPr="003832DE">
              <w:rPr>
                <w:rFonts w:eastAsia="Calibri"/>
                <w:bCs/>
                <w:sz w:val="22"/>
                <w:szCs w:val="22"/>
                <w:lang w:eastAsia="en-US"/>
              </w:rPr>
              <w:t>Центральная детская библиотека, 1 июня провела</w:t>
            </w:r>
          </w:p>
          <w:p w14:paraId="0FE4DBED" w14:textId="3F846782" w:rsidR="00A43813" w:rsidRPr="003832DE" w:rsidRDefault="00A43813" w:rsidP="00A43813">
            <w:pPr>
              <w:pStyle w:val="Default"/>
              <w:jc w:val="both"/>
              <w:rPr>
                <w:color w:val="auto"/>
                <w:sz w:val="22"/>
                <w:szCs w:val="22"/>
              </w:rPr>
            </w:pPr>
            <w:r w:rsidRPr="003832DE">
              <w:rPr>
                <w:rFonts w:eastAsia="Calibri"/>
                <w:bCs/>
                <w:color w:val="auto"/>
                <w:sz w:val="22"/>
                <w:szCs w:val="22"/>
              </w:rPr>
              <w:t xml:space="preserve">познавательно-развлекательную программу «Солнечный круг». Трансляция проходила в социальных сетях, на Детских страницах «Как стать Великим?» сайта МБУК ЦБС и </w:t>
            </w:r>
            <w:proofErr w:type="spellStart"/>
            <w:r w:rsidRPr="003832DE">
              <w:rPr>
                <w:rFonts w:eastAsia="Calibri"/>
                <w:bCs/>
                <w:color w:val="auto"/>
                <w:sz w:val="22"/>
                <w:szCs w:val="22"/>
              </w:rPr>
              <w:t>YouTube</w:t>
            </w:r>
            <w:proofErr w:type="spellEnd"/>
            <w:r w:rsidRPr="003832DE">
              <w:rPr>
                <w:rFonts w:eastAsia="Calibri"/>
                <w:bCs/>
                <w:color w:val="auto"/>
                <w:sz w:val="22"/>
                <w:szCs w:val="22"/>
              </w:rPr>
              <w:t xml:space="preserve">-канале. Всего: онлайн-мероприятий - </w:t>
            </w:r>
            <w:proofErr w:type="gramStart"/>
            <w:r w:rsidRPr="003832DE">
              <w:rPr>
                <w:rFonts w:eastAsia="Calibri"/>
                <w:bCs/>
                <w:color w:val="auto"/>
                <w:sz w:val="22"/>
                <w:szCs w:val="22"/>
              </w:rPr>
              <w:t>29,  посещений</w:t>
            </w:r>
            <w:proofErr w:type="gramEnd"/>
            <w:r w:rsidRPr="003832DE">
              <w:rPr>
                <w:rFonts w:eastAsia="Calibri"/>
                <w:bCs/>
                <w:color w:val="auto"/>
                <w:sz w:val="22"/>
                <w:szCs w:val="22"/>
              </w:rPr>
              <w:t xml:space="preserve"> на Детских страницах – 629</w:t>
            </w:r>
          </w:p>
          <w:p w14:paraId="504B7762" w14:textId="061E875D" w:rsidR="00A43813" w:rsidRPr="003832DE" w:rsidRDefault="00A43813" w:rsidP="00A43813">
            <w:pPr>
              <w:pStyle w:val="Default"/>
              <w:jc w:val="both"/>
              <w:rPr>
                <w:color w:val="auto"/>
                <w:sz w:val="22"/>
                <w:szCs w:val="22"/>
              </w:rPr>
            </w:pPr>
            <w:r w:rsidRPr="003832DE">
              <w:rPr>
                <w:color w:val="auto"/>
                <w:sz w:val="22"/>
                <w:szCs w:val="22"/>
              </w:rPr>
              <w:t>01.06.2020 г.</w:t>
            </w:r>
          </w:p>
          <w:p w14:paraId="7A2FC869" w14:textId="77777777" w:rsidR="00A43813" w:rsidRPr="003832DE" w:rsidRDefault="00A43813" w:rsidP="00A43813">
            <w:pPr>
              <w:pStyle w:val="Default"/>
              <w:jc w:val="both"/>
              <w:rPr>
                <w:color w:val="auto"/>
                <w:sz w:val="22"/>
                <w:szCs w:val="22"/>
              </w:rPr>
            </w:pPr>
            <w:r w:rsidRPr="003832DE">
              <w:rPr>
                <w:color w:val="auto"/>
                <w:sz w:val="22"/>
                <w:szCs w:val="22"/>
              </w:rPr>
              <w:t>Фитнес – зарядка «Движение – жизнь» (онлайн)</w:t>
            </w:r>
          </w:p>
          <w:p w14:paraId="16284DDF" w14:textId="77777777" w:rsidR="00A43813" w:rsidRPr="003832DE" w:rsidRDefault="00A43813" w:rsidP="00A43813">
            <w:pPr>
              <w:pStyle w:val="Default"/>
              <w:jc w:val="both"/>
              <w:rPr>
                <w:color w:val="auto"/>
                <w:sz w:val="22"/>
                <w:szCs w:val="22"/>
              </w:rPr>
            </w:pPr>
            <w:r w:rsidRPr="003832DE">
              <w:rPr>
                <w:color w:val="auto"/>
                <w:sz w:val="22"/>
                <w:szCs w:val="22"/>
              </w:rPr>
              <w:t>Количество участников – 30 человек.</w:t>
            </w:r>
          </w:p>
          <w:p w14:paraId="234022E1" w14:textId="77777777" w:rsidR="00A43813" w:rsidRPr="003832DE" w:rsidRDefault="00A43813" w:rsidP="00A43813">
            <w:pPr>
              <w:ind w:left="567" w:hanging="567"/>
              <w:jc w:val="both"/>
              <w:rPr>
                <w:sz w:val="22"/>
                <w:szCs w:val="22"/>
              </w:rPr>
            </w:pPr>
          </w:p>
          <w:p w14:paraId="6E86D46C" w14:textId="77777777" w:rsidR="00A43813" w:rsidRPr="003832DE" w:rsidRDefault="00A43813" w:rsidP="00A43813">
            <w:pPr>
              <w:ind w:left="567" w:hanging="567"/>
              <w:jc w:val="both"/>
              <w:rPr>
                <w:sz w:val="22"/>
                <w:szCs w:val="22"/>
              </w:rPr>
            </w:pPr>
            <w:r w:rsidRPr="003832DE">
              <w:rPr>
                <w:sz w:val="22"/>
                <w:szCs w:val="22"/>
              </w:rPr>
              <w:t>28.05-01.06.2020 г.</w:t>
            </w:r>
          </w:p>
          <w:p w14:paraId="45902666" w14:textId="77777777" w:rsidR="00A43813" w:rsidRPr="003832DE" w:rsidRDefault="00A43813" w:rsidP="00A43813">
            <w:pPr>
              <w:ind w:left="6"/>
              <w:jc w:val="both"/>
              <w:rPr>
                <w:sz w:val="22"/>
                <w:szCs w:val="22"/>
              </w:rPr>
            </w:pPr>
            <w:r w:rsidRPr="003832DE">
              <w:rPr>
                <w:sz w:val="22"/>
                <w:szCs w:val="22"/>
              </w:rPr>
              <w:t xml:space="preserve">Спортивный праздник среди детей и подростков по месту </w:t>
            </w:r>
            <w:r w:rsidRPr="003832DE">
              <w:rPr>
                <w:sz w:val="22"/>
                <w:szCs w:val="22"/>
              </w:rPr>
              <w:lastRenderedPageBreak/>
              <w:t xml:space="preserve">жительства «Сургут спортивный» (онлайн, офлайн) </w:t>
            </w:r>
          </w:p>
          <w:p w14:paraId="461DF7F0" w14:textId="77777777" w:rsidR="00A43813" w:rsidRPr="003832DE" w:rsidRDefault="00A43813" w:rsidP="00A43813">
            <w:pPr>
              <w:ind w:left="567" w:hanging="567"/>
              <w:jc w:val="both"/>
              <w:rPr>
                <w:sz w:val="22"/>
                <w:szCs w:val="22"/>
              </w:rPr>
            </w:pPr>
            <w:r w:rsidRPr="003832DE">
              <w:rPr>
                <w:sz w:val="22"/>
                <w:szCs w:val="22"/>
              </w:rPr>
              <w:t xml:space="preserve">Количество участников -57 человек. </w:t>
            </w:r>
          </w:p>
          <w:p w14:paraId="06BD86B6" w14:textId="77777777" w:rsidR="00A43813" w:rsidRPr="003832DE" w:rsidRDefault="00A43813" w:rsidP="00A43813">
            <w:pPr>
              <w:ind w:left="567" w:hanging="567"/>
              <w:jc w:val="both"/>
              <w:rPr>
                <w:sz w:val="22"/>
                <w:szCs w:val="22"/>
              </w:rPr>
            </w:pPr>
          </w:p>
          <w:p w14:paraId="2FE5A366" w14:textId="77777777" w:rsidR="00A43813" w:rsidRPr="003832DE" w:rsidRDefault="00A43813" w:rsidP="00A43813">
            <w:pPr>
              <w:ind w:left="567" w:hanging="567"/>
              <w:jc w:val="both"/>
              <w:rPr>
                <w:sz w:val="22"/>
                <w:szCs w:val="22"/>
              </w:rPr>
            </w:pPr>
            <w:r w:rsidRPr="003832DE">
              <w:rPr>
                <w:sz w:val="22"/>
                <w:szCs w:val="22"/>
              </w:rPr>
              <w:t>01.06.2020 г.</w:t>
            </w:r>
          </w:p>
          <w:p w14:paraId="17BA4B23" w14:textId="77777777" w:rsidR="00A43813" w:rsidRPr="003832DE" w:rsidRDefault="00A43813" w:rsidP="00A43813">
            <w:pPr>
              <w:jc w:val="both"/>
              <w:rPr>
                <w:sz w:val="22"/>
                <w:szCs w:val="22"/>
              </w:rPr>
            </w:pPr>
            <w:r w:rsidRPr="003832DE">
              <w:rPr>
                <w:sz w:val="22"/>
                <w:szCs w:val="22"/>
              </w:rPr>
              <w:t xml:space="preserve">Конкурс рисунков на тему «Мое счастливое детство». Мероприятие проходило в форме онлайн. Рисунки размещены в социальной сети </w:t>
            </w:r>
            <w:proofErr w:type="spellStart"/>
            <w:r w:rsidRPr="003832DE">
              <w:rPr>
                <w:sz w:val="22"/>
                <w:szCs w:val="22"/>
              </w:rPr>
              <w:t>Инстаграм</w:t>
            </w:r>
            <w:proofErr w:type="spellEnd"/>
            <w:r w:rsidRPr="003832DE">
              <w:rPr>
                <w:sz w:val="22"/>
                <w:szCs w:val="22"/>
              </w:rPr>
              <w:t xml:space="preserve">. </w:t>
            </w:r>
          </w:p>
          <w:p w14:paraId="60E13157" w14:textId="77777777" w:rsidR="00A43813" w:rsidRPr="003832DE" w:rsidRDefault="00A43813" w:rsidP="00A43813">
            <w:pPr>
              <w:jc w:val="both"/>
              <w:rPr>
                <w:sz w:val="22"/>
                <w:szCs w:val="22"/>
              </w:rPr>
            </w:pPr>
            <w:r w:rsidRPr="003832DE">
              <w:rPr>
                <w:sz w:val="22"/>
                <w:szCs w:val="22"/>
              </w:rPr>
              <w:t>Количество участников – 37 человек.</w:t>
            </w:r>
          </w:p>
          <w:p w14:paraId="3A2EB637" w14:textId="77777777" w:rsidR="00A43813" w:rsidRPr="003832DE" w:rsidRDefault="00A43813" w:rsidP="00A43813">
            <w:pPr>
              <w:jc w:val="both"/>
              <w:rPr>
                <w:sz w:val="22"/>
                <w:szCs w:val="22"/>
              </w:rPr>
            </w:pPr>
          </w:p>
          <w:p w14:paraId="2D112D21" w14:textId="77777777" w:rsidR="00A43813" w:rsidRPr="003832DE" w:rsidRDefault="00A43813" w:rsidP="00A43813">
            <w:pPr>
              <w:jc w:val="both"/>
              <w:rPr>
                <w:sz w:val="22"/>
                <w:szCs w:val="22"/>
              </w:rPr>
            </w:pPr>
            <w:r w:rsidRPr="003832DE">
              <w:rPr>
                <w:sz w:val="22"/>
                <w:szCs w:val="22"/>
              </w:rPr>
              <w:t>01.06.2020 г.</w:t>
            </w:r>
          </w:p>
          <w:p w14:paraId="06FD19F7" w14:textId="77777777" w:rsidR="00A43813" w:rsidRPr="003832DE" w:rsidRDefault="00A43813" w:rsidP="00A43813">
            <w:pPr>
              <w:jc w:val="both"/>
              <w:rPr>
                <w:sz w:val="22"/>
                <w:szCs w:val="22"/>
              </w:rPr>
            </w:pPr>
            <w:r w:rsidRPr="003832DE">
              <w:rPr>
                <w:sz w:val="22"/>
                <w:szCs w:val="22"/>
              </w:rPr>
              <w:t>Проведены мероприятия онлайн в рамках плана городских мероприятий, посвященных Международному дню защиты детей:</w:t>
            </w:r>
          </w:p>
          <w:p w14:paraId="36D9DD71" w14:textId="77777777" w:rsidR="00A43813" w:rsidRPr="003832DE" w:rsidRDefault="00A43813" w:rsidP="00A43813">
            <w:pPr>
              <w:jc w:val="both"/>
              <w:rPr>
                <w:sz w:val="22"/>
                <w:szCs w:val="22"/>
              </w:rPr>
            </w:pPr>
            <w:r w:rsidRPr="003832DE">
              <w:rPr>
                <w:sz w:val="22"/>
                <w:szCs w:val="22"/>
              </w:rPr>
              <w:t>1. Ф</w:t>
            </w:r>
            <w:r w:rsidRPr="003832DE">
              <w:rPr>
                <w:bCs/>
                <w:sz w:val="22"/>
                <w:szCs w:val="22"/>
              </w:rPr>
              <w:t>лешмоб «Быть здоровым, жить активно – это стильно, позитивно!»</w:t>
            </w:r>
            <w:r w:rsidRPr="003832DE">
              <w:rPr>
                <w:sz w:val="22"/>
                <w:szCs w:val="22"/>
              </w:rPr>
              <w:t>;</w:t>
            </w:r>
          </w:p>
          <w:p w14:paraId="5F11012E" w14:textId="77777777" w:rsidR="00A43813" w:rsidRPr="003832DE" w:rsidRDefault="00A43813" w:rsidP="00A43813">
            <w:pPr>
              <w:jc w:val="both"/>
              <w:rPr>
                <w:sz w:val="22"/>
                <w:szCs w:val="22"/>
              </w:rPr>
            </w:pPr>
            <w:r w:rsidRPr="003832DE">
              <w:rPr>
                <w:sz w:val="22"/>
                <w:szCs w:val="22"/>
              </w:rPr>
              <w:t xml:space="preserve">2. </w:t>
            </w:r>
            <w:proofErr w:type="spellStart"/>
            <w:r w:rsidRPr="003832DE">
              <w:rPr>
                <w:sz w:val="22"/>
                <w:szCs w:val="22"/>
              </w:rPr>
              <w:t>В</w:t>
            </w:r>
            <w:r w:rsidRPr="003832DE">
              <w:rPr>
                <w:bCs/>
                <w:sz w:val="22"/>
                <w:szCs w:val="22"/>
              </w:rPr>
              <w:t>идеозанятие</w:t>
            </w:r>
            <w:proofErr w:type="spellEnd"/>
            <w:r w:rsidRPr="003832DE">
              <w:rPr>
                <w:bCs/>
                <w:sz w:val="22"/>
                <w:szCs w:val="22"/>
              </w:rPr>
              <w:t xml:space="preserve"> «Шагаем к здоровью вместе по пути вида спорта ушу»</w:t>
            </w:r>
            <w:r w:rsidRPr="003832DE">
              <w:rPr>
                <w:sz w:val="22"/>
                <w:szCs w:val="22"/>
              </w:rPr>
              <w:t xml:space="preserve">. Цели и задачи мероприятий: пропаганда занятий физической культурой и спортом, здорового образа жизни, профилактика употребления наркотиков и алкоголя. Количество участников – 550 человек. </w:t>
            </w:r>
          </w:p>
          <w:p w14:paraId="10E8409D" w14:textId="77777777" w:rsidR="00A43813" w:rsidRPr="003832DE" w:rsidRDefault="00A43813" w:rsidP="00A43813">
            <w:pPr>
              <w:jc w:val="both"/>
              <w:rPr>
                <w:sz w:val="22"/>
                <w:szCs w:val="22"/>
              </w:rPr>
            </w:pPr>
            <w:r w:rsidRPr="003832DE">
              <w:rPr>
                <w:sz w:val="22"/>
                <w:szCs w:val="22"/>
              </w:rPr>
              <w:t xml:space="preserve">3. Проведение </w:t>
            </w:r>
            <w:proofErr w:type="spellStart"/>
            <w:r w:rsidRPr="003832DE">
              <w:rPr>
                <w:sz w:val="22"/>
                <w:szCs w:val="22"/>
              </w:rPr>
              <w:t>общеокружной</w:t>
            </w:r>
            <w:proofErr w:type="spellEnd"/>
            <w:r w:rsidRPr="003832DE">
              <w:rPr>
                <w:sz w:val="22"/>
                <w:szCs w:val="22"/>
              </w:rPr>
              <w:t xml:space="preserve"> онлайн-зарядки </w:t>
            </w:r>
            <w:proofErr w:type="spellStart"/>
            <w:r w:rsidRPr="003832DE">
              <w:rPr>
                <w:sz w:val="22"/>
                <w:szCs w:val="22"/>
              </w:rPr>
              <w:t>Тиуновой</w:t>
            </w:r>
            <w:proofErr w:type="spellEnd"/>
            <w:r w:rsidRPr="003832DE">
              <w:rPr>
                <w:sz w:val="22"/>
                <w:szCs w:val="22"/>
              </w:rPr>
              <w:t xml:space="preserve"> </w:t>
            </w:r>
            <w:proofErr w:type="spellStart"/>
            <w:r w:rsidRPr="003832DE">
              <w:rPr>
                <w:sz w:val="22"/>
                <w:szCs w:val="22"/>
              </w:rPr>
              <w:t>Ульяной</w:t>
            </w:r>
            <w:proofErr w:type="spellEnd"/>
            <w:r w:rsidRPr="003832DE">
              <w:rPr>
                <w:sz w:val="22"/>
                <w:szCs w:val="22"/>
              </w:rPr>
              <w:t xml:space="preserve">, спортсменом отделения ушу МБУ СП СШОР № 1, кандидатом в мастера спорта, многократным чемпионом мира, Европы и России по ушу, для жителей округа посредством видеосвязи; встреча </w:t>
            </w:r>
            <w:proofErr w:type="spellStart"/>
            <w:r w:rsidRPr="003832DE">
              <w:rPr>
                <w:sz w:val="22"/>
                <w:szCs w:val="22"/>
              </w:rPr>
              <w:t>Тиуновой</w:t>
            </w:r>
            <w:proofErr w:type="spellEnd"/>
            <w:r w:rsidRPr="003832DE">
              <w:rPr>
                <w:sz w:val="22"/>
                <w:szCs w:val="22"/>
              </w:rPr>
              <w:t xml:space="preserve"> </w:t>
            </w:r>
            <w:proofErr w:type="spellStart"/>
            <w:r w:rsidRPr="003832DE">
              <w:rPr>
                <w:sz w:val="22"/>
                <w:szCs w:val="22"/>
              </w:rPr>
              <w:t>Ульяны</w:t>
            </w:r>
            <w:proofErr w:type="spellEnd"/>
            <w:r w:rsidRPr="003832DE">
              <w:rPr>
                <w:sz w:val="22"/>
                <w:szCs w:val="22"/>
              </w:rPr>
              <w:t xml:space="preserve">                                   с Губернатором ХМАО – Югры Н.В. Комаровой                                           в интерактивной онлайн программе «Дети рулят!».</w:t>
            </w:r>
          </w:p>
          <w:p w14:paraId="39037B43" w14:textId="77777777" w:rsidR="00A43813" w:rsidRPr="003832DE" w:rsidRDefault="00A43813" w:rsidP="00A43813">
            <w:pPr>
              <w:jc w:val="both"/>
              <w:rPr>
                <w:sz w:val="22"/>
                <w:szCs w:val="22"/>
              </w:rPr>
            </w:pPr>
            <w:r w:rsidRPr="003832DE">
              <w:rPr>
                <w:sz w:val="22"/>
                <w:szCs w:val="22"/>
              </w:rPr>
              <w:t xml:space="preserve">В рамках Дня защиты детей на официальных страницах МБУ «Вариант», МБУ «ЦСП «Сибирский легион» социальных </w:t>
            </w:r>
            <w:proofErr w:type="gramStart"/>
            <w:r w:rsidRPr="003832DE">
              <w:rPr>
                <w:sz w:val="22"/>
                <w:szCs w:val="22"/>
              </w:rPr>
              <w:t>сетей  ВКонтакте</w:t>
            </w:r>
            <w:proofErr w:type="gramEnd"/>
            <w:r w:rsidRPr="003832DE">
              <w:rPr>
                <w:sz w:val="22"/>
                <w:szCs w:val="22"/>
              </w:rPr>
              <w:t xml:space="preserve">, и  </w:t>
            </w:r>
            <w:proofErr w:type="spellStart"/>
            <w:r w:rsidRPr="003832DE">
              <w:rPr>
                <w:sz w:val="22"/>
                <w:szCs w:val="22"/>
              </w:rPr>
              <w:t>Инстаграмм</w:t>
            </w:r>
            <w:proofErr w:type="spellEnd"/>
            <w:r w:rsidRPr="003832DE">
              <w:rPr>
                <w:sz w:val="22"/>
                <w:szCs w:val="22"/>
              </w:rPr>
              <w:t xml:space="preserve"> проведены онлайн-мероприятия, посвященные празднику викторина «В интересах детей». Было предложено ответить на 12 вопросов о Конвенции по правам ребенка и их защите (148 просмотров). </w:t>
            </w:r>
          </w:p>
          <w:p w14:paraId="61D0069B" w14:textId="559C83F8" w:rsidR="00A43813" w:rsidRPr="003832DE" w:rsidRDefault="00A43813" w:rsidP="00A43813">
            <w:pPr>
              <w:jc w:val="both"/>
              <w:rPr>
                <w:sz w:val="22"/>
                <w:szCs w:val="22"/>
              </w:rPr>
            </w:pPr>
            <w:r w:rsidRPr="003832DE">
              <w:rPr>
                <w:sz w:val="22"/>
                <w:szCs w:val="22"/>
              </w:rPr>
              <w:t>А также предложен для просмотра видеоматериал о детях войны (132 просмотра).</w:t>
            </w:r>
          </w:p>
        </w:tc>
      </w:tr>
      <w:tr w:rsidR="003832DE" w:rsidRPr="003832DE" w14:paraId="5EA544FA" w14:textId="77777777" w:rsidTr="000E5E58">
        <w:tc>
          <w:tcPr>
            <w:tcW w:w="680" w:type="dxa"/>
            <w:tcBorders>
              <w:top w:val="single" w:sz="4" w:space="0" w:color="auto"/>
              <w:left w:val="single" w:sz="4" w:space="0" w:color="auto"/>
              <w:bottom w:val="single" w:sz="4" w:space="0" w:color="auto"/>
              <w:right w:val="single" w:sz="4" w:space="0" w:color="auto"/>
            </w:tcBorders>
          </w:tcPr>
          <w:p w14:paraId="2F0D84C7" w14:textId="77777777" w:rsidR="00A43813" w:rsidRPr="003832DE" w:rsidRDefault="00A43813" w:rsidP="00A43813">
            <w:pPr>
              <w:tabs>
                <w:tab w:val="left" w:pos="5790"/>
              </w:tabs>
              <w:jc w:val="center"/>
              <w:rPr>
                <w:sz w:val="22"/>
                <w:szCs w:val="22"/>
              </w:rPr>
            </w:pPr>
            <w:r w:rsidRPr="003832DE">
              <w:rPr>
                <w:sz w:val="22"/>
                <w:szCs w:val="22"/>
              </w:rPr>
              <w:lastRenderedPageBreak/>
              <w:t>6.6.</w:t>
            </w:r>
          </w:p>
        </w:tc>
        <w:tc>
          <w:tcPr>
            <w:tcW w:w="2268" w:type="dxa"/>
            <w:tcBorders>
              <w:top w:val="single" w:sz="4" w:space="0" w:color="auto"/>
              <w:left w:val="single" w:sz="4" w:space="0" w:color="auto"/>
              <w:bottom w:val="single" w:sz="4" w:space="0" w:color="auto"/>
              <w:right w:val="single" w:sz="4" w:space="0" w:color="auto"/>
            </w:tcBorders>
          </w:tcPr>
          <w:p w14:paraId="34AB8BD4" w14:textId="77777777" w:rsidR="00A43813" w:rsidRPr="003832DE" w:rsidRDefault="00A43813" w:rsidP="00A43813">
            <w:pPr>
              <w:tabs>
                <w:tab w:val="left" w:pos="5790"/>
              </w:tabs>
              <w:rPr>
                <w:sz w:val="22"/>
                <w:szCs w:val="22"/>
              </w:rPr>
            </w:pPr>
            <w:r w:rsidRPr="003832DE">
              <w:rPr>
                <w:sz w:val="22"/>
                <w:szCs w:val="22"/>
              </w:rPr>
              <w:t xml:space="preserve">Реализация мероприятий </w:t>
            </w:r>
          </w:p>
          <w:p w14:paraId="34200D12" w14:textId="77777777" w:rsidR="00A43813" w:rsidRPr="003832DE" w:rsidRDefault="00A43813" w:rsidP="00A43813">
            <w:pPr>
              <w:tabs>
                <w:tab w:val="left" w:pos="5790"/>
              </w:tabs>
              <w:rPr>
                <w:sz w:val="22"/>
                <w:szCs w:val="22"/>
              </w:rPr>
            </w:pPr>
            <w:r w:rsidRPr="003832DE">
              <w:rPr>
                <w:sz w:val="22"/>
                <w:szCs w:val="22"/>
              </w:rPr>
              <w:t xml:space="preserve">по популяризации </w:t>
            </w:r>
            <w:r w:rsidRPr="003832DE">
              <w:rPr>
                <w:sz w:val="22"/>
                <w:szCs w:val="22"/>
              </w:rPr>
              <w:lastRenderedPageBreak/>
              <w:t>чтения среди детей и вместе с детьми:</w:t>
            </w:r>
          </w:p>
          <w:p w14:paraId="4CA24933" w14:textId="77777777" w:rsidR="00A43813" w:rsidRPr="003832DE" w:rsidRDefault="00A43813" w:rsidP="00A43813">
            <w:pPr>
              <w:pStyle w:val="a5"/>
              <w:numPr>
                <w:ilvl w:val="0"/>
                <w:numId w:val="1"/>
              </w:numPr>
              <w:tabs>
                <w:tab w:val="left" w:pos="5790"/>
              </w:tabs>
              <w:ind w:left="198" w:hanging="165"/>
              <w:rPr>
                <w:sz w:val="22"/>
                <w:szCs w:val="22"/>
              </w:rPr>
            </w:pPr>
            <w:r w:rsidRPr="003832DE">
              <w:rPr>
                <w:sz w:val="22"/>
                <w:szCs w:val="22"/>
              </w:rPr>
              <w:t>Пушкинский День России;</w:t>
            </w:r>
          </w:p>
          <w:p w14:paraId="08DF0551" w14:textId="77777777" w:rsidR="00A43813" w:rsidRPr="003832DE" w:rsidRDefault="00A43813" w:rsidP="00A43813">
            <w:pPr>
              <w:pStyle w:val="a5"/>
              <w:numPr>
                <w:ilvl w:val="0"/>
                <w:numId w:val="1"/>
              </w:numPr>
              <w:tabs>
                <w:tab w:val="left" w:pos="5790"/>
              </w:tabs>
              <w:ind w:left="198" w:hanging="165"/>
              <w:rPr>
                <w:sz w:val="22"/>
                <w:szCs w:val="22"/>
              </w:rPr>
            </w:pPr>
            <w:r w:rsidRPr="003832DE">
              <w:rPr>
                <w:sz w:val="22"/>
                <w:szCs w:val="22"/>
              </w:rPr>
              <w:t xml:space="preserve">Всероссийская неделя детской </w:t>
            </w:r>
          </w:p>
          <w:p w14:paraId="6EDBBB75" w14:textId="77777777" w:rsidR="00A43813" w:rsidRPr="003832DE" w:rsidRDefault="00A43813" w:rsidP="00A43813">
            <w:pPr>
              <w:pStyle w:val="a5"/>
              <w:numPr>
                <w:ilvl w:val="0"/>
                <w:numId w:val="1"/>
              </w:numPr>
              <w:tabs>
                <w:tab w:val="left" w:pos="5790"/>
              </w:tabs>
              <w:ind w:left="198" w:hanging="165"/>
              <w:rPr>
                <w:sz w:val="22"/>
                <w:szCs w:val="22"/>
              </w:rPr>
            </w:pPr>
            <w:r w:rsidRPr="003832DE">
              <w:rPr>
                <w:sz w:val="22"/>
                <w:szCs w:val="22"/>
              </w:rPr>
              <w:t>и юношеской книги;</w:t>
            </w:r>
          </w:p>
          <w:p w14:paraId="7EB358D5" w14:textId="77777777" w:rsidR="00A43813" w:rsidRPr="003832DE" w:rsidRDefault="00A43813" w:rsidP="00A43813">
            <w:pPr>
              <w:pStyle w:val="a5"/>
              <w:numPr>
                <w:ilvl w:val="0"/>
                <w:numId w:val="1"/>
              </w:numPr>
              <w:tabs>
                <w:tab w:val="left" w:pos="5790"/>
              </w:tabs>
              <w:ind w:left="198" w:hanging="165"/>
              <w:rPr>
                <w:sz w:val="22"/>
                <w:szCs w:val="22"/>
              </w:rPr>
            </w:pPr>
            <w:r w:rsidRPr="003832DE">
              <w:rPr>
                <w:sz w:val="22"/>
                <w:szCs w:val="22"/>
              </w:rPr>
              <w:t>Поэтический марафон;</w:t>
            </w:r>
          </w:p>
          <w:p w14:paraId="4163E1C8" w14:textId="77777777" w:rsidR="00A43813" w:rsidRPr="003832DE" w:rsidRDefault="00A43813" w:rsidP="00A43813">
            <w:pPr>
              <w:pStyle w:val="a5"/>
              <w:numPr>
                <w:ilvl w:val="0"/>
                <w:numId w:val="1"/>
              </w:numPr>
              <w:tabs>
                <w:tab w:val="left" w:pos="5790"/>
              </w:tabs>
              <w:ind w:left="198" w:hanging="165"/>
              <w:rPr>
                <w:sz w:val="22"/>
                <w:szCs w:val="22"/>
              </w:rPr>
            </w:pPr>
            <w:r w:rsidRPr="003832DE">
              <w:rPr>
                <w:sz w:val="22"/>
                <w:szCs w:val="22"/>
              </w:rPr>
              <w:t xml:space="preserve">Акция «Читаем </w:t>
            </w:r>
          </w:p>
          <w:p w14:paraId="2FD99FFB" w14:textId="77777777" w:rsidR="00A43813" w:rsidRPr="003832DE" w:rsidRDefault="00A43813" w:rsidP="00A43813">
            <w:pPr>
              <w:pStyle w:val="a5"/>
              <w:tabs>
                <w:tab w:val="left" w:pos="5790"/>
              </w:tabs>
              <w:ind w:left="198"/>
              <w:rPr>
                <w:sz w:val="22"/>
                <w:szCs w:val="22"/>
              </w:rPr>
            </w:pPr>
            <w:r w:rsidRPr="003832DE">
              <w:rPr>
                <w:sz w:val="22"/>
                <w:szCs w:val="22"/>
              </w:rPr>
              <w:t>М.Ю. Лермонтова на улице Лермонтова»;</w:t>
            </w:r>
          </w:p>
          <w:p w14:paraId="4ADB305B" w14:textId="77777777" w:rsidR="00A43813" w:rsidRPr="003832DE" w:rsidRDefault="00A43813" w:rsidP="00A43813">
            <w:pPr>
              <w:pStyle w:val="a5"/>
              <w:numPr>
                <w:ilvl w:val="0"/>
                <w:numId w:val="1"/>
              </w:numPr>
              <w:tabs>
                <w:tab w:val="left" w:pos="5790"/>
              </w:tabs>
              <w:ind w:left="198" w:hanging="165"/>
              <w:rPr>
                <w:sz w:val="22"/>
                <w:szCs w:val="22"/>
              </w:rPr>
            </w:pPr>
            <w:r w:rsidRPr="003832DE">
              <w:rPr>
                <w:sz w:val="22"/>
                <w:szCs w:val="22"/>
              </w:rPr>
              <w:t xml:space="preserve">Проект «Большое чтение </w:t>
            </w:r>
          </w:p>
          <w:p w14:paraId="55DAFA89" w14:textId="77777777" w:rsidR="00A43813" w:rsidRPr="003832DE" w:rsidRDefault="00A43813" w:rsidP="00A43813">
            <w:pPr>
              <w:pStyle w:val="a5"/>
              <w:tabs>
                <w:tab w:val="left" w:pos="5790"/>
              </w:tabs>
              <w:ind w:left="198"/>
              <w:rPr>
                <w:sz w:val="22"/>
                <w:szCs w:val="22"/>
              </w:rPr>
            </w:pPr>
            <w:r w:rsidRPr="003832DE">
              <w:rPr>
                <w:sz w:val="22"/>
                <w:szCs w:val="22"/>
              </w:rPr>
              <w:t xml:space="preserve">на 60 параллели» </w:t>
            </w:r>
          </w:p>
          <w:p w14:paraId="4CCA2DB0" w14:textId="77777777" w:rsidR="00A43813" w:rsidRPr="003832DE" w:rsidRDefault="00A43813" w:rsidP="00A43813">
            <w:pPr>
              <w:pStyle w:val="a5"/>
              <w:numPr>
                <w:ilvl w:val="0"/>
                <w:numId w:val="1"/>
              </w:numPr>
              <w:tabs>
                <w:tab w:val="left" w:pos="5790"/>
              </w:tabs>
              <w:ind w:left="198" w:hanging="165"/>
              <w:rPr>
                <w:sz w:val="22"/>
                <w:szCs w:val="22"/>
              </w:rPr>
            </w:pPr>
            <w:r w:rsidRPr="003832DE">
              <w:rPr>
                <w:sz w:val="22"/>
                <w:szCs w:val="22"/>
              </w:rPr>
              <w:t>и другие мероприятия</w:t>
            </w:r>
          </w:p>
        </w:tc>
        <w:tc>
          <w:tcPr>
            <w:tcW w:w="1559" w:type="dxa"/>
            <w:gridSpan w:val="2"/>
            <w:tcBorders>
              <w:top w:val="single" w:sz="4" w:space="0" w:color="auto"/>
              <w:left w:val="single" w:sz="4" w:space="0" w:color="auto"/>
              <w:bottom w:val="single" w:sz="4" w:space="0" w:color="auto"/>
              <w:right w:val="single" w:sz="4" w:space="0" w:color="auto"/>
            </w:tcBorders>
          </w:tcPr>
          <w:p w14:paraId="0347A391" w14:textId="77777777" w:rsidR="00A43813" w:rsidRPr="003832DE" w:rsidRDefault="00A43813" w:rsidP="00A43813">
            <w:pPr>
              <w:tabs>
                <w:tab w:val="left" w:pos="5790"/>
              </w:tabs>
              <w:jc w:val="center"/>
              <w:rPr>
                <w:sz w:val="22"/>
                <w:szCs w:val="22"/>
              </w:rPr>
            </w:pPr>
            <w:r w:rsidRPr="003832DE">
              <w:rPr>
                <w:sz w:val="22"/>
                <w:szCs w:val="22"/>
              </w:rPr>
              <w:lastRenderedPageBreak/>
              <w:t>в течение 2018 года,</w:t>
            </w:r>
          </w:p>
          <w:p w14:paraId="6E5A90FE" w14:textId="77777777" w:rsidR="00A43813" w:rsidRPr="003832DE" w:rsidRDefault="00A43813" w:rsidP="00A43813">
            <w:pPr>
              <w:tabs>
                <w:tab w:val="left" w:pos="5790"/>
              </w:tabs>
              <w:jc w:val="center"/>
              <w:rPr>
                <w:sz w:val="22"/>
                <w:szCs w:val="22"/>
              </w:rPr>
            </w:pPr>
            <w:r w:rsidRPr="003832DE">
              <w:rPr>
                <w:sz w:val="22"/>
                <w:szCs w:val="22"/>
              </w:rPr>
              <w:t xml:space="preserve">в течение </w:t>
            </w:r>
            <w:r w:rsidRPr="003832DE">
              <w:rPr>
                <w:sz w:val="22"/>
                <w:szCs w:val="22"/>
              </w:rPr>
              <w:lastRenderedPageBreak/>
              <w:t xml:space="preserve">2019 года, </w:t>
            </w:r>
          </w:p>
          <w:p w14:paraId="23795DA2"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0209D5EA" w14:textId="77777777" w:rsidR="00A43813" w:rsidRPr="003832DE" w:rsidRDefault="00A43813" w:rsidP="00A43813">
            <w:pPr>
              <w:jc w:val="center"/>
              <w:rPr>
                <w:sz w:val="22"/>
                <w:szCs w:val="22"/>
              </w:rPr>
            </w:pPr>
            <w:r w:rsidRPr="003832DE">
              <w:rPr>
                <w:sz w:val="22"/>
                <w:szCs w:val="22"/>
              </w:rPr>
              <w:lastRenderedPageBreak/>
              <w:t>комитет культуры</w:t>
            </w:r>
            <w:r w:rsidRPr="003832DE">
              <w:rPr>
                <w:sz w:val="22"/>
                <w:szCs w:val="22"/>
              </w:rPr>
              <w:br/>
              <w:t xml:space="preserve"> и туризма </w:t>
            </w:r>
            <w:r w:rsidRPr="003832DE">
              <w:rPr>
                <w:sz w:val="22"/>
                <w:szCs w:val="22"/>
              </w:rPr>
              <w:lastRenderedPageBreak/>
              <w:t>Администрации города,</w:t>
            </w:r>
          </w:p>
          <w:p w14:paraId="4E601F1D" w14:textId="77777777" w:rsidR="00A43813" w:rsidRPr="003832DE" w:rsidRDefault="00A43813" w:rsidP="00A43813">
            <w:pPr>
              <w:jc w:val="center"/>
              <w:rPr>
                <w:sz w:val="22"/>
                <w:szCs w:val="22"/>
              </w:rPr>
            </w:pPr>
            <w:r w:rsidRPr="003832DE">
              <w:rPr>
                <w:sz w:val="22"/>
                <w:szCs w:val="22"/>
              </w:rPr>
              <w:t>департамент образования Администрации города,</w:t>
            </w:r>
          </w:p>
          <w:p w14:paraId="589682B6" w14:textId="77777777" w:rsidR="00A43813" w:rsidRPr="003832DE" w:rsidRDefault="00A43813" w:rsidP="00A43813">
            <w:pPr>
              <w:jc w:val="center"/>
              <w:rPr>
                <w:sz w:val="22"/>
                <w:szCs w:val="22"/>
              </w:rPr>
            </w:pPr>
            <w:r w:rsidRPr="003832DE">
              <w:rPr>
                <w:sz w:val="22"/>
                <w:szCs w:val="22"/>
              </w:rPr>
              <w:t xml:space="preserve">муниципальное бюджетное учреждение культуры «Централизованная библиотечная система», </w:t>
            </w:r>
          </w:p>
          <w:p w14:paraId="21217588" w14:textId="77777777" w:rsidR="00A43813" w:rsidRPr="003832DE" w:rsidRDefault="00A43813" w:rsidP="00A43813">
            <w:pPr>
              <w:jc w:val="center"/>
              <w:rPr>
                <w:sz w:val="22"/>
                <w:szCs w:val="22"/>
              </w:rPr>
            </w:pPr>
            <w:r w:rsidRPr="003832DE">
              <w:rPr>
                <w:sz w:val="22"/>
                <w:szCs w:val="22"/>
              </w:rPr>
              <w:t>муниципальные образовательные организации</w:t>
            </w:r>
          </w:p>
        </w:tc>
        <w:tc>
          <w:tcPr>
            <w:tcW w:w="1984" w:type="dxa"/>
            <w:tcBorders>
              <w:top w:val="single" w:sz="4" w:space="0" w:color="auto"/>
              <w:left w:val="single" w:sz="4" w:space="0" w:color="auto"/>
              <w:bottom w:val="single" w:sz="4" w:space="0" w:color="auto"/>
              <w:right w:val="single" w:sz="4" w:space="0" w:color="auto"/>
            </w:tcBorders>
          </w:tcPr>
          <w:p w14:paraId="1BA6AE16" w14:textId="77777777" w:rsidR="00A43813" w:rsidRPr="003832DE" w:rsidRDefault="00A43813" w:rsidP="00A43813">
            <w:pPr>
              <w:tabs>
                <w:tab w:val="left" w:pos="5790"/>
              </w:tabs>
              <w:jc w:val="center"/>
              <w:rPr>
                <w:sz w:val="22"/>
                <w:szCs w:val="22"/>
              </w:rPr>
            </w:pPr>
            <w:r w:rsidRPr="003832DE">
              <w:rPr>
                <w:sz w:val="22"/>
                <w:szCs w:val="22"/>
              </w:rPr>
              <w:lastRenderedPageBreak/>
              <w:t xml:space="preserve">муниципальная программа «Развитие </w:t>
            </w:r>
            <w:r w:rsidRPr="003832DE">
              <w:rPr>
                <w:sz w:val="22"/>
                <w:szCs w:val="22"/>
              </w:rPr>
              <w:lastRenderedPageBreak/>
              <w:t xml:space="preserve">культуры и туризма </w:t>
            </w:r>
          </w:p>
          <w:p w14:paraId="64714700" w14:textId="77777777" w:rsidR="00A43813" w:rsidRPr="003832DE" w:rsidRDefault="00A43813" w:rsidP="00A43813">
            <w:pPr>
              <w:tabs>
                <w:tab w:val="left" w:pos="5790"/>
              </w:tabs>
              <w:jc w:val="center"/>
              <w:rPr>
                <w:sz w:val="22"/>
                <w:szCs w:val="22"/>
              </w:rPr>
            </w:pPr>
            <w:r w:rsidRPr="003832DE">
              <w:rPr>
                <w:sz w:val="22"/>
                <w:szCs w:val="22"/>
              </w:rPr>
              <w:t>в городе Сургуте</w:t>
            </w:r>
          </w:p>
          <w:p w14:paraId="68BDB000" w14:textId="77777777" w:rsidR="00A43813" w:rsidRPr="003832DE" w:rsidRDefault="00A43813" w:rsidP="00A43813">
            <w:pPr>
              <w:tabs>
                <w:tab w:val="left" w:pos="5790"/>
              </w:tabs>
              <w:jc w:val="center"/>
              <w:rPr>
                <w:sz w:val="22"/>
                <w:szCs w:val="22"/>
              </w:rPr>
            </w:pPr>
            <w:r w:rsidRPr="003832DE">
              <w:rPr>
                <w:sz w:val="22"/>
                <w:szCs w:val="22"/>
              </w:rPr>
              <w:t xml:space="preserve">на период </w:t>
            </w:r>
          </w:p>
          <w:p w14:paraId="5015EA82" w14:textId="77777777" w:rsidR="00A43813" w:rsidRPr="003832DE" w:rsidRDefault="00A43813" w:rsidP="00A43813">
            <w:pPr>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73D25663" w14:textId="77777777" w:rsidR="00A43813" w:rsidRPr="003832DE" w:rsidRDefault="00A43813" w:rsidP="00A43813">
            <w:pPr>
              <w:rPr>
                <w:sz w:val="22"/>
                <w:szCs w:val="22"/>
              </w:rPr>
            </w:pPr>
            <w:r w:rsidRPr="003832DE">
              <w:rPr>
                <w:sz w:val="22"/>
                <w:szCs w:val="22"/>
              </w:rPr>
              <w:lastRenderedPageBreak/>
              <w:t xml:space="preserve">формирование у детей потребности </w:t>
            </w:r>
            <w:r w:rsidRPr="003832DE">
              <w:rPr>
                <w:sz w:val="22"/>
                <w:szCs w:val="22"/>
              </w:rPr>
              <w:lastRenderedPageBreak/>
              <w:t xml:space="preserve">в книге и чтении, читательской самостоятельности, знания авторов произведений классической и современной литературы  </w:t>
            </w:r>
          </w:p>
          <w:p w14:paraId="67491A02" w14:textId="77777777" w:rsidR="00A43813" w:rsidRPr="003832DE" w:rsidRDefault="00A43813" w:rsidP="00A43813">
            <w:pPr>
              <w:rPr>
                <w:sz w:val="22"/>
                <w:szCs w:val="22"/>
              </w:rPr>
            </w:pPr>
          </w:p>
        </w:tc>
        <w:tc>
          <w:tcPr>
            <w:tcW w:w="5983" w:type="dxa"/>
            <w:tcBorders>
              <w:top w:val="single" w:sz="4" w:space="0" w:color="auto"/>
              <w:left w:val="single" w:sz="4" w:space="0" w:color="auto"/>
              <w:bottom w:val="single" w:sz="4" w:space="0" w:color="auto"/>
              <w:right w:val="single" w:sz="4" w:space="0" w:color="auto"/>
            </w:tcBorders>
          </w:tcPr>
          <w:p w14:paraId="47E44E87" w14:textId="77777777" w:rsidR="00A43813" w:rsidRPr="003832DE" w:rsidRDefault="00A43813" w:rsidP="00A43813">
            <w:pPr>
              <w:jc w:val="both"/>
              <w:rPr>
                <w:sz w:val="22"/>
                <w:szCs w:val="22"/>
              </w:rPr>
            </w:pPr>
            <w:r w:rsidRPr="003832DE">
              <w:rPr>
                <w:sz w:val="22"/>
                <w:szCs w:val="22"/>
              </w:rPr>
              <w:lastRenderedPageBreak/>
              <w:t>Мероприятия в рамках всероссийской недели детской и юношеской книги перенесены на осенние каникулы.</w:t>
            </w:r>
          </w:p>
          <w:p w14:paraId="1CA57560" w14:textId="77777777" w:rsidR="00A43813" w:rsidRPr="003832DE" w:rsidRDefault="00A43813" w:rsidP="00A43813">
            <w:pPr>
              <w:jc w:val="both"/>
              <w:rPr>
                <w:sz w:val="22"/>
                <w:szCs w:val="22"/>
              </w:rPr>
            </w:pPr>
            <w:r w:rsidRPr="003832DE">
              <w:rPr>
                <w:sz w:val="22"/>
                <w:szCs w:val="22"/>
              </w:rPr>
              <w:t xml:space="preserve">Городской конкурс плакатов </w:t>
            </w:r>
            <w:r w:rsidRPr="003832DE">
              <w:rPr>
                <w:sz w:val="22"/>
                <w:szCs w:val="22"/>
                <w:u w:val="single"/>
              </w:rPr>
              <w:t>«</w:t>
            </w:r>
            <w:r w:rsidRPr="003832DE">
              <w:rPr>
                <w:sz w:val="22"/>
                <w:szCs w:val="22"/>
              </w:rPr>
              <w:t xml:space="preserve">ЭКОдети шагают по планете» </w:t>
            </w:r>
            <w:r w:rsidRPr="003832DE">
              <w:rPr>
                <w:sz w:val="22"/>
                <w:szCs w:val="22"/>
              </w:rPr>
              <w:lastRenderedPageBreak/>
              <w:t>в рамках Международной экологической акции «Спасти и сохранить» перенесен.</w:t>
            </w:r>
          </w:p>
          <w:p w14:paraId="12949FAC" w14:textId="77777777" w:rsidR="00A43813" w:rsidRPr="003832DE" w:rsidRDefault="00A43813" w:rsidP="00A43813">
            <w:pPr>
              <w:jc w:val="both"/>
              <w:rPr>
                <w:sz w:val="22"/>
                <w:szCs w:val="22"/>
              </w:rPr>
            </w:pPr>
            <w:r w:rsidRPr="003832DE">
              <w:rPr>
                <w:sz w:val="22"/>
                <w:szCs w:val="22"/>
              </w:rPr>
              <w:t xml:space="preserve">Акция «День читающего папы»: проведено 3 мероприятия, 278 посещений. </w:t>
            </w:r>
          </w:p>
          <w:p w14:paraId="6ABE3B02" w14:textId="77777777" w:rsidR="00A43813" w:rsidRPr="003832DE" w:rsidRDefault="00A43813" w:rsidP="00A43813">
            <w:pPr>
              <w:jc w:val="both"/>
              <w:rPr>
                <w:sz w:val="22"/>
                <w:szCs w:val="22"/>
              </w:rPr>
            </w:pPr>
            <w:r w:rsidRPr="003832DE">
              <w:rPr>
                <w:sz w:val="22"/>
                <w:szCs w:val="22"/>
              </w:rPr>
              <w:t xml:space="preserve">Викторина «Краеведческий десант. Сказки Югры»: 252 участника. </w:t>
            </w:r>
          </w:p>
          <w:p w14:paraId="7A77BD47" w14:textId="1EEABE67" w:rsidR="00A43813" w:rsidRPr="003832DE" w:rsidRDefault="00A43813" w:rsidP="00A43813">
            <w:pPr>
              <w:jc w:val="both"/>
              <w:rPr>
                <w:sz w:val="22"/>
                <w:szCs w:val="22"/>
              </w:rPr>
            </w:pPr>
            <w:r w:rsidRPr="003832DE">
              <w:rPr>
                <w:sz w:val="22"/>
                <w:szCs w:val="22"/>
              </w:rPr>
              <w:t>Пушкинский День России проходил в онлайн-формате – 1585 посещений.</w:t>
            </w:r>
          </w:p>
        </w:tc>
      </w:tr>
      <w:tr w:rsidR="003832DE" w:rsidRPr="003832DE" w14:paraId="65AC43E0" w14:textId="77777777" w:rsidTr="000E5E58">
        <w:tc>
          <w:tcPr>
            <w:tcW w:w="680" w:type="dxa"/>
            <w:tcBorders>
              <w:top w:val="single" w:sz="4" w:space="0" w:color="auto"/>
              <w:left w:val="single" w:sz="4" w:space="0" w:color="auto"/>
              <w:bottom w:val="single" w:sz="4" w:space="0" w:color="auto"/>
              <w:right w:val="single" w:sz="4" w:space="0" w:color="auto"/>
            </w:tcBorders>
          </w:tcPr>
          <w:p w14:paraId="05541226" w14:textId="77777777" w:rsidR="00A43813" w:rsidRPr="003832DE" w:rsidRDefault="00A43813" w:rsidP="00A43813">
            <w:pPr>
              <w:tabs>
                <w:tab w:val="left" w:pos="5790"/>
              </w:tabs>
              <w:jc w:val="center"/>
              <w:rPr>
                <w:sz w:val="22"/>
                <w:szCs w:val="22"/>
              </w:rPr>
            </w:pPr>
            <w:r w:rsidRPr="003832DE">
              <w:rPr>
                <w:sz w:val="22"/>
                <w:szCs w:val="22"/>
              </w:rPr>
              <w:lastRenderedPageBreak/>
              <w:t>6.7.</w:t>
            </w:r>
          </w:p>
        </w:tc>
        <w:tc>
          <w:tcPr>
            <w:tcW w:w="2268" w:type="dxa"/>
            <w:tcBorders>
              <w:top w:val="single" w:sz="4" w:space="0" w:color="auto"/>
              <w:left w:val="single" w:sz="4" w:space="0" w:color="auto"/>
              <w:bottom w:val="single" w:sz="4" w:space="0" w:color="auto"/>
              <w:right w:val="single" w:sz="4" w:space="0" w:color="auto"/>
            </w:tcBorders>
          </w:tcPr>
          <w:p w14:paraId="054901CB" w14:textId="77777777" w:rsidR="00A43813" w:rsidRPr="003832DE" w:rsidRDefault="00A43813" w:rsidP="00A43813">
            <w:pPr>
              <w:tabs>
                <w:tab w:val="left" w:pos="5790"/>
              </w:tabs>
              <w:rPr>
                <w:sz w:val="22"/>
                <w:szCs w:val="22"/>
              </w:rPr>
            </w:pPr>
            <w:r w:rsidRPr="003832DE">
              <w:rPr>
                <w:sz w:val="22"/>
                <w:szCs w:val="22"/>
              </w:rPr>
              <w:t>Реализация городских культурно-просветительских программ и проектов:</w:t>
            </w:r>
          </w:p>
          <w:p w14:paraId="5CD66EE2" w14:textId="77777777" w:rsidR="00A43813" w:rsidRPr="003832DE" w:rsidRDefault="00A43813" w:rsidP="00A43813">
            <w:pPr>
              <w:pStyle w:val="a5"/>
              <w:numPr>
                <w:ilvl w:val="0"/>
                <w:numId w:val="2"/>
              </w:numPr>
              <w:tabs>
                <w:tab w:val="left" w:pos="5790"/>
              </w:tabs>
              <w:ind w:left="317" w:hanging="317"/>
              <w:rPr>
                <w:sz w:val="22"/>
                <w:szCs w:val="22"/>
              </w:rPr>
            </w:pPr>
            <w:r w:rsidRPr="003832DE">
              <w:rPr>
                <w:sz w:val="22"/>
                <w:szCs w:val="22"/>
              </w:rPr>
              <w:t>Проект «Детская гостиная»;</w:t>
            </w:r>
          </w:p>
          <w:p w14:paraId="2968BF67" w14:textId="77777777" w:rsidR="00A43813" w:rsidRPr="003832DE" w:rsidRDefault="00A43813" w:rsidP="00A43813">
            <w:pPr>
              <w:pStyle w:val="a5"/>
              <w:numPr>
                <w:ilvl w:val="0"/>
                <w:numId w:val="2"/>
              </w:numPr>
              <w:ind w:left="317" w:hanging="317"/>
              <w:rPr>
                <w:sz w:val="22"/>
                <w:szCs w:val="22"/>
              </w:rPr>
            </w:pPr>
            <w:r w:rsidRPr="003832DE">
              <w:rPr>
                <w:sz w:val="22"/>
                <w:szCs w:val="22"/>
              </w:rPr>
              <w:t>Культурно-просветительская программа АРТ поиск (Музейные занятия для детей)</w:t>
            </w:r>
          </w:p>
          <w:p w14:paraId="32838A17" w14:textId="77777777" w:rsidR="00A43813" w:rsidRPr="003832DE" w:rsidRDefault="00A43813" w:rsidP="00A43813">
            <w:pPr>
              <w:pStyle w:val="a5"/>
              <w:numPr>
                <w:ilvl w:val="0"/>
                <w:numId w:val="2"/>
              </w:numPr>
              <w:ind w:left="317" w:hanging="317"/>
              <w:rPr>
                <w:sz w:val="22"/>
                <w:szCs w:val="22"/>
              </w:rPr>
            </w:pPr>
            <w:r w:rsidRPr="003832DE">
              <w:rPr>
                <w:sz w:val="22"/>
                <w:szCs w:val="22"/>
              </w:rPr>
              <w:t>и другие события</w:t>
            </w:r>
          </w:p>
        </w:tc>
        <w:tc>
          <w:tcPr>
            <w:tcW w:w="1559" w:type="dxa"/>
            <w:gridSpan w:val="2"/>
            <w:tcBorders>
              <w:top w:val="single" w:sz="4" w:space="0" w:color="auto"/>
              <w:left w:val="single" w:sz="4" w:space="0" w:color="auto"/>
              <w:bottom w:val="single" w:sz="4" w:space="0" w:color="auto"/>
              <w:right w:val="single" w:sz="4" w:space="0" w:color="auto"/>
            </w:tcBorders>
          </w:tcPr>
          <w:p w14:paraId="7B556C9E"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1734E88E"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63CA4C80"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62E5BE30" w14:textId="77777777" w:rsidR="00A43813" w:rsidRPr="003832DE" w:rsidRDefault="00A43813" w:rsidP="00A43813">
            <w:pPr>
              <w:jc w:val="center"/>
              <w:rPr>
                <w:sz w:val="22"/>
                <w:szCs w:val="22"/>
              </w:rPr>
            </w:pPr>
            <w:r w:rsidRPr="003832DE">
              <w:rPr>
                <w:sz w:val="22"/>
                <w:szCs w:val="22"/>
              </w:rPr>
              <w:t xml:space="preserve">комитет культуры </w:t>
            </w:r>
            <w:r w:rsidRPr="003832DE">
              <w:rPr>
                <w:sz w:val="22"/>
                <w:szCs w:val="22"/>
              </w:rPr>
              <w:br/>
              <w:t>и туризма Администрации города,</w:t>
            </w:r>
          </w:p>
          <w:p w14:paraId="22BE22A9" w14:textId="77777777" w:rsidR="00A43813" w:rsidRPr="003832DE" w:rsidRDefault="00A43813" w:rsidP="00A43813">
            <w:pPr>
              <w:jc w:val="center"/>
              <w:rPr>
                <w:sz w:val="22"/>
                <w:szCs w:val="22"/>
              </w:rPr>
            </w:pPr>
            <w:r w:rsidRPr="003832DE">
              <w:rPr>
                <w:sz w:val="22"/>
                <w:szCs w:val="22"/>
              </w:rPr>
              <w:t>департамент образования Администрации города,</w:t>
            </w:r>
          </w:p>
          <w:p w14:paraId="73448475" w14:textId="77777777" w:rsidR="00A43813" w:rsidRPr="003832DE" w:rsidRDefault="00A43813" w:rsidP="00A43813">
            <w:pPr>
              <w:jc w:val="center"/>
              <w:rPr>
                <w:sz w:val="22"/>
                <w:szCs w:val="22"/>
              </w:rPr>
            </w:pPr>
            <w:r w:rsidRPr="003832DE">
              <w:rPr>
                <w:sz w:val="22"/>
                <w:szCs w:val="22"/>
              </w:rPr>
              <w:t>муниципальные образовательные учреждения, муниципальные учреждения культуры</w:t>
            </w:r>
          </w:p>
        </w:tc>
        <w:tc>
          <w:tcPr>
            <w:tcW w:w="1984" w:type="dxa"/>
            <w:tcBorders>
              <w:top w:val="single" w:sz="4" w:space="0" w:color="auto"/>
              <w:left w:val="single" w:sz="4" w:space="0" w:color="auto"/>
              <w:bottom w:val="single" w:sz="4" w:space="0" w:color="auto"/>
              <w:right w:val="single" w:sz="4" w:space="0" w:color="auto"/>
            </w:tcBorders>
          </w:tcPr>
          <w:p w14:paraId="269A7F41" w14:textId="77777777" w:rsidR="00A43813" w:rsidRPr="003832DE" w:rsidRDefault="00A43813" w:rsidP="00A43813">
            <w:pPr>
              <w:tabs>
                <w:tab w:val="left" w:pos="5790"/>
              </w:tabs>
              <w:jc w:val="center"/>
              <w:rPr>
                <w:sz w:val="22"/>
                <w:szCs w:val="22"/>
              </w:rPr>
            </w:pPr>
            <w:r w:rsidRPr="003832DE">
              <w:rPr>
                <w:sz w:val="22"/>
                <w:szCs w:val="22"/>
              </w:rPr>
              <w:t xml:space="preserve">муниципальная программа «Развитие культуры и туризма </w:t>
            </w:r>
          </w:p>
          <w:p w14:paraId="1010B91B" w14:textId="77777777" w:rsidR="00A43813" w:rsidRPr="003832DE" w:rsidRDefault="00A43813" w:rsidP="00A43813">
            <w:pPr>
              <w:tabs>
                <w:tab w:val="left" w:pos="5790"/>
              </w:tabs>
              <w:jc w:val="center"/>
              <w:rPr>
                <w:sz w:val="22"/>
                <w:szCs w:val="22"/>
              </w:rPr>
            </w:pPr>
            <w:r w:rsidRPr="003832DE">
              <w:rPr>
                <w:sz w:val="22"/>
                <w:szCs w:val="22"/>
              </w:rPr>
              <w:t>в городе Сургуте</w:t>
            </w:r>
          </w:p>
          <w:p w14:paraId="6C9A0823" w14:textId="77777777" w:rsidR="00A43813" w:rsidRPr="003832DE" w:rsidRDefault="00A43813" w:rsidP="00A43813">
            <w:pPr>
              <w:tabs>
                <w:tab w:val="left" w:pos="5790"/>
              </w:tabs>
              <w:jc w:val="center"/>
              <w:rPr>
                <w:sz w:val="22"/>
                <w:szCs w:val="22"/>
              </w:rPr>
            </w:pPr>
            <w:r w:rsidRPr="003832DE">
              <w:rPr>
                <w:sz w:val="22"/>
                <w:szCs w:val="22"/>
              </w:rPr>
              <w:t xml:space="preserve">на период </w:t>
            </w:r>
          </w:p>
          <w:p w14:paraId="6C3723EB" w14:textId="77777777" w:rsidR="00A43813" w:rsidRPr="003832DE" w:rsidRDefault="00A43813" w:rsidP="00A43813">
            <w:pPr>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1A69DC4B" w14:textId="77777777" w:rsidR="00A43813" w:rsidRPr="003832DE" w:rsidRDefault="00A43813" w:rsidP="00A43813">
            <w:pPr>
              <w:rPr>
                <w:sz w:val="22"/>
                <w:szCs w:val="22"/>
              </w:rPr>
            </w:pPr>
            <w:r w:rsidRPr="003832DE">
              <w:rPr>
                <w:sz w:val="22"/>
                <w:szCs w:val="22"/>
              </w:rPr>
              <w:t xml:space="preserve">формирование у детей ценностей сохранения исторического и культурного наследия, передача </w:t>
            </w:r>
          </w:p>
          <w:p w14:paraId="6A34EEB4" w14:textId="77777777" w:rsidR="00A43813" w:rsidRPr="003832DE" w:rsidRDefault="00A43813" w:rsidP="00A43813">
            <w:pPr>
              <w:rPr>
                <w:sz w:val="22"/>
                <w:szCs w:val="22"/>
              </w:rPr>
            </w:pPr>
            <w:r w:rsidRPr="003832DE">
              <w:rPr>
                <w:sz w:val="22"/>
                <w:szCs w:val="22"/>
              </w:rPr>
              <w:t xml:space="preserve">от поколения к поколению традиционных для российской цивилизации ценностей и норм, традиций, обычаев и </w:t>
            </w:r>
            <w:r w:rsidRPr="003832DE">
              <w:rPr>
                <w:sz w:val="22"/>
                <w:szCs w:val="22"/>
              </w:rPr>
              <w:lastRenderedPageBreak/>
              <w:t xml:space="preserve">образцов поведения; обеспечение доступа детей к знаниям </w:t>
            </w:r>
          </w:p>
          <w:p w14:paraId="0BB657D8" w14:textId="77777777" w:rsidR="00A43813" w:rsidRPr="003832DE" w:rsidRDefault="00A43813" w:rsidP="00A43813">
            <w:pPr>
              <w:rPr>
                <w:sz w:val="22"/>
                <w:szCs w:val="22"/>
              </w:rPr>
            </w:pPr>
            <w:r w:rsidRPr="003832DE">
              <w:rPr>
                <w:sz w:val="22"/>
                <w:szCs w:val="22"/>
              </w:rPr>
              <w:t xml:space="preserve">о культурных ценностях Сургута и Ханты-Мансийского автономного округа - Югры </w:t>
            </w:r>
          </w:p>
        </w:tc>
        <w:tc>
          <w:tcPr>
            <w:tcW w:w="5983" w:type="dxa"/>
            <w:tcBorders>
              <w:top w:val="single" w:sz="4" w:space="0" w:color="auto"/>
              <w:left w:val="single" w:sz="4" w:space="0" w:color="auto"/>
              <w:bottom w:val="single" w:sz="4" w:space="0" w:color="auto"/>
              <w:right w:val="single" w:sz="4" w:space="0" w:color="auto"/>
            </w:tcBorders>
          </w:tcPr>
          <w:p w14:paraId="7C5759BF" w14:textId="77777777" w:rsidR="00A43813" w:rsidRPr="003832DE" w:rsidRDefault="00A43813" w:rsidP="00A43813">
            <w:pPr>
              <w:jc w:val="both"/>
              <w:rPr>
                <w:sz w:val="22"/>
                <w:szCs w:val="22"/>
              </w:rPr>
            </w:pPr>
            <w:r w:rsidRPr="003832DE">
              <w:rPr>
                <w:sz w:val="22"/>
                <w:szCs w:val="22"/>
              </w:rPr>
              <w:lastRenderedPageBreak/>
              <w:t>В I полугодии 2020 года МБУК «Сургутский краеведческий музей» реализованы следующие проекты:</w:t>
            </w:r>
          </w:p>
          <w:p w14:paraId="3E1ADEA3" w14:textId="77777777" w:rsidR="00A43813" w:rsidRPr="003832DE" w:rsidRDefault="00A43813" w:rsidP="00A43813">
            <w:pPr>
              <w:jc w:val="both"/>
              <w:rPr>
                <w:sz w:val="22"/>
                <w:szCs w:val="22"/>
              </w:rPr>
            </w:pPr>
            <w:r w:rsidRPr="003832DE">
              <w:rPr>
                <w:sz w:val="22"/>
                <w:szCs w:val="22"/>
              </w:rPr>
              <w:t>- проект «Детская гостиная» – экспозиционно-игровая площадка, на базе которой действуют детские выставки, проводятся музейные занятия и мастер-классы, направленные на понимание и изучение музейного предмета.</w:t>
            </w:r>
          </w:p>
          <w:p w14:paraId="27DBDC92" w14:textId="77777777" w:rsidR="00A43813" w:rsidRPr="003832DE" w:rsidRDefault="00A43813" w:rsidP="00A43813">
            <w:pPr>
              <w:jc w:val="both"/>
              <w:rPr>
                <w:sz w:val="22"/>
                <w:szCs w:val="22"/>
              </w:rPr>
            </w:pPr>
            <w:r w:rsidRPr="003832DE">
              <w:rPr>
                <w:sz w:val="22"/>
                <w:szCs w:val="22"/>
              </w:rPr>
              <w:t xml:space="preserve">Всего в рамках реализации проекта в отчетном периоде состоялось 11 мероприятий, в которых приняли участие более 175 детей. </w:t>
            </w:r>
          </w:p>
          <w:p w14:paraId="38A9A036" w14:textId="77777777" w:rsidR="00A43813" w:rsidRPr="003832DE" w:rsidRDefault="00A43813" w:rsidP="00A43813">
            <w:pPr>
              <w:jc w:val="both"/>
              <w:rPr>
                <w:sz w:val="22"/>
                <w:szCs w:val="22"/>
              </w:rPr>
            </w:pPr>
            <w:r w:rsidRPr="003832DE">
              <w:rPr>
                <w:sz w:val="22"/>
                <w:szCs w:val="22"/>
              </w:rPr>
              <w:t xml:space="preserve">-  проект «Музей и Кº» – это цикл музейных занятий, направленный на общую познавательную, творческую и исследовательскую деятельность всех членов семьи: детей и взрослых. В течение 8 месяцев юные </w:t>
            </w:r>
            <w:proofErr w:type="spellStart"/>
            <w:r w:rsidRPr="003832DE">
              <w:rPr>
                <w:sz w:val="22"/>
                <w:szCs w:val="22"/>
              </w:rPr>
              <w:t>сургутяне</w:t>
            </w:r>
            <w:proofErr w:type="spellEnd"/>
            <w:r w:rsidRPr="003832DE">
              <w:rPr>
                <w:sz w:val="22"/>
                <w:szCs w:val="22"/>
              </w:rPr>
              <w:t xml:space="preserve"> и их родители проходят своеобразный «интегрированный курс», позволяющий изучить индивидуальность своей малой родины и выявить общие интересы</w:t>
            </w:r>
          </w:p>
          <w:p w14:paraId="5E7402EB" w14:textId="77777777" w:rsidR="00A43813" w:rsidRPr="003832DE" w:rsidRDefault="00A43813" w:rsidP="00A43813">
            <w:pPr>
              <w:jc w:val="both"/>
              <w:rPr>
                <w:sz w:val="22"/>
                <w:szCs w:val="22"/>
              </w:rPr>
            </w:pPr>
            <w:r w:rsidRPr="003832DE">
              <w:rPr>
                <w:sz w:val="22"/>
                <w:szCs w:val="22"/>
              </w:rPr>
              <w:t xml:space="preserve">В I полугодии 2020 года для семейной аудитории было проведено 6 мероприятий различной тематической </w:t>
            </w:r>
            <w:r w:rsidRPr="003832DE">
              <w:rPr>
                <w:sz w:val="22"/>
                <w:szCs w:val="22"/>
              </w:rPr>
              <w:lastRenderedPageBreak/>
              <w:t>направленности, участникам которых стал 100 человек: дети и их родители.</w:t>
            </w:r>
          </w:p>
          <w:p w14:paraId="23A0E044" w14:textId="77777777" w:rsidR="00A43813" w:rsidRPr="003832DE" w:rsidRDefault="00A43813" w:rsidP="00A43813">
            <w:pPr>
              <w:jc w:val="both"/>
              <w:rPr>
                <w:sz w:val="22"/>
                <w:szCs w:val="22"/>
              </w:rPr>
            </w:pPr>
          </w:p>
          <w:p w14:paraId="6DC863F2" w14:textId="77777777" w:rsidR="00A43813" w:rsidRPr="003832DE" w:rsidRDefault="00A43813" w:rsidP="00A43813">
            <w:pPr>
              <w:jc w:val="both"/>
              <w:rPr>
                <w:sz w:val="22"/>
                <w:szCs w:val="22"/>
              </w:rPr>
            </w:pPr>
            <w:r w:rsidRPr="003832DE">
              <w:rPr>
                <w:sz w:val="22"/>
                <w:szCs w:val="22"/>
              </w:rPr>
              <w:t>В I полугодии 2020 года МБУК «Сургутский художественный музей» реализованы следующие проекты:</w:t>
            </w:r>
          </w:p>
          <w:p w14:paraId="3BAF338D" w14:textId="77777777" w:rsidR="00A43813" w:rsidRPr="003832DE" w:rsidRDefault="00A43813" w:rsidP="00A43813">
            <w:pPr>
              <w:jc w:val="both"/>
              <w:rPr>
                <w:sz w:val="22"/>
                <w:szCs w:val="22"/>
              </w:rPr>
            </w:pPr>
            <w:r w:rsidRPr="003832DE">
              <w:rPr>
                <w:sz w:val="22"/>
                <w:szCs w:val="22"/>
              </w:rPr>
              <w:t>- музейная программа «АРТ поиск», в рамках программы проведено 33 музейных занятия и 9 мастер-классов для 768 детей,</w:t>
            </w:r>
          </w:p>
          <w:p w14:paraId="6D54B4E2" w14:textId="4B596CC8" w:rsidR="00A43813" w:rsidRPr="003832DE" w:rsidRDefault="00A43813" w:rsidP="00A43813">
            <w:pPr>
              <w:jc w:val="both"/>
              <w:rPr>
                <w:sz w:val="22"/>
                <w:szCs w:val="22"/>
              </w:rPr>
            </w:pPr>
            <w:r w:rsidRPr="003832DE">
              <w:rPr>
                <w:sz w:val="22"/>
                <w:szCs w:val="22"/>
              </w:rPr>
              <w:t>- музейная программа «Клуб маленьких художников», проведено 4 занятия, участниками которых стали 28 детей от 3 до 6 лет</w:t>
            </w:r>
          </w:p>
        </w:tc>
      </w:tr>
      <w:tr w:rsidR="003832DE" w:rsidRPr="003832DE" w14:paraId="6100E1D1" w14:textId="77777777" w:rsidTr="000E5E58">
        <w:tc>
          <w:tcPr>
            <w:tcW w:w="157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CB4D94B" w14:textId="77777777" w:rsidR="00A43813" w:rsidRPr="003832DE" w:rsidRDefault="00A43813" w:rsidP="00A43813">
            <w:pPr>
              <w:rPr>
                <w:sz w:val="22"/>
                <w:szCs w:val="22"/>
              </w:rPr>
            </w:pPr>
            <w:r w:rsidRPr="003832DE">
              <w:rPr>
                <w:sz w:val="22"/>
                <w:szCs w:val="22"/>
                <w:lang w:val="en-US"/>
              </w:rPr>
              <w:lastRenderedPageBreak/>
              <w:t>VII</w:t>
            </w:r>
            <w:r w:rsidRPr="003832DE">
              <w:rPr>
                <w:sz w:val="22"/>
                <w:szCs w:val="22"/>
              </w:rPr>
              <w:t>. Мероприятия, направленные на развитие системы детского отдыха, досуга, занятости и туризма</w:t>
            </w:r>
          </w:p>
        </w:tc>
      </w:tr>
      <w:tr w:rsidR="003832DE" w:rsidRPr="003832DE" w14:paraId="0026382F" w14:textId="77777777" w:rsidTr="000E5E58">
        <w:tc>
          <w:tcPr>
            <w:tcW w:w="680" w:type="dxa"/>
            <w:tcBorders>
              <w:top w:val="single" w:sz="4" w:space="0" w:color="auto"/>
              <w:left w:val="single" w:sz="4" w:space="0" w:color="auto"/>
              <w:bottom w:val="single" w:sz="4" w:space="0" w:color="auto"/>
              <w:right w:val="single" w:sz="4" w:space="0" w:color="auto"/>
            </w:tcBorders>
          </w:tcPr>
          <w:p w14:paraId="79E40B61" w14:textId="77777777" w:rsidR="00A43813" w:rsidRPr="003832DE" w:rsidRDefault="00A43813" w:rsidP="00A43813">
            <w:pPr>
              <w:tabs>
                <w:tab w:val="left" w:pos="5790"/>
              </w:tabs>
              <w:jc w:val="center"/>
              <w:rPr>
                <w:sz w:val="22"/>
                <w:szCs w:val="22"/>
              </w:rPr>
            </w:pPr>
            <w:r w:rsidRPr="003832DE">
              <w:rPr>
                <w:sz w:val="22"/>
                <w:szCs w:val="22"/>
              </w:rPr>
              <w:t>7.1.</w:t>
            </w:r>
          </w:p>
        </w:tc>
        <w:tc>
          <w:tcPr>
            <w:tcW w:w="2268" w:type="dxa"/>
            <w:tcBorders>
              <w:top w:val="single" w:sz="4" w:space="0" w:color="auto"/>
              <w:left w:val="single" w:sz="4" w:space="0" w:color="auto"/>
              <w:bottom w:val="single" w:sz="4" w:space="0" w:color="auto"/>
              <w:right w:val="single" w:sz="4" w:space="0" w:color="auto"/>
            </w:tcBorders>
          </w:tcPr>
          <w:p w14:paraId="3C957D20" w14:textId="77777777" w:rsidR="00A43813" w:rsidRPr="003832DE" w:rsidRDefault="00A43813" w:rsidP="00A43813">
            <w:pPr>
              <w:tabs>
                <w:tab w:val="left" w:pos="5790"/>
              </w:tabs>
              <w:rPr>
                <w:sz w:val="22"/>
                <w:szCs w:val="22"/>
              </w:rPr>
            </w:pPr>
            <w:r w:rsidRPr="003832DE">
              <w:rPr>
                <w:sz w:val="22"/>
                <w:szCs w:val="22"/>
              </w:rPr>
              <w:t>Организация отдыха детей и их оздоровления от 6 до 17 лет (включительно)</w:t>
            </w:r>
          </w:p>
        </w:tc>
        <w:tc>
          <w:tcPr>
            <w:tcW w:w="1559" w:type="dxa"/>
            <w:gridSpan w:val="2"/>
            <w:tcBorders>
              <w:top w:val="single" w:sz="4" w:space="0" w:color="auto"/>
              <w:left w:val="single" w:sz="4" w:space="0" w:color="auto"/>
              <w:bottom w:val="single" w:sz="4" w:space="0" w:color="auto"/>
              <w:right w:val="single" w:sz="4" w:space="0" w:color="auto"/>
            </w:tcBorders>
          </w:tcPr>
          <w:p w14:paraId="4DEE1C40" w14:textId="77777777" w:rsidR="00A43813" w:rsidRPr="003832DE" w:rsidRDefault="00A43813" w:rsidP="00A43813">
            <w:pPr>
              <w:tabs>
                <w:tab w:val="left" w:pos="5790"/>
              </w:tabs>
              <w:jc w:val="center"/>
              <w:rPr>
                <w:sz w:val="22"/>
                <w:szCs w:val="22"/>
              </w:rPr>
            </w:pPr>
            <w:r w:rsidRPr="003832DE">
              <w:rPr>
                <w:sz w:val="22"/>
                <w:szCs w:val="22"/>
              </w:rPr>
              <w:t>декабрь 2018 года,</w:t>
            </w:r>
          </w:p>
          <w:p w14:paraId="42BEA51B" w14:textId="77777777" w:rsidR="00A43813" w:rsidRPr="003832DE" w:rsidRDefault="00A43813" w:rsidP="00A43813">
            <w:pPr>
              <w:tabs>
                <w:tab w:val="left" w:pos="5790"/>
              </w:tabs>
              <w:jc w:val="center"/>
              <w:rPr>
                <w:sz w:val="22"/>
                <w:szCs w:val="22"/>
              </w:rPr>
            </w:pPr>
            <w:r w:rsidRPr="003832DE">
              <w:rPr>
                <w:sz w:val="22"/>
                <w:szCs w:val="22"/>
              </w:rPr>
              <w:t>декабрь 2019 года,</w:t>
            </w:r>
          </w:p>
          <w:p w14:paraId="26D0DF31" w14:textId="77777777" w:rsidR="00A43813" w:rsidRPr="003832DE" w:rsidRDefault="00A43813" w:rsidP="00A43813">
            <w:pPr>
              <w:tabs>
                <w:tab w:val="left" w:pos="5790"/>
              </w:tabs>
              <w:jc w:val="center"/>
              <w:rPr>
                <w:sz w:val="22"/>
                <w:szCs w:val="22"/>
              </w:rPr>
            </w:pPr>
            <w:r w:rsidRPr="003832DE">
              <w:rPr>
                <w:sz w:val="22"/>
                <w:szCs w:val="22"/>
              </w:rPr>
              <w:t>декабрь 2020 года</w:t>
            </w:r>
          </w:p>
          <w:p w14:paraId="360F213C" w14:textId="77777777" w:rsidR="00A43813" w:rsidRPr="003832DE" w:rsidRDefault="00A43813" w:rsidP="00A43813">
            <w:pPr>
              <w:tabs>
                <w:tab w:val="left" w:pos="5790"/>
              </w:tabs>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tcPr>
          <w:p w14:paraId="7D7ACABE" w14:textId="77777777" w:rsidR="00A43813" w:rsidRPr="003832DE" w:rsidRDefault="00A43813" w:rsidP="00A43813">
            <w:pPr>
              <w:tabs>
                <w:tab w:val="left" w:pos="5790"/>
              </w:tabs>
              <w:jc w:val="center"/>
              <w:rPr>
                <w:sz w:val="22"/>
                <w:szCs w:val="22"/>
              </w:rPr>
            </w:pPr>
            <w:r w:rsidRPr="003832DE">
              <w:rPr>
                <w:sz w:val="22"/>
                <w:szCs w:val="22"/>
              </w:rPr>
              <w:t xml:space="preserve">департамент образования Администрации города </w:t>
            </w:r>
          </w:p>
          <w:p w14:paraId="6AC0D3F5" w14:textId="77777777" w:rsidR="00A43813" w:rsidRPr="003832DE" w:rsidRDefault="00A43813" w:rsidP="00A43813">
            <w:pPr>
              <w:tabs>
                <w:tab w:val="left" w:pos="5790"/>
              </w:tabs>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2903E71" w14:textId="77777777" w:rsidR="00A43813" w:rsidRPr="003832DE" w:rsidRDefault="00A43813" w:rsidP="00A43813">
            <w:pPr>
              <w:jc w:val="center"/>
              <w:rPr>
                <w:sz w:val="22"/>
                <w:szCs w:val="22"/>
              </w:rPr>
            </w:pPr>
            <w:r w:rsidRPr="003832DE">
              <w:rPr>
                <w:sz w:val="22"/>
                <w:szCs w:val="22"/>
              </w:rPr>
              <w:t xml:space="preserve">государственная программа </w:t>
            </w:r>
          </w:p>
          <w:p w14:paraId="72B81FC2" w14:textId="77777777" w:rsidR="00A43813" w:rsidRPr="003832DE" w:rsidRDefault="00A43813" w:rsidP="00A43813">
            <w:pPr>
              <w:jc w:val="center"/>
              <w:rPr>
                <w:sz w:val="22"/>
                <w:szCs w:val="22"/>
              </w:rPr>
            </w:pPr>
            <w:r w:rsidRPr="003832DE">
              <w:rPr>
                <w:sz w:val="22"/>
                <w:szCs w:val="22"/>
              </w:rPr>
              <w:t xml:space="preserve">Ханты-Мансийского автономного </w:t>
            </w:r>
          </w:p>
          <w:p w14:paraId="1CA743DA" w14:textId="77777777" w:rsidR="00A43813" w:rsidRPr="003832DE" w:rsidRDefault="00A43813" w:rsidP="00A43813">
            <w:pPr>
              <w:jc w:val="center"/>
              <w:rPr>
                <w:sz w:val="22"/>
                <w:szCs w:val="22"/>
              </w:rPr>
            </w:pPr>
            <w:r w:rsidRPr="003832DE">
              <w:rPr>
                <w:sz w:val="22"/>
                <w:szCs w:val="22"/>
              </w:rPr>
              <w:t xml:space="preserve">округа – Югры «Социальное </w:t>
            </w:r>
          </w:p>
          <w:p w14:paraId="57E2BBAA" w14:textId="77777777" w:rsidR="00A43813" w:rsidRPr="003832DE" w:rsidRDefault="00A43813" w:rsidP="00A43813">
            <w:pPr>
              <w:jc w:val="center"/>
              <w:rPr>
                <w:sz w:val="22"/>
                <w:szCs w:val="22"/>
              </w:rPr>
            </w:pPr>
            <w:r w:rsidRPr="003832DE">
              <w:rPr>
                <w:sz w:val="22"/>
                <w:szCs w:val="22"/>
              </w:rPr>
              <w:t>и демографическое развитие»</w:t>
            </w:r>
          </w:p>
        </w:tc>
        <w:tc>
          <w:tcPr>
            <w:tcW w:w="1530" w:type="dxa"/>
            <w:tcBorders>
              <w:top w:val="single" w:sz="4" w:space="0" w:color="auto"/>
              <w:left w:val="single" w:sz="4" w:space="0" w:color="auto"/>
              <w:bottom w:val="single" w:sz="4" w:space="0" w:color="auto"/>
              <w:right w:val="single" w:sz="4" w:space="0" w:color="auto"/>
            </w:tcBorders>
          </w:tcPr>
          <w:p w14:paraId="30464ED0" w14:textId="77777777" w:rsidR="00A43813" w:rsidRPr="003832DE" w:rsidRDefault="00A43813" w:rsidP="00A43813">
            <w:pPr>
              <w:tabs>
                <w:tab w:val="left" w:pos="5790"/>
              </w:tabs>
              <w:rPr>
                <w:sz w:val="22"/>
                <w:szCs w:val="22"/>
              </w:rPr>
            </w:pPr>
            <w:r w:rsidRPr="003832DE">
              <w:rPr>
                <w:sz w:val="22"/>
                <w:szCs w:val="22"/>
              </w:rPr>
              <w:t xml:space="preserve">реализация ежегодно не менее </w:t>
            </w:r>
            <w:r w:rsidRPr="003832DE">
              <w:rPr>
                <w:sz w:val="22"/>
                <w:szCs w:val="22"/>
              </w:rPr>
              <w:br/>
              <w:t>42 % программ каникулярного отдыха и оздоровления в формате дополнительных общеразвивающих программ</w:t>
            </w:r>
          </w:p>
        </w:tc>
        <w:tc>
          <w:tcPr>
            <w:tcW w:w="5983" w:type="dxa"/>
            <w:tcBorders>
              <w:top w:val="single" w:sz="4" w:space="0" w:color="auto"/>
              <w:left w:val="single" w:sz="4" w:space="0" w:color="auto"/>
              <w:bottom w:val="single" w:sz="4" w:space="0" w:color="auto"/>
              <w:right w:val="single" w:sz="4" w:space="0" w:color="auto"/>
            </w:tcBorders>
          </w:tcPr>
          <w:p w14:paraId="144A442D" w14:textId="2C1F6647" w:rsidR="00A43813" w:rsidRPr="003832DE" w:rsidRDefault="00A43813" w:rsidP="00A43813">
            <w:pPr>
              <w:tabs>
                <w:tab w:val="left" w:pos="5790"/>
              </w:tabs>
              <w:rPr>
                <w:sz w:val="22"/>
                <w:szCs w:val="22"/>
              </w:rPr>
            </w:pPr>
          </w:p>
        </w:tc>
      </w:tr>
      <w:tr w:rsidR="003832DE" w:rsidRPr="003832DE" w14:paraId="5A66CB22" w14:textId="77777777" w:rsidTr="000E5E58">
        <w:tc>
          <w:tcPr>
            <w:tcW w:w="680" w:type="dxa"/>
            <w:tcBorders>
              <w:top w:val="single" w:sz="4" w:space="0" w:color="auto"/>
              <w:left w:val="single" w:sz="4" w:space="0" w:color="auto"/>
              <w:bottom w:val="single" w:sz="4" w:space="0" w:color="auto"/>
              <w:right w:val="single" w:sz="4" w:space="0" w:color="auto"/>
            </w:tcBorders>
          </w:tcPr>
          <w:p w14:paraId="554621A3" w14:textId="77777777" w:rsidR="00A43813" w:rsidRPr="003832DE" w:rsidRDefault="00A43813" w:rsidP="00A43813">
            <w:pPr>
              <w:tabs>
                <w:tab w:val="left" w:pos="5790"/>
              </w:tabs>
              <w:jc w:val="center"/>
              <w:rPr>
                <w:sz w:val="22"/>
                <w:szCs w:val="22"/>
              </w:rPr>
            </w:pPr>
            <w:r w:rsidRPr="003832DE">
              <w:rPr>
                <w:sz w:val="22"/>
                <w:szCs w:val="22"/>
              </w:rPr>
              <w:t>7.2.</w:t>
            </w:r>
          </w:p>
        </w:tc>
        <w:tc>
          <w:tcPr>
            <w:tcW w:w="2268" w:type="dxa"/>
            <w:tcBorders>
              <w:top w:val="single" w:sz="4" w:space="0" w:color="auto"/>
              <w:left w:val="single" w:sz="4" w:space="0" w:color="auto"/>
              <w:bottom w:val="single" w:sz="4" w:space="0" w:color="auto"/>
              <w:right w:val="single" w:sz="4" w:space="0" w:color="auto"/>
            </w:tcBorders>
          </w:tcPr>
          <w:p w14:paraId="7E855DC1" w14:textId="77777777" w:rsidR="00A43813" w:rsidRPr="003832DE" w:rsidRDefault="00A43813" w:rsidP="00A43813">
            <w:pPr>
              <w:spacing w:line="252" w:lineRule="auto"/>
              <w:rPr>
                <w:rFonts w:eastAsia="Calibri"/>
                <w:sz w:val="22"/>
                <w:szCs w:val="22"/>
              </w:rPr>
            </w:pPr>
            <w:r w:rsidRPr="003832DE">
              <w:rPr>
                <w:rFonts w:eastAsia="Calibri"/>
                <w:sz w:val="22"/>
                <w:szCs w:val="22"/>
              </w:rPr>
              <w:t xml:space="preserve">Предоставление дополнительной меры социальной поддержки детям-инвалидам, проживающим на территории города Сургута </w:t>
            </w:r>
          </w:p>
          <w:p w14:paraId="5D6AA0C9" w14:textId="77777777" w:rsidR="00A43813" w:rsidRPr="003832DE" w:rsidRDefault="00A43813" w:rsidP="00A43813">
            <w:pPr>
              <w:spacing w:line="252" w:lineRule="auto"/>
              <w:rPr>
                <w:rFonts w:eastAsia="Calibri"/>
                <w:sz w:val="22"/>
                <w:szCs w:val="22"/>
              </w:rPr>
            </w:pPr>
            <w:r w:rsidRPr="003832DE">
              <w:rPr>
                <w:rFonts w:eastAsia="Calibri"/>
                <w:sz w:val="22"/>
                <w:szCs w:val="22"/>
              </w:rPr>
              <w:t xml:space="preserve">и состоящим на </w:t>
            </w:r>
            <w:r w:rsidRPr="003832DE">
              <w:rPr>
                <w:rFonts w:eastAsia="Calibri"/>
                <w:sz w:val="22"/>
                <w:szCs w:val="22"/>
              </w:rPr>
              <w:lastRenderedPageBreak/>
              <w:t>диспансерном учете в медицинских организациях Ханты-Мансийского автономного округа – Югры, осуществляющих деятельность на территории города Сургута, в форме предоставления санаторно-курортных путевок по типу «Мать и дитя»</w:t>
            </w:r>
          </w:p>
        </w:tc>
        <w:tc>
          <w:tcPr>
            <w:tcW w:w="1559" w:type="dxa"/>
            <w:gridSpan w:val="2"/>
            <w:tcBorders>
              <w:top w:val="single" w:sz="4" w:space="0" w:color="auto"/>
              <w:left w:val="single" w:sz="4" w:space="0" w:color="auto"/>
              <w:bottom w:val="single" w:sz="4" w:space="0" w:color="auto"/>
              <w:right w:val="single" w:sz="4" w:space="0" w:color="auto"/>
            </w:tcBorders>
          </w:tcPr>
          <w:p w14:paraId="5EA7199B" w14:textId="77777777" w:rsidR="00A43813" w:rsidRPr="003832DE" w:rsidRDefault="00A43813" w:rsidP="00A43813">
            <w:pPr>
              <w:spacing w:line="252" w:lineRule="auto"/>
              <w:jc w:val="center"/>
              <w:rPr>
                <w:sz w:val="22"/>
                <w:szCs w:val="22"/>
              </w:rPr>
            </w:pPr>
            <w:r w:rsidRPr="003832DE">
              <w:rPr>
                <w:sz w:val="22"/>
                <w:szCs w:val="22"/>
              </w:rPr>
              <w:lastRenderedPageBreak/>
              <w:t>декабрь 2018 года,</w:t>
            </w:r>
          </w:p>
          <w:p w14:paraId="4B8E404D" w14:textId="77777777" w:rsidR="00A43813" w:rsidRPr="003832DE" w:rsidRDefault="00A43813" w:rsidP="00A43813">
            <w:pPr>
              <w:spacing w:line="252" w:lineRule="auto"/>
              <w:jc w:val="center"/>
              <w:rPr>
                <w:sz w:val="22"/>
                <w:szCs w:val="22"/>
              </w:rPr>
            </w:pPr>
            <w:r w:rsidRPr="003832DE">
              <w:rPr>
                <w:sz w:val="22"/>
                <w:szCs w:val="22"/>
              </w:rPr>
              <w:t>декабрь 2019 года,</w:t>
            </w:r>
          </w:p>
          <w:p w14:paraId="2B45A084" w14:textId="77777777" w:rsidR="00A43813" w:rsidRPr="003832DE" w:rsidRDefault="00A43813" w:rsidP="00A43813">
            <w:pPr>
              <w:spacing w:line="252" w:lineRule="auto"/>
              <w:jc w:val="center"/>
              <w:rPr>
                <w:sz w:val="22"/>
                <w:szCs w:val="22"/>
              </w:rPr>
            </w:pPr>
            <w:r w:rsidRPr="003832DE">
              <w:rPr>
                <w:sz w:val="22"/>
                <w:szCs w:val="22"/>
              </w:rPr>
              <w:t>декабрь 2020 года</w:t>
            </w:r>
          </w:p>
          <w:p w14:paraId="292BB9ED" w14:textId="77777777" w:rsidR="00A43813" w:rsidRPr="003832DE" w:rsidRDefault="00A43813" w:rsidP="00A43813">
            <w:pPr>
              <w:spacing w:line="252" w:lineRule="auto"/>
              <w:jc w:val="center"/>
              <w:rPr>
                <w:rFonts w:eastAsia="Calibri"/>
                <w:sz w:val="22"/>
                <w:szCs w:val="22"/>
              </w:rPr>
            </w:pPr>
          </w:p>
        </w:tc>
        <w:tc>
          <w:tcPr>
            <w:tcW w:w="1702" w:type="dxa"/>
            <w:tcBorders>
              <w:top w:val="single" w:sz="4" w:space="0" w:color="auto"/>
              <w:left w:val="single" w:sz="4" w:space="0" w:color="auto"/>
              <w:bottom w:val="single" w:sz="4" w:space="0" w:color="auto"/>
              <w:right w:val="single" w:sz="4" w:space="0" w:color="auto"/>
            </w:tcBorders>
          </w:tcPr>
          <w:p w14:paraId="0D888800" w14:textId="77777777" w:rsidR="00A43813" w:rsidRPr="003832DE" w:rsidRDefault="00A43813" w:rsidP="00A43813">
            <w:pPr>
              <w:spacing w:line="252" w:lineRule="auto"/>
              <w:jc w:val="center"/>
              <w:rPr>
                <w:rFonts w:eastAsia="Calibri"/>
                <w:sz w:val="22"/>
                <w:szCs w:val="22"/>
              </w:rPr>
            </w:pPr>
            <w:r w:rsidRPr="003832DE">
              <w:rPr>
                <w:rFonts w:eastAsia="Calibri"/>
                <w:sz w:val="22"/>
                <w:szCs w:val="22"/>
              </w:rPr>
              <w:t>департамент образования Администрации города</w:t>
            </w:r>
          </w:p>
        </w:tc>
        <w:tc>
          <w:tcPr>
            <w:tcW w:w="1984" w:type="dxa"/>
            <w:tcBorders>
              <w:top w:val="single" w:sz="4" w:space="0" w:color="auto"/>
              <w:left w:val="single" w:sz="4" w:space="0" w:color="auto"/>
              <w:bottom w:val="single" w:sz="4" w:space="0" w:color="auto"/>
              <w:right w:val="single" w:sz="4" w:space="0" w:color="auto"/>
            </w:tcBorders>
          </w:tcPr>
          <w:p w14:paraId="49D625BE" w14:textId="77777777" w:rsidR="00A43813" w:rsidRPr="003832DE" w:rsidRDefault="00A43813" w:rsidP="00A43813">
            <w:pPr>
              <w:spacing w:line="252" w:lineRule="auto"/>
              <w:jc w:val="center"/>
              <w:rPr>
                <w:rFonts w:eastAsia="Calibri"/>
                <w:sz w:val="22"/>
                <w:szCs w:val="22"/>
              </w:rPr>
            </w:pPr>
            <w:r w:rsidRPr="003832DE">
              <w:rPr>
                <w:rFonts w:eastAsia="Calibri"/>
                <w:sz w:val="22"/>
                <w:szCs w:val="22"/>
              </w:rPr>
              <w:t xml:space="preserve">финансирование дополнительной меры социальной поддержки осуществляется </w:t>
            </w:r>
          </w:p>
          <w:p w14:paraId="3772B746" w14:textId="77777777" w:rsidR="00A43813" w:rsidRPr="003832DE" w:rsidRDefault="00A43813" w:rsidP="00A43813">
            <w:pPr>
              <w:spacing w:line="252" w:lineRule="auto"/>
              <w:jc w:val="center"/>
              <w:rPr>
                <w:rFonts w:eastAsia="Calibri"/>
                <w:sz w:val="22"/>
                <w:szCs w:val="22"/>
              </w:rPr>
            </w:pPr>
            <w:r w:rsidRPr="003832DE">
              <w:rPr>
                <w:rFonts w:eastAsia="Calibri"/>
                <w:sz w:val="22"/>
                <w:szCs w:val="22"/>
              </w:rPr>
              <w:t>за счет средств местного бюджета</w:t>
            </w:r>
          </w:p>
        </w:tc>
        <w:tc>
          <w:tcPr>
            <w:tcW w:w="1530" w:type="dxa"/>
            <w:tcBorders>
              <w:top w:val="single" w:sz="4" w:space="0" w:color="auto"/>
              <w:left w:val="single" w:sz="4" w:space="0" w:color="auto"/>
              <w:bottom w:val="single" w:sz="4" w:space="0" w:color="auto"/>
              <w:right w:val="single" w:sz="4" w:space="0" w:color="auto"/>
            </w:tcBorders>
          </w:tcPr>
          <w:p w14:paraId="46EDDCAF" w14:textId="77777777" w:rsidR="00A43813" w:rsidRPr="003832DE" w:rsidRDefault="00A43813" w:rsidP="00A43813">
            <w:pPr>
              <w:spacing w:line="252" w:lineRule="auto"/>
              <w:rPr>
                <w:rFonts w:eastAsia="Calibri"/>
                <w:sz w:val="22"/>
                <w:szCs w:val="22"/>
              </w:rPr>
            </w:pPr>
            <w:r w:rsidRPr="003832DE">
              <w:rPr>
                <w:rFonts w:eastAsia="Calibri"/>
                <w:sz w:val="22"/>
                <w:szCs w:val="22"/>
              </w:rPr>
              <w:t xml:space="preserve">предоставление дополнительной меры социальной поддержки </w:t>
            </w:r>
          </w:p>
          <w:p w14:paraId="2E3800C3" w14:textId="77777777" w:rsidR="00A43813" w:rsidRPr="003832DE" w:rsidRDefault="00A43813" w:rsidP="00A43813">
            <w:pPr>
              <w:spacing w:line="252" w:lineRule="auto"/>
              <w:rPr>
                <w:rFonts w:eastAsia="Calibri"/>
                <w:sz w:val="22"/>
                <w:szCs w:val="22"/>
              </w:rPr>
            </w:pPr>
            <w:r w:rsidRPr="003832DE">
              <w:rPr>
                <w:rFonts w:eastAsia="Calibri"/>
                <w:sz w:val="22"/>
                <w:szCs w:val="22"/>
              </w:rPr>
              <w:t xml:space="preserve">не менее чем 40 детям-инвалидам </w:t>
            </w:r>
          </w:p>
        </w:tc>
        <w:tc>
          <w:tcPr>
            <w:tcW w:w="5983" w:type="dxa"/>
            <w:tcBorders>
              <w:top w:val="single" w:sz="4" w:space="0" w:color="auto"/>
              <w:left w:val="single" w:sz="4" w:space="0" w:color="auto"/>
              <w:bottom w:val="single" w:sz="4" w:space="0" w:color="auto"/>
              <w:right w:val="single" w:sz="4" w:space="0" w:color="auto"/>
            </w:tcBorders>
          </w:tcPr>
          <w:p w14:paraId="358214DA" w14:textId="77777777" w:rsidR="00A43813" w:rsidRPr="003832DE" w:rsidRDefault="00A43813" w:rsidP="00A43813">
            <w:pPr>
              <w:spacing w:line="252" w:lineRule="auto"/>
              <w:rPr>
                <w:rFonts w:eastAsia="Calibri"/>
                <w:sz w:val="22"/>
                <w:szCs w:val="22"/>
              </w:rPr>
            </w:pPr>
          </w:p>
        </w:tc>
      </w:tr>
      <w:tr w:rsidR="003832DE" w:rsidRPr="003832DE" w14:paraId="6D34D172" w14:textId="77777777" w:rsidTr="000E5E58">
        <w:tc>
          <w:tcPr>
            <w:tcW w:w="680" w:type="dxa"/>
            <w:tcBorders>
              <w:top w:val="single" w:sz="4" w:space="0" w:color="auto"/>
              <w:left w:val="single" w:sz="4" w:space="0" w:color="auto"/>
              <w:bottom w:val="single" w:sz="4" w:space="0" w:color="auto"/>
              <w:right w:val="single" w:sz="4" w:space="0" w:color="auto"/>
            </w:tcBorders>
          </w:tcPr>
          <w:p w14:paraId="27B27D5F" w14:textId="77777777" w:rsidR="00A43813" w:rsidRPr="003832DE" w:rsidRDefault="00A43813" w:rsidP="00A43813">
            <w:pPr>
              <w:tabs>
                <w:tab w:val="left" w:pos="5790"/>
              </w:tabs>
              <w:jc w:val="center"/>
              <w:rPr>
                <w:sz w:val="22"/>
                <w:szCs w:val="22"/>
              </w:rPr>
            </w:pPr>
            <w:r w:rsidRPr="003832DE">
              <w:rPr>
                <w:sz w:val="22"/>
                <w:szCs w:val="22"/>
              </w:rPr>
              <w:t>7.5.</w:t>
            </w:r>
          </w:p>
        </w:tc>
        <w:tc>
          <w:tcPr>
            <w:tcW w:w="2268" w:type="dxa"/>
            <w:tcBorders>
              <w:top w:val="single" w:sz="4" w:space="0" w:color="auto"/>
              <w:left w:val="single" w:sz="4" w:space="0" w:color="auto"/>
              <w:bottom w:val="single" w:sz="4" w:space="0" w:color="auto"/>
              <w:right w:val="single" w:sz="4" w:space="0" w:color="auto"/>
            </w:tcBorders>
          </w:tcPr>
          <w:p w14:paraId="05807C35" w14:textId="77777777" w:rsidR="00A43813" w:rsidRPr="003832DE" w:rsidRDefault="00A43813" w:rsidP="00A43813">
            <w:pPr>
              <w:tabs>
                <w:tab w:val="left" w:pos="5790"/>
              </w:tabs>
              <w:rPr>
                <w:sz w:val="22"/>
                <w:szCs w:val="22"/>
              </w:rPr>
            </w:pPr>
            <w:r w:rsidRPr="003832DE">
              <w:rPr>
                <w:sz w:val="22"/>
                <w:szCs w:val="22"/>
              </w:rPr>
              <w:t>Реализация инновационных проектов на базе образовательных организаций в период каникулярного отдыха детей:</w:t>
            </w:r>
          </w:p>
          <w:p w14:paraId="2D29B6CD" w14:textId="77777777" w:rsidR="00A43813" w:rsidRPr="003832DE" w:rsidRDefault="00A43813" w:rsidP="00A43813">
            <w:pPr>
              <w:pStyle w:val="a5"/>
              <w:numPr>
                <w:ilvl w:val="0"/>
                <w:numId w:val="8"/>
              </w:numPr>
              <w:tabs>
                <w:tab w:val="left" w:pos="5790"/>
              </w:tabs>
              <w:ind w:left="317" w:hanging="284"/>
              <w:rPr>
                <w:sz w:val="22"/>
                <w:szCs w:val="22"/>
              </w:rPr>
            </w:pPr>
            <w:r w:rsidRPr="003832DE">
              <w:rPr>
                <w:sz w:val="22"/>
                <w:szCs w:val="22"/>
              </w:rPr>
              <w:t xml:space="preserve">Лето в </w:t>
            </w:r>
            <w:proofErr w:type="spellStart"/>
            <w:r w:rsidRPr="003832DE">
              <w:rPr>
                <w:sz w:val="22"/>
                <w:szCs w:val="22"/>
              </w:rPr>
              <w:t>кванториуме</w:t>
            </w:r>
            <w:proofErr w:type="spellEnd"/>
            <w:r w:rsidRPr="003832DE">
              <w:rPr>
                <w:sz w:val="22"/>
                <w:szCs w:val="22"/>
              </w:rPr>
              <w:t>;</w:t>
            </w:r>
          </w:p>
          <w:p w14:paraId="34569D22" w14:textId="77777777" w:rsidR="00A43813" w:rsidRPr="003832DE" w:rsidRDefault="00A43813" w:rsidP="00A43813">
            <w:pPr>
              <w:pStyle w:val="a5"/>
              <w:numPr>
                <w:ilvl w:val="0"/>
                <w:numId w:val="8"/>
              </w:numPr>
              <w:tabs>
                <w:tab w:val="left" w:pos="5790"/>
              </w:tabs>
              <w:ind w:left="317" w:hanging="284"/>
              <w:rPr>
                <w:sz w:val="22"/>
                <w:szCs w:val="22"/>
              </w:rPr>
            </w:pPr>
            <w:proofErr w:type="spellStart"/>
            <w:r w:rsidRPr="003832DE">
              <w:rPr>
                <w:sz w:val="22"/>
                <w:szCs w:val="22"/>
              </w:rPr>
              <w:t>Наноград</w:t>
            </w:r>
            <w:proofErr w:type="spellEnd"/>
            <w:r w:rsidRPr="003832DE">
              <w:rPr>
                <w:sz w:val="22"/>
                <w:szCs w:val="22"/>
              </w:rPr>
              <w:t xml:space="preserve"> – Сургут;</w:t>
            </w:r>
          </w:p>
          <w:p w14:paraId="79D6DFD7" w14:textId="77777777" w:rsidR="00A43813" w:rsidRPr="003832DE" w:rsidRDefault="00A43813" w:rsidP="00A43813">
            <w:pPr>
              <w:pStyle w:val="a5"/>
              <w:numPr>
                <w:ilvl w:val="0"/>
                <w:numId w:val="8"/>
              </w:numPr>
              <w:tabs>
                <w:tab w:val="left" w:pos="5790"/>
              </w:tabs>
              <w:ind w:left="317" w:hanging="284"/>
              <w:rPr>
                <w:sz w:val="22"/>
                <w:szCs w:val="22"/>
              </w:rPr>
            </w:pPr>
            <w:r w:rsidRPr="003832DE">
              <w:rPr>
                <w:sz w:val="22"/>
                <w:szCs w:val="22"/>
              </w:rPr>
              <w:t>Невероятные инженерные системы;</w:t>
            </w:r>
          </w:p>
          <w:p w14:paraId="435627AD" w14:textId="77777777" w:rsidR="00A43813" w:rsidRPr="003832DE" w:rsidRDefault="00A43813" w:rsidP="00A43813">
            <w:pPr>
              <w:pStyle w:val="a5"/>
              <w:numPr>
                <w:ilvl w:val="0"/>
                <w:numId w:val="8"/>
              </w:numPr>
              <w:tabs>
                <w:tab w:val="left" w:pos="5790"/>
              </w:tabs>
              <w:ind w:left="317" w:hanging="284"/>
              <w:rPr>
                <w:sz w:val="22"/>
                <w:szCs w:val="22"/>
              </w:rPr>
            </w:pPr>
            <w:r w:rsidRPr="003832DE">
              <w:rPr>
                <w:sz w:val="22"/>
                <w:szCs w:val="22"/>
              </w:rPr>
              <w:t>Экоотражение;</w:t>
            </w:r>
          </w:p>
          <w:p w14:paraId="5B3CF954" w14:textId="77777777" w:rsidR="00A43813" w:rsidRPr="003832DE" w:rsidRDefault="00A43813" w:rsidP="00A43813">
            <w:pPr>
              <w:pStyle w:val="a5"/>
              <w:numPr>
                <w:ilvl w:val="0"/>
                <w:numId w:val="8"/>
              </w:numPr>
              <w:tabs>
                <w:tab w:val="left" w:pos="5790"/>
              </w:tabs>
              <w:ind w:left="317" w:hanging="284"/>
              <w:rPr>
                <w:sz w:val="22"/>
                <w:szCs w:val="22"/>
              </w:rPr>
            </w:pPr>
            <w:r w:rsidRPr="003832DE">
              <w:rPr>
                <w:sz w:val="22"/>
                <w:szCs w:val="22"/>
              </w:rPr>
              <w:t>Школа Эдисонов;</w:t>
            </w:r>
          </w:p>
          <w:p w14:paraId="4D35F16B" w14:textId="77777777" w:rsidR="00A43813" w:rsidRPr="003832DE" w:rsidRDefault="00A43813" w:rsidP="00A43813">
            <w:pPr>
              <w:pStyle w:val="a5"/>
              <w:numPr>
                <w:ilvl w:val="0"/>
                <w:numId w:val="8"/>
              </w:numPr>
              <w:tabs>
                <w:tab w:val="left" w:pos="5790"/>
              </w:tabs>
              <w:ind w:left="317" w:hanging="284"/>
              <w:rPr>
                <w:sz w:val="22"/>
                <w:szCs w:val="22"/>
              </w:rPr>
            </w:pPr>
            <w:r w:rsidRPr="003832DE">
              <w:rPr>
                <w:sz w:val="22"/>
                <w:szCs w:val="22"/>
              </w:rPr>
              <w:t xml:space="preserve">и других </w:t>
            </w:r>
          </w:p>
        </w:tc>
        <w:tc>
          <w:tcPr>
            <w:tcW w:w="1559" w:type="dxa"/>
            <w:gridSpan w:val="2"/>
            <w:tcBorders>
              <w:top w:val="single" w:sz="4" w:space="0" w:color="auto"/>
              <w:left w:val="single" w:sz="4" w:space="0" w:color="auto"/>
              <w:bottom w:val="single" w:sz="4" w:space="0" w:color="auto"/>
              <w:right w:val="single" w:sz="4" w:space="0" w:color="auto"/>
            </w:tcBorders>
          </w:tcPr>
          <w:p w14:paraId="297B70E9"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7FA768B7"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54693F06"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64A39D79" w14:textId="77777777" w:rsidR="00A43813" w:rsidRPr="003832DE" w:rsidRDefault="00A43813" w:rsidP="00A43813">
            <w:pPr>
              <w:tabs>
                <w:tab w:val="left" w:pos="5790"/>
              </w:tabs>
              <w:jc w:val="center"/>
              <w:rPr>
                <w:sz w:val="22"/>
                <w:szCs w:val="22"/>
              </w:rPr>
            </w:pPr>
            <w:r w:rsidRPr="003832DE">
              <w:rPr>
                <w:sz w:val="22"/>
                <w:szCs w:val="22"/>
              </w:rPr>
              <w:t>департамент образования Администрации города,</w:t>
            </w:r>
          </w:p>
          <w:p w14:paraId="73DD120E" w14:textId="77777777" w:rsidR="00A43813" w:rsidRPr="003832DE" w:rsidRDefault="00A43813" w:rsidP="00A43813">
            <w:pPr>
              <w:tabs>
                <w:tab w:val="left" w:pos="5790"/>
              </w:tabs>
              <w:jc w:val="center"/>
              <w:rPr>
                <w:sz w:val="22"/>
                <w:szCs w:val="22"/>
              </w:rPr>
            </w:pPr>
            <w:r w:rsidRPr="003832DE">
              <w:rPr>
                <w:sz w:val="22"/>
                <w:szCs w:val="22"/>
              </w:rPr>
              <w:t>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030AA0E5" w14:textId="77777777" w:rsidR="00A43813" w:rsidRPr="003832DE" w:rsidRDefault="00A43813" w:rsidP="00A43813">
            <w:pPr>
              <w:tabs>
                <w:tab w:val="left" w:pos="5790"/>
              </w:tabs>
              <w:jc w:val="center"/>
              <w:rPr>
                <w:sz w:val="22"/>
                <w:szCs w:val="22"/>
              </w:rPr>
            </w:pPr>
            <w:r w:rsidRPr="003832DE">
              <w:rPr>
                <w:sz w:val="22"/>
                <w:szCs w:val="22"/>
              </w:rPr>
              <w:t xml:space="preserve">муниципальная программа «Развитие образования </w:t>
            </w:r>
          </w:p>
          <w:p w14:paraId="49CB23C5" w14:textId="77777777" w:rsidR="00A43813" w:rsidRPr="003832DE" w:rsidRDefault="00A43813" w:rsidP="00A43813">
            <w:pPr>
              <w:tabs>
                <w:tab w:val="left" w:pos="5790"/>
              </w:tabs>
              <w:jc w:val="center"/>
              <w:rPr>
                <w:sz w:val="22"/>
                <w:szCs w:val="22"/>
              </w:rPr>
            </w:pPr>
            <w:r w:rsidRPr="003832DE">
              <w:rPr>
                <w:sz w:val="22"/>
                <w:szCs w:val="22"/>
              </w:rPr>
              <w:t xml:space="preserve">города Сургута </w:t>
            </w:r>
          </w:p>
          <w:p w14:paraId="1128075A" w14:textId="77777777" w:rsidR="00A43813" w:rsidRPr="003832DE" w:rsidRDefault="00A43813" w:rsidP="00A43813">
            <w:pPr>
              <w:tabs>
                <w:tab w:val="left" w:pos="5790"/>
              </w:tabs>
              <w:jc w:val="center"/>
              <w:rPr>
                <w:sz w:val="22"/>
                <w:szCs w:val="22"/>
              </w:rPr>
            </w:pPr>
            <w:r w:rsidRPr="003832DE">
              <w:rPr>
                <w:sz w:val="22"/>
                <w:szCs w:val="22"/>
              </w:rPr>
              <w:t xml:space="preserve">на период </w:t>
            </w:r>
          </w:p>
          <w:p w14:paraId="47AEB673" w14:textId="77777777" w:rsidR="00A43813" w:rsidRPr="003832DE" w:rsidRDefault="00A43813" w:rsidP="00A43813">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149A40CF" w14:textId="77777777" w:rsidR="00A43813" w:rsidRPr="003832DE" w:rsidRDefault="00A43813" w:rsidP="00A43813">
            <w:pPr>
              <w:tabs>
                <w:tab w:val="left" w:pos="5790"/>
              </w:tabs>
              <w:rPr>
                <w:sz w:val="22"/>
                <w:szCs w:val="22"/>
              </w:rPr>
            </w:pPr>
            <w:r w:rsidRPr="003832DE">
              <w:rPr>
                <w:sz w:val="22"/>
                <w:szCs w:val="22"/>
              </w:rPr>
              <w:t xml:space="preserve">повышения качества организации детского отдыха, выявление и поддержка детей, проявляющих способности </w:t>
            </w:r>
          </w:p>
          <w:p w14:paraId="7CB4EF4E" w14:textId="77777777" w:rsidR="00A43813" w:rsidRPr="003832DE" w:rsidRDefault="00A43813" w:rsidP="00A43813">
            <w:pPr>
              <w:tabs>
                <w:tab w:val="left" w:pos="5790"/>
              </w:tabs>
              <w:rPr>
                <w:sz w:val="22"/>
                <w:szCs w:val="22"/>
              </w:rPr>
            </w:pPr>
            <w:r w:rsidRPr="003832DE">
              <w:rPr>
                <w:sz w:val="22"/>
                <w:szCs w:val="22"/>
              </w:rPr>
              <w:t xml:space="preserve">в различных областях образовательной деятельности   </w:t>
            </w:r>
          </w:p>
        </w:tc>
        <w:tc>
          <w:tcPr>
            <w:tcW w:w="5983" w:type="dxa"/>
            <w:tcBorders>
              <w:top w:val="single" w:sz="4" w:space="0" w:color="auto"/>
              <w:left w:val="single" w:sz="4" w:space="0" w:color="auto"/>
              <w:bottom w:val="single" w:sz="4" w:space="0" w:color="auto"/>
              <w:right w:val="single" w:sz="4" w:space="0" w:color="auto"/>
            </w:tcBorders>
          </w:tcPr>
          <w:p w14:paraId="13BD0F62" w14:textId="77777777" w:rsidR="00A43813" w:rsidRPr="003832DE" w:rsidRDefault="00A43813" w:rsidP="00A43813">
            <w:pPr>
              <w:tabs>
                <w:tab w:val="left" w:pos="5790"/>
              </w:tabs>
              <w:rPr>
                <w:sz w:val="22"/>
                <w:szCs w:val="22"/>
              </w:rPr>
            </w:pPr>
            <w:r w:rsidRPr="003832DE">
              <w:rPr>
                <w:sz w:val="22"/>
                <w:szCs w:val="22"/>
              </w:rPr>
              <w:t>Проведение познавательно-развлекательной программы «</w:t>
            </w:r>
            <w:proofErr w:type="spellStart"/>
            <w:r w:rsidRPr="003832DE">
              <w:rPr>
                <w:sz w:val="22"/>
                <w:szCs w:val="22"/>
              </w:rPr>
              <w:t>Зоо</w:t>
            </w:r>
            <w:proofErr w:type="spellEnd"/>
            <w:r w:rsidRPr="003832DE">
              <w:rPr>
                <w:sz w:val="22"/>
                <w:szCs w:val="22"/>
              </w:rPr>
              <w:t>-</w:t>
            </w:r>
            <w:proofErr w:type="gramStart"/>
            <w:r w:rsidRPr="003832DE">
              <w:rPr>
                <w:sz w:val="22"/>
                <w:szCs w:val="22"/>
              </w:rPr>
              <w:t>шоу»  для</w:t>
            </w:r>
            <w:proofErr w:type="gramEnd"/>
            <w:r w:rsidRPr="003832DE">
              <w:rPr>
                <w:sz w:val="22"/>
                <w:szCs w:val="22"/>
              </w:rPr>
              <w:t xml:space="preserve"> участников проекта «</w:t>
            </w:r>
            <w:proofErr w:type="spellStart"/>
            <w:r w:rsidRPr="003832DE">
              <w:rPr>
                <w:sz w:val="22"/>
                <w:szCs w:val="22"/>
              </w:rPr>
              <w:t>Наноград</w:t>
            </w:r>
            <w:proofErr w:type="spellEnd"/>
            <w:r w:rsidRPr="003832DE">
              <w:rPr>
                <w:sz w:val="22"/>
                <w:szCs w:val="22"/>
              </w:rPr>
              <w:t xml:space="preserve"> – Сургут»</w:t>
            </w:r>
          </w:p>
          <w:p w14:paraId="444D86AF" w14:textId="5703DDCB" w:rsidR="00A43813" w:rsidRPr="003832DE" w:rsidRDefault="00A43813" w:rsidP="00A43813">
            <w:pPr>
              <w:tabs>
                <w:tab w:val="left" w:pos="5790"/>
              </w:tabs>
              <w:rPr>
                <w:sz w:val="22"/>
                <w:szCs w:val="22"/>
              </w:rPr>
            </w:pPr>
            <w:r w:rsidRPr="003832DE">
              <w:rPr>
                <w:sz w:val="22"/>
                <w:szCs w:val="22"/>
              </w:rPr>
              <w:t>Общее количество участников мероприятия – 75 человек</w:t>
            </w:r>
          </w:p>
        </w:tc>
      </w:tr>
      <w:tr w:rsidR="003832DE" w:rsidRPr="003832DE" w14:paraId="53BA57AF" w14:textId="77777777" w:rsidTr="000E5E58">
        <w:tc>
          <w:tcPr>
            <w:tcW w:w="680" w:type="dxa"/>
            <w:tcBorders>
              <w:top w:val="single" w:sz="4" w:space="0" w:color="auto"/>
              <w:left w:val="single" w:sz="4" w:space="0" w:color="auto"/>
              <w:bottom w:val="single" w:sz="4" w:space="0" w:color="auto"/>
              <w:right w:val="single" w:sz="4" w:space="0" w:color="auto"/>
            </w:tcBorders>
          </w:tcPr>
          <w:p w14:paraId="1E53F582" w14:textId="77777777" w:rsidR="00A43813" w:rsidRPr="003832DE" w:rsidRDefault="00A43813" w:rsidP="00A43813">
            <w:pPr>
              <w:tabs>
                <w:tab w:val="left" w:pos="5790"/>
              </w:tabs>
              <w:jc w:val="center"/>
              <w:rPr>
                <w:sz w:val="22"/>
                <w:szCs w:val="22"/>
              </w:rPr>
            </w:pPr>
            <w:r w:rsidRPr="003832DE">
              <w:rPr>
                <w:sz w:val="22"/>
                <w:szCs w:val="22"/>
              </w:rPr>
              <w:t>7.6.</w:t>
            </w:r>
          </w:p>
        </w:tc>
        <w:tc>
          <w:tcPr>
            <w:tcW w:w="2268" w:type="dxa"/>
            <w:tcBorders>
              <w:top w:val="single" w:sz="4" w:space="0" w:color="auto"/>
              <w:left w:val="single" w:sz="4" w:space="0" w:color="auto"/>
              <w:bottom w:val="single" w:sz="4" w:space="0" w:color="auto"/>
              <w:right w:val="single" w:sz="4" w:space="0" w:color="auto"/>
            </w:tcBorders>
          </w:tcPr>
          <w:p w14:paraId="15FE2FB5" w14:textId="77777777" w:rsidR="00A43813" w:rsidRPr="003832DE" w:rsidRDefault="00A43813" w:rsidP="00A43813">
            <w:pPr>
              <w:rPr>
                <w:sz w:val="22"/>
                <w:szCs w:val="22"/>
              </w:rPr>
            </w:pPr>
            <w:r w:rsidRPr="003832DE">
              <w:rPr>
                <w:sz w:val="22"/>
                <w:szCs w:val="22"/>
              </w:rPr>
              <w:t xml:space="preserve">Реализация городских программ </w:t>
            </w:r>
          </w:p>
          <w:p w14:paraId="5378DE10" w14:textId="77777777" w:rsidR="00A43813" w:rsidRPr="003832DE" w:rsidRDefault="00A43813" w:rsidP="00A43813">
            <w:pPr>
              <w:rPr>
                <w:sz w:val="22"/>
                <w:szCs w:val="22"/>
              </w:rPr>
            </w:pPr>
            <w:r w:rsidRPr="003832DE">
              <w:rPr>
                <w:sz w:val="22"/>
                <w:szCs w:val="22"/>
              </w:rPr>
              <w:t xml:space="preserve">и проектов для организации детей в период каникулярного </w:t>
            </w:r>
            <w:r w:rsidRPr="003832DE">
              <w:rPr>
                <w:sz w:val="22"/>
                <w:szCs w:val="22"/>
              </w:rPr>
              <w:lastRenderedPageBreak/>
              <w:t>отдыха:</w:t>
            </w:r>
          </w:p>
          <w:p w14:paraId="5EEBE533" w14:textId="77777777" w:rsidR="00A43813" w:rsidRPr="003832DE" w:rsidRDefault="00A43813" w:rsidP="00A43813">
            <w:pPr>
              <w:pStyle w:val="a5"/>
              <w:numPr>
                <w:ilvl w:val="0"/>
                <w:numId w:val="4"/>
              </w:numPr>
              <w:ind w:left="317" w:hanging="317"/>
              <w:rPr>
                <w:sz w:val="22"/>
                <w:szCs w:val="22"/>
              </w:rPr>
            </w:pPr>
            <w:r w:rsidRPr="003832DE">
              <w:rPr>
                <w:sz w:val="22"/>
                <w:szCs w:val="22"/>
              </w:rPr>
              <w:t>музейная программа «Пятая четверть»;</w:t>
            </w:r>
          </w:p>
          <w:p w14:paraId="1AC4CA1E" w14:textId="77777777" w:rsidR="00A43813" w:rsidRPr="003832DE" w:rsidRDefault="00A43813" w:rsidP="00A43813">
            <w:pPr>
              <w:pStyle w:val="a5"/>
              <w:numPr>
                <w:ilvl w:val="0"/>
                <w:numId w:val="4"/>
              </w:numPr>
              <w:ind w:left="317" w:hanging="317"/>
              <w:rPr>
                <w:sz w:val="22"/>
                <w:szCs w:val="22"/>
              </w:rPr>
            </w:pPr>
            <w:r w:rsidRPr="003832DE">
              <w:rPr>
                <w:sz w:val="22"/>
                <w:szCs w:val="22"/>
              </w:rPr>
              <w:t xml:space="preserve">программа работы спортивных площадок по месту жительства </w:t>
            </w:r>
          </w:p>
          <w:p w14:paraId="0A8AACA8" w14:textId="77777777" w:rsidR="00A43813" w:rsidRPr="003832DE" w:rsidRDefault="00A43813" w:rsidP="00A43813">
            <w:pPr>
              <w:pStyle w:val="a5"/>
              <w:numPr>
                <w:ilvl w:val="0"/>
                <w:numId w:val="4"/>
              </w:numPr>
              <w:ind w:left="317" w:hanging="317"/>
              <w:rPr>
                <w:sz w:val="22"/>
                <w:szCs w:val="22"/>
              </w:rPr>
            </w:pPr>
            <w:r w:rsidRPr="003832DE">
              <w:rPr>
                <w:sz w:val="22"/>
                <w:szCs w:val="22"/>
              </w:rPr>
              <w:t>в летний период;</w:t>
            </w:r>
          </w:p>
          <w:p w14:paraId="050E4EA6" w14:textId="77777777" w:rsidR="00A43813" w:rsidRPr="003832DE" w:rsidRDefault="00A43813" w:rsidP="00A43813">
            <w:pPr>
              <w:pStyle w:val="a5"/>
              <w:numPr>
                <w:ilvl w:val="0"/>
                <w:numId w:val="4"/>
              </w:numPr>
              <w:ind w:left="317" w:hanging="317"/>
              <w:rPr>
                <w:sz w:val="22"/>
                <w:szCs w:val="22"/>
              </w:rPr>
            </w:pPr>
            <w:r w:rsidRPr="003832DE">
              <w:rPr>
                <w:sz w:val="22"/>
                <w:szCs w:val="22"/>
              </w:rPr>
              <w:t>летняя программа чтения;</w:t>
            </w:r>
          </w:p>
          <w:p w14:paraId="10EBF0D4" w14:textId="77777777" w:rsidR="00A43813" w:rsidRPr="003832DE" w:rsidRDefault="00A43813" w:rsidP="00A43813">
            <w:pPr>
              <w:pStyle w:val="a5"/>
              <w:numPr>
                <w:ilvl w:val="0"/>
                <w:numId w:val="4"/>
              </w:numPr>
              <w:ind w:left="317" w:hanging="317"/>
              <w:rPr>
                <w:sz w:val="22"/>
                <w:szCs w:val="22"/>
              </w:rPr>
            </w:pPr>
            <w:r w:rsidRPr="003832DE">
              <w:rPr>
                <w:sz w:val="22"/>
                <w:szCs w:val="22"/>
              </w:rPr>
              <w:t>проект «Читай и катайся»;</w:t>
            </w:r>
          </w:p>
          <w:p w14:paraId="4682A32C" w14:textId="77777777" w:rsidR="00A43813" w:rsidRPr="003832DE" w:rsidRDefault="00A43813" w:rsidP="00A43813">
            <w:pPr>
              <w:pStyle w:val="a5"/>
              <w:numPr>
                <w:ilvl w:val="0"/>
                <w:numId w:val="4"/>
              </w:numPr>
              <w:ind w:left="317" w:hanging="317"/>
              <w:rPr>
                <w:sz w:val="22"/>
                <w:szCs w:val="22"/>
              </w:rPr>
            </w:pPr>
            <w:r w:rsidRPr="003832DE">
              <w:rPr>
                <w:sz w:val="22"/>
                <w:szCs w:val="22"/>
              </w:rPr>
              <w:t>и другие мероприятия</w:t>
            </w:r>
          </w:p>
        </w:tc>
        <w:tc>
          <w:tcPr>
            <w:tcW w:w="1559" w:type="dxa"/>
            <w:gridSpan w:val="2"/>
            <w:tcBorders>
              <w:top w:val="single" w:sz="4" w:space="0" w:color="auto"/>
              <w:left w:val="single" w:sz="4" w:space="0" w:color="auto"/>
              <w:bottom w:val="single" w:sz="4" w:space="0" w:color="auto"/>
              <w:right w:val="single" w:sz="4" w:space="0" w:color="auto"/>
            </w:tcBorders>
          </w:tcPr>
          <w:p w14:paraId="1CBAA4A1" w14:textId="77777777" w:rsidR="00A43813" w:rsidRPr="003832DE" w:rsidRDefault="00A43813" w:rsidP="00A43813">
            <w:pPr>
              <w:jc w:val="center"/>
              <w:rPr>
                <w:sz w:val="22"/>
                <w:szCs w:val="22"/>
              </w:rPr>
            </w:pPr>
            <w:r w:rsidRPr="003832DE">
              <w:rPr>
                <w:sz w:val="22"/>
                <w:szCs w:val="22"/>
              </w:rPr>
              <w:lastRenderedPageBreak/>
              <w:t>июнь-август</w:t>
            </w:r>
          </w:p>
          <w:p w14:paraId="3F4A7F91" w14:textId="77777777" w:rsidR="00A43813" w:rsidRPr="003832DE" w:rsidRDefault="00A43813" w:rsidP="00A43813">
            <w:pPr>
              <w:jc w:val="center"/>
              <w:rPr>
                <w:sz w:val="22"/>
                <w:szCs w:val="22"/>
              </w:rPr>
            </w:pPr>
            <w:r w:rsidRPr="003832DE">
              <w:rPr>
                <w:sz w:val="22"/>
                <w:szCs w:val="22"/>
              </w:rPr>
              <w:t>2018 года,</w:t>
            </w:r>
          </w:p>
          <w:p w14:paraId="280CB7AB" w14:textId="77777777" w:rsidR="00A43813" w:rsidRPr="003832DE" w:rsidRDefault="00A43813" w:rsidP="00A43813">
            <w:pPr>
              <w:jc w:val="center"/>
              <w:rPr>
                <w:sz w:val="22"/>
                <w:szCs w:val="22"/>
              </w:rPr>
            </w:pPr>
            <w:r w:rsidRPr="003832DE">
              <w:rPr>
                <w:sz w:val="22"/>
                <w:szCs w:val="22"/>
              </w:rPr>
              <w:t>июнь-август</w:t>
            </w:r>
          </w:p>
          <w:p w14:paraId="0AEED45F" w14:textId="77777777" w:rsidR="00A43813" w:rsidRPr="003832DE" w:rsidRDefault="00A43813" w:rsidP="00A43813">
            <w:pPr>
              <w:jc w:val="center"/>
              <w:rPr>
                <w:sz w:val="22"/>
                <w:szCs w:val="22"/>
              </w:rPr>
            </w:pPr>
            <w:r w:rsidRPr="003832DE">
              <w:rPr>
                <w:sz w:val="22"/>
                <w:szCs w:val="22"/>
              </w:rPr>
              <w:t>2019 года,</w:t>
            </w:r>
          </w:p>
          <w:p w14:paraId="0755EB4D" w14:textId="77777777" w:rsidR="00A43813" w:rsidRPr="003832DE" w:rsidRDefault="00A43813" w:rsidP="00A43813">
            <w:pPr>
              <w:jc w:val="center"/>
              <w:rPr>
                <w:sz w:val="22"/>
                <w:szCs w:val="22"/>
              </w:rPr>
            </w:pPr>
            <w:r w:rsidRPr="003832DE">
              <w:rPr>
                <w:sz w:val="22"/>
                <w:szCs w:val="22"/>
              </w:rPr>
              <w:t>июнь-август</w:t>
            </w:r>
          </w:p>
          <w:p w14:paraId="06309196" w14:textId="77777777" w:rsidR="00A43813" w:rsidRPr="003832DE" w:rsidRDefault="00A43813" w:rsidP="00A43813">
            <w:pPr>
              <w:jc w:val="center"/>
              <w:rPr>
                <w:sz w:val="22"/>
                <w:szCs w:val="22"/>
              </w:rPr>
            </w:pPr>
            <w:r w:rsidRPr="003832DE">
              <w:rPr>
                <w:sz w:val="22"/>
                <w:szCs w:val="22"/>
              </w:rPr>
              <w:t>2020 года</w:t>
            </w:r>
          </w:p>
        </w:tc>
        <w:tc>
          <w:tcPr>
            <w:tcW w:w="1702" w:type="dxa"/>
            <w:tcBorders>
              <w:top w:val="single" w:sz="4" w:space="0" w:color="auto"/>
              <w:left w:val="single" w:sz="4" w:space="0" w:color="auto"/>
              <w:bottom w:val="single" w:sz="4" w:space="0" w:color="auto"/>
              <w:right w:val="single" w:sz="4" w:space="0" w:color="auto"/>
            </w:tcBorders>
          </w:tcPr>
          <w:p w14:paraId="104DEC34" w14:textId="77777777" w:rsidR="00A43813" w:rsidRPr="003832DE" w:rsidRDefault="00A43813" w:rsidP="00A43813">
            <w:pPr>
              <w:jc w:val="center"/>
              <w:rPr>
                <w:sz w:val="22"/>
                <w:szCs w:val="22"/>
              </w:rPr>
            </w:pPr>
            <w:r w:rsidRPr="003832DE">
              <w:rPr>
                <w:sz w:val="22"/>
                <w:szCs w:val="22"/>
              </w:rPr>
              <w:t xml:space="preserve">структурные подразделения Администрации города, муниципальные </w:t>
            </w:r>
          </w:p>
          <w:p w14:paraId="186B5006" w14:textId="77777777" w:rsidR="00A43813" w:rsidRPr="003832DE" w:rsidRDefault="00A43813" w:rsidP="00A43813">
            <w:pPr>
              <w:jc w:val="center"/>
              <w:rPr>
                <w:sz w:val="22"/>
                <w:szCs w:val="22"/>
              </w:rPr>
            </w:pPr>
            <w:r w:rsidRPr="003832DE">
              <w:rPr>
                <w:sz w:val="22"/>
                <w:szCs w:val="22"/>
              </w:rPr>
              <w:lastRenderedPageBreak/>
              <w:t>образовательные учреждения,</w:t>
            </w:r>
          </w:p>
          <w:p w14:paraId="67E9B471" w14:textId="77777777" w:rsidR="00A43813" w:rsidRPr="003832DE" w:rsidRDefault="00A43813" w:rsidP="00A43813">
            <w:pPr>
              <w:jc w:val="center"/>
              <w:rPr>
                <w:sz w:val="22"/>
                <w:szCs w:val="22"/>
              </w:rPr>
            </w:pPr>
            <w:r w:rsidRPr="003832DE">
              <w:rPr>
                <w:sz w:val="22"/>
                <w:szCs w:val="22"/>
              </w:rPr>
              <w:t>муниципальные учреждения культуры</w:t>
            </w:r>
          </w:p>
        </w:tc>
        <w:tc>
          <w:tcPr>
            <w:tcW w:w="1984" w:type="dxa"/>
            <w:tcBorders>
              <w:top w:val="single" w:sz="4" w:space="0" w:color="auto"/>
              <w:left w:val="single" w:sz="4" w:space="0" w:color="auto"/>
              <w:bottom w:val="single" w:sz="4" w:space="0" w:color="auto"/>
              <w:right w:val="single" w:sz="4" w:space="0" w:color="auto"/>
            </w:tcBorders>
          </w:tcPr>
          <w:p w14:paraId="0BBC5115" w14:textId="77777777" w:rsidR="00A43813" w:rsidRPr="003832DE" w:rsidRDefault="00A43813" w:rsidP="00A43813">
            <w:pPr>
              <w:tabs>
                <w:tab w:val="left" w:pos="5790"/>
              </w:tabs>
              <w:jc w:val="center"/>
              <w:rPr>
                <w:sz w:val="22"/>
                <w:szCs w:val="22"/>
              </w:rPr>
            </w:pPr>
            <w:r w:rsidRPr="003832DE">
              <w:rPr>
                <w:sz w:val="22"/>
                <w:szCs w:val="22"/>
              </w:rPr>
              <w:lastRenderedPageBreak/>
              <w:t xml:space="preserve">муниципальная программа «Развитие культуры и туризма </w:t>
            </w:r>
          </w:p>
          <w:p w14:paraId="527F5A09" w14:textId="77777777" w:rsidR="00A43813" w:rsidRPr="003832DE" w:rsidRDefault="00A43813" w:rsidP="00A43813">
            <w:pPr>
              <w:tabs>
                <w:tab w:val="left" w:pos="5790"/>
              </w:tabs>
              <w:jc w:val="center"/>
              <w:rPr>
                <w:sz w:val="22"/>
                <w:szCs w:val="22"/>
              </w:rPr>
            </w:pPr>
            <w:r w:rsidRPr="003832DE">
              <w:rPr>
                <w:sz w:val="22"/>
                <w:szCs w:val="22"/>
              </w:rPr>
              <w:t>в городе Сургуте</w:t>
            </w:r>
          </w:p>
          <w:p w14:paraId="7AADE914" w14:textId="77777777" w:rsidR="00A43813" w:rsidRPr="003832DE" w:rsidRDefault="00A43813" w:rsidP="00A43813">
            <w:pPr>
              <w:tabs>
                <w:tab w:val="left" w:pos="5790"/>
              </w:tabs>
              <w:jc w:val="center"/>
              <w:rPr>
                <w:sz w:val="22"/>
                <w:szCs w:val="22"/>
              </w:rPr>
            </w:pPr>
            <w:r w:rsidRPr="003832DE">
              <w:rPr>
                <w:sz w:val="22"/>
                <w:szCs w:val="22"/>
              </w:rPr>
              <w:lastRenderedPageBreak/>
              <w:t xml:space="preserve">на период </w:t>
            </w:r>
          </w:p>
          <w:p w14:paraId="7CD38DFC" w14:textId="77777777" w:rsidR="00A43813" w:rsidRPr="003832DE" w:rsidRDefault="00A43813" w:rsidP="00A43813">
            <w:pPr>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5AFB0823" w14:textId="77777777" w:rsidR="00A43813" w:rsidRPr="003832DE" w:rsidRDefault="00A43813" w:rsidP="00A43813">
            <w:pPr>
              <w:rPr>
                <w:sz w:val="22"/>
                <w:szCs w:val="22"/>
              </w:rPr>
            </w:pPr>
            <w:r w:rsidRPr="003832DE">
              <w:rPr>
                <w:sz w:val="22"/>
                <w:szCs w:val="22"/>
              </w:rPr>
              <w:lastRenderedPageBreak/>
              <w:t xml:space="preserve">организация занятости детей </w:t>
            </w:r>
            <w:r w:rsidRPr="003832DE">
              <w:rPr>
                <w:sz w:val="22"/>
                <w:szCs w:val="22"/>
              </w:rPr>
              <w:br/>
              <w:t xml:space="preserve">в период каникул. </w:t>
            </w:r>
          </w:p>
          <w:p w14:paraId="6B740FD6" w14:textId="77777777" w:rsidR="00A43813" w:rsidRPr="003832DE" w:rsidRDefault="00A43813" w:rsidP="00A43813">
            <w:pPr>
              <w:rPr>
                <w:sz w:val="22"/>
                <w:szCs w:val="22"/>
              </w:rPr>
            </w:pPr>
            <w:r w:rsidRPr="003832DE">
              <w:rPr>
                <w:sz w:val="22"/>
                <w:szCs w:val="22"/>
              </w:rPr>
              <w:t xml:space="preserve">Участие в </w:t>
            </w:r>
            <w:r w:rsidRPr="003832DE">
              <w:rPr>
                <w:sz w:val="22"/>
                <w:szCs w:val="22"/>
              </w:rPr>
              <w:lastRenderedPageBreak/>
              <w:t xml:space="preserve">программах </w:t>
            </w:r>
          </w:p>
          <w:p w14:paraId="5E907EE0" w14:textId="77777777" w:rsidR="00A43813" w:rsidRPr="003832DE" w:rsidRDefault="00A43813" w:rsidP="00A43813">
            <w:pPr>
              <w:rPr>
                <w:sz w:val="22"/>
                <w:szCs w:val="22"/>
              </w:rPr>
            </w:pPr>
            <w:r w:rsidRPr="003832DE">
              <w:rPr>
                <w:sz w:val="22"/>
                <w:szCs w:val="22"/>
              </w:rPr>
              <w:t xml:space="preserve">и проектах более 15 000 детей </w:t>
            </w:r>
          </w:p>
          <w:p w14:paraId="68603436" w14:textId="77777777" w:rsidR="00A43813" w:rsidRPr="003832DE" w:rsidRDefault="00A43813" w:rsidP="00A43813">
            <w:pPr>
              <w:rPr>
                <w:sz w:val="22"/>
                <w:szCs w:val="22"/>
              </w:rPr>
            </w:pPr>
            <w:r w:rsidRPr="003832DE">
              <w:rPr>
                <w:sz w:val="22"/>
                <w:szCs w:val="22"/>
              </w:rPr>
              <w:t>и подростков</w:t>
            </w:r>
          </w:p>
        </w:tc>
        <w:tc>
          <w:tcPr>
            <w:tcW w:w="5983" w:type="dxa"/>
            <w:tcBorders>
              <w:top w:val="single" w:sz="4" w:space="0" w:color="auto"/>
              <w:left w:val="single" w:sz="4" w:space="0" w:color="auto"/>
              <w:bottom w:val="single" w:sz="4" w:space="0" w:color="auto"/>
              <w:right w:val="single" w:sz="4" w:space="0" w:color="auto"/>
            </w:tcBorders>
          </w:tcPr>
          <w:p w14:paraId="002AE464" w14:textId="77777777" w:rsidR="00A43813" w:rsidRPr="003832DE" w:rsidRDefault="00A43813" w:rsidP="00A43813">
            <w:pPr>
              <w:jc w:val="both"/>
              <w:rPr>
                <w:sz w:val="22"/>
                <w:szCs w:val="22"/>
              </w:rPr>
            </w:pPr>
            <w:r w:rsidRPr="003832DE">
              <w:rPr>
                <w:sz w:val="22"/>
                <w:szCs w:val="22"/>
              </w:rPr>
              <w:lastRenderedPageBreak/>
              <w:t>Летняя программа чтения «Пусть дружат дети всей Югры»: проведено 39 онлайн-мероприятий, 901 посещение</w:t>
            </w:r>
          </w:p>
          <w:p w14:paraId="08888FF2" w14:textId="77777777" w:rsidR="00A43813" w:rsidRPr="003832DE" w:rsidRDefault="00A43813" w:rsidP="00A43813">
            <w:pPr>
              <w:jc w:val="both"/>
              <w:rPr>
                <w:sz w:val="22"/>
                <w:szCs w:val="22"/>
              </w:rPr>
            </w:pPr>
            <w:r w:rsidRPr="003832DE">
              <w:rPr>
                <w:sz w:val="22"/>
                <w:szCs w:val="22"/>
              </w:rPr>
              <w:t>Программа Сургутского краеведческого музея «Пятая четверть», направленная на организацию отдыха детей и их оздоровления от 6 до 17 лет не была реализована в связи со сложившейся эпидемиологической обстановкой в Сургуте.</w:t>
            </w:r>
          </w:p>
          <w:p w14:paraId="2061B6CA" w14:textId="77777777" w:rsidR="00A43813" w:rsidRPr="003832DE" w:rsidRDefault="00A43813" w:rsidP="00A43813">
            <w:pPr>
              <w:jc w:val="both"/>
              <w:rPr>
                <w:sz w:val="22"/>
                <w:szCs w:val="22"/>
              </w:rPr>
            </w:pPr>
            <w:r w:rsidRPr="003832DE">
              <w:rPr>
                <w:sz w:val="22"/>
                <w:szCs w:val="22"/>
              </w:rPr>
              <w:lastRenderedPageBreak/>
              <w:t>Проект «Читай и катайся», не реализовывался.</w:t>
            </w:r>
          </w:p>
          <w:p w14:paraId="5FAE16C8" w14:textId="77777777" w:rsidR="00A43813" w:rsidRPr="003832DE" w:rsidRDefault="00A43813" w:rsidP="00A43813">
            <w:pPr>
              <w:jc w:val="both"/>
              <w:rPr>
                <w:sz w:val="22"/>
                <w:szCs w:val="22"/>
              </w:rPr>
            </w:pPr>
            <w:r w:rsidRPr="003832DE">
              <w:rPr>
                <w:sz w:val="22"/>
                <w:szCs w:val="22"/>
              </w:rPr>
              <w:t xml:space="preserve">В каникулярный период для детей и подростков на официальных страницах учреждений, курируемых отделом молодёжной политики, в социальных сетях предложены </w:t>
            </w:r>
            <w:proofErr w:type="spellStart"/>
            <w:r w:rsidRPr="003832DE">
              <w:rPr>
                <w:sz w:val="22"/>
                <w:szCs w:val="22"/>
              </w:rPr>
              <w:t>видеоуроки</w:t>
            </w:r>
            <w:proofErr w:type="spellEnd"/>
            <w:r w:rsidRPr="003832DE">
              <w:rPr>
                <w:sz w:val="22"/>
                <w:szCs w:val="22"/>
              </w:rPr>
              <w:t xml:space="preserve"> и мастер-классы по таким направлениям </w:t>
            </w:r>
            <w:proofErr w:type="gramStart"/>
            <w:r w:rsidRPr="003832DE">
              <w:rPr>
                <w:sz w:val="22"/>
                <w:szCs w:val="22"/>
              </w:rPr>
              <w:t>как::</w:t>
            </w:r>
            <w:proofErr w:type="gramEnd"/>
            <w:r w:rsidRPr="003832DE">
              <w:rPr>
                <w:sz w:val="22"/>
                <w:szCs w:val="22"/>
              </w:rPr>
              <w:t xml:space="preserve"> декоративно-прикладное творчество , «Танцуй с нами», «игры нашего детства»</w:t>
            </w:r>
          </w:p>
          <w:p w14:paraId="34ACE7B9" w14:textId="77777777" w:rsidR="00A43813" w:rsidRPr="003832DE" w:rsidRDefault="00A43813" w:rsidP="00A43813">
            <w:pPr>
              <w:jc w:val="both"/>
              <w:rPr>
                <w:sz w:val="22"/>
                <w:szCs w:val="22"/>
              </w:rPr>
            </w:pPr>
            <w:r w:rsidRPr="003832DE">
              <w:rPr>
                <w:sz w:val="22"/>
                <w:szCs w:val="22"/>
              </w:rPr>
              <w:t>- Школа безопасности</w:t>
            </w:r>
          </w:p>
          <w:p w14:paraId="684281B7" w14:textId="77777777" w:rsidR="00A43813" w:rsidRPr="003832DE" w:rsidRDefault="00A43813" w:rsidP="00A43813">
            <w:pPr>
              <w:jc w:val="both"/>
              <w:rPr>
                <w:sz w:val="22"/>
                <w:szCs w:val="22"/>
              </w:rPr>
            </w:pPr>
            <w:r w:rsidRPr="003832DE">
              <w:rPr>
                <w:sz w:val="22"/>
                <w:szCs w:val="22"/>
              </w:rPr>
              <w:t>- Школа поисковика</w:t>
            </w:r>
          </w:p>
          <w:p w14:paraId="5A773DB1" w14:textId="77777777" w:rsidR="00A43813" w:rsidRPr="003832DE" w:rsidRDefault="00A43813" w:rsidP="00A43813">
            <w:pPr>
              <w:jc w:val="both"/>
              <w:rPr>
                <w:sz w:val="22"/>
                <w:szCs w:val="22"/>
              </w:rPr>
            </w:pPr>
            <w:r w:rsidRPr="003832DE">
              <w:rPr>
                <w:sz w:val="22"/>
                <w:szCs w:val="22"/>
              </w:rPr>
              <w:t>- Курс молодого бойца</w:t>
            </w:r>
          </w:p>
          <w:p w14:paraId="4DBFD77B" w14:textId="2B86A4F1" w:rsidR="00A43813" w:rsidRPr="003832DE" w:rsidRDefault="00A43813" w:rsidP="00A43813">
            <w:pPr>
              <w:jc w:val="both"/>
              <w:rPr>
                <w:sz w:val="22"/>
                <w:szCs w:val="22"/>
              </w:rPr>
            </w:pPr>
            <w:r w:rsidRPr="003832DE">
              <w:rPr>
                <w:sz w:val="22"/>
                <w:szCs w:val="22"/>
              </w:rPr>
              <w:t xml:space="preserve">- </w:t>
            </w:r>
            <w:r w:rsidRPr="003832DE">
              <w:rPr>
                <w:sz w:val="22"/>
                <w:szCs w:val="22"/>
                <w:lang w:val="en-US"/>
              </w:rPr>
              <w:t>#</w:t>
            </w:r>
            <w:proofErr w:type="spellStart"/>
            <w:r w:rsidRPr="003832DE">
              <w:rPr>
                <w:sz w:val="22"/>
                <w:szCs w:val="22"/>
              </w:rPr>
              <w:t>тренируйсядома</w:t>
            </w:r>
            <w:proofErr w:type="spellEnd"/>
          </w:p>
        </w:tc>
      </w:tr>
      <w:tr w:rsidR="003832DE" w:rsidRPr="003832DE" w14:paraId="35BA04B0" w14:textId="77777777" w:rsidTr="000E5E58">
        <w:tc>
          <w:tcPr>
            <w:tcW w:w="157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2BF735F" w14:textId="77777777" w:rsidR="00A43813" w:rsidRPr="003832DE" w:rsidRDefault="00A43813" w:rsidP="00A43813">
            <w:pPr>
              <w:tabs>
                <w:tab w:val="left" w:pos="5790"/>
              </w:tabs>
              <w:rPr>
                <w:sz w:val="22"/>
                <w:szCs w:val="22"/>
              </w:rPr>
            </w:pPr>
            <w:r w:rsidRPr="003832DE">
              <w:rPr>
                <w:sz w:val="22"/>
                <w:szCs w:val="22"/>
                <w:lang w:val="en-US"/>
              </w:rPr>
              <w:lastRenderedPageBreak/>
              <w:t>VIII</w:t>
            </w:r>
            <w:r w:rsidRPr="003832DE">
              <w:rPr>
                <w:sz w:val="22"/>
                <w:szCs w:val="22"/>
              </w:rPr>
              <w:t>. Мероприятия, направленные на обеспечение безопасности детей, в том числе информационной безопасности</w:t>
            </w:r>
          </w:p>
        </w:tc>
      </w:tr>
      <w:tr w:rsidR="003832DE" w:rsidRPr="003832DE" w14:paraId="323BA036" w14:textId="77777777" w:rsidTr="000E5E58">
        <w:tc>
          <w:tcPr>
            <w:tcW w:w="680" w:type="dxa"/>
            <w:tcBorders>
              <w:top w:val="single" w:sz="4" w:space="0" w:color="auto"/>
              <w:left w:val="single" w:sz="4" w:space="0" w:color="auto"/>
              <w:bottom w:val="single" w:sz="4" w:space="0" w:color="auto"/>
              <w:right w:val="single" w:sz="4" w:space="0" w:color="auto"/>
            </w:tcBorders>
          </w:tcPr>
          <w:p w14:paraId="3C52B379" w14:textId="77777777" w:rsidR="00A43813" w:rsidRPr="003832DE" w:rsidRDefault="00A43813" w:rsidP="00A43813">
            <w:pPr>
              <w:tabs>
                <w:tab w:val="left" w:pos="5790"/>
              </w:tabs>
              <w:jc w:val="center"/>
              <w:rPr>
                <w:sz w:val="22"/>
                <w:szCs w:val="22"/>
              </w:rPr>
            </w:pPr>
            <w:r w:rsidRPr="003832DE">
              <w:rPr>
                <w:sz w:val="22"/>
                <w:szCs w:val="22"/>
              </w:rPr>
              <w:t>8.1.</w:t>
            </w:r>
          </w:p>
        </w:tc>
        <w:tc>
          <w:tcPr>
            <w:tcW w:w="2268" w:type="dxa"/>
            <w:tcBorders>
              <w:top w:val="single" w:sz="4" w:space="0" w:color="auto"/>
              <w:left w:val="single" w:sz="4" w:space="0" w:color="auto"/>
              <w:bottom w:val="single" w:sz="4" w:space="0" w:color="auto"/>
              <w:right w:val="single" w:sz="4" w:space="0" w:color="auto"/>
            </w:tcBorders>
          </w:tcPr>
          <w:p w14:paraId="4BBBF323" w14:textId="77777777" w:rsidR="00A43813" w:rsidRPr="003832DE" w:rsidRDefault="00A43813" w:rsidP="00A43813">
            <w:pPr>
              <w:rPr>
                <w:sz w:val="22"/>
                <w:szCs w:val="22"/>
              </w:rPr>
            </w:pPr>
            <w:r w:rsidRPr="003832DE">
              <w:rPr>
                <w:sz w:val="22"/>
                <w:szCs w:val="22"/>
              </w:rPr>
              <w:t xml:space="preserve">Проведение системы мероприятий, направленных </w:t>
            </w:r>
          </w:p>
          <w:p w14:paraId="046B58D0" w14:textId="77777777" w:rsidR="00A43813" w:rsidRPr="003832DE" w:rsidRDefault="00A43813" w:rsidP="00A43813">
            <w:pPr>
              <w:rPr>
                <w:sz w:val="22"/>
                <w:szCs w:val="22"/>
              </w:rPr>
            </w:pPr>
            <w:r w:rsidRPr="003832DE">
              <w:rPr>
                <w:sz w:val="22"/>
                <w:szCs w:val="22"/>
              </w:rPr>
              <w:t xml:space="preserve">на усвоение обучающимися правил индивидуального и коллективного безопасного поведения, в том числе </w:t>
            </w:r>
          </w:p>
          <w:p w14:paraId="253AE7E6" w14:textId="77777777" w:rsidR="00A43813" w:rsidRPr="003832DE" w:rsidRDefault="00A43813" w:rsidP="00A43813">
            <w:pPr>
              <w:rPr>
                <w:sz w:val="22"/>
                <w:szCs w:val="22"/>
              </w:rPr>
            </w:pPr>
            <w:r w:rsidRPr="003832DE">
              <w:rPr>
                <w:sz w:val="22"/>
                <w:szCs w:val="22"/>
              </w:rPr>
              <w:t>в чрезвычайных ситуациях, угрожающих жизни и здоровью людей</w:t>
            </w:r>
          </w:p>
        </w:tc>
        <w:tc>
          <w:tcPr>
            <w:tcW w:w="1559" w:type="dxa"/>
            <w:gridSpan w:val="2"/>
            <w:tcBorders>
              <w:top w:val="single" w:sz="4" w:space="0" w:color="auto"/>
              <w:left w:val="single" w:sz="4" w:space="0" w:color="auto"/>
              <w:bottom w:val="single" w:sz="4" w:space="0" w:color="auto"/>
              <w:right w:val="single" w:sz="4" w:space="0" w:color="auto"/>
            </w:tcBorders>
          </w:tcPr>
          <w:p w14:paraId="5FDF2F34"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1022D721"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23A3BC6C" w14:textId="77777777" w:rsidR="00A43813" w:rsidRPr="003832DE" w:rsidRDefault="00A43813" w:rsidP="00A43813">
            <w:pPr>
              <w:tabs>
                <w:tab w:val="left" w:pos="360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5B802DE2" w14:textId="77777777" w:rsidR="00A43813" w:rsidRPr="003832DE" w:rsidRDefault="00A43813" w:rsidP="00A43813">
            <w:pPr>
              <w:jc w:val="center"/>
              <w:rPr>
                <w:sz w:val="22"/>
                <w:szCs w:val="22"/>
              </w:rPr>
            </w:pPr>
            <w:r w:rsidRPr="003832DE">
              <w:rPr>
                <w:sz w:val="22"/>
                <w:szCs w:val="22"/>
              </w:rPr>
              <w:t xml:space="preserve">субъекты системы профилактики безнадзорности </w:t>
            </w:r>
          </w:p>
          <w:p w14:paraId="5F6D2F36" w14:textId="77777777" w:rsidR="00A43813" w:rsidRPr="003832DE" w:rsidRDefault="00A43813" w:rsidP="00A43813">
            <w:pPr>
              <w:jc w:val="center"/>
              <w:rPr>
                <w:sz w:val="22"/>
                <w:szCs w:val="22"/>
              </w:rPr>
            </w:pPr>
            <w:r w:rsidRPr="003832DE">
              <w:rPr>
                <w:sz w:val="22"/>
                <w:szCs w:val="22"/>
              </w:rPr>
              <w:t>и правонарушений несовершеннолетних</w:t>
            </w:r>
          </w:p>
        </w:tc>
        <w:tc>
          <w:tcPr>
            <w:tcW w:w="1984" w:type="dxa"/>
            <w:tcBorders>
              <w:top w:val="single" w:sz="4" w:space="0" w:color="auto"/>
              <w:left w:val="single" w:sz="4" w:space="0" w:color="auto"/>
              <w:bottom w:val="single" w:sz="4" w:space="0" w:color="auto"/>
              <w:right w:val="single" w:sz="4" w:space="0" w:color="auto"/>
            </w:tcBorders>
          </w:tcPr>
          <w:p w14:paraId="7AB90AF9" w14:textId="77777777" w:rsidR="00A43813" w:rsidRPr="003832DE" w:rsidRDefault="00A43813" w:rsidP="00A43813">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27E6E2ED" w14:textId="77777777" w:rsidR="00A43813" w:rsidRPr="003832DE" w:rsidRDefault="00A43813" w:rsidP="00A43813">
            <w:pPr>
              <w:tabs>
                <w:tab w:val="left" w:pos="5790"/>
              </w:tabs>
              <w:rPr>
                <w:sz w:val="22"/>
                <w:szCs w:val="22"/>
              </w:rPr>
            </w:pPr>
            <w:r w:rsidRPr="003832DE">
              <w:rPr>
                <w:sz w:val="22"/>
                <w:szCs w:val="22"/>
              </w:rPr>
              <w:t xml:space="preserve">закрепление знаний детей </w:t>
            </w:r>
          </w:p>
          <w:p w14:paraId="5F9C6A4C" w14:textId="77777777" w:rsidR="00A43813" w:rsidRPr="003832DE" w:rsidRDefault="00A43813" w:rsidP="00A43813">
            <w:pPr>
              <w:tabs>
                <w:tab w:val="left" w:pos="5790"/>
              </w:tabs>
              <w:rPr>
                <w:sz w:val="22"/>
                <w:szCs w:val="22"/>
              </w:rPr>
            </w:pPr>
            <w:r w:rsidRPr="003832DE">
              <w:rPr>
                <w:sz w:val="22"/>
                <w:szCs w:val="22"/>
              </w:rPr>
              <w:t>в области обеспечения безопасности жизнедеятельности</w:t>
            </w:r>
          </w:p>
        </w:tc>
        <w:tc>
          <w:tcPr>
            <w:tcW w:w="5983" w:type="dxa"/>
            <w:tcBorders>
              <w:top w:val="single" w:sz="4" w:space="0" w:color="auto"/>
              <w:left w:val="single" w:sz="4" w:space="0" w:color="auto"/>
              <w:bottom w:val="single" w:sz="4" w:space="0" w:color="auto"/>
              <w:right w:val="single" w:sz="4" w:space="0" w:color="auto"/>
            </w:tcBorders>
          </w:tcPr>
          <w:p w14:paraId="01DC2EA7" w14:textId="77777777" w:rsidR="00A43813" w:rsidRPr="003832DE" w:rsidRDefault="00A43813" w:rsidP="00A43813">
            <w:pPr>
              <w:jc w:val="both"/>
              <w:rPr>
                <w:sz w:val="22"/>
                <w:szCs w:val="22"/>
              </w:rPr>
            </w:pPr>
            <w:r w:rsidRPr="003832DE">
              <w:rPr>
                <w:sz w:val="22"/>
                <w:szCs w:val="22"/>
                <w:u w:val="single"/>
              </w:rPr>
              <w:t>В БУ «Сургутский центр социальной помощи семье и детям»</w:t>
            </w:r>
            <w:r w:rsidRPr="003832DE">
              <w:rPr>
                <w:sz w:val="22"/>
                <w:szCs w:val="22"/>
              </w:rPr>
              <w:t xml:space="preserve"> разработан и утвержден 30.01.2020 «План по обеспечению комплексной безопасности несовершеннолетних, профилактике и предупреждению чрезвычайных происшествий, суицидального поведения, правонарушений, детского травматизма на 2020 год», проводится системная работа по обеспечению комплексной безопасности несовершеннолетних, включающая: </w:t>
            </w:r>
          </w:p>
          <w:p w14:paraId="76F67862" w14:textId="77777777" w:rsidR="00A43813" w:rsidRPr="003832DE" w:rsidRDefault="00A43813" w:rsidP="00A43813">
            <w:pPr>
              <w:jc w:val="both"/>
              <w:rPr>
                <w:sz w:val="22"/>
                <w:szCs w:val="22"/>
              </w:rPr>
            </w:pPr>
            <w:r w:rsidRPr="003832DE">
              <w:rPr>
                <w:sz w:val="22"/>
                <w:szCs w:val="22"/>
              </w:rPr>
              <w:t>1.</w:t>
            </w:r>
            <w:r w:rsidRPr="003832DE">
              <w:rPr>
                <w:sz w:val="22"/>
                <w:szCs w:val="22"/>
              </w:rPr>
              <w:tab/>
              <w:t xml:space="preserve">Меры по обеспечению комплексной безопасности несовершеннолетних, проживающих в стационарном отделении Учреждения:  </w:t>
            </w:r>
          </w:p>
          <w:p w14:paraId="68753EE3" w14:textId="77777777" w:rsidR="00A43813" w:rsidRPr="003832DE" w:rsidRDefault="00A43813" w:rsidP="00A43813">
            <w:pPr>
              <w:jc w:val="both"/>
              <w:rPr>
                <w:sz w:val="22"/>
                <w:szCs w:val="22"/>
              </w:rPr>
            </w:pPr>
            <w:r w:rsidRPr="003832DE">
              <w:rPr>
                <w:sz w:val="22"/>
                <w:szCs w:val="22"/>
              </w:rPr>
              <w:t>1.1.</w:t>
            </w:r>
            <w:r w:rsidRPr="003832DE">
              <w:rPr>
                <w:sz w:val="22"/>
                <w:szCs w:val="22"/>
              </w:rPr>
              <w:tab/>
              <w:t>Круглосуточное видео наблюдение на путях эвакуации в здании и по периметру территории.</w:t>
            </w:r>
          </w:p>
          <w:p w14:paraId="74FA81F9" w14:textId="77777777" w:rsidR="00A43813" w:rsidRPr="003832DE" w:rsidRDefault="00A43813" w:rsidP="00A43813">
            <w:pPr>
              <w:jc w:val="both"/>
              <w:rPr>
                <w:sz w:val="22"/>
                <w:szCs w:val="22"/>
              </w:rPr>
            </w:pPr>
            <w:r w:rsidRPr="003832DE">
              <w:rPr>
                <w:sz w:val="22"/>
                <w:szCs w:val="22"/>
              </w:rPr>
              <w:t>1.2.</w:t>
            </w:r>
            <w:r w:rsidRPr="003832DE">
              <w:rPr>
                <w:sz w:val="22"/>
                <w:szCs w:val="22"/>
              </w:rPr>
              <w:tab/>
              <w:t xml:space="preserve"> Контрольно-пропускной режим (имеется ограждение по периметру, шлагбаумы).</w:t>
            </w:r>
          </w:p>
          <w:p w14:paraId="495922CB" w14:textId="77777777" w:rsidR="00A43813" w:rsidRPr="003832DE" w:rsidRDefault="00A43813" w:rsidP="00A43813">
            <w:pPr>
              <w:jc w:val="both"/>
              <w:rPr>
                <w:sz w:val="22"/>
                <w:szCs w:val="22"/>
              </w:rPr>
            </w:pPr>
            <w:r w:rsidRPr="003832DE">
              <w:rPr>
                <w:sz w:val="22"/>
                <w:szCs w:val="22"/>
              </w:rPr>
              <w:t>1.3.</w:t>
            </w:r>
            <w:r w:rsidRPr="003832DE">
              <w:rPr>
                <w:sz w:val="22"/>
                <w:szCs w:val="22"/>
              </w:rPr>
              <w:tab/>
              <w:t xml:space="preserve">Периодический обход дежурными охранниками территории Учреждения. </w:t>
            </w:r>
          </w:p>
          <w:p w14:paraId="7B98B0F7" w14:textId="77777777" w:rsidR="00A43813" w:rsidRPr="003832DE" w:rsidRDefault="00A43813" w:rsidP="00A43813">
            <w:pPr>
              <w:jc w:val="both"/>
              <w:rPr>
                <w:sz w:val="22"/>
                <w:szCs w:val="22"/>
              </w:rPr>
            </w:pPr>
            <w:r w:rsidRPr="003832DE">
              <w:rPr>
                <w:sz w:val="22"/>
                <w:szCs w:val="22"/>
              </w:rPr>
              <w:t>1.4.</w:t>
            </w:r>
            <w:r w:rsidRPr="003832DE">
              <w:rPr>
                <w:sz w:val="22"/>
                <w:szCs w:val="22"/>
              </w:rPr>
              <w:tab/>
              <w:t>Ежедневный осмотр помещений здания и территории Учреждения с целью выявления посторонних предметов, с записью в «</w:t>
            </w:r>
            <w:proofErr w:type="gramStart"/>
            <w:r w:rsidRPr="003832DE">
              <w:rPr>
                <w:sz w:val="22"/>
                <w:szCs w:val="22"/>
              </w:rPr>
              <w:t>Журнале  ежедневного</w:t>
            </w:r>
            <w:proofErr w:type="gramEnd"/>
            <w:r w:rsidRPr="003832DE">
              <w:rPr>
                <w:sz w:val="22"/>
                <w:szCs w:val="22"/>
              </w:rPr>
              <w:t xml:space="preserve"> осмотра кабинетов, помещений и прилегающей территории учреждения на </w:t>
            </w:r>
            <w:r w:rsidRPr="003832DE">
              <w:rPr>
                <w:sz w:val="22"/>
                <w:szCs w:val="22"/>
              </w:rPr>
              <w:lastRenderedPageBreak/>
              <w:t>выявление посторонних предметов и предупреждению террористической деятельности».</w:t>
            </w:r>
          </w:p>
          <w:p w14:paraId="2BC9F129" w14:textId="77777777" w:rsidR="00A43813" w:rsidRPr="003832DE" w:rsidRDefault="00A43813" w:rsidP="00A43813">
            <w:pPr>
              <w:jc w:val="both"/>
              <w:rPr>
                <w:sz w:val="22"/>
                <w:szCs w:val="22"/>
              </w:rPr>
            </w:pPr>
            <w:r w:rsidRPr="003832DE">
              <w:rPr>
                <w:sz w:val="22"/>
                <w:szCs w:val="22"/>
              </w:rPr>
              <w:t>1.5.</w:t>
            </w:r>
            <w:r w:rsidRPr="003832DE">
              <w:rPr>
                <w:sz w:val="22"/>
                <w:szCs w:val="22"/>
              </w:rPr>
              <w:tab/>
              <w:t xml:space="preserve">Ежедневный визуальный осмотр спортивного и игрового оборудования, расположенного на территории и в помещениях Учреждения, на предмет нахождения его в исправном и закрепленном состоянии. </w:t>
            </w:r>
          </w:p>
          <w:p w14:paraId="7D358E6D" w14:textId="77777777" w:rsidR="00A43813" w:rsidRPr="003832DE" w:rsidRDefault="00A43813" w:rsidP="00A43813">
            <w:pPr>
              <w:jc w:val="both"/>
              <w:rPr>
                <w:sz w:val="22"/>
                <w:szCs w:val="22"/>
              </w:rPr>
            </w:pPr>
            <w:r w:rsidRPr="003832DE">
              <w:rPr>
                <w:sz w:val="22"/>
                <w:szCs w:val="22"/>
              </w:rPr>
              <w:t>1.6.</w:t>
            </w:r>
            <w:r w:rsidRPr="003832DE">
              <w:rPr>
                <w:sz w:val="22"/>
                <w:szCs w:val="22"/>
              </w:rPr>
              <w:tab/>
              <w:t>Контроль за обеспечением дорожной безопасности на территории Учреждения (во время прогулок, подвижных игр детей и т.п.) и при перевозке детей к социокультурным объектам.</w:t>
            </w:r>
          </w:p>
          <w:p w14:paraId="0AA5F851" w14:textId="77777777" w:rsidR="00A43813" w:rsidRPr="003832DE" w:rsidRDefault="00A43813" w:rsidP="00A43813">
            <w:pPr>
              <w:jc w:val="both"/>
              <w:rPr>
                <w:sz w:val="22"/>
                <w:szCs w:val="22"/>
              </w:rPr>
            </w:pPr>
            <w:r w:rsidRPr="003832DE">
              <w:rPr>
                <w:sz w:val="22"/>
                <w:szCs w:val="22"/>
              </w:rPr>
              <w:t>1.7.</w:t>
            </w:r>
            <w:r w:rsidRPr="003832DE">
              <w:rPr>
                <w:sz w:val="22"/>
                <w:szCs w:val="22"/>
              </w:rPr>
              <w:tab/>
              <w:t xml:space="preserve">Инструктажи с несовершеннолетними по правилам пожарной безопасности, электробезопасности и действиям при чрезвычайных ситуациях, по технике безопасности и правилам безопасного поведения в автотранспорте, во время массовых мероприятий, во </w:t>
            </w:r>
            <w:proofErr w:type="gramStart"/>
            <w:r w:rsidRPr="003832DE">
              <w:rPr>
                <w:sz w:val="22"/>
                <w:szCs w:val="22"/>
              </w:rPr>
              <w:t>время  прогулок</w:t>
            </w:r>
            <w:proofErr w:type="gramEnd"/>
            <w:r w:rsidRPr="003832DE">
              <w:rPr>
                <w:sz w:val="22"/>
                <w:szCs w:val="22"/>
              </w:rPr>
              <w:t xml:space="preserve"> (экскурсий, походов). </w:t>
            </w:r>
          </w:p>
          <w:p w14:paraId="1C33F3B3" w14:textId="77777777" w:rsidR="00A43813" w:rsidRPr="003832DE" w:rsidRDefault="00A43813" w:rsidP="00A43813">
            <w:pPr>
              <w:jc w:val="both"/>
              <w:rPr>
                <w:sz w:val="22"/>
                <w:szCs w:val="22"/>
              </w:rPr>
            </w:pPr>
            <w:r w:rsidRPr="003832DE">
              <w:rPr>
                <w:sz w:val="22"/>
                <w:szCs w:val="22"/>
              </w:rPr>
              <w:t>1.8.</w:t>
            </w:r>
            <w:r w:rsidRPr="003832DE">
              <w:rPr>
                <w:sz w:val="22"/>
                <w:szCs w:val="22"/>
              </w:rPr>
              <w:tab/>
              <w:t>Просмотр видеозаписей оказания социальных услуг несовершеннолетним, с внесением соответствующих записей в журнал ежедневного контроля качества предоставления социальных услуг.</w:t>
            </w:r>
          </w:p>
          <w:p w14:paraId="1018DD51" w14:textId="77777777" w:rsidR="00A43813" w:rsidRPr="003832DE" w:rsidRDefault="00A43813" w:rsidP="00A43813">
            <w:pPr>
              <w:jc w:val="both"/>
              <w:rPr>
                <w:sz w:val="22"/>
                <w:szCs w:val="22"/>
              </w:rPr>
            </w:pPr>
            <w:r w:rsidRPr="003832DE">
              <w:rPr>
                <w:sz w:val="22"/>
                <w:szCs w:val="22"/>
              </w:rPr>
              <w:t>1.9.</w:t>
            </w:r>
            <w:r w:rsidRPr="003832DE">
              <w:rPr>
                <w:sz w:val="22"/>
                <w:szCs w:val="22"/>
              </w:rPr>
              <w:tab/>
              <w:t xml:space="preserve">Тематические встречи несовершеннолетних воспитанников стационарного отделения с инспектором по делам несовершеннолетних Отдела полиции №1 Управления Министерства внутренних дел России по городу </w:t>
            </w:r>
            <w:proofErr w:type="gramStart"/>
            <w:r w:rsidRPr="003832DE">
              <w:rPr>
                <w:sz w:val="22"/>
                <w:szCs w:val="22"/>
              </w:rPr>
              <w:t>Сургуту  с</w:t>
            </w:r>
            <w:proofErr w:type="gramEnd"/>
            <w:r w:rsidRPr="003832DE">
              <w:rPr>
                <w:sz w:val="22"/>
                <w:szCs w:val="22"/>
              </w:rPr>
              <w:t xml:space="preserve"> целью предупреждения совершения ими </w:t>
            </w:r>
            <w:proofErr w:type="spellStart"/>
            <w:r w:rsidRPr="003832DE">
              <w:rPr>
                <w:sz w:val="22"/>
                <w:szCs w:val="22"/>
              </w:rPr>
              <w:t>девиантных</w:t>
            </w:r>
            <w:proofErr w:type="spellEnd"/>
            <w:r w:rsidRPr="003832DE">
              <w:rPr>
                <w:sz w:val="22"/>
                <w:szCs w:val="22"/>
              </w:rPr>
              <w:t xml:space="preserve"> и противоправных поступков, по темам «Соблазн карманных денег», «Ответственность несовершеннолетнего за кражи и мелкие хищения», «Самовольные уходы – правонарушение ли это? Последствия побегов», «Энергетические напитки, </w:t>
            </w:r>
            <w:proofErr w:type="spellStart"/>
            <w:r w:rsidRPr="003832DE">
              <w:rPr>
                <w:sz w:val="22"/>
                <w:szCs w:val="22"/>
              </w:rPr>
              <w:t>снюсы</w:t>
            </w:r>
            <w:proofErr w:type="spellEnd"/>
            <w:r w:rsidRPr="003832DE">
              <w:rPr>
                <w:sz w:val="22"/>
                <w:szCs w:val="22"/>
              </w:rPr>
              <w:t xml:space="preserve"> и др.  наркотики. Последствия, административная и уголовная ответственность», «Закон обо мне, мне о законе. Ответственность за ложные сообщения», «Наркотики, наркотические вещества. Употребление, распространение, </w:t>
            </w:r>
            <w:proofErr w:type="gramStart"/>
            <w:r w:rsidRPr="003832DE">
              <w:rPr>
                <w:sz w:val="22"/>
                <w:szCs w:val="22"/>
              </w:rPr>
              <w:t>последствия»  (</w:t>
            </w:r>
            <w:proofErr w:type="gramEnd"/>
            <w:r w:rsidRPr="003832DE">
              <w:rPr>
                <w:sz w:val="22"/>
                <w:szCs w:val="22"/>
              </w:rPr>
              <w:t>проведено 6 тематических встреч для 35 несовершеннолетних).</w:t>
            </w:r>
          </w:p>
          <w:p w14:paraId="24EF2440" w14:textId="77777777" w:rsidR="00A43813" w:rsidRPr="003832DE" w:rsidRDefault="00A43813" w:rsidP="00A43813">
            <w:pPr>
              <w:jc w:val="both"/>
              <w:rPr>
                <w:sz w:val="22"/>
                <w:szCs w:val="22"/>
              </w:rPr>
            </w:pPr>
            <w:r w:rsidRPr="003832DE">
              <w:rPr>
                <w:sz w:val="22"/>
                <w:szCs w:val="22"/>
              </w:rPr>
              <w:t>1.10.</w:t>
            </w:r>
            <w:r w:rsidRPr="003832DE">
              <w:rPr>
                <w:sz w:val="22"/>
                <w:szCs w:val="22"/>
              </w:rPr>
              <w:tab/>
              <w:t>Практические тренировки с несовершеннолетними, проживающими в стационарном отделении, по обучению основам безопасности жизнедеятельности. Охват в 2020 году составил 50 несовершеннолетних.</w:t>
            </w:r>
          </w:p>
          <w:p w14:paraId="054E6B18" w14:textId="77777777" w:rsidR="00A43813" w:rsidRPr="003832DE" w:rsidRDefault="00A43813" w:rsidP="00A43813">
            <w:pPr>
              <w:jc w:val="both"/>
              <w:rPr>
                <w:sz w:val="22"/>
                <w:szCs w:val="22"/>
              </w:rPr>
            </w:pPr>
            <w:r w:rsidRPr="003832DE">
              <w:rPr>
                <w:sz w:val="22"/>
                <w:szCs w:val="22"/>
              </w:rPr>
              <w:lastRenderedPageBreak/>
              <w:t>1.11.</w:t>
            </w:r>
            <w:r w:rsidRPr="003832DE">
              <w:rPr>
                <w:sz w:val="22"/>
                <w:szCs w:val="22"/>
              </w:rPr>
              <w:tab/>
              <w:t>Тематические  мероприятия по профилактике чрезвычайных ситуаций и детского травматизма, такие как игра-путешествие «Юный инспектор», викторина «Юный железнодорожник», интерактивное занятие-презентация «Правила поведения на дороге», постояннодействующий интерактивный практикум для несовершеннолетних «Как уберечь себя от опасности» на базе пожарной части, беседа-инструктаж «Моделирование дорожных ситуаций - ловушек», конкурс рисунков «Безопасная железная  дорога», интерактивное занятие «Автомобиль. Дорога. Пешеход» и другие (приняли участие 50 несовершеннолетних).</w:t>
            </w:r>
          </w:p>
          <w:p w14:paraId="2C6F21E8" w14:textId="77777777" w:rsidR="00A43813" w:rsidRPr="003832DE" w:rsidRDefault="00A43813" w:rsidP="00A43813">
            <w:pPr>
              <w:jc w:val="both"/>
              <w:rPr>
                <w:sz w:val="22"/>
                <w:szCs w:val="22"/>
              </w:rPr>
            </w:pPr>
            <w:r w:rsidRPr="003832DE">
              <w:rPr>
                <w:sz w:val="22"/>
                <w:szCs w:val="22"/>
              </w:rPr>
              <w:t xml:space="preserve">В Учреждении имеются в наличии кнопки экстренного вызова полиции, звуковое и речевое оповещение, обеспеченность вывода сигнала о срабатывании систем противопожарной защиты на пульт подразделения пожарной охраны, пожарное оборудование (пожарные гидранты, гидрант-колонки, напорные и всасывающие рукава, стволы, ручные пожарные лестницы и т. д.). Также Учреждение оснащено системой видеонаблюдения: 87 видеокамер, из них 71 камера - </w:t>
            </w:r>
            <w:proofErr w:type="gramStart"/>
            <w:r w:rsidRPr="003832DE">
              <w:rPr>
                <w:sz w:val="22"/>
                <w:szCs w:val="22"/>
              </w:rPr>
              <w:t>внутренние  (</w:t>
            </w:r>
            <w:proofErr w:type="gramEnd"/>
            <w:r w:rsidRPr="003832DE">
              <w:rPr>
                <w:sz w:val="22"/>
                <w:szCs w:val="22"/>
              </w:rPr>
              <w:t>в помещениях Учреждения), 16 – наружные (по периметру территории Учреждения.</w:t>
            </w:r>
          </w:p>
          <w:p w14:paraId="51B93263" w14:textId="77777777" w:rsidR="00A43813" w:rsidRPr="003832DE" w:rsidRDefault="00A43813" w:rsidP="00A43813">
            <w:pPr>
              <w:tabs>
                <w:tab w:val="left" w:pos="5790"/>
              </w:tabs>
              <w:rPr>
                <w:sz w:val="22"/>
                <w:szCs w:val="22"/>
              </w:rPr>
            </w:pPr>
            <w:r w:rsidRPr="003832DE">
              <w:rPr>
                <w:sz w:val="22"/>
                <w:szCs w:val="22"/>
              </w:rPr>
              <w:t>В 1 полугодии 2020 года несчастных случаев с детьми не зарегистрировано.</w:t>
            </w:r>
          </w:p>
          <w:p w14:paraId="48CEE74A" w14:textId="77777777" w:rsidR="00A43813" w:rsidRPr="003832DE" w:rsidRDefault="00A43813" w:rsidP="00A43813">
            <w:pPr>
              <w:widowControl w:val="0"/>
              <w:autoSpaceDE w:val="0"/>
              <w:autoSpaceDN w:val="0"/>
              <w:jc w:val="both"/>
              <w:rPr>
                <w:sz w:val="22"/>
                <w:szCs w:val="22"/>
              </w:rPr>
            </w:pPr>
            <w:r w:rsidRPr="003832DE">
              <w:rPr>
                <w:sz w:val="22"/>
                <w:szCs w:val="22"/>
              </w:rPr>
              <w:t xml:space="preserve">В целях формирования понимания ценности здорового и безопасного образа жизни, усвоения правил индивидуального и коллективного безопасного поведения в чрезвычайных и экстремальных ситуациях </w:t>
            </w:r>
            <w:r w:rsidRPr="003832DE">
              <w:rPr>
                <w:sz w:val="22"/>
                <w:szCs w:val="22"/>
                <w:u w:val="single"/>
              </w:rPr>
              <w:t>в БУ «Сургутский центр социального обслуживания населения»</w:t>
            </w:r>
            <w:r w:rsidRPr="003832DE">
              <w:rPr>
                <w:sz w:val="22"/>
                <w:szCs w:val="22"/>
              </w:rPr>
              <w:t xml:space="preserve"> с несовершеннолетними и родителями (законными представителями) проведены мероприятия:</w:t>
            </w:r>
          </w:p>
          <w:p w14:paraId="448BEE3B" w14:textId="77777777" w:rsidR="00A43813" w:rsidRPr="003832DE" w:rsidRDefault="00A43813" w:rsidP="00A43813">
            <w:pPr>
              <w:widowControl w:val="0"/>
              <w:autoSpaceDE w:val="0"/>
              <w:autoSpaceDN w:val="0"/>
              <w:jc w:val="both"/>
              <w:rPr>
                <w:sz w:val="22"/>
                <w:szCs w:val="22"/>
              </w:rPr>
            </w:pPr>
            <w:r w:rsidRPr="003832DE">
              <w:rPr>
                <w:sz w:val="22"/>
                <w:szCs w:val="22"/>
              </w:rPr>
              <w:t>- 14.01.2020 проведена беседа по иллюстрациям «Если ты дома один»;</w:t>
            </w:r>
          </w:p>
          <w:p w14:paraId="473F19EF" w14:textId="77777777" w:rsidR="00A43813" w:rsidRPr="003832DE" w:rsidRDefault="00A43813" w:rsidP="00A43813">
            <w:pPr>
              <w:widowControl w:val="0"/>
              <w:autoSpaceDE w:val="0"/>
              <w:autoSpaceDN w:val="0"/>
              <w:jc w:val="both"/>
              <w:rPr>
                <w:sz w:val="22"/>
                <w:szCs w:val="22"/>
              </w:rPr>
            </w:pPr>
            <w:r w:rsidRPr="003832DE">
              <w:rPr>
                <w:sz w:val="22"/>
                <w:szCs w:val="22"/>
              </w:rPr>
              <w:t>- 14.02.2020, информационное занятие «Опасные предметы в быту»;</w:t>
            </w:r>
          </w:p>
          <w:p w14:paraId="5AD2D11F" w14:textId="77777777" w:rsidR="00A43813" w:rsidRPr="003832DE" w:rsidRDefault="00A43813" w:rsidP="00A43813">
            <w:pPr>
              <w:widowControl w:val="0"/>
              <w:autoSpaceDE w:val="0"/>
              <w:autoSpaceDN w:val="0"/>
              <w:jc w:val="both"/>
              <w:rPr>
                <w:sz w:val="22"/>
                <w:szCs w:val="22"/>
              </w:rPr>
            </w:pPr>
            <w:r w:rsidRPr="003832DE">
              <w:rPr>
                <w:sz w:val="22"/>
                <w:szCs w:val="22"/>
              </w:rPr>
              <w:t>- 30.03.2020, обучающее занятие «Азбука безопасности»;</w:t>
            </w:r>
          </w:p>
          <w:p w14:paraId="64AD704B" w14:textId="77777777" w:rsidR="00A43813" w:rsidRPr="003832DE" w:rsidRDefault="00A43813" w:rsidP="00A43813">
            <w:pPr>
              <w:widowControl w:val="0"/>
              <w:autoSpaceDE w:val="0"/>
              <w:autoSpaceDN w:val="0"/>
              <w:jc w:val="both"/>
              <w:rPr>
                <w:sz w:val="22"/>
                <w:szCs w:val="22"/>
              </w:rPr>
            </w:pPr>
            <w:r w:rsidRPr="003832DE">
              <w:rPr>
                <w:sz w:val="22"/>
                <w:szCs w:val="22"/>
              </w:rPr>
              <w:t>- 25.03.2020 проведено учебно-тренировочное занятие по эвакуации людей из здания при получении сигнала «Пожар»;</w:t>
            </w:r>
          </w:p>
          <w:p w14:paraId="6CB9EBDF" w14:textId="77777777" w:rsidR="00A43813" w:rsidRPr="003832DE" w:rsidRDefault="00A43813" w:rsidP="00A43813">
            <w:pPr>
              <w:widowControl w:val="0"/>
              <w:autoSpaceDE w:val="0"/>
              <w:autoSpaceDN w:val="0"/>
              <w:jc w:val="both"/>
              <w:rPr>
                <w:sz w:val="22"/>
                <w:szCs w:val="22"/>
              </w:rPr>
            </w:pPr>
            <w:r w:rsidRPr="003832DE">
              <w:rPr>
                <w:sz w:val="22"/>
                <w:szCs w:val="22"/>
              </w:rPr>
              <w:t>- 08.04.2020 Презентация «Не шути с огнем»;</w:t>
            </w:r>
          </w:p>
          <w:p w14:paraId="339AC92B" w14:textId="77777777" w:rsidR="00A43813" w:rsidRPr="003832DE" w:rsidRDefault="00A43813" w:rsidP="00A43813">
            <w:pPr>
              <w:widowControl w:val="0"/>
              <w:autoSpaceDE w:val="0"/>
              <w:autoSpaceDN w:val="0"/>
              <w:jc w:val="both"/>
              <w:rPr>
                <w:sz w:val="22"/>
                <w:szCs w:val="22"/>
              </w:rPr>
            </w:pPr>
            <w:r w:rsidRPr="003832DE">
              <w:rPr>
                <w:sz w:val="22"/>
                <w:szCs w:val="22"/>
              </w:rPr>
              <w:lastRenderedPageBreak/>
              <w:t>- 21.05.2020 Беседа «Чтобы не случилось беды. Безопасность на улице и дома»;</w:t>
            </w:r>
          </w:p>
          <w:p w14:paraId="3C4A519F" w14:textId="77777777" w:rsidR="00A43813" w:rsidRPr="003832DE" w:rsidRDefault="00A43813" w:rsidP="00A43813">
            <w:pPr>
              <w:tabs>
                <w:tab w:val="left" w:pos="5790"/>
              </w:tabs>
              <w:rPr>
                <w:sz w:val="22"/>
                <w:szCs w:val="22"/>
              </w:rPr>
            </w:pPr>
            <w:r w:rsidRPr="003832DE">
              <w:rPr>
                <w:sz w:val="22"/>
                <w:szCs w:val="22"/>
              </w:rPr>
              <w:t>- 25.06.2020, показ презентации «Соблюдение правила безопасности на воде в летний период»</w:t>
            </w:r>
          </w:p>
          <w:p w14:paraId="0E0603B4" w14:textId="487207C6" w:rsidR="00A43813" w:rsidRPr="003832DE" w:rsidRDefault="00A43813" w:rsidP="00A43813">
            <w:pPr>
              <w:tabs>
                <w:tab w:val="left" w:pos="5790"/>
              </w:tabs>
              <w:rPr>
                <w:sz w:val="22"/>
                <w:szCs w:val="22"/>
              </w:rPr>
            </w:pPr>
            <w:r w:rsidRPr="003832DE">
              <w:rPr>
                <w:sz w:val="22"/>
                <w:szCs w:val="22"/>
              </w:rPr>
              <w:t>МКУ “Вариант”</w:t>
            </w:r>
          </w:p>
          <w:p w14:paraId="17C8D4F4" w14:textId="77777777" w:rsidR="00A43813" w:rsidRPr="003832DE" w:rsidRDefault="00A43813" w:rsidP="00A43813">
            <w:pPr>
              <w:tabs>
                <w:tab w:val="left" w:pos="5790"/>
              </w:tabs>
              <w:rPr>
                <w:sz w:val="22"/>
                <w:szCs w:val="22"/>
              </w:rPr>
            </w:pPr>
            <w:r w:rsidRPr="003832DE">
              <w:rPr>
                <w:sz w:val="22"/>
                <w:szCs w:val="22"/>
              </w:rPr>
              <w:t xml:space="preserve">С целью закрепления знаний детей </w:t>
            </w:r>
          </w:p>
          <w:p w14:paraId="0EA6DB66" w14:textId="6F0629FF" w:rsidR="00A43813" w:rsidRPr="003832DE" w:rsidRDefault="00A43813" w:rsidP="00A43813">
            <w:pPr>
              <w:tabs>
                <w:tab w:val="left" w:pos="5790"/>
              </w:tabs>
              <w:rPr>
                <w:sz w:val="22"/>
                <w:szCs w:val="22"/>
              </w:rPr>
            </w:pPr>
            <w:r w:rsidRPr="003832DE">
              <w:rPr>
                <w:sz w:val="22"/>
                <w:szCs w:val="22"/>
              </w:rPr>
              <w:t xml:space="preserve">в области обеспечения безопасности жизнедеятельности учреждение реализует проект «Школа безопасности», «Курс молодого бойца» в офлайн-формате. На официальных страницах учреждения в социальных сетях размещаются мастер-классы по оказанию неотложной помощи при укусах, ожогах, порезах и т.п., по основам выживания в естественных условиях (Как в лесу добыть и очистить воду? Как изготовить ночлег? Какие растения в лесу съедобны? и т.п.), по основам туристской (веревка, вязка узлов, </w:t>
            </w:r>
            <w:proofErr w:type="spellStart"/>
            <w:r w:rsidRPr="003832DE">
              <w:rPr>
                <w:sz w:val="22"/>
                <w:szCs w:val="22"/>
              </w:rPr>
              <w:t>турснаряжение</w:t>
            </w:r>
            <w:proofErr w:type="spellEnd"/>
            <w:r w:rsidRPr="003832DE">
              <w:rPr>
                <w:sz w:val="22"/>
                <w:szCs w:val="22"/>
              </w:rPr>
              <w:t>, костры и т.п.).</w:t>
            </w:r>
          </w:p>
        </w:tc>
      </w:tr>
      <w:tr w:rsidR="003832DE" w:rsidRPr="003832DE" w14:paraId="003569C4" w14:textId="77777777" w:rsidTr="000E5E58">
        <w:tc>
          <w:tcPr>
            <w:tcW w:w="680" w:type="dxa"/>
            <w:tcBorders>
              <w:top w:val="single" w:sz="4" w:space="0" w:color="auto"/>
              <w:left w:val="single" w:sz="4" w:space="0" w:color="auto"/>
              <w:bottom w:val="single" w:sz="4" w:space="0" w:color="auto"/>
              <w:right w:val="single" w:sz="4" w:space="0" w:color="auto"/>
            </w:tcBorders>
            <w:hideMark/>
          </w:tcPr>
          <w:p w14:paraId="347E0E63" w14:textId="77777777" w:rsidR="00A43813" w:rsidRPr="003832DE" w:rsidRDefault="00A43813" w:rsidP="00A43813">
            <w:pPr>
              <w:tabs>
                <w:tab w:val="left" w:pos="5790"/>
              </w:tabs>
              <w:jc w:val="center"/>
              <w:rPr>
                <w:sz w:val="22"/>
                <w:szCs w:val="22"/>
              </w:rPr>
            </w:pPr>
            <w:r w:rsidRPr="003832DE">
              <w:rPr>
                <w:sz w:val="22"/>
                <w:szCs w:val="22"/>
              </w:rPr>
              <w:lastRenderedPageBreak/>
              <w:t>8.2.</w:t>
            </w:r>
          </w:p>
        </w:tc>
        <w:tc>
          <w:tcPr>
            <w:tcW w:w="2268" w:type="dxa"/>
            <w:tcBorders>
              <w:top w:val="single" w:sz="4" w:space="0" w:color="auto"/>
              <w:left w:val="single" w:sz="4" w:space="0" w:color="auto"/>
              <w:bottom w:val="single" w:sz="4" w:space="0" w:color="auto"/>
              <w:right w:val="single" w:sz="4" w:space="0" w:color="auto"/>
            </w:tcBorders>
          </w:tcPr>
          <w:p w14:paraId="62FAAC7A" w14:textId="77777777" w:rsidR="00A43813" w:rsidRPr="003832DE" w:rsidRDefault="00A43813" w:rsidP="00A43813">
            <w:pPr>
              <w:rPr>
                <w:rStyle w:val="2"/>
                <w:rFonts w:eastAsia="Calibri"/>
                <w:color w:val="auto"/>
                <w:sz w:val="22"/>
                <w:szCs w:val="22"/>
              </w:rPr>
            </w:pPr>
            <w:r w:rsidRPr="003832DE">
              <w:rPr>
                <w:rStyle w:val="2"/>
                <w:rFonts w:eastAsia="Calibri"/>
                <w:color w:val="auto"/>
                <w:sz w:val="22"/>
                <w:szCs w:val="22"/>
              </w:rPr>
              <w:t xml:space="preserve">Издание, тиражирование </w:t>
            </w:r>
          </w:p>
          <w:p w14:paraId="45B7AD38" w14:textId="77777777" w:rsidR="00A43813" w:rsidRPr="003832DE" w:rsidRDefault="00A43813" w:rsidP="00A43813">
            <w:pPr>
              <w:rPr>
                <w:rStyle w:val="2"/>
                <w:rFonts w:eastAsia="Calibri"/>
                <w:color w:val="auto"/>
                <w:sz w:val="22"/>
                <w:szCs w:val="22"/>
              </w:rPr>
            </w:pPr>
            <w:r w:rsidRPr="003832DE">
              <w:rPr>
                <w:rStyle w:val="2"/>
                <w:rFonts w:eastAsia="Calibri"/>
                <w:color w:val="auto"/>
                <w:sz w:val="22"/>
                <w:szCs w:val="22"/>
              </w:rPr>
              <w:t xml:space="preserve">и распространение методической, профилактической </w:t>
            </w:r>
          </w:p>
          <w:p w14:paraId="327D2293" w14:textId="77777777" w:rsidR="00A43813" w:rsidRPr="003832DE" w:rsidRDefault="00A43813" w:rsidP="00A43813">
            <w:pPr>
              <w:rPr>
                <w:rStyle w:val="2"/>
                <w:rFonts w:eastAsia="Calibri"/>
                <w:color w:val="auto"/>
                <w:sz w:val="22"/>
                <w:szCs w:val="22"/>
              </w:rPr>
            </w:pPr>
            <w:r w:rsidRPr="003832DE">
              <w:rPr>
                <w:rStyle w:val="2"/>
                <w:rFonts w:eastAsia="Calibri"/>
                <w:color w:val="auto"/>
                <w:sz w:val="22"/>
                <w:szCs w:val="22"/>
              </w:rPr>
              <w:t xml:space="preserve">и информационной продукции </w:t>
            </w:r>
          </w:p>
          <w:p w14:paraId="05A42418" w14:textId="77777777" w:rsidR="00A43813" w:rsidRPr="003832DE" w:rsidRDefault="00A43813" w:rsidP="00A43813">
            <w:pPr>
              <w:rPr>
                <w:rStyle w:val="2"/>
                <w:rFonts w:eastAsia="Calibri"/>
                <w:color w:val="auto"/>
                <w:sz w:val="22"/>
                <w:szCs w:val="22"/>
              </w:rPr>
            </w:pPr>
            <w:r w:rsidRPr="003832DE">
              <w:rPr>
                <w:rStyle w:val="2"/>
                <w:rFonts w:eastAsia="Calibri"/>
                <w:color w:val="auto"/>
                <w:sz w:val="22"/>
                <w:szCs w:val="22"/>
              </w:rPr>
              <w:t>по вопросам:</w:t>
            </w:r>
          </w:p>
          <w:p w14:paraId="05095329" w14:textId="77777777" w:rsidR="00A43813" w:rsidRPr="003832DE" w:rsidRDefault="00A43813" w:rsidP="00A43813">
            <w:pPr>
              <w:pStyle w:val="a5"/>
              <w:numPr>
                <w:ilvl w:val="0"/>
                <w:numId w:val="3"/>
              </w:numPr>
              <w:tabs>
                <w:tab w:val="left" w:pos="340"/>
              </w:tabs>
              <w:ind w:left="0" w:firstLine="33"/>
              <w:rPr>
                <w:rStyle w:val="2"/>
                <w:rFonts w:eastAsia="Calibri"/>
                <w:color w:val="auto"/>
                <w:sz w:val="22"/>
                <w:szCs w:val="22"/>
              </w:rPr>
            </w:pPr>
            <w:r w:rsidRPr="003832DE">
              <w:rPr>
                <w:rStyle w:val="2"/>
                <w:rFonts w:eastAsia="Calibri"/>
                <w:color w:val="auto"/>
                <w:sz w:val="22"/>
                <w:szCs w:val="22"/>
              </w:rPr>
              <w:t>обеспечения безопасности детей, в том числе в сети Интернет;</w:t>
            </w:r>
          </w:p>
          <w:p w14:paraId="51C80656" w14:textId="77777777" w:rsidR="00A43813" w:rsidRPr="003832DE" w:rsidRDefault="00A43813" w:rsidP="00A43813">
            <w:pPr>
              <w:pStyle w:val="a5"/>
              <w:numPr>
                <w:ilvl w:val="0"/>
                <w:numId w:val="3"/>
              </w:numPr>
              <w:tabs>
                <w:tab w:val="left" w:pos="5790"/>
              </w:tabs>
              <w:ind w:left="57" w:hanging="165"/>
              <w:rPr>
                <w:sz w:val="22"/>
                <w:szCs w:val="22"/>
              </w:rPr>
            </w:pPr>
            <w:r w:rsidRPr="003832DE">
              <w:rPr>
                <w:rStyle w:val="2"/>
                <w:rFonts w:eastAsia="Calibri"/>
                <w:color w:val="auto"/>
                <w:sz w:val="22"/>
                <w:szCs w:val="22"/>
              </w:rPr>
              <w:t>совершения противоправных действий в отношении несовершеннолетних</w:t>
            </w:r>
          </w:p>
        </w:tc>
        <w:tc>
          <w:tcPr>
            <w:tcW w:w="1559" w:type="dxa"/>
            <w:gridSpan w:val="2"/>
            <w:tcBorders>
              <w:top w:val="single" w:sz="4" w:space="0" w:color="auto"/>
              <w:left w:val="single" w:sz="4" w:space="0" w:color="auto"/>
              <w:bottom w:val="single" w:sz="4" w:space="0" w:color="auto"/>
              <w:right w:val="single" w:sz="4" w:space="0" w:color="auto"/>
            </w:tcBorders>
          </w:tcPr>
          <w:p w14:paraId="01A80529"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25DAA94C"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509D9350"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48294D13" w14:textId="77777777" w:rsidR="00A43813" w:rsidRPr="003832DE" w:rsidRDefault="00A43813" w:rsidP="00A43813">
            <w:pPr>
              <w:jc w:val="center"/>
              <w:rPr>
                <w:rStyle w:val="2"/>
                <w:rFonts w:eastAsia="Calibri"/>
                <w:color w:val="auto"/>
                <w:sz w:val="22"/>
                <w:szCs w:val="22"/>
              </w:rPr>
            </w:pPr>
            <w:r w:rsidRPr="003832DE">
              <w:rPr>
                <w:rStyle w:val="2"/>
                <w:rFonts w:eastAsia="Calibri"/>
                <w:color w:val="auto"/>
                <w:sz w:val="22"/>
                <w:szCs w:val="22"/>
              </w:rPr>
              <w:t>отдел по организации работы комиссии по делам несовершеннолетних,</w:t>
            </w:r>
          </w:p>
          <w:p w14:paraId="737EAE5C" w14:textId="77777777" w:rsidR="00A43813" w:rsidRPr="003832DE" w:rsidRDefault="00A43813" w:rsidP="00A43813">
            <w:pPr>
              <w:jc w:val="center"/>
              <w:rPr>
                <w:rStyle w:val="2"/>
                <w:rFonts w:eastAsia="Calibri"/>
                <w:color w:val="auto"/>
                <w:sz w:val="22"/>
                <w:szCs w:val="22"/>
              </w:rPr>
            </w:pPr>
            <w:r w:rsidRPr="003832DE">
              <w:rPr>
                <w:rStyle w:val="2"/>
                <w:rFonts w:eastAsia="Calibri"/>
                <w:color w:val="auto"/>
                <w:sz w:val="22"/>
                <w:szCs w:val="22"/>
              </w:rPr>
              <w:t xml:space="preserve">защите и их прав управления </w:t>
            </w:r>
          </w:p>
          <w:p w14:paraId="5DF4052B" w14:textId="77777777" w:rsidR="00A43813" w:rsidRPr="003832DE" w:rsidRDefault="00A43813" w:rsidP="00A43813">
            <w:pPr>
              <w:jc w:val="center"/>
              <w:rPr>
                <w:rStyle w:val="2"/>
                <w:rFonts w:eastAsia="Calibri"/>
                <w:color w:val="auto"/>
                <w:sz w:val="22"/>
                <w:szCs w:val="22"/>
              </w:rPr>
            </w:pPr>
            <w:r w:rsidRPr="003832DE">
              <w:rPr>
                <w:rStyle w:val="2"/>
                <w:rFonts w:eastAsia="Calibri"/>
                <w:color w:val="auto"/>
                <w:sz w:val="22"/>
                <w:szCs w:val="22"/>
              </w:rPr>
              <w:t xml:space="preserve">по обеспечению деятельности административных </w:t>
            </w:r>
          </w:p>
          <w:p w14:paraId="7577254C" w14:textId="77777777" w:rsidR="00A43813" w:rsidRPr="003832DE" w:rsidRDefault="00A43813" w:rsidP="00A43813">
            <w:pPr>
              <w:jc w:val="center"/>
              <w:rPr>
                <w:rStyle w:val="2"/>
                <w:rFonts w:eastAsia="Calibri"/>
                <w:color w:val="auto"/>
                <w:sz w:val="22"/>
                <w:szCs w:val="22"/>
              </w:rPr>
            </w:pPr>
            <w:r w:rsidRPr="003832DE">
              <w:rPr>
                <w:rStyle w:val="2"/>
                <w:rFonts w:eastAsia="Calibri"/>
                <w:color w:val="auto"/>
                <w:sz w:val="22"/>
                <w:szCs w:val="22"/>
              </w:rPr>
              <w:t>и других коллегиальных органов Администрации города</w:t>
            </w:r>
          </w:p>
          <w:p w14:paraId="76DEDD47" w14:textId="77777777" w:rsidR="00A43813" w:rsidRPr="003832DE" w:rsidRDefault="00A43813" w:rsidP="00A43813">
            <w:pPr>
              <w:tabs>
                <w:tab w:val="left" w:pos="5790"/>
              </w:tabs>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EDBD29E" w14:textId="77777777" w:rsidR="00A43813" w:rsidRPr="003832DE" w:rsidRDefault="00A43813" w:rsidP="00A43813">
            <w:pPr>
              <w:tabs>
                <w:tab w:val="left" w:pos="5790"/>
              </w:tabs>
              <w:jc w:val="center"/>
              <w:rPr>
                <w:sz w:val="22"/>
                <w:szCs w:val="22"/>
              </w:rPr>
            </w:pPr>
            <w:r w:rsidRPr="003832DE">
              <w:rPr>
                <w:sz w:val="22"/>
                <w:szCs w:val="22"/>
              </w:rPr>
              <w:t xml:space="preserve">за счет средств субвенций, выделяемых </w:t>
            </w:r>
          </w:p>
          <w:p w14:paraId="322BF1E8" w14:textId="77777777" w:rsidR="00A43813" w:rsidRPr="003832DE" w:rsidRDefault="00A43813" w:rsidP="00A43813">
            <w:pPr>
              <w:tabs>
                <w:tab w:val="left" w:pos="5790"/>
              </w:tabs>
              <w:jc w:val="center"/>
              <w:rPr>
                <w:sz w:val="22"/>
                <w:szCs w:val="22"/>
              </w:rPr>
            </w:pPr>
            <w:r w:rsidRPr="003832DE">
              <w:rPr>
                <w:sz w:val="22"/>
                <w:szCs w:val="22"/>
              </w:rPr>
              <w:t xml:space="preserve">из бюджета Ханты-Мансийского автономного округа на выполнение отдельных государственных полномочий комиссией </w:t>
            </w:r>
          </w:p>
          <w:p w14:paraId="5AEC2A72" w14:textId="77777777" w:rsidR="00A43813" w:rsidRPr="003832DE" w:rsidRDefault="00A43813" w:rsidP="00A43813">
            <w:pPr>
              <w:tabs>
                <w:tab w:val="left" w:pos="5790"/>
              </w:tabs>
              <w:jc w:val="center"/>
              <w:rPr>
                <w:sz w:val="22"/>
                <w:szCs w:val="22"/>
              </w:rPr>
            </w:pPr>
            <w:r w:rsidRPr="003832DE">
              <w:rPr>
                <w:sz w:val="22"/>
                <w:szCs w:val="22"/>
              </w:rPr>
              <w:t xml:space="preserve">по делам несовершеннолетних </w:t>
            </w:r>
          </w:p>
          <w:p w14:paraId="31253719" w14:textId="77777777" w:rsidR="00A43813" w:rsidRPr="003832DE" w:rsidRDefault="00A43813" w:rsidP="00A43813">
            <w:pPr>
              <w:tabs>
                <w:tab w:val="left" w:pos="5790"/>
              </w:tabs>
              <w:jc w:val="center"/>
              <w:rPr>
                <w:sz w:val="22"/>
                <w:szCs w:val="22"/>
              </w:rPr>
            </w:pPr>
            <w:r w:rsidRPr="003832DE">
              <w:rPr>
                <w:sz w:val="22"/>
                <w:szCs w:val="22"/>
              </w:rPr>
              <w:t>и защите их прав</w:t>
            </w:r>
          </w:p>
        </w:tc>
        <w:tc>
          <w:tcPr>
            <w:tcW w:w="1530" w:type="dxa"/>
            <w:tcBorders>
              <w:top w:val="single" w:sz="4" w:space="0" w:color="auto"/>
              <w:left w:val="single" w:sz="4" w:space="0" w:color="auto"/>
              <w:bottom w:val="single" w:sz="4" w:space="0" w:color="auto"/>
              <w:right w:val="single" w:sz="4" w:space="0" w:color="auto"/>
            </w:tcBorders>
          </w:tcPr>
          <w:p w14:paraId="7BBF9232" w14:textId="77777777" w:rsidR="00A43813" w:rsidRPr="003832DE" w:rsidRDefault="00A43813" w:rsidP="00A43813">
            <w:pPr>
              <w:rPr>
                <w:rFonts w:eastAsia="Calibri"/>
                <w:sz w:val="22"/>
                <w:szCs w:val="22"/>
                <w:lang w:bidi="ru-RU"/>
              </w:rPr>
            </w:pPr>
            <w:r w:rsidRPr="003832DE">
              <w:rPr>
                <w:sz w:val="22"/>
                <w:szCs w:val="22"/>
              </w:rPr>
              <w:t>предупреждение чрезвычайный происшествий, угрожающих жизни, физическому</w:t>
            </w:r>
            <w:r w:rsidRPr="003832DE">
              <w:rPr>
                <w:sz w:val="22"/>
                <w:szCs w:val="22"/>
              </w:rPr>
              <w:br/>
              <w:t xml:space="preserve">и психическому здоровью несовершеннолетних, обеспечение безопасности детей и подростков, </w:t>
            </w:r>
            <w:r w:rsidRPr="003832DE">
              <w:rPr>
                <w:rFonts w:eastAsia="Calibri"/>
                <w:sz w:val="22"/>
                <w:szCs w:val="22"/>
                <w:lang w:bidi="ru-RU"/>
              </w:rPr>
              <w:t xml:space="preserve">случаев </w:t>
            </w:r>
            <w:proofErr w:type="spellStart"/>
            <w:r w:rsidRPr="003832DE">
              <w:rPr>
                <w:rFonts w:eastAsia="Calibri"/>
                <w:sz w:val="22"/>
                <w:szCs w:val="22"/>
                <w:lang w:bidi="ru-RU"/>
              </w:rPr>
              <w:t>травмирования</w:t>
            </w:r>
            <w:proofErr w:type="spellEnd"/>
            <w:r w:rsidRPr="003832DE">
              <w:rPr>
                <w:rFonts w:eastAsia="Calibri"/>
                <w:sz w:val="22"/>
                <w:szCs w:val="22"/>
                <w:lang w:bidi="ru-RU"/>
              </w:rPr>
              <w:t xml:space="preserve"> и гибели детей от управляемых </w:t>
            </w:r>
            <w:r w:rsidRPr="003832DE">
              <w:rPr>
                <w:rFonts w:eastAsia="Calibri"/>
                <w:sz w:val="22"/>
                <w:szCs w:val="22"/>
                <w:lang w:bidi="ru-RU"/>
              </w:rPr>
              <w:lastRenderedPageBreak/>
              <w:t>причин</w:t>
            </w:r>
          </w:p>
        </w:tc>
        <w:tc>
          <w:tcPr>
            <w:tcW w:w="5983" w:type="dxa"/>
            <w:tcBorders>
              <w:top w:val="single" w:sz="4" w:space="0" w:color="auto"/>
              <w:left w:val="single" w:sz="4" w:space="0" w:color="auto"/>
              <w:bottom w:val="single" w:sz="4" w:space="0" w:color="auto"/>
              <w:right w:val="single" w:sz="4" w:space="0" w:color="auto"/>
            </w:tcBorders>
          </w:tcPr>
          <w:p w14:paraId="63B76528" w14:textId="77777777" w:rsidR="00A43813" w:rsidRPr="003832DE" w:rsidRDefault="00A43813" w:rsidP="00A43813">
            <w:pPr>
              <w:rPr>
                <w:sz w:val="22"/>
                <w:szCs w:val="22"/>
              </w:rPr>
            </w:pPr>
            <w:r w:rsidRPr="003832DE">
              <w:rPr>
                <w:sz w:val="22"/>
                <w:szCs w:val="22"/>
              </w:rPr>
              <w:lastRenderedPageBreak/>
              <w:t>Постоянное размещение информации о работе детского телефона доверия на официальном сайте учреждения, в холле учреждения.</w:t>
            </w:r>
          </w:p>
          <w:p w14:paraId="0DB0A985" w14:textId="77777777" w:rsidR="00A43813" w:rsidRPr="003832DE" w:rsidRDefault="00A43813" w:rsidP="00A43813">
            <w:pPr>
              <w:rPr>
                <w:sz w:val="22"/>
                <w:szCs w:val="22"/>
              </w:rPr>
            </w:pPr>
            <w:r w:rsidRPr="003832DE">
              <w:rPr>
                <w:sz w:val="22"/>
                <w:szCs w:val="22"/>
              </w:rPr>
              <w:t>Постоянное размещение памяток на официальном сайте ЦП «Дельфин»</w:t>
            </w:r>
          </w:p>
          <w:p w14:paraId="7F587961" w14:textId="4D63FBB4" w:rsidR="00A43813" w:rsidRPr="003832DE" w:rsidRDefault="00A43813" w:rsidP="00A43813">
            <w:pPr>
              <w:rPr>
                <w:sz w:val="22"/>
                <w:szCs w:val="22"/>
              </w:rPr>
            </w:pPr>
            <w:r w:rsidRPr="003832DE">
              <w:rPr>
                <w:sz w:val="22"/>
                <w:szCs w:val="22"/>
              </w:rPr>
              <w:t>http://delfin.admsurgut.ru/pamyatki-dlya-obuchayushihsya</w:t>
            </w:r>
          </w:p>
        </w:tc>
      </w:tr>
      <w:tr w:rsidR="003832DE" w:rsidRPr="003832DE" w14:paraId="24EF344F" w14:textId="77777777" w:rsidTr="000E5E58">
        <w:tc>
          <w:tcPr>
            <w:tcW w:w="680" w:type="dxa"/>
            <w:tcBorders>
              <w:top w:val="single" w:sz="4" w:space="0" w:color="auto"/>
              <w:left w:val="single" w:sz="4" w:space="0" w:color="auto"/>
              <w:bottom w:val="single" w:sz="4" w:space="0" w:color="auto"/>
              <w:right w:val="single" w:sz="4" w:space="0" w:color="auto"/>
            </w:tcBorders>
          </w:tcPr>
          <w:p w14:paraId="1C272A7E" w14:textId="77777777" w:rsidR="00A43813" w:rsidRPr="003832DE" w:rsidRDefault="00A43813" w:rsidP="00A43813">
            <w:pPr>
              <w:tabs>
                <w:tab w:val="left" w:pos="5790"/>
              </w:tabs>
              <w:jc w:val="center"/>
              <w:rPr>
                <w:sz w:val="22"/>
                <w:szCs w:val="22"/>
              </w:rPr>
            </w:pPr>
            <w:r w:rsidRPr="003832DE">
              <w:rPr>
                <w:sz w:val="22"/>
                <w:szCs w:val="22"/>
              </w:rPr>
              <w:t>8.3.</w:t>
            </w:r>
          </w:p>
        </w:tc>
        <w:tc>
          <w:tcPr>
            <w:tcW w:w="2268" w:type="dxa"/>
            <w:tcBorders>
              <w:top w:val="single" w:sz="4" w:space="0" w:color="auto"/>
              <w:left w:val="single" w:sz="4" w:space="0" w:color="auto"/>
              <w:bottom w:val="single" w:sz="4" w:space="0" w:color="auto"/>
              <w:right w:val="single" w:sz="4" w:space="0" w:color="auto"/>
            </w:tcBorders>
          </w:tcPr>
          <w:p w14:paraId="2595F6A6" w14:textId="77777777" w:rsidR="00A43813" w:rsidRPr="003832DE" w:rsidRDefault="00A43813" w:rsidP="00A43813">
            <w:pPr>
              <w:rPr>
                <w:rStyle w:val="2"/>
                <w:rFonts w:eastAsia="Calibri"/>
                <w:color w:val="auto"/>
                <w:sz w:val="22"/>
                <w:szCs w:val="22"/>
              </w:rPr>
            </w:pPr>
            <w:r w:rsidRPr="003832DE">
              <w:rPr>
                <w:rStyle w:val="2"/>
                <w:rFonts w:eastAsia="Calibri"/>
                <w:color w:val="auto"/>
                <w:sz w:val="22"/>
                <w:szCs w:val="22"/>
              </w:rPr>
              <w:t xml:space="preserve">Организация содействия </w:t>
            </w:r>
          </w:p>
          <w:p w14:paraId="0523FC20" w14:textId="77777777" w:rsidR="00A43813" w:rsidRPr="003832DE" w:rsidRDefault="00A43813" w:rsidP="00A43813">
            <w:pPr>
              <w:rPr>
                <w:rStyle w:val="2"/>
                <w:rFonts w:eastAsia="Calibri"/>
                <w:color w:val="auto"/>
                <w:sz w:val="22"/>
                <w:szCs w:val="22"/>
              </w:rPr>
            </w:pPr>
            <w:r w:rsidRPr="003832DE">
              <w:rPr>
                <w:rStyle w:val="2"/>
                <w:rFonts w:eastAsia="Calibri"/>
                <w:color w:val="auto"/>
                <w:sz w:val="22"/>
                <w:szCs w:val="22"/>
              </w:rPr>
              <w:t xml:space="preserve">в информационной кампании </w:t>
            </w:r>
          </w:p>
          <w:p w14:paraId="508C057B" w14:textId="77777777" w:rsidR="00A43813" w:rsidRPr="003832DE" w:rsidRDefault="00A43813" w:rsidP="00A43813">
            <w:pPr>
              <w:rPr>
                <w:rStyle w:val="2"/>
                <w:rFonts w:eastAsia="Calibri"/>
                <w:color w:val="auto"/>
                <w:sz w:val="22"/>
                <w:szCs w:val="22"/>
              </w:rPr>
            </w:pPr>
            <w:r w:rsidRPr="003832DE">
              <w:rPr>
                <w:rStyle w:val="2"/>
                <w:rFonts w:eastAsia="Calibri"/>
                <w:color w:val="auto"/>
                <w:sz w:val="22"/>
                <w:szCs w:val="22"/>
              </w:rPr>
              <w:t xml:space="preserve">по установке мобильного приложения «Родительский контроль» на устройствах, обеспечивающих доступ к сети интернет </w:t>
            </w:r>
          </w:p>
        </w:tc>
        <w:tc>
          <w:tcPr>
            <w:tcW w:w="1559" w:type="dxa"/>
            <w:gridSpan w:val="2"/>
            <w:tcBorders>
              <w:top w:val="single" w:sz="4" w:space="0" w:color="auto"/>
              <w:left w:val="single" w:sz="4" w:space="0" w:color="auto"/>
              <w:bottom w:val="single" w:sz="4" w:space="0" w:color="auto"/>
              <w:right w:val="single" w:sz="4" w:space="0" w:color="auto"/>
            </w:tcBorders>
          </w:tcPr>
          <w:p w14:paraId="26BB1FD2"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73C0707C"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38A843E7"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2A41BC54" w14:textId="77777777" w:rsidR="00A43813" w:rsidRPr="003832DE" w:rsidRDefault="00A43813" w:rsidP="00A43813">
            <w:pPr>
              <w:jc w:val="center"/>
              <w:rPr>
                <w:rStyle w:val="2"/>
                <w:rFonts w:eastAsia="Calibri"/>
                <w:color w:val="auto"/>
                <w:sz w:val="22"/>
                <w:szCs w:val="22"/>
              </w:rPr>
            </w:pPr>
            <w:r w:rsidRPr="003832DE">
              <w:rPr>
                <w:rStyle w:val="2"/>
                <w:rFonts w:eastAsia="Calibri"/>
                <w:color w:val="auto"/>
                <w:sz w:val="22"/>
                <w:szCs w:val="22"/>
              </w:rPr>
              <w:t xml:space="preserve">департамент образования Администрации города, муниципальные образовательные учреждения </w:t>
            </w:r>
          </w:p>
        </w:tc>
        <w:tc>
          <w:tcPr>
            <w:tcW w:w="1984" w:type="dxa"/>
            <w:tcBorders>
              <w:top w:val="single" w:sz="4" w:space="0" w:color="auto"/>
              <w:left w:val="single" w:sz="4" w:space="0" w:color="auto"/>
              <w:bottom w:val="single" w:sz="4" w:space="0" w:color="auto"/>
              <w:right w:val="single" w:sz="4" w:space="0" w:color="auto"/>
            </w:tcBorders>
          </w:tcPr>
          <w:p w14:paraId="36E299F7" w14:textId="77777777" w:rsidR="00A43813" w:rsidRPr="003832DE" w:rsidRDefault="00A43813" w:rsidP="00A43813">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2E395C18" w14:textId="77777777" w:rsidR="00A43813" w:rsidRPr="003832DE" w:rsidRDefault="00A43813" w:rsidP="00A43813">
            <w:pPr>
              <w:tabs>
                <w:tab w:val="left" w:pos="5790"/>
              </w:tabs>
              <w:rPr>
                <w:sz w:val="22"/>
                <w:szCs w:val="22"/>
              </w:rPr>
            </w:pPr>
            <w:r w:rsidRPr="003832DE">
              <w:rPr>
                <w:sz w:val="22"/>
                <w:szCs w:val="22"/>
              </w:rPr>
              <w:t>предупреждение чрезвычайный происшествий, угрожающих жизни, физическому</w:t>
            </w:r>
            <w:r w:rsidRPr="003832DE">
              <w:rPr>
                <w:sz w:val="22"/>
                <w:szCs w:val="22"/>
              </w:rPr>
              <w:br/>
              <w:t>и психическому здоровью несовершеннолетних, обеспечение безопасности детей и подростков при использовании сети интернет</w:t>
            </w:r>
          </w:p>
        </w:tc>
        <w:tc>
          <w:tcPr>
            <w:tcW w:w="5983" w:type="dxa"/>
            <w:tcBorders>
              <w:top w:val="single" w:sz="4" w:space="0" w:color="auto"/>
              <w:left w:val="single" w:sz="4" w:space="0" w:color="auto"/>
              <w:bottom w:val="single" w:sz="4" w:space="0" w:color="auto"/>
              <w:right w:val="single" w:sz="4" w:space="0" w:color="auto"/>
            </w:tcBorders>
            <w:shd w:val="clear" w:color="auto" w:fill="FFFFFF" w:themeFill="background1"/>
          </w:tcPr>
          <w:p w14:paraId="7F9D04D0" w14:textId="77777777" w:rsidR="00A43813" w:rsidRPr="003832DE" w:rsidRDefault="00A43813" w:rsidP="00A43813">
            <w:pPr>
              <w:tabs>
                <w:tab w:val="left" w:pos="5790"/>
              </w:tabs>
              <w:rPr>
                <w:rStyle w:val="2"/>
                <w:rFonts w:eastAsia="Calibri"/>
                <w:color w:val="auto"/>
                <w:sz w:val="22"/>
                <w:szCs w:val="22"/>
              </w:rPr>
            </w:pPr>
            <w:r w:rsidRPr="003832DE">
              <w:rPr>
                <w:sz w:val="22"/>
                <w:szCs w:val="22"/>
              </w:rPr>
              <w:t xml:space="preserve">На портале «ОБРАЗОВАНИЕ Сургута» в разделе «Памятки для детей и родителей» размещена памятка по установке </w:t>
            </w:r>
            <w:r w:rsidRPr="003832DE">
              <w:rPr>
                <w:rStyle w:val="2"/>
                <w:rFonts w:eastAsia="Calibri"/>
                <w:color w:val="auto"/>
                <w:sz w:val="22"/>
                <w:szCs w:val="22"/>
              </w:rPr>
              <w:t>мобильного приложения «Родительский контроль»</w:t>
            </w:r>
          </w:p>
          <w:p w14:paraId="45CEA4C9" w14:textId="77777777" w:rsidR="00A43813" w:rsidRPr="003832DE" w:rsidRDefault="00A43813" w:rsidP="00A43813">
            <w:pPr>
              <w:tabs>
                <w:tab w:val="left" w:pos="5790"/>
              </w:tabs>
              <w:rPr>
                <w:sz w:val="22"/>
                <w:szCs w:val="22"/>
              </w:rPr>
            </w:pPr>
            <w:r w:rsidRPr="003832DE">
              <w:rPr>
                <w:sz w:val="22"/>
                <w:szCs w:val="22"/>
              </w:rPr>
              <w:t xml:space="preserve">Размещение информации на официальном сайте учреждения, на информационном стенде в холле учреждения, в официальной группе </w:t>
            </w:r>
            <w:proofErr w:type="spellStart"/>
            <w:r w:rsidRPr="003832DE">
              <w:rPr>
                <w:sz w:val="22"/>
                <w:szCs w:val="22"/>
              </w:rPr>
              <w:t>Инстаграм</w:t>
            </w:r>
            <w:proofErr w:type="spellEnd"/>
          </w:p>
          <w:p w14:paraId="698EC382" w14:textId="24853126" w:rsidR="00A43813" w:rsidRPr="003832DE" w:rsidRDefault="00A43813" w:rsidP="00A43813">
            <w:pPr>
              <w:tabs>
                <w:tab w:val="left" w:pos="5790"/>
              </w:tabs>
              <w:rPr>
                <w:sz w:val="22"/>
                <w:szCs w:val="22"/>
              </w:rPr>
            </w:pPr>
          </w:p>
        </w:tc>
      </w:tr>
      <w:tr w:rsidR="003832DE" w:rsidRPr="003832DE" w14:paraId="2A8CF175" w14:textId="77777777" w:rsidTr="000E5E58">
        <w:tc>
          <w:tcPr>
            <w:tcW w:w="680" w:type="dxa"/>
            <w:tcBorders>
              <w:top w:val="single" w:sz="4" w:space="0" w:color="auto"/>
              <w:left w:val="single" w:sz="4" w:space="0" w:color="auto"/>
              <w:bottom w:val="single" w:sz="4" w:space="0" w:color="auto"/>
              <w:right w:val="single" w:sz="4" w:space="0" w:color="auto"/>
            </w:tcBorders>
          </w:tcPr>
          <w:p w14:paraId="07B68BA0" w14:textId="77777777" w:rsidR="00A43813" w:rsidRPr="003832DE" w:rsidRDefault="00A43813" w:rsidP="00A43813">
            <w:pPr>
              <w:tabs>
                <w:tab w:val="left" w:pos="5790"/>
              </w:tabs>
              <w:jc w:val="center"/>
              <w:rPr>
                <w:sz w:val="22"/>
                <w:szCs w:val="22"/>
              </w:rPr>
            </w:pPr>
            <w:r w:rsidRPr="003832DE">
              <w:rPr>
                <w:sz w:val="22"/>
                <w:szCs w:val="22"/>
              </w:rPr>
              <w:t>8.4.</w:t>
            </w:r>
          </w:p>
        </w:tc>
        <w:tc>
          <w:tcPr>
            <w:tcW w:w="2268" w:type="dxa"/>
            <w:tcBorders>
              <w:top w:val="single" w:sz="4" w:space="0" w:color="auto"/>
              <w:left w:val="single" w:sz="4" w:space="0" w:color="auto"/>
              <w:bottom w:val="single" w:sz="4" w:space="0" w:color="auto"/>
              <w:right w:val="single" w:sz="4" w:space="0" w:color="auto"/>
            </w:tcBorders>
          </w:tcPr>
          <w:p w14:paraId="01173333" w14:textId="77777777" w:rsidR="00A43813" w:rsidRPr="003832DE" w:rsidRDefault="00A43813" w:rsidP="00A43813">
            <w:pPr>
              <w:tabs>
                <w:tab w:val="left" w:pos="5790"/>
              </w:tabs>
              <w:rPr>
                <w:sz w:val="22"/>
                <w:szCs w:val="22"/>
              </w:rPr>
            </w:pPr>
            <w:r w:rsidRPr="003832DE">
              <w:rPr>
                <w:sz w:val="22"/>
                <w:szCs w:val="22"/>
              </w:rPr>
              <w:t xml:space="preserve">Организация пропагандистской социальной кампании </w:t>
            </w:r>
          </w:p>
          <w:p w14:paraId="7213D63C" w14:textId="77777777" w:rsidR="00A43813" w:rsidRPr="003832DE" w:rsidRDefault="00A43813" w:rsidP="00A43813">
            <w:pPr>
              <w:tabs>
                <w:tab w:val="left" w:pos="5790"/>
              </w:tabs>
              <w:rPr>
                <w:sz w:val="22"/>
                <w:szCs w:val="22"/>
              </w:rPr>
            </w:pPr>
            <w:r w:rsidRPr="003832DE">
              <w:rPr>
                <w:sz w:val="22"/>
                <w:szCs w:val="22"/>
              </w:rPr>
              <w:t xml:space="preserve">по оснащению верхней одежды детей светоотражающими элементами «Чем ярче – </w:t>
            </w:r>
          </w:p>
          <w:p w14:paraId="7E0EAA2A" w14:textId="77777777" w:rsidR="00A43813" w:rsidRPr="003832DE" w:rsidRDefault="00A43813" w:rsidP="00A43813">
            <w:pPr>
              <w:tabs>
                <w:tab w:val="left" w:pos="5790"/>
              </w:tabs>
              <w:rPr>
                <w:rStyle w:val="2"/>
                <w:color w:val="auto"/>
                <w:sz w:val="22"/>
                <w:szCs w:val="22"/>
                <w:lang w:bidi="ar-SA"/>
              </w:rPr>
            </w:pPr>
            <w:r w:rsidRPr="003832DE">
              <w:rPr>
                <w:sz w:val="22"/>
                <w:szCs w:val="22"/>
              </w:rPr>
              <w:t>тем безопаснее!»</w:t>
            </w:r>
          </w:p>
        </w:tc>
        <w:tc>
          <w:tcPr>
            <w:tcW w:w="1559" w:type="dxa"/>
            <w:gridSpan w:val="2"/>
            <w:tcBorders>
              <w:top w:val="single" w:sz="4" w:space="0" w:color="auto"/>
              <w:left w:val="single" w:sz="4" w:space="0" w:color="auto"/>
              <w:bottom w:val="single" w:sz="4" w:space="0" w:color="auto"/>
              <w:right w:val="single" w:sz="4" w:space="0" w:color="auto"/>
            </w:tcBorders>
          </w:tcPr>
          <w:p w14:paraId="13A30811" w14:textId="77777777" w:rsidR="00A43813" w:rsidRPr="003832DE" w:rsidRDefault="00A43813" w:rsidP="00A43813">
            <w:pPr>
              <w:tabs>
                <w:tab w:val="left" w:pos="5790"/>
              </w:tabs>
              <w:jc w:val="center"/>
              <w:rPr>
                <w:sz w:val="22"/>
                <w:szCs w:val="22"/>
              </w:rPr>
            </w:pPr>
            <w:r w:rsidRPr="003832DE">
              <w:rPr>
                <w:sz w:val="22"/>
                <w:szCs w:val="22"/>
              </w:rPr>
              <w:t>декабрь 2018 года,</w:t>
            </w:r>
          </w:p>
          <w:p w14:paraId="707942EC" w14:textId="77777777" w:rsidR="00A43813" w:rsidRPr="003832DE" w:rsidRDefault="00A43813" w:rsidP="00A43813">
            <w:pPr>
              <w:tabs>
                <w:tab w:val="left" w:pos="5790"/>
              </w:tabs>
              <w:jc w:val="center"/>
              <w:rPr>
                <w:sz w:val="22"/>
                <w:szCs w:val="22"/>
              </w:rPr>
            </w:pPr>
            <w:r w:rsidRPr="003832DE">
              <w:rPr>
                <w:sz w:val="22"/>
                <w:szCs w:val="22"/>
              </w:rPr>
              <w:t>декабрь2019 года,</w:t>
            </w:r>
          </w:p>
          <w:p w14:paraId="77095443" w14:textId="77777777" w:rsidR="00A43813" w:rsidRPr="003832DE" w:rsidRDefault="00A43813" w:rsidP="00A43813">
            <w:pPr>
              <w:tabs>
                <w:tab w:val="left" w:pos="5790"/>
              </w:tabs>
              <w:jc w:val="center"/>
              <w:rPr>
                <w:sz w:val="22"/>
                <w:szCs w:val="22"/>
              </w:rPr>
            </w:pPr>
            <w:r w:rsidRPr="003832DE">
              <w:rPr>
                <w:sz w:val="22"/>
                <w:szCs w:val="22"/>
              </w:rPr>
              <w:t>декабрь 2020 года</w:t>
            </w:r>
          </w:p>
        </w:tc>
        <w:tc>
          <w:tcPr>
            <w:tcW w:w="1702" w:type="dxa"/>
            <w:tcBorders>
              <w:top w:val="single" w:sz="4" w:space="0" w:color="auto"/>
              <w:left w:val="single" w:sz="4" w:space="0" w:color="auto"/>
              <w:bottom w:val="single" w:sz="4" w:space="0" w:color="auto"/>
              <w:right w:val="single" w:sz="4" w:space="0" w:color="auto"/>
            </w:tcBorders>
          </w:tcPr>
          <w:p w14:paraId="3BF28A59" w14:textId="77777777" w:rsidR="00A43813" w:rsidRPr="003832DE" w:rsidRDefault="00A43813" w:rsidP="00A43813">
            <w:pPr>
              <w:tabs>
                <w:tab w:val="left" w:pos="5790"/>
              </w:tabs>
              <w:jc w:val="center"/>
              <w:rPr>
                <w:sz w:val="22"/>
                <w:szCs w:val="22"/>
              </w:rPr>
            </w:pPr>
            <w:r w:rsidRPr="003832DE">
              <w:rPr>
                <w:sz w:val="22"/>
                <w:szCs w:val="22"/>
              </w:rPr>
              <w:t xml:space="preserve">отдел государственной инспекции безопасности дорожного движения </w:t>
            </w:r>
          </w:p>
          <w:p w14:paraId="62B2437C" w14:textId="77777777" w:rsidR="00A43813" w:rsidRPr="003832DE" w:rsidRDefault="00A43813" w:rsidP="00A43813">
            <w:pPr>
              <w:tabs>
                <w:tab w:val="left" w:pos="5790"/>
              </w:tabs>
              <w:jc w:val="center"/>
              <w:rPr>
                <w:sz w:val="22"/>
                <w:szCs w:val="22"/>
              </w:rPr>
            </w:pPr>
            <w:r w:rsidRPr="003832DE">
              <w:rPr>
                <w:sz w:val="22"/>
                <w:szCs w:val="22"/>
              </w:rPr>
              <w:t xml:space="preserve">УМВД России </w:t>
            </w:r>
          </w:p>
          <w:p w14:paraId="6BD3CD00" w14:textId="77777777" w:rsidR="00A43813" w:rsidRPr="003832DE" w:rsidRDefault="00A43813" w:rsidP="00A43813">
            <w:pPr>
              <w:tabs>
                <w:tab w:val="left" w:pos="5790"/>
              </w:tabs>
              <w:jc w:val="center"/>
              <w:rPr>
                <w:sz w:val="22"/>
                <w:szCs w:val="22"/>
              </w:rPr>
            </w:pPr>
            <w:r w:rsidRPr="003832DE">
              <w:rPr>
                <w:sz w:val="22"/>
                <w:szCs w:val="22"/>
              </w:rPr>
              <w:t>по г. Сургуту,</w:t>
            </w:r>
          </w:p>
          <w:p w14:paraId="376C7ADA" w14:textId="77777777" w:rsidR="00A43813" w:rsidRPr="003832DE" w:rsidRDefault="00A43813" w:rsidP="00A43813">
            <w:pPr>
              <w:tabs>
                <w:tab w:val="left" w:pos="5790"/>
              </w:tabs>
              <w:jc w:val="center"/>
              <w:rPr>
                <w:rStyle w:val="2"/>
                <w:color w:val="auto"/>
                <w:sz w:val="22"/>
                <w:szCs w:val="22"/>
                <w:lang w:bidi="ar-SA"/>
              </w:rPr>
            </w:pPr>
            <w:r w:rsidRPr="003832DE">
              <w:rPr>
                <w:sz w:val="22"/>
                <w:szCs w:val="22"/>
              </w:rPr>
              <w:t>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57B1CECB" w14:textId="77777777" w:rsidR="00A43813" w:rsidRPr="003832DE" w:rsidRDefault="00A43813" w:rsidP="00A43813">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5B57142A" w14:textId="77777777" w:rsidR="00A43813" w:rsidRPr="003832DE" w:rsidRDefault="00A43813" w:rsidP="00A43813">
            <w:pPr>
              <w:rPr>
                <w:sz w:val="22"/>
                <w:szCs w:val="22"/>
              </w:rPr>
            </w:pPr>
            <w:r w:rsidRPr="003832DE">
              <w:rPr>
                <w:sz w:val="22"/>
                <w:szCs w:val="22"/>
              </w:rPr>
              <w:t xml:space="preserve">формирование </w:t>
            </w:r>
            <w:r w:rsidRPr="003832DE">
              <w:rPr>
                <w:sz w:val="22"/>
                <w:szCs w:val="22"/>
              </w:rPr>
              <w:br/>
              <w:t xml:space="preserve">у несовершеннолетних осознанного отношения </w:t>
            </w:r>
          </w:p>
          <w:p w14:paraId="36AD87F8" w14:textId="77777777" w:rsidR="00A43813" w:rsidRPr="003832DE" w:rsidRDefault="00A43813" w:rsidP="00A43813">
            <w:pPr>
              <w:rPr>
                <w:sz w:val="22"/>
                <w:szCs w:val="22"/>
              </w:rPr>
            </w:pPr>
            <w:r w:rsidRPr="003832DE">
              <w:rPr>
                <w:sz w:val="22"/>
                <w:szCs w:val="22"/>
              </w:rPr>
              <w:t xml:space="preserve">к ношению светоотражающих элементов на верхней одежде </w:t>
            </w:r>
            <w:r w:rsidRPr="003832DE">
              <w:rPr>
                <w:sz w:val="22"/>
                <w:szCs w:val="22"/>
              </w:rPr>
              <w:br/>
              <w:t>и школьных аксессуарах</w:t>
            </w:r>
          </w:p>
        </w:tc>
        <w:tc>
          <w:tcPr>
            <w:tcW w:w="5983" w:type="dxa"/>
            <w:tcBorders>
              <w:top w:val="single" w:sz="4" w:space="0" w:color="auto"/>
              <w:left w:val="single" w:sz="4" w:space="0" w:color="auto"/>
              <w:bottom w:val="single" w:sz="4" w:space="0" w:color="auto"/>
              <w:right w:val="single" w:sz="4" w:space="0" w:color="auto"/>
            </w:tcBorders>
          </w:tcPr>
          <w:p w14:paraId="73DFA0C0" w14:textId="77777777" w:rsidR="00A43813" w:rsidRPr="003832DE" w:rsidRDefault="00A43813" w:rsidP="00A43813">
            <w:pPr>
              <w:rPr>
                <w:sz w:val="22"/>
                <w:szCs w:val="22"/>
              </w:rPr>
            </w:pPr>
            <w:r w:rsidRPr="003832DE">
              <w:rPr>
                <w:sz w:val="22"/>
                <w:szCs w:val="22"/>
              </w:rPr>
              <w:t xml:space="preserve">Беседы: «Мой безопасны путь в МАОУ ДО ЭБЦ», </w:t>
            </w:r>
            <w:r w:rsidRPr="003832DE">
              <w:rPr>
                <w:sz w:val="22"/>
                <w:szCs w:val="22"/>
                <w:shd w:val="clear" w:color="auto" w:fill="FFFFFF"/>
              </w:rPr>
              <w:t xml:space="preserve">«Дорога требует дисциплины» </w:t>
            </w:r>
            <w:r w:rsidRPr="003832DE">
              <w:rPr>
                <w:sz w:val="22"/>
                <w:szCs w:val="22"/>
              </w:rPr>
              <w:t>в рамках Всероссийской акции «Внимание, дети!».</w:t>
            </w:r>
          </w:p>
          <w:p w14:paraId="6526E9FF" w14:textId="77777777" w:rsidR="00A43813" w:rsidRPr="003832DE" w:rsidRDefault="00A43813" w:rsidP="00A43813">
            <w:pPr>
              <w:rPr>
                <w:sz w:val="22"/>
                <w:szCs w:val="22"/>
              </w:rPr>
            </w:pPr>
            <w:r w:rsidRPr="003832DE">
              <w:rPr>
                <w:sz w:val="22"/>
                <w:szCs w:val="22"/>
              </w:rPr>
              <w:t>Мероприятия в рамках профилактической акции «Дети против ДТП», направленные на соблюдение правил дорожного движения и на популяризацию светоотражающих элементов на одежде, обуви и ранцах.</w:t>
            </w:r>
          </w:p>
          <w:p w14:paraId="20EBCC68" w14:textId="77777777" w:rsidR="00A43813" w:rsidRPr="003832DE" w:rsidRDefault="00A43813" w:rsidP="00A43813">
            <w:pPr>
              <w:rPr>
                <w:sz w:val="22"/>
                <w:szCs w:val="22"/>
              </w:rPr>
            </w:pPr>
            <w:r w:rsidRPr="003832DE">
              <w:rPr>
                <w:sz w:val="22"/>
                <w:szCs w:val="22"/>
              </w:rPr>
              <w:t>Общий охват: 650 обучающихся</w:t>
            </w:r>
          </w:p>
          <w:p w14:paraId="3A460079" w14:textId="77777777" w:rsidR="00A43813" w:rsidRPr="003832DE" w:rsidRDefault="00A43813" w:rsidP="00A43813">
            <w:pPr>
              <w:rPr>
                <w:sz w:val="22"/>
                <w:szCs w:val="22"/>
              </w:rPr>
            </w:pPr>
          </w:p>
        </w:tc>
      </w:tr>
      <w:tr w:rsidR="003832DE" w:rsidRPr="003832DE" w14:paraId="31219651" w14:textId="77777777" w:rsidTr="00EA7830">
        <w:tc>
          <w:tcPr>
            <w:tcW w:w="680" w:type="dxa"/>
            <w:tcBorders>
              <w:top w:val="single" w:sz="4" w:space="0" w:color="auto"/>
              <w:left w:val="single" w:sz="4" w:space="0" w:color="auto"/>
              <w:bottom w:val="single" w:sz="4" w:space="0" w:color="auto"/>
              <w:right w:val="single" w:sz="4" w:space="0" w:color="auto"/>
            </w:tcBorders>
          </w:tcPr>
          <w:p w14:paraId="7C17E4A0" w14:textId="77777777" w:rsidR="00A43813" w:rsidRPr="003832DE" w:rsidRDefault="00A43813" w:rsidP="00A43813">
            <w:pPr>
              <w:tabs>
                <w:tab w:val="left" w:pos="5790"/>
              </w:tabs>
              <w:jc w:val="center"/>
              <w:rPr>
                <w:sz w:val="22"/>
                <w:szCs w:val="22"/>
              </w:rPr>
            </w:pPr>
            <w:r w:rsidRPr="003832DE">
              <w:rPr>
                <w:sz w:val="22"/>
                <w:szCs w:val="22"/>
              </w:rPr>
              <w:t>8.5.</w:t>
            </w:r>
          </w:p>
        </w:tc>
        <w:tc>
          <w:tcPr>
            <w:tcW w:w="2268" w:type="dxa"/>
            <w:tcBorders>
              <w:top w:val="single" w:sz="4" w:space="0" w:color="auto"/>
              <w:left w:val="single" w:sz="4" w:space="0" w:color="auto"/>
              <w:bottom w:val="single" w:sz="4" w:space="0" w:color="auto"/>
              <w:right w:val="single" w:sz="4" w:space="0" w:color="auto"/>
            </w:tcBorders>
          </w:tcPr>
          <w:p w14:paraId="3BAAC723" w14:textId="77777777" w:rsidR="00A43813" w:rsidRPr="003832DE" w:rsidRDefault="00A43813" w:rsidP="00A43813">
            <w:pPr>
              <w:tabs>
                <w:tab w:val="left" w:pos="5790"/>
              </w:tabs>
              <w:rPr>
                <w:sz w:val="22"/>
                <w:szCs w:val="22"/>
              </w:rPr>
            </w:pPr>
            <w:r w:rsidRPr="003832DE">
              <w:rPr>
                <w:sz w:val="22"/>
                <w:szCs w:val="22"/>
              </w:rPr>
              <w:t xml:space="preserve">Проведение </w:t>
            </w:r>
            <w:r w:rsidRPr="003832DE">
              <w:rPr>
                <w:sz w:val="22"/>
                <w:szCs w:val="22"/>
              </w:rPr>
              <w:lastRenderedPageBreak/>
              <w:t>широкомасштабных информационно-пропагандистских социальных компаний и акций, направленных на формирование устойчивых навыков поведения детей на дорогах города</w:t>
            </w:r>
          </w:p>
        </w:tc>
        <w:tc>
          <w:tcPr>
            <w:tcW w:w="1559" w:type="dxa"/>
            <w:gridSpan w:val="2"/>
            <w:tcBorders>
              <w:top w:val="single" w:sz="4" w:space="0" w:color="auto"/>
              <w:left w:val="single" w:sz="4" w:space="0" w:color="auto"/>
              <w:bottom w:val="single" w:sz="4" w:space="0" w:color="auto"/>
              <w:right w:val="single" w:sz="4" w:space="0" w:color="auto"/>
            </w:tcBorders>
          </w:tcPr>
          <w:p w14:paraId="21A64AAE" w14:textId="77777777" w:rsidR="00A43813" w:rsidRPr="003832DE" w:rsidRDefault="00A43813" w:rsidP="00A43813">
            <w:pPr>
              <w:tabs>
                <w:tab w:val="left" w:pos="5790"/>
              </w:tabs>
              <w:jc w:val="center"/>
              <w:rPr>
                <w:sz w:val="22"/>
                <w:szCs w:val="22"/>
              </w:rPr>
            </w:pPr>
            <w:r w:rsidRPr="003832DE">
              <w:rPr>
                <w:sz w:val="22"/>
                <w:szCs w:val="22"/>
              </w:rPr>
              <w:lastRenderedPageBreak/>
              <w:t xml:space="preserve">в течение </w:t>
            </w:r>
            <w:r w:rsidRPr="003832DE">
              <w:rPr>
                <w:sz w:val="22"/>
                <w:szCs w:val="22"/>
              </w:rPr>
              <w:lastRenderedPageBreak/>
              <w:t>2018 года,</w:t>
            </w:r>
          </w:p>
          <w:p w14:paraId="038BBB33"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229939AB"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6B461A0E" w14:textId="77777777" w:rsidR="00A43813" w:rsidRPr="003832DE" w:rsidRDefault="00A43813" w:rsidP="00A43813">
            <w:pPr>
              <w:tabs>
                <w:tab w:val="left" w:pos="5790"/>
              </w:tabs>
              <w:jc w:val="center"/>
              <w:rPr>
                <w:sz w:val="22"/>
                <w:szCs w:val="22"/>
              </w:rPr>
            </w:pPr>
            <w:r w:rsidRPr="003832DE">
              <w:rPr>
                <w:sz w:val="22"/>
                <w:szCs w:val="22"/>
              </w:rPr>
              <w:lastRenderedPageBreak/>
              <w:t xml:space="preserve">отдел </w:t>
            </w:r>
            <w:r w:rsidRPr="003832DE">
              <w:rPr>
                <w:sz w:val="22"/>
                <w:szCs w:val="22"/>
              </w:rPr>
              <w:lastRenderedPageBreak/>
              <w:t xml:space="preserve">государственной инспекции безопасности дорожного движения </w:t>
            </w:r>
          </w:p>
          <w:p w14:paraId="7B62691E" w14:textId="77777777" w:rsidR="00A43813" w:rsidRPr="003832DE" w:rsidRDefault="00A43813" w:rsidP="00A43813">
            <w:pPr>
              <w:tabs>
                <w:tab w:val="left" w:pos="5790"/>
              </w:tabs>
              <w:jc w:val="center"/>
              <w:rPr>
                <w:sz w:val="22"/>
                <w:szCs w:val="22"/>
              </w:rPr>
            </w:pPr>
            <w:r w:rsidRPr="003832DE">
              <w:rPr>
                <w:sz w:val="22"/>
                <w:szCs w:val="22"/>
              </w:rPr>
              <w:t xml:space="preserve">УМВД России </w:t>
            </w:r>
          </w:p>
          <w:p w14:paraId="0967A29B" w14:textId="77777777" w:rsidR="00A43813" w:rsidRPr="003832DE" w:rsidRDefault="00A43813" w:rsidP="00A43813">
            <w:pPr>
              <w:tabs>
                <w:tab w:val="left" w:pos="5790"/>
              </w:tabs>
              <w:jc w:val="center"/>
              <w:rPr>
                <w:sz w:val="22"/>
                <w:szCs w:val="22"/>
              </w:rPr>
            </w:pPr>
            <w:r w:rsidRPr="003832DE">
              <w:rPr>
                <w:sz w:val="22"/>
                <w:szCs w:val="22"/>
              </w:rPr>
              <w:t>по г. Сургуту,</w:t>
            </w:r>
          </w:p>
          <w:p w14:paraId="67D5CDC7" w14:textId="77777777" w:rsidR="00A43813" w:rsidRPr="003832DE" w:rsidRDefault="00A43813" w:rsidP="00A43813">
            <w:pPr>
              <w:tabs>
                <w:tab w:val="left" w:pos="5790"/>
              </w:tabs>
              <w:jc w:val="center"/>
              <w:rPr>
                <w:sz w:val="22"/>
                <w:szCs w:val="22"/>
              </w:rPr>
            </w:pPr>
            <w:r w:rsidRPr="003832DE">
              <w:rPr>
                <w:sz w:val="22"/>
                <w:szCs w:val="22"/>
              </w:rPr>
              <w:t>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10443159" w14:textId="77777777" w:rsidR="00A43813" w:rsidRPr="003832DE" w:rsidRDefault="00A43813" w:rsidP="00A43813">
            <w:pPr>
              <w:tabs>
                <w:tab w:val="left" w:pos="5790"/>
              </w:tabs>
              <w:jc w:val="center"/>
              <w:rPr>
                <w:sz w:val="22"/>
                <w:szCs w:val="22"/>
              </w:rPr>
            </w:pPr>
            <w:r w:rsidRPr="003832DE">
              <w:rPr>
                <w:sz w:val="22"/>
                <w:szCs w:val="22"/>
              </w:rPr>
              <w:lastRenderedPageBreak/>
              <w:t xml:space="preserve">текущее </w:t>
            </w:r>
            <w:r w:rsidRPr="003832DE">
              <w:rPr>
                <w:sz w:val="22"/>
                <w:szCs w:val="22"/>
              </w:rPr>
              <w:lastRenderedPageBreak/>
              <w:t>финансирование</w:t>
            </w:r>
          </w:p>
        </w:tc>
        <w:tc>
          <w:tcPr>
            <w:tcW w:w="1530" w:type="dxa"/>
            <w:tcBorders>
              <w:top w:val="single" w:sz="4" w:space="0" w:color="auto"/>
              <w:left w:val="single" w:sz="4" w:space="0" w:color="auto"/>
              <w:bottom w:val="single" w:sz="4" w:space="0" w:color="auto"/>
              <w:right w:val="single" w:sz="4" w:space="0" w:color="auto"/>
            </w:tcBorders>
          </w:tcPr>
          <w:p w14:paraId="2325E5F2" w14:textId="77777777" w:rsidR="00A43813" w:rsidRPr="003832DE" w:rsidRDefault="00A43813" w:rsidP="00A43813">
            <w:pPr>
              <w:rPr>
                <w:sz w:val="22"/>
                <w:szCs w:val="22"/>
              </w:rPr>
            </w:pPr>
            <w:r w:rsidRPr="003832DE">
              <w:rPr>
                <w:sz w:val="22"/>
                <w:szCs w:val="22"/>
              </w:rPr>
              <w:lastRenderedPageBreak/>
              <w:t xml:space="preserve">снижение </w:t>
            </w:r>
            <w:r w:rsidRPr="003832DE">
              <w:rPr>
                <w:sz w:val="22"/>
                <w:szCs w:val="22"/>
              </w:rPr>
              <w:lastRenderedPageBreak/>
              <w:t>тяжести последствий при дорожно-транспортных происшествиях с участием несовершеннолетних до 16 лет</w:t>
            </w:r>
          </w:p>
        </w:tc>
        <w:tc>
          <w:tcPr>
            <w:tcW w:w="5983" w:type="dxa"/>
            <w:tcBorders>
              <w:top w:val="single" w:sz="4" w:space="0" w:color="auto"/>
              <w:left w:val="single" w:sz="4" w:space="0" w:color="auto"/>
              <w:bottom w:val="single" w:sz="4" w:space="0" w:color="auto"/>
              <w:right w:val="single" w:sz="4" w:space="0" w:color="auto"/>
            </w:tcBorders>
            <w:shd w:val="clear" w:color="auto" w:fill="auto"/>
          </w:tcPr>
          <w:p w14:paraId="0063B224" w14:textId="77777777" w:rsidR="00A43813" w:rsidRPr="003832DE" w:rsidRDefault="00A43813" w:rsidP="00A43813">
            <w:pPr>
              <w:spacing w:line="0" w:lineRule="atLeast"/>
              <w:jc w:val="both"/>
              <w:rPr>
                <w:sz w:val="22"/>
                <w:szCs w:val="22"/>
              </w:rPr>
            </w:pPr>
            <w:r w:rsidRPr="003832DE">
              <w:rPr>
                <w:sz w:val="22"/>
                <w:szCs w:val="22"/>
              </w:rPr>
              <w:lastRenderedPageBreak/>
              <w:t xml:space="preserve">Еженедельно по субботам - профилактическая акция </w:t>
            </w:r>
            <w:r w:rsidRPr="003832DE">
              <w:rPr>
                <w:sz w:val="22"/>
                <w:szCs w:val="22"/>
              </w:rPr>
              <w:lastRenderedPageBreak/>
              <w:t>«Родительский патруль». Представители родительской общественности, юные инспекторы движения и педагоги (по графику) проводят рейды, патрулирование, тематические мероприятия по пропаганде ПДД.</w:t>
            </w:r>
          </w:p>
          <w:p w14:paraId="0BB5CE52" w14:textId="77777777" w:rsidR="00A43813" w:rsidRPr="003832DE" w:rsidRDefault="00A43813" w:rsidP="00A43813">
            <w:pPr>
              <w:jc w:val="both"/>
              <w:rPr>
                <w:sz w:val="22"/>
                <w:szCs w:val="22"/>
              </w:rPr>
            </w:pPr>
            <w:r w:rsidRPr="003832DE">
              <w:rPr>
                <w:sz w:val="22"/>
                <w:szCs w:val="22"/>
              </w:rPr>
              <w:t xml:space="preserve">26.03.2020 - Участие в прямом эфире радиостанции «Русское радио», в рамках реализации проекта «Радиоточка. Говорит Юный инспектор движения Сургута» представители отряда ЮИД, лицей №1(Семейный патруль, командир отряда ЮИД и руководитель отряда В.М. </w:t>
            </w:r>
            <w:proofErr w:type="spellStart"/>
            <w:r w:rsidRPr="003832DE">
              <w:rPr>
                <w:sz w:val="22"/>
                <w:szCs w:val="22"/>
              </w:rPr>
              <w:t>Плющай</w:t>
            </w:r>
            <w:proofErr w:type="spellEnd"/>
            <w:r w:rsidRPr="003832DE">
              <w:rPr>
                <w:sz w:val="22"/>
                <w:szCs w:val="22"/>
              </w:rPr>
              <w:t>)</w:t>
            </w:r>
          </w:p>
          <w:p w14:paraId="58B8DEF4" w14:textId="77777777" w:rsidR="00A43813" w:rsidRPr="003832DE" w:rsidRDefault="007E7A98" w:rsidP="00A43813">
            <w:pPr>
              <w:spacing w:line="0" w:lineRule="atLeast"/>
              <w:jc w:val="both"/>
              <w:rPr>
                <w:sz w:val="22"/>
                <w:szCs w:val="22"/>
              </w:rPr>
            </w:pPr>
            <w:hyperlink r:id="rId29" w:history="1">
              <w:r w:rsidR="00A43813" w:rsidRPr="003832DE">
                <w:rPr>
                  <w:rStyle w:val="a9"/>
                  <w:color w:val="auto"/>
                  <w:sz w:val="22"/>
                  <w:szCs w:val="22"/>
                </w:rPr>
                <w:t>http://edu-surgut.ru/news/view.php?id=4788&amp;dir=news</w:t>
              </w:r>
            </w:hyperlink>
          </w:p>
          <w:p w14:paraId="474E2394" w14:textId="77777777" w:rsidR="00A43813" w:rsidRPr="003832DE" w:rsidRDefault="00A43813" w:rsidP="00A43813">
            <w:pPr>
              <w:jc w:val="both"/>
              <w:rPr>
                <w:sz w:val="22"/>
                <w:szCs w:val="22"/>
              </w:rPr>
            </w:pPr>
            <w:r w:rsidRPr="003832DE">
              <w:rPr>
                <w:sz w:val="22"/>
                <w:szCs w:val="22"/>
              </w:rPr>
              <w:t>06.03.2020 участники ГОДД ЮИД присоединились к Всероссийской акции «Мамы рулят». В ходе акции мамы-водители призывали участников дорожного движения соблюдать правила безопасности на дорогах, делая акцент на необходимости применения детских удерживающих устройств.</w:t>
            </w:r>
          </w:p>
          <w:p w14:paraId="1BB7B35E" w14:textId="77777777" w:rsidR="00A43813" w:rsidRPr="003832DE" w:rsidRDefault="007E7A98" w:rsidP="00A43813">
            <w:pPr>
              <w:jc w:val="both"/>
              <w:rPr>
                <w:sz w:val="22"/>
                <w:szCs w:val="22"/>
              </w:rPr>
            </w:pPr>
            <w:hyperlink r:id="rId30" w:history="1">
              <w:r w:rsidR="00A43813" w:rsidRPr="003832DE">
                <w:rPr>
                  <w:rStyle w:val="a9"/>
                  <w:color w:val="auto"/>
                  <w:sz w:val="22"/>
                  <w:szCs w:val="22"/>
                </w:rPr>
                <w:t>http://edu-surgut.ru/news/view.php?id=4951&amp;dir=news</w:t>
              </w:r>
            </w:hyperlink>
          </w:p>
          <w:p w14:paraId="7168E560" w14:textId="77777777" w:rsidR="00A43813" w:rsidRPr="003832DE" w:rsidRDefault="00A43813" w:rsidP="00A43813">
            <w:pPr>
              <w:jc w:val="both"/>
              <w:rPr>
                <w:sz w:val="22"/>
                <w:szCs w:val="22"/>
              </w:rPr>
            </w:pPr>
            <w:r w:rsidRPr="003832DE">
              <w:rPr>
                <w:sz w:val="22"/>
                <w:szCs w:val="22"/>
              </w:rPr>
              <w:t>С 10.04 по 30.04.2020г. отряды ГОДД ЮИД участвовали в профилактической интернет-акции «В Югре дома не скучай – ПДД повторяй», которая проводилась с целью профилактики дорожно-транспортных происшествий, пропаганды правил дорожного движения с участием несовершеннолетних</w:t>
            </w:r>
          </w:p>
          <w:p w14:paraId="603497F9" w14:textId="77777777" w:rsidR="00A43813" w:rsidRPr="003832DE" w:rsidRDefault="007E7A98" w:rsidP="00A43813">
            <w:pPr>
              <w:jc w:val="both"/>
              <w:rPr>
                <w:sz w:val="22"/>
                <w:szCs w:val="22"/>
              </w:rPr>
            </w:pPr>
            <w:hyperlink r:id="rId31" w:history="1">
              <w:r w:rsidR="00A43813" w:rsidRPr="003832DE">
                <w:rPr>
                  <w:rStyle w:val="a9"/>
                  <w:color w:val="auto"/>
                  <w:sz w:val="22"/>
                  <w:szCs w:val="22"/>
                </w:rPr>
                <w:t>http://edu-surgut.ru/news/view.php?id=5097&amp;dir=news</w:t>
              </w:r>
            </w:hyperlink>
          </w:p>
          <w:p w14:paraId="5CB70E49" w14:textId="77777777" w:rsidR="00A43813" w:rsidRPr="003832DE" w:rsidRDefault="00A43813" w:rsidP="00A43813">
            <w:pPr>
              <w:jc w:val="both"/>
              <w:rPr>
                <w:sz w:val="22"/>
                <w:szCs w:val="22"/>
              </w:rPr>
            </w:pPr>
            <w:r w:rsidRPr="003832DE">
              <w:rPr>
                <w:sz w:val="22"/>
                <w:szCs w:val="22"/>
              </w:rPr>
              <w:t xml:space="preserve">С 17.05 по 28.05.2020 Акция «Внимание каникулы!» участники ГОДД ЮИД размещали </w:t>
            </w:r>
            <w:proofErr w:type="gramStart"/>
            <w:r w:rsidRPr="003832DE">
              <w:rPr>
                <w:sz w:val="22"/>
                <w:szCs w:val="22"/>
              </w:rPr>
              <w:t>тематические  ролики</w:t>
            </w:r>
            <w:proofErr w:type="gramEnd"/>
            <w:r w:rsidRPr="003832DE">
              <w:rPr>
                <w:sz w:val="22"/>
                <w:szCs w:val="22"/>
              </w:rPr>
              <w:t xml:space="preserve"> на тему: «Что» знак дорожный нам расскажет»</w:t>
            </w:r>
          </w:p>
          <w:p w14:paraId="50582F11" w14:textId="75ABF6C2" w:rsidR="00A43813" w:rsidRPr="003832DE" w:rsidRDefault="007E7A98" w:rsidP="00A43813">
            <w:pPr>
              <w:jc w:val="both"/>
              <w:rPr>
                <w:sz w:val="22"/>
                <w:szCs w:val="22"/>
              </w:rPr>
            </w:pPr>
            <w:hyperlink r:id="rId32" w:history="1">
              <w:r w:rsidR="00A43813" w:rsidRPr="003832DE">
                <w:rPr>
                  <w:rStyle w:val="a9"/>
                  <w:color w:val="auto"/>
                  <w:sz w:val="22"/>
                  <w:szCs w:val="22"/>
                </w:rPr>
                <w:t>https://vk.com/club77552953</w:t>
              </w:r>
            </w:hyperlink>
            <w:r w:rsidR="00A43813" w:rsidRPr="003832DE">
              <w:rPr>
                <w:sz w:val="22"/>
                <w:szCs w:val="22"/>
              </w:rPr>
              <w:t>Мероприятия в рамках профилактической акции «Дети против ДТП», направленные на соблюдение правил дорожного движения и на популяризацию светоотражающих элементов на одежде, обуви и ранцах.</w:t>
            </w:r>
          </w:p>
          <w:p w14:paraId="62128500" w14:textId="77777777" w:rsidR="00A43813" w:rsidRPr="003832DE" w:rsidRDefault="00A43813" w:rsidP="00A43813">
            <w:pPr>
              <w:pStyle w:val="a5"/>
              <w:numPr>
                <w:ilvl w:val="0"/>
                <w:numId w:val="25"/>
              </w:numPr>
              <w:ind w:left="146" w:firstLine="214"/>
              <w:jc w:val="both"/>
              <w:rPr>
                <w:sz w:val="22"/>
                <w:szCs w:val="22"/>
              </w:rPr>
            </w:pPr>
            <w:r w:rsidRPr="003832DE">
              <w:rPr>
                <w:sz w:val="22"/>
                <w:szCs w:val="22"/>
              </w:rPr>
              <w:t>Профилактическая беседа «Знай правила движения, как таблицу умножения».</w:t>
            </w:r>
          </w:p>
          <w:p w14:paraId="7B854B6E" w14:textId="77777777" w:rsidR="00A43813" w:rsidRPr="003832DE" w:rsidRDefault="00A43813" w:rsidP="00A43813">
            <w:pPr>
              <w:pStyle w:val="a5"/>
              <w:numPr>
                <w:ilvl w:val="0"/>
                <w:numId w:val="25"/>
              </w:numPr>
              <w:ind w:left="146" w:firstLine="214"/>
              <w:jc w:val="both"/>
              <w:rPr>
                <w:sz w:val="22"/>
                <w:szCs w:val="22"/>
              </w:rPr>
            </w:pPr>
            <w:r w:rsidRPr="003832DE">
              <w:rPr>
                <w:sz w:val="22"/>
                <w:szCs w:val="22"/>
              </w:rPr>
              <w:t>Викторина по правилам дорожного движения.</w:t>
            </w:r>
          </w:p>
          <w:p w14:paraId="43ABB385" w14:textId="77777777" w:rsidR="00A43813" w:rsidRPr="003832DE" w:rsidRDefault="00A43813" w:rsidP="00A43813">
            <w:pPr>
              <w:pStyle w:val="a5"/>
              <w:numPr>
                <w:ilvl w:val="0"/>
                <w:numId w:val="25"/>
              </w:numPr>
              <w:ind w:left="146" w:firstLine="214"/>
              <w:jc w:val="both"/>
              <w:rPr>
                <w:sz w:val="22"/>
                <w:szCs w:val="22"/>
              </w:rPr>
            </w:pPr>
            <w:r w:rsidRPr="003832DE">
              <w:rPr>
                <w:sz w:val="22"/>
                <w:szCs w:val="22"/>
              </w:rPr>
              <w:t>Интерактивная игра по правилам дорожного движения.</w:t>
            </w:r>
          </w:p>
          <w:p w14:paraId="2D12D933" w14:textId="77777777" w:rsidR="00A43813" w:rsidRPr="003832DE" w:rsidRDefault="00A43813" w:rsidP="00A43813">
            <w:pPr>
              <w:pStyle w:val="a5"/>
              <w:numPr>
                <w:ilvl w:val="0"/>
                <w:numId w:val="25"/>
              </w:numPr>
              <w:ind w:left="146" w:firstLine="214"/>
              <w:jc w:val="both"/>
              <w:rPr>
                <w:sz w:val="22"/>
                <w:szCs w:val="22"/>
              </w:rPr>
            </w:pPr>
            <w:r w:rsidRPr="003832DE">
              <w:rPr>
                <w:sz w:val="22"/>
                <w:szCs w:val="22"/>
              </w:rPr>
              <w:t>Игра по правилам дорожного движения «Азбука движения».</w:t>
            </w:r>
          </w:p>
          <w:p w14:paraId="472331E0" w14:textId="77777777" w:rsidR="00A43813" w:rsidRPr="003832DE" w:rsidRDefault="00A43813" w:rsidP="00A43813">
            <w:pPr>
              <w:pStyle w:val="a5"/>
              <w:numPr>
                <w:ilvl w:val="0"/>
                <w:numId w:val="25"/>
              </w:numPr>
              <w:ind w:left="146" w:firstLine="214"/>
              <w:jc w:val="both"/>
              <w:rPr>
                <w:sz w:val="22"/>
                <w:szCs w:val="22"/>
              </w:rPr>
            </w:pPr>
            <w:r w:rsidRPr="003832DE">
              <w:rPr>
                <w:sz w:val="22"/>
                <w:szCs w:val="22"/>
              </w:rPr>
              <w:lastRenderedPageBreak/>
              <w:t>Развивающая игра «Дорожные знаки</w:t>
            </w:r>
            <w:proofErr w:type="gramStart"/>
            <w:r w:rsidRPr="003832DE">
              <w:rPr>
                <w:sz w:val="22"/>
                <w:szCs w:val="22"/>
              </w:rPr>
              <w:t>» .и</w:t>
            </w:r>
            <w:proofErr w:type="gramEnd"/>
            <w:r w:rsidRPr="003832DE">
              <w:rPr>
                <w:sz w:val="22"/>
                <w:szCs w:val="22"/>
              </w:rPr>
              <w:t xml:space="preserve"> практическая работа «Дорожная памятка».</w:t>
            </w:r>
          </w:p>
          <w:p w14:paraId="2C3D28A1" w14:textId="77777777" w:rsidR="00A43813" w:rsidRPr="003832DE" w:rsidRDefault="00A43813" w:rsidP="00A43813">
            <w:pPr>
              <w:pStyle w:val="a5"/>
              <w:numPr>
                <w:ilvl w:val="0"/>
                <w:numId w:val="25"/>
              </w:numPr>
              <w:ind w:left="146" w:firstLine="214"/>
              <w:jc w:val="both"/>
              <w:rPr>
                <w:sz w:val="22"/>
                <w:szCs w:val="22"/>
              </w:rPr>
            </w:pPr>
            <w:r w:rsidRPr="003832DE">
              <w:rPr>
                <w:sz w:val="22"/>
                <w:szCs w:val="22"/>
              </w:rPr>
              <w:t xml:space="preserve">Познавательная игра и творческая работа «Советы </w:t>
            </w:r>
            <w:proofErr w:type="spellStart"/>
            <w:r w:rsidRPr="003832DE">
              <w:rPr>
                <w:sz w:val="22"/>
                <w:szCs w:val="22"/>
              </w:rPr>
              <w:t>Светофорика</w:t>
            </w:r>
            <w:proofErr w:type="spellEnd"/>
            <w:r w:rsidRPr="003832DE">
              <w:rPr>
                <w:sz w:val="22"/>
                <w:szCs w:val="22"/>
              </w:rPr>
              <w:t>».</w:t>
            </w:r>
          </w:p>
          <w:p w14:paraId="414C828D" w14:textId="77777777" w:rsidR="00A43813" w:rsidRPr="003832DE" w:rsidRDefault="00A43813" w:rsidP="00A43813">
            <w:pPr>
              <w:ind w:left="146" w:firstLine="214"/>
              <w:jc w:val="both"/>
              <w:rPr>
                <w:bCs/>
                <w:sz w:val="22"/>
                <w:szCs w:val="22"/>
              </w:rPr>
            </w:pPr>
            <w:r w:rsidRPr="003832DE">
              <w:rPr>
                <w:sz w:val="22"/>
                <w:szCs w:val="22"/>
              </w:rPr>
              <w:t>7. Беседа с участием родителей «Дом – ЭБЦ – Дом».</w:t>
            </w:r>
            <w:r w:rsidRPr="003832DE">
              <w:rPr>
                <w:bCs/>
                <w:sz w:val="22"/>
                <w:szCs w:val="22"/>
              </w:rPr>
              <w:t xml:space="preserve"> Памятка </w:t>
            </w:r>
          </w:p>
          <w:p w14:paraId="2F3941CD" w14:textId="77777777" w:rsidR="00A43813" w:rsidRPr="003832DE" w:rsidRDefault="00A43813" w:rsidP="00A43813">
            <w:pPr>
              <w:ind w:left="146" w:firstLine="214"/>
              <w:jc w:val="both"/>
              <w:rPr>
                <w:bCs/>
                <w:sz w:val="22"/>
                <w:szCs w:val="22"/>
              </w:rPr>
            </w:pPr>
            <w:r w:rsidRPr="003832DE">
              <w:rPr>
                <w:bCs/>
                <w:sz w:val="22"/>
                <w:szCs w:val="22"/>
              </w:rPr>
              <w:t>для родителей «Движение без опасности»</w:t>
            </w:r>
          </w:p>
          <w:p w14:paraId="7FF33ABE" w14:textId="429E2280" w:rsidR="00A43813" w:rsidRPr="003832DE" w:rsidRDefault="00A43813" w:rsidP="00A43813">
            <w:pPr>
              <w:jc w:val="both"/>
              <w:rPr>
                <w:sz w:val="22"/>
                <w:szCs w:val="22"/>
              </w:rPr>
            </w:pPr>
            <w:r w:rsidRPr="003832DE">
              <w:rPr>
                <w:sz w:val="22"/>
                <w:szCs w:val="22"/>
              </w:rPr>
              <w:t>Общее количество участников мероприятий – 650 человек.</w:t>
            </w:r>
          </w:p>
        </w:tc>
      </w:tr>
      <w:tr w:rsidR="003832DE" w:rsidRPr="003832DE" w14:paraId="7EEDFD0A" w14:textId="77777777" w:rsidTr="000E5E58">
        <w:tc>
          <w:tcPr>
            <w:tcW w:w="157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AD95710" w14:textId="77777777" w:rsidR="00A43813" w:rsidRPr="003832DE" w:rsidRDefault="00A43813" w:rsidP="00A43813">
            <w:pPr>
              <w:tabs>
                <w:tab w:val="left" w:pos="5790"/>
              </w:tabs>
              <w:rPr>
                <w:sz w:val="22"/>
                <w:szCs w:val="22"/>
              </w:rPr>
            </w:pPr>
            <w:r w:rsidRPr="003832DE">
              <w:rPr>
                <w:sz w:val="22"/>
                <w:szCs w:val="22"/>
                <w:lang w:val="en-US"/>
              </w:rPr>
              <w:lastRenderedPageBreak/>
              <w:t>IX</w:t>
            </w:r>
            <w:r w:rsidRPr="003832DE">
              <w:rPr>
                <w:sz w:val="22"/>
                <w:szCs w:val="22"/>
              </w:rPr>
              <w:t>. Мероприятия, направленные на обеспечение равных возможностей для детей, нуждающихся в особой заботе государств</w:t>
            </w:r>
          </w:p>
        </w:tc>
      </w:tr>
      <w:tr w:rsidR="003832DE" w:rsidRPr="003832DE" w14:paraId="3BC73B4B" w14:textId="77777777" w:rsidTr="000E5E58">
        <w:tc>
          <w:tcPr>
            <w:tcW w:w="680" w:type="dxa"/>
            <w:tcBorders>
              <w:top w:val="single" w:sz="4" w:space="0" w:color="auto"/>
              <w:left w:val="single" w:sz="4" w:space="0" w:color="auto"/>
              <w:bottom w:val="single" w:sz="4" w:space="0" w:color="auto"/>
              <w:right w:val="single" w:sz="4" w:space="0" w:color="auto"/>
            </w:tcBorders>
          </w:tcPr>
          <w:p w14:paraId="0B116F22" w14:textId="77777777" w:rsidR="00A43813" w:rsidRPr="003832DE" w:rsidRDefault="00A43813" w:rsidP="00A43813">
            <w:pPr>
              <w:tabs>
                <w:tab w:val="left" w:pos="5790"/>
              </w:tabs>
              <w:jc w:val="center"/>
              <w:rPr>
                <w:sz w:val="22"/>
                <w:szCs w:val="22"/>
              </w:rPr>
            </w:pPr>
            <w:r w:rsidRPr="003832DE">
              <w:rPr>
                <w:sz w:val="22"/>
                <w:szCs w:val="22"/>
              </w:rPr>
              <w:t>9.1.</w:t>
            </w:r>
          </w:p>
        </w:tc>
        <w:tc>
          <w:tcPr>
            <w:tcW w:w="2268" w:type="dxa"/>
            <w:tcBorders>
              <w:top w:val="single" w:sz="4" w:space="0" w:color="auto"/>
              <w:left w:val="single" w:sz="4" w:space="0" w:color="auto"/>
              <w:bottom w:val="single" w:sz="4" w:space="0" w:color="auto"/>
              <w:right w:val="single" w:sz="4" w:space="0" w:color="auto"/>
            </w:tcBorders>
          </w:tcPr>
          <w:p w14:paraId="36E120A0" w14:textId="77777777" w:rsidR="00A43813" w:rsidRPr="003832DE" w:rsidRDefault="00A43813" w:rsidP="00A43813">
            <w:pPr>
              <w:rPr>
                <w:sz w:val="22"/>
                <w:szCs w:val="22"/>
              </w:rPr>
            </w:pPr>
            <w:r w:rsidRPr="003832DE">
              <w:rPr>
                <w:sz w:val="22"/>
                <w:szCs w:val="22"/>
              </w:rPr>
              <w:t>Реализация городского проекта «Особым детям – особая забота»</w:t>
            </w:r>
          </w:p>
        </w:tc>
        <w:tc>
          <w:tcPr>
            <w:tcW w:w="1559" w:type="dxa"/>
            <w:gridSpan w:val="2"/>
            <w:tcBorders>
              <w:top w:val="single" w:sz="4" w:space="0" w:color="auto"/>
              <w:left w:val="single" w:sz="4" w:space="0" w:color="auto"/>
              <w:bottom w:val="single" w:sz="4" w:space="0" w:color="auto"/>
              <w:right w:val="single" w:sz="4" w:space="0" w:color="auto"/>
            </w:tcBorders>
          </w:tcPr>
          <w:p w14:paraId="75AD7995"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1B1E32B5"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708BFAAE"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451CD681" w14:textId="77777777" w:rsidR="00A43813" w:rsidRPr="003832DE" w:rsidRDefault="00A43813" w:rsidP="00A43813">
            <w:pPr>
              <w:tabs>
                <w:tab w:val="left" w:pos="5790"/>
              </w:tabs>
              <w:jc w:val="center"/>
              <w:rPr>
                <w:sz w:val="22"/>
                <w:szCs w:val="22"/>
              </w:rPr>
            </w:pPr>
            <w:r w:rsidRPr="003832DE">
              <w:rPr>
                <w:sz w:val="22"/>
                <w:szCs w:val="22"/>
              </w:rPr>
              <w:t xml:space="preserve">департамент образования Администрации города, </w:t>
            </w:r>
          </w:p>
          <w:p w14:paraId="7E5DDEE9" w14:textId="77777777" w:rsidR="00A43813" w:rsidRPr="003832DE" w:rsidRDefault="00A43813" w:rsidP="00A43813">
            <w:pPr>
              <w:tabs>
                <w:tab w:val="left" w:pos="5790"/>
              </w:tabs>
              <w:jc w:val="center"/>
              <w:rPr>
                <w:sz w:val="22"/>
                <w:szCs w:val="22"/>
              </w:rPr>
            </w:pPr>
            <w:r w:rsidRPr="003832DE">
              <w:rPr>
                <w:sz w:val="22"/>
                <w:szCs w:val="22"/>
              </w:rPr>
              <w:t>муниципальное казенное учреждение</w:t>
            </w:r>
          </w:p>
          <w:p w14:paraId="723D9EDB" w14:textId="77777777" w:rsidR="00A43813" w:rsidRPr="003832DE" w:rsidRDefault="00A43813" w:rsidP="00A43813">
            <w:pPr>
              <w:jc w:val="center"/>
              <w:rPr>
                <w:sz w:val="22"/>
                <w:szCs w:val="22"/>
              </w:rPr>
            </w:pPr>
            <w:r w:rsidRPr="003832DE">
              <w:rPr>
                <w:sz w:val="22"/>
                <w:szCs w:val="22"/>
              </w:rPr>
              <w:t>«Центр диагностики и консультирования»,</w:t>
            </w:r>
          </w:p>
          <w:p w14:paraId="41042E78" w14:textId="77777777" w:rsidR="00A43813" w:rsidRPr="003832DE" w:rsidRDefault="00A43813" w:rsidP="00A43813">
            <w:pPr>
              <w:jc w:val="center"/>
              <w:rPr>
                <w:sz w:val="22"/>
                <w:szCs w:val="22"/>
              </w:rPr>
            </w:pPr>
            <w:r w:rsidRPr="003832DE">
              <w:rPr>
                <w:sz w:val="22"/>
                <w:szCs w:val="22"/>
              </w:rPr>
              <w:t xml:space="preserve">муниципальные образовательные учреждения </w:t>
            </w:r>
          </w:p>
        </w:tc>
        <w:tc>
          <w:tcPr>
            <w:tcW w:w="1984" w:type="dxa"/>
            <w:tcBorders>
              <w:top w:val="single" w:sz="4" w:space="0" w:color="auto"/>
              <w:left w:val="single" w:sz="4" w:space="0" w:color="auto"/>
              <w:bottom w:val="single" w:sz="4" w:space="0" w:color="auto"/>
              <w:right w:val="single" w:sz="4" w:space="0" w:color="auto"/>
            </w:tcBorders>
          </w:tcPr>
          <w:p w14:paraId="5877959F" w14:textId="77777777" w:rsidR="00A43813" w:rsidRPr="003832DE" w:rsidRDefault="00A43813" w:rsidP="00A43813">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7EB3E167" w14:textId="77777777" w:rsidR="00A43813" w:rsidRPr="003832DE" w:rsidRDefault="00A43813" w:rsidP="00A43813">
            <w:pPr>
              <w:tabs>
                <w:tab w:val="left" w:pos="5790"/>
              </w:tabs>
              <w:rPr>
                <w:kern w:val="24"/>
                <w:sz w:val="22"/>
                <w:szCs w:val="22"/>
              </w:rPr>
            </w:pPr>
            <w:r w:rsidRPr="003832DE">
              <w:rPr>
                <w:kern w:val="24"/>
                <w:sz w:val="22"/>
                <w:szCs w:val="22"/>
              </w:rPr>
              <w:t xml:space="preserve">обеспечение </w:t>
            </w:r>
          </w:p>
          <w:p w14:paraId="55DB3B28" w14:textId="77777777" w:rsidR="00A43813" w:rsidRPr="003832DE" w:rsidRDefault="00A43813" w:rsidP="00A43813">
            <w:pPr>
              <w:tabs>
                <w:tab w:val="left" w:pos="5790"/>
              </w:tabs>
              <w:rPr>
                <w:kern w:val="24"/>
                <w:sz w:val="22"/>
                <w:szCs w:val="22"/>
              </w:rPr>
            </w:pPr>
            <w:r w:rsidRPr="003832DE">
              <w:rPr>
                <w:kern w:val="24"/>
                <w:sz w:val="22"/>
                <w:szCs w:val="22"/>
              </w:rPr>
              <w:t xml:space="preserve">в 100% муниципальных образовательных организаций своевременной, доступной </w:t>
            </w:r>
          </w:p>
          <w:p w14:paraId="5679486B" w14:textId="77777777" w:rsidR="00A43813" w:rsidRPr="003832DE" w:rsidRDefault="00A43813" w:rsidP="00A43813">
            <w:pPr>
              <w:tabs>
                <w:tab w:val="left" w:pos="5790"/>
              </w:tabs>
              <w:rPr>
                <w:kern w:val="24"/>
                <w:sz w:val="22"/>
                <w:szCs w:val="22"/>
              </w:rPr>
            </w:pPr>
            <w:r w:rsidRPr="003832DE">
              <w:rPr>
                <w:kern w:val="24"/>
                <w:sz w:val="22"/>
                <w:szCs w:val="22"/>
              </w:rPr>
              <w:t xml:space="preserve">и качественной психолого-педагогической, медицинской </w:t>
            </w:r>
          </w:p>
          <w:p w14:paraId="05DC1760" w14:textId="77777777" w:rsidR="00A43813" w:rsidRPr="003832DE" w:rsidRDefault="00A43813" w:rsidP="00A43813">
            <w:pPr>
              <w:tabs>
                <w:tab w:val="left" w:pos="5790"/>
              </w:tabs>
              <w:rPr>
                <w:sz w:val="22"/>
                <w:szCs w:val="22"/>
              </w:rPr>
            </w:pPr>
            <w:r w:rsidRPr="003832DE">
              <w:rPr>
                <w:kern w:val="24"/>
                <w:sz w:val="22"/>
                <w:szCs w:val="22"/>
              </w:rPr>
              <w:t>и социальной помощи обучающимся</w:t>
            </w:r>
          </w:p>
        </w:tc>
        <w:tc>
          <w:tcPr>
            <w:tcW w:w="5983" w:type="dxa"/>
            <w:tcBorders>
              <w:top w:val="single" w:sz="4" w:space="0" w:color="auto"/>
              <w:left w:val="single" w:sz="4" w:space="0" w:color="auto"/>
              <w:bottom w:val="single" w:sz="4" w:space="0" w:color="auto"/>
              <w:right w:val="single" w:sz="4" w:space="0" w:color="auto"/>
            </w:tcBorders>
          </w:tcPr>
          <w:p w14:paraId="3B24DF3A" w14:textId="5D294716" w:rsidR="00A43813" w:rsidRPr="003832DE" w:rsidRDefault="00A43813" w:rsidP="00A43813">
            <w:pPr>
              <w:autoSpaceDE w:val="0"/>
              <w:autoSpaceDN w:val="0"/>
              <w:ind w:firstLine="600"/>
              <w:jc w:val="both"/>
              <w:rPr>
                <w:sz w:val="22"/>
                <w:szCs w:val="22"/>
              </w:rPr>
            </w:pPr>
            <w:r w:rsidRPr="003832DE">
              <w:rPr>
                <w:sz w:val="22"/>
                <w:szCs w:val="22"/>
              </w:rPr>
              <w:t>В 2019/2020 учебном году реализуется проект «Особые потребности - равные возможности». участниками проекта сформированы кейсы нормативно-правовых документов, методических материалов, предоставлены отчеты о деятельности. В 2019/2020 учебном году реализуется проект «Особые потребности - равные возможности». участниками проекта сформированы кейсы нормативно-правовых документов, методических материалов, предоставлены отчеты о деятельности.</w:t>
            </w:r>
          </w:p>
          <w:p w14:paraId="3E652445" w14:textId="45933353" w:rsidR="00A43813" w:rsidRPr="003832DE" w:rsidRDefault="00A43813" w:rsidP="00A43813">
            <w:pPr>
              <w:autoSpaceDE w:val="0"/>
              <w:autoSpaceDN w:val="0"/>
              <w:ind w:firstLine="600"/>
              <w:jc w:val="both"/>
              <w:rPr>
                <w:sz w:val="22"/>
                <w:szCs w:val="22"/>
              </w:rPr>
            </w:pPr>
            <w:r w:rsidRPr="003832DE">
              <w:rPr>
                <w:sz w:val="22"/>
                <w:szCs w:val="22"/>
              </w:rPr>
              <w:t xml:space="preserve">В </w:t>
            </w:r>
            <w:r w:rsidRPr="003832DE">
              <w:rPr>
                <w:sz w:val="22"/>
                <w:szCs w:val="22"/>
                <w:u w:val="single"/>
              </w:rPr>
              <w:t>БУ «Сургутский реабилитационный центр для детей и подростков с ограниченными возможностями»</w:t>
            </w:r>
            <w:r w:rsidRPr="003832DE">
              <w:rPr>
                <w:sz w:val="22"/>
                <w:szCs w:val="22"/>
              </w:rPr>
              <w:t xml:space="preserve"> созданы условия для своевременного оказания ранней помощи несовершеннолетним от 0 до 3-х лет:</w:t>
            </w:r>
          </w:p>
          <w:p w14:paraId="492D4056" w14:textId="77777777" w:rsidR="00A43813" w:rsidRPr="003832DE" w:rsidRDefault="00A43813" w:rsidP="00A43813">
            <w:pPr>
              <w:autoSpaceDE w:val="0"/>
              <w:autoSpaceDN w:val="0"/>
              <w:ind w:firstLine="600"/>
              <w:jc w:val="both"/>
              <w:rPr>
                <w:sz w:val="22"/>
                <w:szCs w:val="22"/>
              </w:rPr>
            </w:pPr>
            <w:r w:rsidRPr="003832DE">
              <w:rPr>
                <w:sz w:val="22"/>
                <w:szCs w:val="22"/>
              </w:rPr>
              <w:t xml:space="preserve">- </w:t>
            </w:r>
            <w:proofErr w:type="gramStart"/>
            <w:r w:rsidRPr="003832DE">
              <w:rPr>
                <w:sz w:val="22"/>
                <w:szCs w:val="22"/>
              </w:rPr>
              <w:t>разработаны  методические</w:t>
            </w:r>
            <w:proofErr w:type="gramEnd"/>
            <w:r w:rsidRPr="003832DE">
              <w:rPr>
                <w:sz w:val="22"/>
                <w:szCs w:val="22"/>
              </w:rPr>
              <w:t xml:space="preserve"> рекомендации для специалистов по информированию родителей и других ухаживающих за ребенком взрослых об услугах ранней помощи;</w:t>
            </w:r>
          </w:p>
          <w:p w14:paraId="6809F1D7" w14:textId="77777777" w:rsidR="00A43813" w:rsidRPr="003832DE" w:rsidRDefault="00A43813" w:rsidP="00A43813">
            <w:pPr>
              <w:autoSpaceDE w:val="0"/>
              <w:autoSpaceDN w:val="0"/>
              <w:ind w:firstLine="600"/>
              <w:jc w:val="both"/>
              <w:rPr>
                <w:sz w:val="22"/>
                <w:szCs w:val="22"/>
              </w:rPr>
            </w:pPr>
            <w:r w:rsidRPr="003832DE">
              <w:rPr>
                <w:sz w:val="22"/>
                <w:szCs w:val="22"/>
              </w:rPr>
              <w:t>- определены критерии нуждаемости в услугах ранней помощи детей и их семей для включения их в число получателей услуг ранней помощи;</w:t>
            </w:r>
          </w:p>
          <w:p w14:paraId="608FB3B3" w14:textId="77777777" w:rsidR="00A43813" w:rsidRPr="003832DE" w:rsidRDefault="00A43813" w:rsidP="00A43813">
            <w:pPr>
              <w:autoSpaceDE w:val="0"/>
              <w:autoSpaceDN w:val="0"/>
              <w:ind w:firstLine="600"/>
              <w:jc w:val="both"/>
              <w:rPr>
                <w:sz w:val="22"/>
                <w:szCs w:val="22"/>
              </w:rPr>
            </w:pPr>
            <w:r w:rsidRPr="003832DE">
              <w:rPr>
                <w:sz w:val="22"/>
                <w:szCs w:val="22"/>
              </w:rPr>
              <w:t>- разработаны ключевые индикаторы качества оказания ранней помощи и статистические показатели ее эффективности;</w:t>
            </w:r>
          </w:p>
          <w:p w14:paraId="03EDB7C4" w14:textId="77777777" w:rsidR="00A43813" w:rsidRPr="003832DE" w:rsidRDefault="00A43813" w:rsidP="00A43813">
            <w:pPr>
              <w:autoSpaceDE w:val="0"/>
              <w:autoSpaceDN w:val="0"/>
              <w:ind w:firstLine="600"/>
              <w:jc w:val="both"/>
              <w:rPr>
                <w:sz w:val="22"/>
                <w:szCs w:val="22"/>
              </w:rPr>
            </w:pPr>
            <w:r w:rsidRPr="003832DE">
              <w:rPr>
                <w:sz w:val="22"/>
                <w:szCs w:val="22"/>
              </w:rPr>
              <w:t>- обеспечено бесплатное предоставление услуг ранней помощи с учетом перечня, предусмотренного приложением к Концепции развития ранней помощи в Российской Федерации на период до 2020 года»;</w:t>
            </w:r>
          </w:p>
          <w:p w14:paraId="51AF9698" w14:textId="77777777" w:rsidR="00A43813" w:rsidRPr="003832DE" w:rsidRDefault="00A43813" w:rsidP="00A43813">
            <w:pPr>
              <w:autoSpaceDE w:val="0"/>
              <w:autoSpaceDN w:val="0"/>
              <w:ind w:firstLine="600"/>
              <w:jc w:val="both"/>
              <w:rPr>
                <w:sz w:val="22"/>
                <w:szCs w:val="22"/>
              </w:rPr>
            </w:pPr>
            <w:r w:rsidRPr="003832DE">
              <w:rPr>
                <w:sz w:val="22"/>
                <w:szCs w:val="22"/>
              </w:rPr>
              <w:t>- созданы условия для обеспечения полноты спектра необходимых услуг ранней помощи.</w:t>
            </w:r>
          </w:p>
          <w:p w14:paraId="58312E7E" w14:textId="77777777" w:rsidR="00A43813" w:rsidRPr="003832DE" w:rsidRDefault="00A43813" w:rsidP="00A43813">
            <w:pPr>
              <w:autoSpaceDE w:val="0"/>
              <w:autoSpaceDN w:val="0"/>
              <w:ind w:firstLine="600"/>
              <w:jc w:val="both"/>
              <w:rPr>
                <w:sz w:val="22"/>
                <w:szCs w:val="22"/>
              </w:rPr>
            </w:pPr>
            <w:r w:rsidRPr="003832DE">
              <w:rPr>
                <w:sz w:val="22"/>
                <w:szCs w:val="22"/>
              </w:rPr>
              <w:t xml:space="preserve">На базе учреждения реализуется программа раннего </w:t>
            </w:r>
            <w:r w:rsidRPr="003832DE">
              <w:rPr>
                <w:sz w:val="22"/>
                <w:szCs w:val="22"/>
              </w:rPr>
              <w:lastRenderedPageBreak/>
              <w:t>развития для детей с ограниченными возможностями здоровья в возрасте от 0 до 3-х лет «Маленькая тропинка в большой мир».</w:t>
            </w:r>
          </w:p>
          <w:p w14:paraId="71D1797A" w14:textId="77777777" w:rsidR="00A43813" w:rsidRPr="003832DE" w:rsidRDefault="00A43813" w:rsidP="00A43813">
            <w:pPr>
              <w:autoSpaceDE w:val="0"/>
              <w:autoSpaceDN w:val="0"/>
              <w:ind w:firstLine="600"/>
              <w:jc w:val="both"/>
              <w:rPr>
                <w:sz w:val="22"/>
                <w:szCs w:val="22"/>
              </w:rPr>
            </w:pPr>
            <w:r w:rsidRPr="003832DE">
              <w:rPr>
                <w:sz w:val="22"/>
                <w:szCs w:val="22"/>
              </w:rPr>
              <w:t xml:space="preserve">В рамках программы предоставляются услуги семьям, воспитывающим детей в возрасте от 6 месяцев до 3 лет, имеющих нарушения развития, отставание или высокий риск отставания в развитии в таких областях, как: крупная моторика, тонкая моторика, сенсорное восприятие, когнитивная область, коммуникация, </w:t>
            </w:r>
            <w:proofErr w:type="gramStart"/>
            <w:r w:rsidRPr="003832DE">
              <w:rPr>
                <w:sz w:val="22"/>
                <w:szCs w:val="22"/>
              </w:rPr>
              <w:t>адаптивное  поведение</w:t>
            </w:r>
            <w:proofErr w:type="gramEnd"/>
            <w:r w:rsidRPr="003832DE">
              <w:rPr>
                <w:sz w:val="22"/>
                <w:szCs w:val="22"/>
              </w:rPr>
              <w:t xml:space="preserve"> (навыки самообслуживания и социальные навыки). </w:t>
            </w:r>
          </w:p>
          <w:p w14:paraId="0C2E3822" w14:textId="77777777" w:rsidR="00A43813" w:rsidRPr="003832DE" w:rsidRDefault="00A43813" w:rsidP="00A43813">
            <w:pPr>
              <w:autoSpaceDE w:val="0"/>
              <w:autoSpaceDN w:val="0"/>
              <w:ind w:firstLine="600"/>
              <w:jc w:val="both"/>
              <w:rPr>
                <w:bCs/>
                <w:sz w:val="22"/>
                <w:szCs w:val="22"/>
              </w:rPr>
            </w:pPr>
            <w:r w:rsidRPr="003832DE">
              <w:rPr>
                <w:bCs/>
                <w:sz w:val="22"/>
                <w:szCs w:val="22"/>
              </w:rPr>
              <w:t xml:space="preserve">Программа направлена на развитие и коррекцию сенсорной, коммуникативной и эмоционально-личностной сферы. </w:t>
            </w:r>
          </w:p>
          <w:p w14:paraId="642C18BC" w14:textId="77777777" w:rsidR="00A43813" w:rsidRPr="003832DE" w:rsidRDefault="00A43813" w:rsidP="00A43813">
            <w:pPr>
              <w:autoSpaceDE w:val="0"/>
              <w:autoSpaceDN w:val="0"/>
              <w:ind w:firstLine="600"/>
              <w:jc w:val="both"/>
              <w:rPr>
                <w:bCs/>
                <w:sz w:val="22"/>
                <w:szCs w:val="22"/>
              </w:rPr>
            </w:pPr>
            <w:r w:rsidRPr="003832DE">
              <w:rPr>
                <w:bCs/>
                <w:sz w:val="22"/>
                <w:szCs w:val="22"/>
              </w:rPr>
              <w:t xml:space="preserve">К основным формам социально-педагогического коррекционного воздействия относятся: логопедический массаж; артикуляционная гимнастика; занятия, направленные на развитие кинетических средств коммуникации; дыхательная гимнастика; комплекс упражнений по развитию внимания, памяти, формированию представлений о форме, цвете и величине предмета. </w:t>
            </w:r>
          </w:p>
          <w:p w14:paraId="19CC16CB" w14:textId="77777777" w:rsidR="00A43813" w:rsidRPr="003832DE" w:rsidRDefault="00A43813" w:rsidP="00A43813">
            <w:pPr>
              <w:tabs>
                <w:tab w:val="left" w:pos="5790"/>
              </w:tabs>
              <w:rPr>
                <w:bCs/>
                <w:sz w:val="22"/>
                <w:szCs w:val="22"/>
              </w:rPr>
            </w:pPr>
            <w:r w:rsidRPr="003832DE">
              <w:rPr>
                <w:bCs/>
                <w:sz w:val="22"/>
                <w:szCs w:val="22"/>
              </w:rPr>
              <w:t>Данное направление реализуется с применением инновационных технологий и техник.</w:t>
            </w:r>
          </w:p>
          <w:p w14:paraId="677983EE" w14:textId="3D6654B2" w:rsidR="00A43813" w:rsidRPr="003832DE" w:rsidRDefault="00A43813" w:rsidP="00A43813">
            <w:pPr>
              <w:tabs>
                <w:tab w:val="left" w:pos="5790"/>
              </w:tabs>
              <w:rPr>
                <w:kern w:val="24"/>
                <w:sz w:val="22"/>
                <w:szCs w:val="22"/>
              </w:rPr>
            </w:pPr>
          </w:p>
        </w:tc>
      </w:tr>
      <w:tr w:rsidR="003832DE" w:rsidRPr="003832DE" w14:paraId="7020236E" w14:textId="77777777" w:rsidTr="000E5E58">
        <w:tc>
          <w:tcPr>
            <w:tcW w:w="680" w:type="dxa"/>
            <w:tcBorders>
              <w:top w:val="single" w:sz="4" w:space="0" w:color="auto"/>
              <w:left w:val="single" w:sz="4" w:space="0" w:color="auto"/>
              <w:bottom w:val="single" w:sz="4" w:space="0" w:color="auto"/>
              <w:right w:val="single" w:sz="4" w:space="0" w:color="auto"/>
            </w:tcBorders>
          </w:tcPr>
          <w:p w14:paraId="653A936C" w14:textId="77777777" w:rsidR="00A43813" w:rsidRPr="003832DE" w:rsidRDefault="00A43813" w:rsidP="00A43813">
            <w:pPr>
              <w:tabs>
                <w:tab w:val="left" w:pos="5790"/>
              </w:tabs>
              <w:jc w:val="center"/>
              <w:rPr>
                <w:sz w:val="22"/>
                <w:szCs w:val="22"/>
              </w:rPr>
            </w:pPr>
            <w:r w:rsidRPr="003832DE">
              <w:rPr>
                <w:sz w:val="22"/>
                <w:szCs w:val="22"/>
              </w:rPr>
              <w:lastRenderedPageBreak/>
              <w:t>9.2.</w:t>
            </w:r>
          </w:p>
        </w:tc>
        <w:tc>
          <w:tcPr>
            <w:tcW w:w="2268" w:type="dxa"/>
            <w:tcBorders>
              <w:top w:val="single" w:sz="4" w:space="0" w:color="auto"/>
              <w:left w:val="single" w:sz="4" w:space="0" w:color="auto"/>
              <w:bottom w:val="single" w:sz="4" w:space="0" w:color="auto"/>
              <w:right w:val="single" w:sz="4" w:space="0" w:color="auto"/>
            </w:tcBorders>
          </w:tcPr>
          <w:p w14:paraId="133674A6" w14:textId="77777777" w:rsidR="00A43813" w:rsidRPr="003832DE" w:rsidRDefault="00A43813" w:rsidP="00A43813">
            <w:pPr>
              <w:tabs>
                <w:tab w:val="left" w:pos="5790"/>
              </w:tabs>
              <w:rPr>
                <w:sz w:val="22"/>
                <w:szCs w:val="22"/>
              </w:rPr>
            </w:pPr>
            <w:r w:rsidRPr="003832DE">
              <w:rPr>
                <w:sz w:val="22"/>
                <w:szCs w:val="22"/>
              </w:rPr>
              <w:t>Реализация Концепции развития ранней помощи детям</w:t>
            </w:r>
          </w:p>
        </w:tc>
        <w:tc>
          <w:tcPr>
            <w:tcW w:w="1559" w:type="dxa"/>
            <w:gridSpan w:val="2"/>
            <w:tcBorders>
              <w:top w:val="single" w:sz="4" w:space="0" w:color="auto"/>
              <w:left w:val="single" w:sz="4" w:space="0" w:color="auto"/>
              <w:bottom w:val="single" w:sz="4" w:space="0" w:color="auto"/>
              <w:right w:val="single" w:sz="4" w:space="0" w:color="auto"/>
            </w:tcBorders>
          </w:tcPr>
          <w:p w14:paraId="2B25B2B0"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6044CE1F"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4AA46057"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1F10C4B8" w14:textId="77777777" w:rsidR="00A43813" w:rsidRPr="003832DE" w:rsidRDefault="00A43813" w:rsidP="00A43813">
            <w:pPr>
              <w:tabs>
                <w:tab w:val="left" w:pos="5790"/>
              </w:tabs>
              <w:jc w:val="center"/>
              <w:rPr>
                <w:sz w:val="22"/>
                <w:szCs w:val="22"/>
              </w:rPr>
            </w:pPr>
            <w:r w:rsidRPr="003832DE">
              <w:rPr>
                <w:sz w:val="22"/>
                <w:szCs w:val="22"/>
              </w:rPr>
              <w:t xml:space="preserve">департамент образования Администрации города, </w:t>
            </w:r>
          </w:p>
          <w:p w14:paraId="61579BE3" w14:textId="77777777" w:rsidR="00A43813" w:rsidRPr="003832DE" w:rsidRDefault="00A43813" w:rsidP="00A43813">
            <w:pPr>
              <w:tabs>
                <w:tab w:val="left" w:pos="5790"/>
              </w:tabs>
              <w:jc w:val="center"/>
              <w:rPr>
                <w:sz w:val="22"/>
                <w:szCs w:val="22"/>
              </w:rPr>
            </w:pPr>
            <w:r w:rsidRPr="003832DE">
              <w:rPr>
                <w:sz w:val="22"/>
                <w:szCs w:val="22"/>
              </w:rPr>
              <w:t xml:space="preserve">управление социальной защиты населения </w:t>
            </w:r>
          </w:p>
          <w:p w14:paraId="79043385" w14:textId="77777777" w:rsidR="00A43813" w:rsidRPr="003832DE" w:rsidRDefault="00A43813" w:rsidP="00A43813">
            <w:pPr>
              <w:tabs>
                <w:tab w:val="left" w:pos="5790"/>
              </w:tabs>
              <w:jc w:val="center"/>
              <w:rPr>
                <w:sz w:val="22"/>
                <w:szCs w:val="22"/>
              </w:rPr>
            </w:pPr>
            <w:r w:rsidRPr="003832DE">
              <w:rPr>
                <w:sz w:val="22"/>
                <w:szCs w:val="22"/>
              </w:rPr>
              <w:t xml:space="preserve">по городу Сургуту </w:t>
            </w:r>
          </w:p>
          <w:p w14:paraId="31397046" w14:textId="77777777" w:rsidR="00A43813" w:rsidRPr="003832DE" w:rsidRDefault="00A43813" w:rsidP="00A43813">
            <w:pPr>
              <w:tabs>
                <w:tab w:val="left" w:pos="5790"/>
              </w:tabs>
              <w:jc w:val="center"/>
              <w:rPr>
                <w:sz w:val="22"/>
                <w:szCs w:val="22"/>
              </w:rPr>
            </w:pPr>
            <w:r w:rsidRPr="003832DE">
              <w:rPr>
                <w:sz w:val="22"/>
                <w:szCs w:val="22"/>
              </w:rPr>
              <w:t xml:space="preserve">и </w:t>
            </w:r>
            <w:proofErr w:type="spellStart"/>
            <w:r w:rsidRPr="003832DE">
              <w:rPr>
                <w:sz w:val="22"/>
                <w:szCs w:val="22"/>
              </w:rPr>
              <w:t>Сургутскому</w:t>
            </w:r>
            <w:proofErr w:type="spellEnd"/>
            <w:r w:rsidRPr="003832DE">
              <w:rPr>
                <w:sz w:val="22"/>
                <w:szCs w:val="22"/>
              </w:rPr>
              <w:t xml:space="preserve"> району,</w:t>
            </w:r>
          </w:p>
          <w:p w14:paraId="03950A1F" w14:textId="77777777" w:rsidR="00A43813" w:rsidRPr="003832DE" w:rsidRDefault="00A43813" w:rsidP="00A43813">
            <w:pPr>
              <w:tabs>
                <w:tab w:val="left" w:pos="5790"/>
              </w:tabs>
              <w:jc w:val="center"/>
              <w:rPr>
                <w:sz w:val="22"/>
                <w:szCs w:val="22"/>
              </w:rPr>
            </w:pPr>
            <w:r w:rsidRPr="003832DE">
              <w:rPr>
                <w:sz w:val="22"/>
                <w:szCs w:val="22"/>
              </w:rPr>
              <w:t xml:space="preserve">служба по охране здоровья населения </w:t>
            </w:r>
            <w:r w:rsidRPr="003832DE">
              <w:rPr>
                <w:sz w:val="22"/>
                <w:szCs w:val="22"/>
              </w:rPr>
              <w:lastRenderedPageBreak/>
              <w:t xml:space="preserve">Администрации города, </w:t>
            </w:r>
          </w:p>
          <w:p w14:paraId="07B1EED4" w14:textId="77777777" w:rsidR="00A43813" w:rsidRPr="003832DE" w:rsidRDefault="00A43813" w:rsidP="00A43813">
            <w:pPr>
              <w:tabs>
                <w:tab w:val="left" w:pos="5790"/>
              </w:tabs>
              <w:jc w:val="center"/>
              <w:rPr>
                <w:sz w:val="22"/>
                <w:szCs w:val="22"/>
              </w:rPr>
            </w:pPr>
            <w:r w:rsidRPr="003832DE">
              <w:rPr>
                <w:sz w:val="22"/>
                <w:szCs w:val="22"/>
              </w:rPr>
              <w:t>медицинские организации города</w:t>
            </w:r>
          </w:p>
        </w:tc>
        <w:tc>
          <w:tcPr>
            <w:tcW w:w="1984" w:type="dxa"/>
            <w:tcBorders>
              <w:top w:val="single" w:sz="4" w:space="0" w:color="auto"/>
              <w:left w:val="single" w:sz="4" w:space="0" w:color="auto"/>
              <w:bottom w:val="single" w:sz="4" w:space="0" w:color="auto"/>
              <w:right w:val="single" w:sz="4" w:space="0" w:color="auto"/>
            </w:tcBorders>
          </w:tcPr>
          <w:p w14:paraId="5023EAE5" w14:textId="77777777" w:rsidR="00A43813" w:rsidRPr="003832DE" w:rsidRDefault="00A43813" w:rsidP="00A43813">
            <w:pPr>
              <w:tabs>
                <w:tab w:val="left" w:pos="5790"/>
              </w:tabs>
              <w:jc w:val="center"/>
              <w:rPr>
                <w:sz w:val="22"/>
                <w:szCs w:val="22"/>
              </w:rPr>
            </w:pPr>
            <w:r w:rsidRPr="003832DE">
              <w:rPr>
                <w:sz w:val="22"/>
                <w:szCs w:val="22"/>
              </w:rPr>
              <w:lastRenderedPageBreak/>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0CF72FA8" w14:textId="77777777" w:rsidR="00A43813" w:rsidRPr="003832DE" w:rsidRDefault="00A43813" w:rsidP="00A43813">
            <w:pPr>
              <w:tabs>
                <w:tab w:val="left" w:pos="5790"/>
              </w:tabs>
              <w:rPr>
                <w:sz w:val="22"/>
                <w:szCs w:val="22"/>
              </w:rPr>
            </w:pPr>
            <w:r w:rsidRPr="003832DE">
              <w:rPr>
                <w:sz w:val="22"/>
                <w:szCs w:val="22"/>
              </w:rPr>
              <w:t xml:space="preserve">создание условий для раннего начала комплексной помощи детям с целью максимально возможных достижений </w:t>
            </w:r>
          </w:p>
          <w:p w14:paraId="01EBF90E" w14:textId="77777777" w:rsidR="00A43813" w:rsidRPr="003832DE" w:rsidRDefault="00A43813" w:rsidP="00A43813">
            <w:pPr>
              <w:tabs>
                <w:tab w:val="left" w:pos="5790"/>
              </w:tabs>
              <w:rPr>
                <w:sz w:val="22"/>
                <w:szCs w:val="22"/>
              </w:rPr>
            </w:pPr>
            <w:r w:rsidRPr="003832DE">
              <w:rPr>
                <w:sz w:val="22"/>
                <w:szCs w:val="22"/>
              </w:rPr>
              <w:t xml:space="preserve">в развитии ребенка, поддержанию его здоровья, </w:t>
            </w:r>
          </w:p>
          <w:p w14:paraId="54BE4A54" w14:textId="77777777" w:rsidR="00A43813" w:rsidRPr="003832DE" w:rsidRDefault="00A43813" w:rsidP="00A43813">
            <w:pPr>
              <w:tabs>
                <w:tab w:val="left" w:pos="5790"/>
              </w:tabs>
              <w:rPr>
                <w:sz w:val="22"/>
                <w:szCs w:val="22"/>
              </w:rPr>
            </w:pPr>
            <w:r w:rsidRPr="003832DE">
              <w:rPr>
                <w:sz w:val="22"/>
                <w:szCs w:val="22"/>
              </w:rPr>
              <w:t xml:space="preserve">а также его </w:t>
            </w:r>
            <w:r w:rsidRPr="003832DE">
              <w:rPr>
                <w:sz w:val="22"/>
                <w:szCs w:val="22"/>
              </w:rPr>
              <w:lastRenderedPageBreak/>
              <w:t xml:space="preserve">успешной социализации и интеграции </w:t>
            </w:r>
          </w:p>
          <w:p w14:paraId="233653DC" w14:textId="77777777" w:rsidR="00A43813" w:rsidRPr="003832DE" w:rsidRDefault="00A43813" w:rsidP="00A43813">
            <w:pPr>
              <w:tabs>
                <w:tab w:val="left" w:pos="5790"/>
              </w:tabs>
              <w:rPr>
                <w:sz w:val="22"/>
                <w:szCs w:val="22"/>
              </w:rPr>
            </w:pPr>
            <w:r w:rsidRPr="003832DE">
              <w:rPr>
                <w:sz w:val="22"/>
                <w:szCs w:val="22"/>
              </w:rPr>
              <w:t>в общество</w:t>
            </w:r>
          </w:p>
        </w:tc>
        <w:tc>
          <w:tcPr>
            <w:tcW w:w="5983" w:type="dxa"/>
            <w:tcBorders>
              <w:top w:val="single" w:sz="4" w:space="0" w:color="auto"/>
              <w:left w:val="single" w:sz="4" w:space="0" w:color="auto"/>
              <w:bottom w:val="single" w:sz="4" w:space="0" w:color="auto"/>
              <w:right w:val="single" w:sz="4" w:space="0" w:color="auto"/>
            </w:tcBorders>
          </w:tcPr>
          <w:p w14:paraId="3E015D11" w14:textId="77777777" w:rsidR="00A43813" w:rsidRPr="003832DE" w:rsidRDefault="00A43813" w:rsidP="00A43813">
            <w:pPr>
              <w:ind w:firstLine="65"/>
              <w:jc w:val="both"/>
              <w:rPr>
                <w:sz w:val="22"/>
                <w:szCs w:val="22"/>
              </w:rPr>
            </w:pPr>
            <w:r w:rsidRPr="003832DE">
              <w:rPr>
                <w:sz w:val="22"/>
                <w:szCs w:val="22"/>
              </w:rPr>
              <w:lastRenderedPageBreak/>
              <w:t xml:space="preserve">Мероприятия Концепции выполнены в полном объеме. Специалистами ТПМПК, консультационных центров организована работа с детьми от 0 до 3 лет и их родителями (законными представителями) по вопросам воспитания и психолого-педагогического сопровождения. </w:t>
            </w:r>
          </w:p>
          <w:p w14:paraId="7409CDE1" w14:textId="77777777" w:rsidR="00A43813" w:rsidRPr="003832DE" w:rsidRDefault="00A43813" w:rsidP="00A43813">
            <w:pPr>
              <w:pStyle w:val="ConsPlusTitle"/>
              <w:jc w:val="both"/>
              <w:rPr>
                <w:b w:val="0"/>
                <w:sz w:val="22"/>
                <w:szCs w:val="22"/>
              </w:rPr>
            </w:pPr>
            <w:r w:rsidRPr="003832DE">
              <w:rPr>
                <w:b w:val="0"/>
                <w:sz w:val="22"/>
                <w:szCs w:val="22"/>
              </w:rPr>
              <w:t>Проведен мониторинг кадрового состава центров ППМС помощи в образовательных организациях. В состав центров ППМС помощи входят 96 педагогов-психологов, 189 учителей-логопедов, 48 учителей-дефектологов.</w:t>
            </w:r>
          </w:p>
          <w:p w14:paraId="372C1A2A" w14:textId="77777777" w:rsidR="00A43813" w:rsidRPr="003832DE" w:rsidRDefault="00A43813" w:rsidP="00A43813">
            <w:pPr>
              <w:pStyle w:val="ConsPlusTitle"/>
              <w:jc w:val="both"/>
              <w:rPr>
                <w:b w:val="0"/>
                <w:sz w:val="22"/>
                <w:szCs w:val="22"/>
              </w:rPr>
            </w:pPr>
            <w:r w:rsidRPr="003832DE">
              <w:rPr>
                <w:b w:val="0"/>
                <w:sz w:val="22"/>
                <w:szCs w:val="22"/>
              </w:rPr>
              <w:t xml:space="preserve">Во всех образовательных организациях созданы условия для осуществления деятельности по предоставлению ППМС помощи. </w:t>
            </w:r>
          </w:p>
          <w:p w14:paraId="4E7B877E" w14:textId="31F4869D" w:rsidR="00A43813" w:rsidRPr="003832DE" w:rsidRDefault="00A43813" w:rsidP="00A43813">
            <w:pPr>
              <w:ind w:firstLine="284"/>
              <w:jc w:val="both"/>
              <w:rPr>
                <w:sz w:val="22"/>
                <w:szCs w:val="22"/>
              </w:rPr>
            </w:pPr>
            <w:r w:rsidRPr="003832DE">
              <w:rPr>
                <w:sz w:val="22"/>
                <w:szCs w:val="22"/>
              </w:rPr>
              <w:t xml:space="preserve">Созданы службы ранней помощи в муниципальных бюджетных дошкольных образовательных учреждений: МБДОУ №14 «Брусничка», №36 «Яблонька», №37 «Колокольчик», №40 «Снегурочка», №48 «Росток», № 56 </w:t>
            </w:r>
            <w:r w:rsidRPr="003832DE">
              <w:rPr>
                <w:sz w:val="22"/>
                <w:szCs w:val="22"/>
              </w:rPr>
              <w:lastRenderedPageBreak/>
              <w:t>«Искорка», №77 «Бусинка», № 89 «Крепыш»; «</w:t>
            </w:r>
            <w:proofErr w:type="spellStart"/>
            <w:r w:rsidRPr="003832DE">
              <w:rPr>
                <w:sz w:val="22"/>
                <w:szCs w:val="22"/>
              </w:rPr>
              <w:t>Лекотека</w:t>
            </w:r>
            <w:proofErr w:type="spellEnd"/>
            <w:r w:rsidRPr="003832DE">
              <w:rPr>
                <w:sz w:val="22"/>
                <w:szCs w:val="22"/>
              </w:rPr>
              <w:t>» - № 81 «Мальвина», № 45 «Волчок»,</w:t>
            </w:r>
            <w:r w:rsidRPr="003832DE">
              <w:rPr>
                <w:b/>
                <w:sz w:val="22"/>
                <w:szCs w:val="22"/>
              </w:rPr>
              <w:t xml:space="preserve"> </w:t>
            </w:r>
            <w:r w:rsidRPr="003832DE">
              <w:rPr>
                <w:sz w:val="22"/>
                <w:szCs w:val="22"/>
              </w:rPr>
              <w:t>№ 24 «Космос».</w:t>
            </w:r>
          </w:p>
          <w:p w14:paraId="681D3724" w14:textId="555C3C20" w:rsidR="00A43813" w:rsidRPr="003832DE" w:rsidRDefault="00A43813" w:rsidP="00A43813">
            <w:pPr>
              <w:ind w:firstLine="284"/>
              <w:jc w:val="both"/>
              <w:rPr>
                <w:sz w:val="22"/>
                <w:szCs w:val="22"/>
              </w:rPr>
            </w:pPr>
            <w:r w:rsidRPr="003832DE">
              <w:rPr>
                <w:sz w:val="22"/>
                <w:szCs w:val="22"/>
              </w:rPr>
              <w:t xml:space="preserve">На базе </w:t>
            </w:r>
            <w:r w:rsidRPr="003832DE">
              <w:rPr>
                <w:sz w:val="22"/>
                <w:szCs w:val="22"/>
                <w:u w:val="single"/>
              </w:rPr>
              <w:t>БУ «Сургутский реабилитационный центр для детей и подростков с ограниченными возможностями»</w:t>
            </w:r>
            <w:r w:rsidRPr="003832DE">
              <w:rPr>
                <w:sz w:val="22"/>
                <w:szCs w:val="22"/>
              </w:rPr>
              <w:t xml:space="preserve"> ведется внутренний реестр детей с РАС и другими ментальными нарушениями, выявленных межведомственной рабочей подгруппой. По состоянию на I полугодие 2020 года в реестре состоят 259 несовершеннолетних с РАС и другими ментальными нарушениями.</w:t>
            </w:r>
          </w:p>
          <w:p w14:paraId="43D94AB4" w14:textId="77777777" w:rsidR="00A43813" w:rsidRPr="003832DE" w:rsidRDefault="00A43813" w:rsidP="00A43813">
            <w:pPr>
              <w:ind w:firstLine="284"/>
              <w:jc w:val="both"/>
              <w:rPr>
                <w:sz w:val="22"/>
                <w:szCs w:val="22"/>
              </w:rPr>
            </w:pPr>
            <w:r w:rsidRPr="003832DE">
              <w:rPr>
                <w:sz w:val="22"/>
                <w:szCs w:val="22"/>
              </w:rPr>
              <w:t>В I полугодии 2020 года проведено 26.02.2020 1 заседание рабочей подгруппы в отношении 6 несовершеннолетних с РАС и другими ментальными нарушениями</w:t>
            </w:r>
          </w:p>
          <w:p w14:paraId="0213A114" w14:textId="77777777" w:rsidR="00A43813" w:rsidRPr="003832DE" w:rsidRDefault="00A43813" w:rsidP="00A43813">
            <w:pPr>
              <w:ind w:firstLine="284"/>
              <w:jc w:val="both"/>
              <w:rPr>
                <w:sz w:val="22"/>
                <w:szCs w:val="22"/>
              </w:rPr>
            </w:pPr>
            <w:r w:rsidRPr="003832DE">
              <w:rPr>
                <w:sz w:val="22"/>
                <w:szCs w:val="22"/>
              </w:rPr>
              <w:t>84 несовершеннолетних с РАС, получивших комплексную помощь в учреждении:</w:t>
            </w:r>
          </w:p>
          <w:p w14:paraId="46172CE5" w14:textId="77777777" w:rsidR="00A43813" w:rsidRPr="003832DE" w:rsidRDefault="00A43813" w:rsidP="00A43813">
            <w:pPr>
              <w:ind w:firstLine="284"/>
              <w:jc w:val="both"/>
              <w:rPr>
                <w:sz w:val="22"/>
                <w:szCs w:val="22"/>
              </w:rPr>
            </w:pPr>
            <w:r w:rsidRPr="003832DE">
              <w:rPr>
                <w:sz w:val="22"/>
                <w:szCs w:val="22"/>
              </w:rPr>
              <w:t>- количество семей, воспитывающих детей с РАС, получающих комплексную помощь по ИПРА составила – 6 семей.</w:t>
            </w:r>
          </w:p>
          <w:p w14:paraId="0222229E" w14:textId="77777777" w:rsidR="00A43813" w:rsidRPr="003832DE" w:rsidRDefault="00A43813" w:rsidP="00A43813">
            <w:pPr>
              <w:ind w:firstLine="284"/>
              <w:jc w:val="both"/>
              <w:rPr>
                <w:sz w:val="22"/>
                <w:szCs w:val="22"/>
              </w:rPr>
            </w:pPr>
            <w:r w:rsidRPr="003832DE">
              <w:rPr>
                <w:sz w:val="22"/>
                <w:szCs w:val="22"/>
              </w:rPr>
              <w:t>- количество семей, воспитывающих детей с ментальными нарушениями, получающих комплексную помощь по ИПРА- 70 семей.</w:t>
            </w:r>
          </w:p>
          <w:p w14:paraId="7296AE35" w14:textId="77777777" w:rsidR="00A43813" w:rsidRPr="003832DE" w:rsidRDefault="00A43813" w:rsidP="00A43813">
            <w:pPr>
              <w:ind w:firstLine="284"/>
              <w:jc w:val="both"/>
              <w:rPr>
                <w:sz w:val="22"/>
                <w:szCs w:val="22"/>
              </w:rPr>
            </w:pPr>
            <w:r w:rsidRPr="003832DE">
              <w:rPr>
                <w:sz w:val="22"/>
                <w:szCs w:val="22"/>
              </w:rPr>
              <w:t xml:space="preserve">- количество разработанных непрерывных маршрутов комплексной реабилитации для детей с РАС и детей с ментальными нарушениями – 179. </w:t>
            </w:r>
          </w:p>
          <w:p w14:paraId="19A62AE8" w14:textId="77777777" w:rsidR="00A43813" w:rsidRPr="003832DE" w:rsidRDefault="00A43813" w:rsidP="00A43813">
            <w:pPr>
              <w:ind w:firstLine="284"/>
              <w:jc w:val="both"/>
              <w:rPr>
                <w:sz w:val="22"/>
                <w:szCs w:val="22"/>
              </w:rPr>
            </w:pPr>
            <w:r w:rsidRPr="003832DE">
              <w:rPr>
                <w:sz w:val="22"/>
                <w:szCs w:val="22"/>
              </w:rPr>
              <w:t xml:space="preserve">       Численность детей с РАС, получающих комплексную помощь по ИПРА составила </w:t>
            </w:r>
            <w:proofErr w:type="gramStart"/>
            <w:r w:rsidRPr="003832DE">
              <w:rPr>
                <w:sz w:val="22"/>
                <w:szCs w:val="22"/>
              </w:rPr>
              <w:t>6  чел.</w:t>
            </w:r>
            <w:proofErr w:type="gramEnd"/>
            <w:r w:rsidRPr="003832DE">
              <w:rPr>
                <w:sz w:val="22"/>
                <w:szCs w:val="22"/>
              </w:rPr>
              <w:t>, численность детей с признаками РАС, получающих комплексную помощь по ИПРА – 8 чел., и численность детей с ментальными нарушениями, получающих комплексную помощь по ИПРА – 70 чел. (виды оказания комплексной помощи: социально-правовая, социально-педагогическая, социально-медицинская и социально- психологическая)</w:t>
            </w:r>
          </w:p>
          <w:p w14:paraId="16C8D63C" w14:textId="77777777" w:rsidR="00A43813" w:rsidRPr="003832DE" w:rsidRDefault="00A43813" w:rsidP="00A43813">
            <w:pPr>
              <w:ind w:firstLine="284"/>
              <w:jc w:val="both"/>
              <w:rPr>
                <w:sz w:val="22"/>
                <w:szCs w:val="22"/>
              </w:rPr>
            </w:pPr>
            <w:r w:rsidRPr="003832DE">
              <w:rPr>
                <w:sz w:val="22"/>
                <w:szCs w:val="22"/>
              </w:rPr>
              <w:t xml:space="preserve">       В I полугодии 2020 года разработаны и реализованы </w:t>
            </w:r>
            <w:proofErr w:type="gramStart"/>
            <w:r w:rsidRPr="003832DE">
              <w:rPr>
                <w:sz w:val="22"/>
                <w:szCs w:val="22"/>
              </w:rPr>
              <w:t>9  индивидуальных</w:t>
            </w:r>
            <w:proofErr w:type="gramEnd"/>
            <w:r w:rsidRPr="003832DE">
              <w:rPr>
                <w:sz w:val="22"/>
                <w:szCs w:val="22"/>
              </w:rPr>
              <w:t xml:space="preserve">  маршрутов:</w:t>
            </w:r>
          </w:p>
          <w:p w14:paraId="31CF6801" w14:textId="77777777" w:rsidR="00A43813" w:rsidRPr="003832DE" w:rsidRDefault="00A43813" w:rsidP="00A43813">
            <w:pPr>
              <w:ind w:firstLine="284"/>
              <w:jc w:val="both"/>
              <w:rPr>
                <w:sz w:val="22"/>
                <w:szCs w:val="22"/>
              </w:rPr>
            </w:pPr>
            <w:r w:rsidRPr="003832DE">
              <w:rPr>
                <w:sz w:val="22"/>
                <w:szCs w:val="22"/>
              </w:rPr>
              <w:t>- 1индивидуальный маршрут для детей с РАС,</w:t>
            </w:r>
          </w:p>
          <w:p w14:paraId="7CD5CEA5" w14:textId="77777777" w:rsidR="00A43813" w:rsidRPr="003832DE" w:rsidRDefault="00A43813" w:rsidP="00A43813">
            <w:pPr>
              <w:ind w:firstLine="284"/>
              <w:jc w:val="both"/>
              <w:rPr>
                <w:sz w:val="22"/>
                <w:szCs w:val="22"/>
              </w:rPr>
            </w:pPr>
            <w:r w:rsidRPr="003832DE">
              <w:rPr>
                <w:sz w:val="22"/>
                <w:szCs w:val="22"/>
              </w:rPr>
              <w:t>- 8 индивидуальных маршрутов для детей с другими ментальными нарушениями</w:t>
            </w:r>
          </w:p>
          <w:p w14:paraId="31657971" w14:textId="77777777" w:rsidR="00A43813" w:rsidRPr="003832DE" w:rsidRDefault="00A43813" w:rsidP="00A43813">
            <w:pPr>
              <w:ind w:firstLine="284"/>
              <w:jc w:val="both"/>
              <w:rPr>
                <w:sz w:val="22"/>
                <w:szCs w:val="22"/>
              </w:rPr>
            </w:pPr>
            <w:r w:rsidRPr="003832DE">
              <w:rPr>
                <w:sz w:val="22"/>
                <w:szCs w:val="22"/>
              </w:rPr>
              <w:t>В 1 полугодии 2020 года 2 семьи, воспитывающие детей с РАС, получили комплексную помощь на дому.</w:t>
            </w:r>
          </w:p>
          <w:p w14:paraId="1CF0B44D" w14:textId="77777777" w:rsidR="00A43813" w:rsidRPr="003832DE" w:rsidRDefault="00A43813" w:rsidP="00A43813">
            <w:pPr>
              <w:ind w:firstLine="284"/>
              <w:jc w:val="both"/>
              <w:rPr>
                <w:sz w:val="22"/>
                <w:szCs w:val="22"/>
              </w:rPr>
            </w:pPr>
            <w:r w:rsidRPr="003832DE">
              <w:rPr>
                <w:sz w:val="22"/>
                <w:szCs w:val="22"/>
              </w:rPr>
              <w:lastRenderedPageBreak/>
              <w:t xml:space="preserve">Результаты использования технологии «Домашнее </w:t>
            </w:r>
            <w:proofErr w:type="spellStart"/>
            <w:r w:rsidRPr="003832DE">
              <w:rPr>
                <w:sz w:val="22"/>
                <w:szCs w:val="22"/>
              </w:rPr>
              <w:t>визитирование</w:t>
            </w:r>
            <w:proofErr w:type="spellEnd"/>
            <w:r w:rsidRPr="003832DE">
              <w:rPr>
                <w:sz w:val="22"/>
                <w:szCs w:val="22"/>
              </w:rPr>
              <w:t xml:space="preserve">»: организация социального обслуживания детей с тяжелыми множественными нарушениями </w:t>
            </w:r>
            <w:proofErr w:type="gramStart"/>
            <w:r w:rsidRPr="003832DE">
              <w:rPr>
                <w:sz w:val="22"/>
                <w:szCs w:val="22"/>
              </w:rPr>
              <w:t>на  дому</w:t>
            </w:r>
            <w:proofErr w:type="gramEnd"/>
            <w:r w:rsidRPr="003832DE">
              <w:rPr>
                <w:sz w:val="22"/>
                <w:szCs w:val="22"/>
              </w:rPr>
              <w:t>, повышение уровня родительской компетентности в вопросах воспитания и развития детей, обучение приемам ухода за ребенком на дому</w:t>
            </w:r>
          </w:p>
          <w:p w14:paraId="5941B60D" w14:textId="77777777" w:rsidR="00A43813" w:rsidRPr="003832DE" w:rsidRDefault="00A43813" w:rsidP="00A43813">
            <w:pPr>
              <w:ind w:firstLine="284"/>
              <w:jc w:val="both"/>
              <w:rPr>
                <w:sz w:val="22"/>
                <w:szCs w:val="22"/>
              </w:rPr>
            </w:pPr>
            <w:r w:rsidRPr="003832DE">
              <w:rPr>
                <w:sz w:val="22"/>
                <w:szCs w:val="22"/>
              </w:rPr>
              <w:t xml:space="preserve">Обслужено 15 несовершеннолетних в отделении дневного пребывания в рамках проекта «Детская тренировочная квартира». Цель программы - создание условий для подготовки к самостоятельной жизни, оптимального развития и социальной адаптации детей подросткового возраста с ограниченными возможностями здоровья, интеграции семьи и ребенка в общество. Целевая группа: </w:t>
            </w:r>
          </w:p>
          <w:p w14:paraId="6085B295" w14:textId="77777777" w:rsidR="00A43813" w:rsidRPr="003832DE" w:rsidRDefault="00A43813" w:rsidP="00A43813">
            <w:pPr>
              <w:tabs>
                <w:tab w:val="left" w:pos="5790"/>
              </w:tabs>
              <w:rPr>
                <w:sz w:val="22"/>
                <w:szCs w:val="22"/>
              </w:rPr>
            </w:pPr>
            <w:r w:rsidRPr="003832DE">
              <w:rPr>
                <w:sz w:val="22"/>
                <w:szCs w:val="22"/>
              </w:rPr>
              <w:t xml:space="preserve">несовершеннолетние от 12 до 17 лет с ограниченными возможностями здоровья, в том </w:t>
            </w:r>
            <w:proofErr w:type="gramStart"/>
            <w:r w:rsidRPr="003832DE">
              <w:rPr>
                <w:sz w:val="22"/>
                <w:szCs w:val="22"/>
              </w:rPr>
              <w:t>числе  с</w:t>
            </w:r>
            <w:proofErr w:type="gramEnd"/>
            <w:r w:rsidRPr="003832DE">
              <w:rPr>
                <w:sz w:val="22"/>
                <w:szCs w:val="22"/>
              </w:rPr>
              <w:t xml:space="preserve"> расстройствами аутистического спектра  (далее РАС) и другими ментальными нарушениями.</w:t>
            </w:r>
          </w:p>
          <w:p w14:paraId="0420EC6D" w14:textId="77777777" w:rsidR="00A43813" w:rsidRPr="003832DE" w:rsidRDefault="00A43813" w:rsidP="00A43813">
            <w:pPr>
              <w:widowControl w:val="0"/>
              <w:autoSpaceDE w:val="0"/>
              <w:autoSpaceDN w:val="0"/>
              <w:jc w:val="both"/>
              <w:outlineLvl w:val="1"/>
              <w:rPr>
                <w:sz w:val="22"/>
                <w:szCs w:val="22"/>
              </w:rPr>
            </w:pPr>
            <w:r w:rsidRPr="003832DE">
              <w:rPr>
                <w:sz w:val="22"/>
                <w:szCs w:val="22"/>
              </w:rPr>
              <w:t xml:space="preserve">В рамках комплексной помощи детям с РАС и семьям, их </w:t>
            </w:r>
            <w:proofErr w:type="gramStart"/>
            <w:r w:rsidRPr="003832DE">
              <w:rPr>
                <w:sz w:val="22"/>
                <w:szCs w:val="22"/>
              </w:rPr>
              <w:t>воспитывающим  в</w:t>
            </w:r>
            <w:proofErr w:type="gramEnd"/>
            <w:r w:rsidRPr="003832DE">
              <w:rPr>
                <w:sz w:val="22"/>
                <w:szCs w:val="22"/>
              </w:rPr>
              <w:t xml:space="preserve"> </w:t>
            </w:r>
            <w:r w:rsidRPr="003832DE">
              <w:rPr>
                <w:sz w:val="22"/>
                <w:szCs w:val="22"/>
                <w:u w:val="single"/>
              </w:rPr>
              <w:t>БУ «Сургутский центр социального обслуживания населения»</w:t>
            </w:r>
            <w:r w:rsidRPr="003832DE">
              <w:rPr>
                <w:sz w:val="22"/>
                <w:szCs w:val="22"/>
              </w:rPr>
              <w:t xml:space="preserve"> проведены следующие мероприятия: </w:t>
            </w:r>
          </w:p>
          <w:p w14:paraId="7E1AD375" w14:textId="77777777" w:rsidR="00A43813" w:rsidRPr="003832DE" w:rsidRDefault="00A43813" w:rsidP="00A43813">
            <w:pPr>
              <w:widowControl w:val="0"/>
              <w:autoSpaceDE w:val="0"/>
              <w:autoSpaceDN w:val="0"/>
              <w:jc w:val="both"/>
              <w:outlineLvl w:val="1"/>
              <w:rPr>
                <w:sz w:val="22"/>
                <w:szCs w:val="22"/>
              </w:rPr>
            </w:pPr>
            <w:r w:rsidRPr="003832DE">
              <w:rPr>
                <w:sz w:val="22"/>
                <w:szCs w:val="22"/>
              </w:rPr>
              <w:t xml:space="preserve">- создание безопасной развивающей среды на территории учреждения для способствования более легкой адаптации и комфортности пребывания в учреждении: оформление комнат и пространства учреждения, формирование ознакомительных тетрадей с фото специалистов, работающих с РАС и их близким окружением, помещений учреждения, в которых будут проводиться занятия, формирование </w:t>
            </w:r>
            <w:proofErr w:type="spellStart"/>
            <w:r w:rsidRPr="003832DE">
              <w:rPr>
                <w:sz w:val="22"/>
                <w:szCs w:val="22"/>
              </w:rPr>
              <w:t>лекотеки</w:t>
            </w:r>
            <w:proofErr w:type="spellEnd"/>
            <w:r w:rsidRPr="003832DE">
              <w:rPr>
                <w:sz w:val="22"/>
                <w:szCs w:val="22"/>
              </w:rPr>
              <w:t>, оборудование сенсорной комнаты;</w:t>
            </w:r>
          </w:p>
          <w:p w14:paraId="662F22BE" w14:textId="77777777" w:rsidR="00A43813" w:rsidRPr="003832DE" w:rsidRDefault="00A43813" w:rsidP="00A43813">
            <w:pPr>
              <w:widowControl w:val="0"/>
              <w:autoSpaceDE w:val="0"/>
              <w:autoSpaceDN w:val="0"/>
              <w:jc w:val="both"/>
              <w:outlineLvl w:val="1"/>
              <w:rPr>
                <w:sz w:val="22"/>
                <w:szCs w:val="22"/>
              </w:rPr>
            </w:pPr>
            <w:r w:rsidRPr="003832DE">
              <w:rPr>
                <w:sz w:val="22"/>
                <w:szCs w:val="22"/>
              </w:rPr>
              <w:t>- коррекционная и развивающая работа с детьми с РАС: установление контакта с семьей, коррекционно-развивающие занятия по коррекции эмоционально-волевой сферы, обучение социальным навыкам и навыкам самообслуживания, развитие коммуникативно-речевой сферы, медицинское сопровождение.</w:t>
            </w:r>
          </w:p>
          <w:p w14:paraId="3954BAF3" w14:textId="77777777" w:rsidR="00A43813" w:rsidRPr="003832DE" w:rsidRDefault="00A43813" w:rsidP="00A43813">
            <w:pPr>
              <w:widowControl w:val="0"/>
              <w:autoSpaceDE w:val="0"/>
              <w:autoSpaceDN w:val="0"/>
              <w:jc w:val="both"/>
              <w:outlineLvl w:val="1"/>
              <w:rPr>
                <w:sz w:val="22"/>
                <w:szCs w:val="22"/>
              </w:rPr>
            </w:pPr>
            <w:r w:rsidRPr="003832DE">
              <w:rPr>
                <w:sz w:val="22"/>
                <w:szCs w:val="22"/>
              </w:rPr>
              <w:t xml:space="preserve">- работа с семьей и окружением детей с РАС: первичное консультирование и помощь к приезду несовершеннолетних в учреждение, психологическое и педагогическое </w:t>
            </w:r>
            <w:r w:rsidRPr="003832DE">
              <w:rPr>
                <w:sz w:val="22"/>
                <w:szCs w:val="22"/>
              </w:rPr>
              <w:lastRenderedPageBreak/>
              <w:t>консультирование родителей и законных представителей, ознакомление и обучение методам взаимодействия, коммуникации, укрепление эмоциональных связей в семье, организация работы «Школы для родителей» (практико-ориентированные занятия психологов, педагогов, логопедов);</w:t>
            </w:r>
          </w:p>
          <w:p w14:paraId="763BD325" w14:textId="0294D3A6" w:rsidR="00A43813" w:rsidRPr="003832DE" w:rsidRDefault="00A43813" w:rsidP="00A43813">
            <w:pPr>
              <w:tabs>
                <w:tab w:val="left" w:pos="5790"/>
              </w:tabs>
              <w:rPr>
                <w:sz w:val="22"/>
                <w:szCs w:val="22"/>
              </w:rPr>
            </w:pPr>
            <w:r w:rsidRPr="003832DE">
              <w:rPr>
                <w:sz w:val="22"/>
                <w:szCs w:val="22"/>
              </w:rPr>
              <w:t xml:space="preserve">- профилактика негативного социального восприятия людей с РАС: работа с волонтерами, информационные листы и буклеты для получателей социальных услуг об особенностях детей с РАС  </w:t>
            </w:r>
          </w:p>
        </w:tc>
      </w:tr>
      <w:tr w:rsidR="003832DE" w:rsidRPr="003832DE" w14:paraId="62E4182B" w14:textId="77777777" w:rsidTr="000E5E58">
        <w:tc>
          <w:tcPr>
            <w:tcW w:w="680" w:type="dxa"/>
            <w:tcBorders>
              <w:top w:val="single" w:sz="4" w:space="0" w:color="auto"/>
              <w:left w:val="single" w:sz="4" w:space="0" w:color="auto"/>
              <w:bottom w:val="single" w:sz="4" w:space="0" w:color="auto"/>
              <w:right w:val="single" w:sz="4" w:space="0" w:color="auto"/>
            </w:tcBorders>
          </w:tcPr>
          <w:p w14:paraId="1BFC2FDE" w14:textId="77777777" w:rsidR="00A43813" w:rsidRPr="003832DE" w:rsidRDefault="00A43813" w:rsidP="00A43813">
            <w:pPr>
              <w:tabs>
                <w:tab w:val="left" w:pos="5790"/>
              </w:tabs>
              <w:jc w:val="center"/>
              <w:rPr>
                <w:sz w:val="22"/>
                <w:szCs w:val="22"/>
              </w:rPr>
            </w:pPr>
            <w:r w:rsidRPr="003832DE">
              <w:rPr>
                <w:sz w:val="22"/>
                <w:szCs w:val="22"/>
              </w:rPr>
              <w:lastRenderedPageBreak/>
              <w:t>9.3.</w:t>
            </w:r>
          </w:p>
        </w:tc>
        <w:tc>
          <w:tcPr>
            <w:tcW w:w="2268" w:type="dxa"/>
            <w:tcBorders>
              <w:top w:val="single" w:sz="4" w:space="0" w:color="auto"/>
              <w:left w:val="single" w:sz="4" w:space="0" w:color="auto"/>
              <w:bottom w:val="single" w:sz="4" w:space="0" w:color="auto"/>
              <w:right w:val="single" w:sz="4" w:space="0" w:color="auto"/>
            </w:tcBorders>
          </w:tcPr>
          <w:p w14:paraId="34C529B2" w14:textId="77777777" w:rsidR="00A43813" w:rsidRPr="003832DE" w:rsidRDefault="00A43813" w:rsidP="00A43813">
            <w:pPr>
              <w:tabs>
                <w:tab w:val="left" w:pos="5790"/>
              </w:tabs>
              <w:rPr>
                <w:sz w:val="22"/>
                <w:szCs w:val="22"/>
              </w:rPr>
            </w:pPr>
            <w:r w:rsidRPr="003832DE">
              <w:rPr>
                <w:sz w:val="22"/>
                <w:szCs w:val="22"/>
              </w:rPr>
              <w:t>Реализация Концепции комплексного сопровождения детей с расстройствами аутистического спектра (РАС)</w:t>
            </w:r>
          </w:p>
          <w:p w14:paraId="0ADD6789" w14:textId="77777777" w:rsidR="00A43813" w:rsidRPr="003832DE" w:rsidRDefault="00A43813" w:rsidP="00A43813">
            <w:pPr>
              <w:tabs>
                <w:tab w:val="left" w:pos="5790"/>
              </w:tabs>
              <w:rPr>
                <w:sz w:val="22"/>
                <w:szCs w:val="22"/>
              </w:rPr>
            </w:pPr>
            <w:r w:rsidRPr="003832DE">
              <w:rPr>
                <w:sz w:val="22"/>
                <w:szCs w:val="22"/>
              </w:rPr>
              <w:t xml:space="preserve"> и другими ментальными нарушениями, </w:t>
            </w:r>
          </w:p>
          <w:p w14:paraId="6AD9AC63" w14:textId="77777777" w:rsidR="00A43813" w:rsidRPr="003832DE" w:rsidRDefault="00A43813" w:rsidP="00A43813">
            <w:pPr>
              <w:tabs>
                <w:tab w:val="left" w:pos="5790"/>
              </w:tabs>
              <w:rPr>
                <w:sz w:val="22"/>
                <w:szCs w:val="22"/>
              </w:rPr>
            </w:pPr>
            <w:r w:rsidRPr="003832DE">
              <w:rPr>
                <w:sz w:val="22"/>
                <w:szCs w:val="22"/>
              </w:rPr>
              <w:t>в том числе реализация модели обучения детей с РАС</w:t>
            </w:r>
          </w:p>
        </w:tc>
        <w:tc>
          <w:tcPr>
            <w:tcW w:w="1559" w:type="dxa"/>
            <w:gridSpan w:val="2"/>
            <w:tcBorders>
              <w:top w:val="single" w:sz="4" w:space="0" w:color="auto"/>
              <w:left w:val="single" w:sz="4" w:space="0" w:color="auto"/>
              <w:bottom w:val="single" w:sz="4" w:space="0" w:color="auto"/>
              <w:right w:val="single" w:sz="4" w:space="0" w:color="auto"/>
            </w:tcBorders>
          </w:tcPr>
          <w:p w14:paraId="3BB745F4"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01038261"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7EAD6374"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5CCD5D64" w14:textId="77777777" w:rsidR="00A43813" w:rsidRPr="003832DE" w:rsidRDefault="00A43813" w:rsidP="00A43813">
            <w:pPr>
              <w:tabs>
                <w:tab w:val="left" w:pos="5790"/>
              </w:tabs>
              <w:jc w:val="center"/>
              <w:rPr>
                <w:sz w:val="22"/>
                <w:szCs w:val="22"/>
              </w:rPr>
            </w:pPr>
            <w:r w:rsidRPr="003832DE">
              <w:rPr>
                <w:sz w:val="22"/>
                <w:szCs w:val="22"/>
              </w:rPr>
              <w:t xml:space="preserve">структурные подразделения Администрации города, </w:t>
            </w:r>
          </w:p>
          <w:p w14:paraId="4D849B45" w14:textId="77777777" w:rsidR="00A43813" w:rsidRPr="003832DE" w:rsidRDefault="00A43813" w:rsidP="00A43813">
            <w:pPr>
              <w:tabs>
                <w:tab w:val="left" w:pos="5790"/>
              </w:tabs>
              <w:jc w:val="center"/>
              <w:rPr>
                <w:sz w:val="22"/>
                <w:szCs w:val="22"/>
              </w:rPr>
            </w:pPr>
            <w:r w:rsidRPr="003832DE">
              <w:rPr>
                <w:sz w:val="22"/>
                <w:szCs w:val="22"/>
              </w:rPr>
              <w:t xml:space="preserve">управление социальной защиты населения по городу Сургуту </w:t>
            </w:r>
          </w:p>
          <w:p w14:paraId="73458D04" w14:textId="77777777" w:rsidR="00A43813" w:rsidRPr="003832DE" w:rsidRDefault="00A43813" w:rsidP="00A43813">
            <w:pPr>
              <w:tabs>
                <w:tab w:val="left" w:pos="5790"/>
              </w:tabs>
              <w:jc w:val="center"/>
              <w:rPr>
                <w:sz w:val="22"/>
                <w:szCs w:val="22"/>
              </w:rPr>
            </w:pPr>
            <w:r w:rsidRPr="003832DE">
              <w:rPr>
                <w:sz w:val="22"/>
                <w:szCs w:val="22"/>
              </w:rPr>
              <w:t xml:space="preserve">и </w:t>
            </w:r>
            <w:proofErr w:type="spellStart"/>
            <w:r w:rsidRPr="003832DE">
              <w:rPr>
                <w:sz w:val="22"/>
                <w:szCs w:val="22"/>
              </w:rPr>
              <w:t>Сургутскому</w:t>
            </w:r>
            <w:proofErr w:type="spellEnd"/>
            <w:r w:rsidRPr="003832DE">
              <w:rPr>
                <w:sz w:val="22"/>
                <w:szCs w:val="22"/>
              </w:rPr>
              <w:t xml:space="preserve"> району,</w:t>
            </w:r>
          </w:p>
          <w:p w14:paraId="4E3FC252" w14:textId="77777777" w:rsidR="00A43813" w:rsidRPr="003832DE" w:rsidRDefault="00A43813" w:rsidP="00A43813">
            <w:pPr>
              <w:tabs>
                <w:tab w:val="left" w:pos="5790"/>
              </w:tabs>
              <w:jc w:val="center"/>
              <w:rPr>
                <w:sz w:val="22"/>
                <w:szCs w:val="22"/>
              </w:rPr>
            </w:pPr>
            <w:r w:rsidRPr="003832DE">
              <w:rPr>
                <w:sz w:val="22"/>
                <w:szCs w:val="22"/>
              </w:rPr>
              <w:t>муниципальные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7F0EA4F8" w14:textId="77777777" w:rsidR="00A43813" w:rsidRPr="003832DE" w:rsidRDefault="00A43813" w:rsidP="00A43813">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6FDBAE7C" w14:textId="77777777" w:rsidR="00A43813" w:rsidRPr="003832DE" w:rsidRDefault="00A43813" w:rsidP="00A43813">
            <w:pPr>
              <w:tabs>
                <w:tab w:val="left" w:pos="5790"/>
              </w:tabs>
              <w:rPr>
                <w:sz w:val="22"/>
                <w:szCs w:val="22"/>
              </w:rPr>
            </w:pPr>
            <w:r w:rsidRPr="003832DE">
              <w:rPr>
                <w:sz w:val="22"/>
                <w:szCs w:val="22"/>
              </w:rPr>
              <w:t xml:space="preserve">создание условий комплексного сопровождения детей с РАС </w:t>
            </w:r>
            <w:r w:rsidRPr="003832DE">
              <w:rPr>
                <w:sz w:val="22"/>
                <w:szCs w:val="22"/>
              </w:rPr>
              <w:br/>
              <w:t xml:space="preserve">и другими ментальными нарушениями, направленных </w:t>
            </w:r>
            <w:r w:rsidRPr="003832DE">
              <w:rPr>
                <w:sz w:val="22"/>
                <w:szCs w:val="22"/>
              </w:rPr>
              <w:br/>
              <w:t xml:space="preserve">на оптимальное развитие </w:t>
            </w:r>
            <w:r w:rsidRPr="003832DE">
              <w:rPr>
                <w:sz w:val="22"/>
                <w:szCs w:val="22"/>
              </w:rPr>
              <w:br/>
              <w:t>и адаптацию в обществе, профилактику и выраженность ограничений жизнедеятельности, укрепление физического и психического здоровья.</w:t>
            </w:r>
          </w:p>
          <w:p w14:paraId="59C1B691" w14:textId="77777777" w:rsidR="00A43813" w:rsidRPr="003832DE" w:rsidRDefault="00A43813" w:rsidP="00A43813">
            <w:pPr>
              <w:tabs>
                <w:tab w:val="left" w:pos="5790"/>
              </w:tabs>
              <w:rPr>
                <w:sz w:val="22"/>
                <w:szCs w:val="22"/>
              </w:rPr>
            </w:pPr>
            <w:r w:rsidRPr="003832DE">
              <w:rPr>
                <w:sz w:val="22"/>
                <w:szCs w:val="22"/>
              </w:rPr>
              <w:lastRenderedPageBreak/>
              <w:t xml:space="preserve">Апробация и введение модели обучения детей с расстройством аутистического спектра </w:t>
            </w:r>
            <w:r w:rsidRPr="003832DE">
              <w:rPr>
                <w:sz w:val="22"/>
                <w:szCs w:val="22"/>
              </w:rPr>
              <w:br/>
              <w:t>в общеобразовательных учреждениях города</w:t>
            </w:r>
          </w:p>
        </w:tc>
        <w:tc>
          <w:tcPr>
            <w:tcW w:w="5983" w:type="dxa"/>
            <w:tcBorders>
              <w:top w:val="single" w:sz="4" w:space="0" w:color="auto"/>
              <w:left w:val="single" w:sz="4" w:space="0" w:color="auto"/>
              <w:bottom w:val="single" w:sz="4" w:space="0" w:color="auto"/>
              <w:right w:val="single" w:sz="4" w:space="0" w:color="auto"/>
            </w:tcBorders>
          </w:tcPr>
          <w:p w14:paraId="1767A512" w14:textId="77777777" w:rsidR="00A43813" w:rsidRPr="003832DE" w:rsidRDefault="00A43813" w:rsidP="00A43813">
            <w:pPr>
              <w:tabs>
                <w:tab w:val="left" w:pos="5790"/>
              </w:tabs>
              <w:rPr>
                <w:sz w:val="22"/>
                <w:szCs w:val="22"/>
              </w:rPr>
            </w:pPr>
            <w:r w:rsidRPr="003832DE">
              <w:rPr>
                <w:sz w:val="22"/>
                <w:szCs w:val="22"/>
              </w:rPr>
              <w:lastRenderedPageBreak/>
              <w:t>Мероприятия Концепции выполнены в полном объеме, в том числе организовано получение образования детьми с РАС по адаптированным основным образовательным программам, включение детей во внеурочную деятельность, организаций психолого-педагогического сопровождения семей с детьми с ограниченными возможностями здоровья.</w:t>
            </w:r>
          </w:p>
          <w:p w14:paraId="0FDEB3BC" w14:textId="77777777" w:rsidR="00A43813" w:rsidRPr="003832DE" w:rsidRDefault="00A43813" w:rsidP="00A43813">
            <w:pPr>
              <w:pStyle w:val="ConsPlusTitle"/>
              <w:jc w:val="both"/>
              <w:rPr>
                <w:b w:val="0"/>
                <w:sz w:val="22"/>
                <w:szCs w:val="22"/>
              </w:rPr>
            </w:pPr>
            <w:r w:rsidRPr="003832DE">
              <w:rPr>
                <w:b w:val="0"/>
                <w:sz w:val="22"/>
                <w:szCs w:val="22"/>
              </w:rPr>
              <w:t xml:space="preserve">Организована реализация Концепции комплексного сопровождения людей с расстройствами аутистического спектра и другими ментальными нарушениями в соответствии с постановлением Администрации города от 17.01.2018 № 397 «Об утверждении комплексного межведомственного плана мероприятий, направленных на реализацию на территории города Сургута Концепции комплексного сопровождения людей с расстройствами аутистического спектра и другими ментальными нарушениями в ХМАО – Югре до 2020 года». </w:t>
            </w:r>
          </w:p>
          <w:p w14:paraId="6DA1F7B4" w14:textId="77777777" w:rsidR="00A43813" w:rsidRPr="003832DE" w:rsidRDefault="00A43813" w:rsidP="00A43813">
            <w:pPr>
              <w:pStyle w:val="ConsPlusTitle"/>
              <w:jc w:val="both"/>
              <w:rPr>
                <w:b w:val="0"/>
                <w:sz w:val="22"/>
                <w:szCs w:val="22"/>
              </w:rPr>
            </w:pPr>
            <w:r w:rsidRPr="003832DE">
              <w:rPr>
                <w:b w:val="0"/>
                <w:sz w:val="22"/>
                <w:szCs w:val="22"/>
              </w:rPr>
              <w:t xml:space="preserve">Во всех (100%) подведомственных образовательных организациях осуществляется выявление детей с нарушениями в развитии и направление их на комплексное обследование в ТПМПК. Ведется мониторинг детей с РАС. Сформирован перечень образовательных организаций, в которых обучаются дети с РАС. В соответствии с заключением ТПМПК в образовательных учреждениях организуется предоставление логопедической и психологической помощи ребенку с ОВЗ, консультирование педагогов и родителей (законных представителей) по вопросам обучения, воспитания и развития ребенка. На каждого ребенка с ОВЗ в образовательных организациях разработаны и корректируются карты развития, разработаны </w:t>
            </w:r>
            <w:r w:rsidRPr="003832DE">
              <w:rPr>
                <w:b w:val="0"/>
                <w:sz w:val="22"/>
                <w:szCs w:val="22"/>
              </w:rPr>
              <w:lastRenderedPageBreak/>
              <w:t>и реализуются индивидуальные программы сопровождения по оказанию комплексной психолого-педагогической помощи. В соответствии с заключением ТПМПК разработаны АООП/АОП.</w:t>
            </w:r>
          </w:p>
          <w:p w14:paraId="3A3737E6" w14:textId="79A8AE5F" w:rsidR="00A43813" w:rsidRPr="003832DE" w:rsidRDefault="00A43813" w:rsidP="00A43813">
            <w:pPr>
              <w:tabs>
                <w:tab w:val="left" w:pos="5790"/>
              </w:tabs>
              <w:rPr>
                <w:sz w:val="22"/>
                <w:szCs w:val="22"/>
              </w:rPr>
            </w:pPr>
            <w:r w:rsidRPr="003832DE">
              <w:rPr>
                <w:sz w:val="22"/>
                <w:szCs w:val="22"/>
              </w:rPr>
              <w:t>В реализации модели обучения детей с РАС «Ресурсный класс» участвует МБОУ НШ № 30</w:t>
            </w:r>
          </w:p>
          <w:p w14:paraId="736852FC" w14:textId="77777777" w:rsidR="00A43813" w:rsidRPr="003832DE" w:rsidRDefault="00A43813" w:rsidP="00A43813">
            <w:pPr>
              <w:rPr>
                <w:sz w:val="22"/>
                <w:szCs w:val="22"/>
              </w:rPr>
            </w:pPr>
            <w:r w:rsidRPr="003832DE">
              <w:rPr>
                <w:sz w:val="22"/>
                <w:szCs w:val="22"/>
              </w:rPr>
              <w:t xml:space="preserve">Организация консультативной помощи по вопросу </w:t>
            </w:r>
            <w:proofErr w:type="spellStart"/>
            <w:r w:rsidRPr="003832DE">
              <w:rPr>
                <w:sz w:val="22"/>
                <w:szCs w:val="22"/>
              </w:rPr>
              <w:t>абилитации</w:t>
            </w:r>
            <w:proofErr w:type="spellEnd"/>
            <w:r w:rsidRPr="003832DE">
              <w:rPr>
                <w:sz w:val="22"/>
                <w:szCs w:val="22"/>
              </w:rPr>
              <w:t xml:space="preserve"> физической культурой и спортом для родителей, имеющих детей с РАС и другими ментальными нарушениями</w:t>
            </w:r>
          </w:p>
          <w:p w14:paraId="044484FD" w14:textId="77777777" w:rsidR="00A43813" w:rsidRPr="003832DE" w:rsidRDefault="00A43813" w:rsidP="00A43813">
            <w:pPr>
              <w:rPr>
                <w:sz w:val="22"/>
                <w:szCs w:val="22"/>
              </w:rPr>
            </w:pPr>
            <w:r w:rsidRPr="003832DE">
              <w:rPr>
                <w:sz w:val="22"/>
                <w:szCs w:val="22"/>
              </w:rPr>
              <w:t xml:space="preserve">Сотрудничество с обособленным подразделением «Региональный центр адаптивного спорта» </w:t>
            </w:r>
          </w:p>
          <w:p w14:paraId="3238C3C0" w14:textId="77777777" w:rsidR="00A43813" w:rsidRPr="003832DE" w:rsidRDefault="00A43813" w:rsidP="00A43813">
            <w:pPr>
              <w:tabs>
                <w:tab w:val="left" w:pos="5790"/>
              </w:tabs>
              <w:rPr>
                <w:sz w:val="22"/>
                <w:szCs w:val="22"/>
              </w:rPr>
            </w:pPr>
            <w:r w:rsidRPr="003832DE">
              <w:rPr>
                <w:sz w:val="22"/>
                <w:szCs w:val="22"/>
              </w:rPr>
              <w:t>в городе Сургуте, с коррекционными образовательными учреждениями, некоммерческими общественными организациями, расположенными на территории города Сургута в рамках информирования о реализуемых в клубе адаптированных программах по видам спорта.</w:t>
            </w:r>
          </w:p>
          <w:p w14:paraId="46BA67D4" w14:textId="77777777" w:rsidR="00A43813" w:rsidRPr="003832DE" w:rsidRDefault="00A43813" w:rsidP="00A43813">
            <w:pPr>
              <w:tabs>
                <w:tab w:val="left" w:pos="5790"/>
              </w:tabs>
              <w:rPr>
                <w:sz w:val="22"/>
                <w:szCs w:val="22"/>
                <w:lang w:bidi="ru-RU"/>
              </w:rPr>
            </w:pPr>
            <w:r w:rsidRPr="003832DE">
              <w:rPr>
                <w:sz w:val="22"/>
                <w:szCs w:val="22"/>
              </w:rPr>
              <w:t xml:space="preserve">Комитетом культуры и туризма Администрации города и курируемыми учреждениями </w:t>
            </w:r>
            <w:r w:rsidRPr="003832DE">
              <w:rPr>
                <w:sz w:val="22"/>
                <w:szCs w:val="22"/>
                <w:lang w:bidi="ru-RU"/>
              </w:rPr>
              <w:t>ведется работа</w:t>
            </w:r>
            <w:r w:rsidRPr="003832DE">
              <w:rPr>
                <w:sz w:val="22"/>
                <w:szCs w:val="22"/>
              </w:rPr>
              <w:t xml:space="preserve"> по вопросам взаимодействия с </w:t>
            </w:r>
            <w:r w:rsidRPr="003832DE">
              <w:rPr>
                <w:sz w:val="22"/>
                <w:szCs w:val="22"/>
                <w:lang w:bidi="ru-RU"/>
              </w:rPr>
              <w:t>социально-ориентированными некоммерческими и коммерческими организациями, индивидуальными предпринимателями в сфере занятости и творческого досуга детей с ограниченными возможностями здоровья.</w:t>
            </w:r>
          </w:p>
          <w:p w14:paraId="782E0A00" w14:textId="77777777" w:rsidR="00A43813" w:rsidRPr="003832DE" w:rsidRDefault="00A43813" w:rsidP="00A43813">
            <w:pPr>
              <w:tabs>
                <w:tab w:val="left" w:pos="5790"/>
              </w:tabs>
              <w:rPr>
                <w:sz w:val="22"/>
                <w:szCs w:val="22"/>
                <w:lang w:bidi="ru-RU"/>
              </w:rPr>
            </w:pPr>
            <w:r w:rsidRPr="003832DE">
              <w:rPr>
                <w:sz w:val="22"/>
                <w:szCs w:val="22"/>
                <w:lang w:bidi="ru-RU"/>
              </w:rPr>
              <w:t>Ежегодно проходят мероприятия с участием или для семей (детей) с ограниченными возможностями здоровья, для людей с расстройствами аутистического спектра и другими ментальными нарушениями.</w:t>
            </w:r>
          </w:p>
          <w:p w14:paraId="1942A7F9" w14:textId="77777777" w:rsidR="00A43813" w:rsidRPr="003832DE" w:rsidRDefault="00A43813" w:rsidP="00A43813">
            <w:pPr>
              <w:tabs>
                <w:tab w:val="left" w:pos="5790"/>
              </w:tabs>
              <w:rPr>
                <w:sz w:val="22"/>
                <w:szCs w:val="22"/>
                <w:u w:val="single"/>
                <w:lang w:bidi="ru-RU"/>
              </w:rPr>
            </w:pPr>
            <w:r w:rsidRPr="003832DE">
              <w:rPr>
                <w:sz w:val="22"/>
                <w:szCs w:val="22"/>
                <w:u w:val="single"/>
                <w:lang w:bidi="ru-RU"/>
              </w:rPr>
              <w:t>Центральная детская библиотека:</w:t>
            </w:r>
          </w:p>
          <w:p w14:paraId="2D32CC9B" w14:textId="77777777" w:rsidR="00A43813" w:rsidRPr="003832DE" w:rsidRDefault="00A43813" w:rsidP="00A43813">
            <w:pPr>
              <w:tabs>
                <w:tab w:val="left" w:pos="5790"/>
              </w:tabs>
              <w:rPr>
                <w:sz w:val="22"/>
                <w:szCs w:val="22"/>
                <w:lang w:bidi="ru-RU"/>
              </w:rPr>
            </w:pPr>
            <w:r w:rsidRPr="003832DE">
              <w:rPr>
                <w:sz w:val="22"/>
                <w:szCs w:val="22"/>
                <w:lang w:bidi="ru-RU"/>
              </w:rPr>
              <w:t xml:space="preserve">За </w:t>
            </w:r>
            <w:r w:rsidRPr="003832DE">
              <w:rPr>
                <w:sz w:val="22"/>
                <w:szCs w:val="22"/>
                <w:lang w:val="en-US" w:bidi="ru-RU"/>
              </w:rPr>
              <w:t>I</w:t>
            </w:r>
            <w:r w:rsidRPr="003832DE">
              <w:rPr>
                <w:sz w:val="22"/>
                <w:szCs w:val="22"/>
                <w:lang w:bidi="ru-RU"/>
              </w:rPr>
              <w:t xml:space="preserve"> полугодие 2020 года для детей с РАС и другими ментальными нарушениями было проведено 7 мероприятий. Посещение составило 55 человек, из них детей - 28 человек.</w:t>
            </w:r>
          </w:p>
          <w:p w14:paraId="10E02549" w14:textId="77777777" w:rsidR="00A43813" w:rsidRPr="003832DE" w:rsidRDefault="00A43813" w:rsidP="00A43813">
            <w:pPr>
              <w:tabs>
                <w:tab w:val="left" w:pos="5790"/>
              </w:tabs>
              <w:rPr>
                <w:sz w:val="22"/>
                <w:szCs w:val="22"/>
                <w:lang w:bidi="ru-RU"/>
              </w:rPr>
            </w:pPr>
            <w:r w:rsidRPr="003832DE">
              <w:rPr>
                <w:sz w:val="22"/>
                <w:szCs w:val="22"/>
                <w:u w:val="single"/>
                <w:lang w:bidi="ru-RU"/>
              </w:rPr>
              <w:t>Центральная городская библиотека им. А.С. Пушкина</w:t>
            </w:r>
            <w:r w:rsidRPr="003832DE">
              <w:rPr>
                <w:sz w:val="22"/>
                <w:szCs w:val="22"/>
                <w:lang w:bidi="ru-RU"/>
              </w:rPr>
              <w:t>:</w:t>
            </w:r>
          </w:p>
          <w:p w14:paraId="0203263C" w14:textId="77777777" w:rsidR="00A43813" w:rsidRPr="003832DE" w:rsidRDefault="00A43813" w:rsidP="00A43813">
            <w:pPr>
              <w:tabs>
                <w:tab w:val="left" w:pos="5790"/>
              </w:tabs>
              <w:rPr>
                <w:sz w:val="22"/>
                <w:szCs w:val="22"/>
                <w:lang w:bidi="ru-RU"/>
              </w:rPr>
            </w:pPr>
            <w:r w:rsidRPr="003832DE">
              <w:rPr>
                <w:sz w:val="22"/>
                <w:szCs w:val="22"/>
                <w:lang w:bidi="ru-RU"/>
              </w:rPr>
              <w:t xml:space="preserve"> За I полугодие 2020 года для детей с РАС и другими ментальными нарушениями проведено 15 мероприятий.</w:t>
            </w:r>
          </w:p>
          <w:p w14:paraId="4DDE6E90" w14:textId="77777777" w:rsidR="00A43813" w:rsidRPr="003832DE" w:rsidRDefault="00A43813" w:rsidP="00A43813">
            <w:pPr>
              <w:tabs>
                <w:tab w:val="left" w:pos="5790"/>
              </w:tabs>
              <w:rPr>
                <w:sz w:val="22"/>
                <w:szCs w:val="22"/>
                <w:lang w:bidi="ru-RU"/>
              </w:rPr>
            </w:pPr>
            <w:r w:rsidRPr="003832DE">
              <w:rPr>
                <w:sz w:val="22"/>
                <w:szCs w:val="22"/>
                <w:lang w:bidi="ru-RU"/>
              </w:rPr>
              <w:t>Посещение составило 221 человек, из них детей – 198 человек.</w:t>
            </w:r>
          </w:p>
          <w:p w14:paraId="69446EF1" w14:textId="77777777" w:rsidR="00A43813" w:rsidRPr="003832DE" w:rsidRDefault="00A43813" w:rsidP="00A43813">
            <w:pPr>
              <w:tabs>
                <w:tab w:val="left" w:pos="5790"/>
              </w:tabs>
              <w:rPr>
                <w:sz w:val="22"/>
                <w:szCs w:val="22"/>
                <w:lang w:bidi="ru-RU"/>
              </w:rPr>
            </w:pPr>
          </w:p>
          <w:p w14:paraId="01610239" w14:textId="77777777" w:rsidR="00A43813" w:rsidRPr="003832DE" w:rsidRDefault="00A43813" w:rsidP="00A43813">
            <w:pPr>
              <w:tabs>
                <w:tab w:val="left" w:pos="5790"/>
              </w:tabs>
              <w:rPr>
                <w:sz w:val="22"/>
                <w:szCs w:val="22"/>
                <w:lang w:bidi="ru-RU"/>
              </w:rPr>
            </w:pPr>
            <w:r w:rsidRPr="003832DE">
              <w:rPr>
                <w:sz w:val="22"/>
                <w:szCs w:val="22"/>
                <w:u w:val="single"/>
                <w:lang w:bidi="ru-RU"/>
              </w:rPr>
              <w:t>МБУК «Сургутский художественный музей»</w:t>
            </w:r>
            <w:r w:rsidRPr="003832DE">
              <w:rPr>
                <w:sz w:val="22"/>
                <w:szCs w:val="22"/>
                <w:lang w:bidi="ru-RU"/>
              </w:rPr>
              <w:t xml:space="preserve"> провел 11 </w:t>
            </w:r>
            <w:r w:rsidRPr="003832DE">
              <w:rPr>
                <w:sz w:val="22"/>
                <w:szCs w:val="22"/>
                <w:lang w:bidi="ru-RU"/>
              </w:rPr>
              <w:lastRenderedPageBreak/>
              <w:t>занятий для 32 детей.</w:t>
            </w:r>
          </w:p>
          <w:p w14:paraId="7785CBB0" w14:textId="20532ED7" w:rsidR="00A43813" w:rsidRPr="003832DE" w:rsidRDefault="00A43813" w:rsidP="00A43813">
            <w:pPr>
              <w:tabs>
                <w:tab w:val="left" w:pos="5790"/>
              </w:tabs>
              <w:rPr>
                <w:sz w:val="22"/>
                <w:szCs w:val="22"/>
              </w:rPr>
            </w:pPr>
          </w:p>
        </w:tc>
      </w:tr>
      <w:tr w:rsidR="003832DE" w:rsidRPr="003832DE" w14:paraId="744ACB39" w14:textId="77777777" w:rsidTr="000E5E58">
        <w:tc>
          <w:tcPr>
            <w:tcW w:w="680" w:type="dxa"/>
            <w:tcBorders>
              <w:top w:val="single" w:sz="4" w:space="0" w:color="auto"/>
              <w:left w:val="single" w:sz="4" w:space="0" w:color="auto"/>
              <w:bottom w:val="single" w:sz="4" w:space="0" w:color="auto"/>
              <w:right w:val="single" w:sz="4" w:space="0" w:color="auto"/>
            </w:tcBorders>
          </w:tcPr>
          <w:p w14:paraId="638025ED" w14:textId="77777777" w:rsidR="00A43813" w:rsidRPr="003832DE" w:rsidRDefault="00A43813" w:rsidP="00A43813">
            <w:pPr>
              <w:tabs>
                <w:tab w:val="left" w:pos="5790"/>
              </w:tabs>
              <w:jc w:val="center"/>
              <w:rPr>
                <w:sz w:val="22"/>
                <w:szCs w:val="22"/>
              </w:rPr>
            </w:pPr>
            <w:r w:rsidRPr="003832DE">
              <w:rPr>
                <w:sz w:val="22"/>
                <w:szCs w:val="22"/>
              </w:rPr>
              <w:lastRenderedPageBreak/>
              <w:t>9.4.</w:t>
            </w:r>
          </w:p>
        </w:tc>
        <w:tc>
          <w:tcPr>
            <w:tcW w:w="2268" w:type="dxa"/>
            <w:tcBorders>
              <w:top w:val="single" w:sz="4" w:space="0" w:color="auto"/>
              <w:left w:val="single" w:sz="4" w:space="0" w:color="auto"/>
              <w:bottom w:val="single" w:sz="4" w:space="0" w:color="auto"/>
              <w:right w:val="single" w:sz="4" w:space="0" w:color="auto"/>
            </w:tcBorders>
          </w:tcPr>
          <w:p w14:paraId="463BDC0D" w14:textId="77777777" w:rsidR="00A43813" w:rsidRPr="003832DE" w:rsidRDefault="00A43813" w:rsidP="00A43813">
            <w:pPr>
              <w:tabs>
                <w:tab w:val="left" w:pos="5790"/>
              </w:tabs>
              <w:rPr>
                <w:sz w:val="22"/>
                <w:szCs w:val="22"/>
              </w:rPr>
            </w:pPr>
            <w:r w:rsidRPr="003832DE">
              <w:rPr>
                <w:sz w:val="22"/>
                <w:szCs w:val="22"/>
              </w:rPr>
              <w:t>Реализация моделей реабилитационно-образовательного сопровождения детей, имеющих особенности развития</w:t>
            </w:r>
          </w:p>
        </w:tc>
        <w:tc>
          <w:tcPr>
            <w:tcW w:w="1559" w:type="dxa"/>
            <w:gridSpan w:val="2"/>
            <w:tcBorders>
              <w:top w:val="single" w:sz="4" w:space="0" w:color="auto"/>
              <w:left w:val="single" w:sz="4" w:space="0" w:color="auto"/>
              <w:bottom w:val="single" w:sz="4" w:space="0" w:color="auto"/>
              <w:right w:val="single" w:sz="4" w:space="0" w:color="auto"/>
            </w:tcBorders>
          </w:tcPr>
          <w:p w14:paraId="0175A83B"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19C39A2E"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7FFE99C5"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655E15B6" w14:textId="77777777" w:rsidR="00A43813" w:rsidRPr="003832DE" w:rsidRDefault="00A43813" w:rsidP="00A43813">
            <w:pPr>
              <w:tabs>
                <w:tab w:val="left" w:pos="5790"/>
              </w:tabs>
              <w:jc w:val="center"/>
              <w:rPr>
                <w:sz w:val="22"/>
                <w:szCs w:val="22"/>
              </w:rPr>
            </w:pPr>
            <w:r w:rsidRPr="003832DE">
              <w:rPr>
                <w:sz w:val="22"/>
                <w:szCs w:val="22"/>
              </w:rPr>
              <w:t>департамент образования Администрации города, 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6573C201" w14:textId="77777777" w:rsidR="00A43813" w:rsidRPr="003832DE" w:rsidRDefault="00A43813" w:rsidP="00A43813">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24E686DE" w14:textId="77777777" w:rsidR="00A43813" w:rsidRPr="003832DE" w:rsidRDefault="00A43813" w:rsidP="00A43813">
            <w:pPr>
              <w:tabs>
                <w:tab w:val="left" w:pos="5790"/>
              </w:tabs>
              <w:rPr>
                <w:sz w:val="22"/>
                <w:szCs w:val="22"/>
              </w:rPr>
            </w:pPr>
            <w:r w:rsidRPr="003832DE">
              <w:rPr>
                <w:sz w:val="22"/>
                <w:szCs w:val="22"/>
              </w:rPr>
              <w:t xml:space="preserve">разработка и реализация индивидуальных маршрутов оказания комплексной помощи всем нуждающимся обучающимся с ОВЗ </w:t>
            </w:r>
            <w:r w:rsidRPr="003832DE">
              <w:rPr>
                <w:sz w:val="22"/>
                <w:szCs w:val="22"/>
              </w:rPr>
              <w:br/>
              <w:t>и инвалидностью</w:t>
            </w:r>
          </w:p>
        </w:tc>
        <w:tc>
          <w:tcPr>
            <w:tcW w:w="5983" w:type="dxa"/>
            <w:tcBorders>
              <w:top w:val="single" w:sz="4" w:space="0" w:color="auto"/>
              <w:left w:val="single" w:sz="4" w:space="0" w:color="auto"/>
              <w:bottom w:val="single" w:sz="4" w:space="0" w:color="auto"/>
              <w:right w:val="single" w:sz="4" w:space="0" w:color="auto"/>
            </w:tcBorders>
          </w:tcPr>
          <w:p w14:paraId="3AD0B8B5" w14:textId="4C7BAC0C" w:rsidR="00A43813" w:rsidRPr="003832DE" w:rsidRDefault="00A43813" w:rsidP="00A43813">
            <w:pPr>
              <w:tabs>
                <w:tab w:val="left" w:pos="5790"/>
              </w:tabs>
              <w:rPr>
                <w:sz w:val="22"/>
                <w:szCs w:val="22"/>
              </w:rPr>
            </w:pPr>
            <w:r w:rsidRPr="003832DE">
              <w:rPr>
                <w:sz w:val="22"/>
                <w:szCs w:val="22"/>
              </w:rPr>
              <w:t>100% образовательных учреждений, в которых обучаются дети, имеющие особенности развития, получают образование в соответствии с рекомендациями ТПМПК. Организовано взаимодействие с учреждениями социальной защиты по оказанию психолого-педагогической помощи семьям.</w:t>
            </w:r>
          </w:p>
        </w:tc>
      </w:tr>
      <w:tr w:rsidR="003832DE" w:rsidRPr="003832DE" w14:paraId="0A1F0D49" w14:textId="77777777" w:rsidTr="000E5E58">
        <w:tc>
          <w:tcPr>
            <w:tcW w:w="680" w:type="dxa"/>
            <w:tcBorders>
              <w:top w:val="single" w:sz="4" w:space="0" w:color="auto"/>
              <w:left w:val="single" w:sz="4" w:space="0" w:color="auto"/>
              <w:bottom w:val="single" w:sz="4" w:space="0" w:color="auto"/>
              <w:right w:val="single" w:sz="4" w:space="0" w:color="auto"/>
            </w:tcBorders>
          </w:tcPr>
          <w:p w14:paraId="746330E1" w14:textId="77777777" w:rsidR="00A43813" w:rsidRPr="003832DE" w:rsidRDefault="00A43813" w:rsidP="00A43813">
            <w:pPr>
              <w:tabs>
                <w:tab w:val="left" w:pos="5790"/>
              </w:tabs>
              <w:jc w:val="center"/>
              <w:rPr>
                <w:sz w:val="22"/>
                <w:szCs w:val="22"/>
              </w:rPr>
            </w:pPr>
            <w:r w:rsidRPr="003832DE">
              <w:rPr>
                <w:sz w:val="22"/>
                <w:szCs w:val="22"/>
              </w:rPr>
              <w:t>9.5.</w:t>
            </w:r>
          </w:p>
        </w:tc>
        <w:tc>
          <w:tcPr>
            <w:tcW w:w="2268" w:type="dxa"/>
            <w:tcBorders>
              <w:top w:val="single" w:sz="4" w:space="0" w:color="auto"/>
              <w:left w:val="single" w:sz="4" w:space="0" w:color="auto"/>
              <w:bottom w:val="single" w:sz="4" w:space="0" w:color="auto"/>
              <w:right w:val="single" w:sz="4" w:space="0" w:color="auto"/>
            </w:tcBorders>
          </w:tcPr>
          <w:p w14:paraId="1C572C97" w14:textId="77777777" w:rsidR="00A43813" w:rsidRPr="003832DE" w:rsidRDefault="00A43813" w:rsidP="00A43813">
            <w:pPr>
              <w:tabs>
                <w:tab w:val="left" w:pos="5790"/>
              </w:tabs>
              <w:rPr>
                <w:sz w:val="22"/>
                <w:szCs w:val="22"/>
              </w:rPr>
            </w:pPr>
            <w:r w:rsidRPr="003832DE">
              <w:rPr>
                <w:sz w:val="22"/>
                <w:szCs w:val="22"/>
              </w:rPr>
              <w:t xml:space="preserve">Организация сотрудничества с немуниципальными организациями (коммерческими, некоммерческими) по предоставлению услуг </w:t>
            </w:r>
            <w:r w:rsidRPr="003832DE">
              <w:rPr>
                <w:sz w:val="22"/>
                <w:szCs w:val="22"/>
              </w:rPr>
              <w:br/>
              <w:t>психолого-педагогического сопровождения детей с ограниченными возможностями здоровья (от 0 до 8 лет)</w:t>
            </w:r>
          </w:p>
        </w:tc>
        <w:tc>
          <w:tcPr>
            <w:tcW w:w="1559" w:type="dxa"/>
            <w:gridSpan w:val="2"/>
            <w:tcBorders>
              <w:top w:val="single" w:sz="4" w:space="0" w:color="auto"/>
              <w:left w:val="single" w:sz="4" w:space="0" w:color="auto"/>
              <w:bottom w:val="single" w:sz="4" w:space="0" w:color="auto"/>
              <w:right w:val="single" w:sz="4" w:space="0" w:color="auto"/>
            </w:tcBorders>
          </w:tcPr>
          <w:p w14:paraId="57565247" w14:textId="77777777" w:rsidR="00A43813" w:rsidRPr="003832DE" w:rsidRDefault="00A43813" w:rsidP="00A43813">
            <w:pPr>
              <w:tabs>
                <w:tab w:val="left" w:pos="5790"/>
              </w:tabs>
              <w:jc w:val="center"/>
              <w:rPr>
                <w:sz w:val="22"/>
                <w:szCs w:val="22"/>
              </w:rPr>
            </w:pPr>
            <w:r w:rsidRPr="003832DE">
              <w:rPr>
                <w:sz w:val="22"/>
                <w:szCs w:val="22"/>
              </w:rPr>
              <w:t>в течение</w:t>
            </w:r>
          </w:p>
          <w:p w14:paraId="259F5B31" w14:textId="77777777" w:rsidR="00A43813" w:rsidRPr="003832DE" w:rsidRDefault="00A43813" w:rsidP="00A43813">
            <w:pPr>
              <w:tabs>
                <w:tab w:val="left" w:pos="5790"/>
              </w:tabs>
              <w:jc w:val="center"/>
              <w:rPr>
                <w:sz w:val="22"/>
                <w:szCs w:val="22"/>
              </w:rPr>
            </w:pPr>
            <w:r w:rsidRPr="003832DE">
              <w:rPr>
                <w:sz w:val="22"/>
                <w:szCs w:val="22"/>
              </w:rPr>
              <w:t>2018 года</w:t>
            </w:r>
          </w:p>
        </w:tc>
        <w:tc>
          <w:tcPr>
            <w:tcW w:w="1702" w:type="dxa"/>
            <w:tcBorders>
              <w:top w:val="single" w:sz="4" w:space="0" w:color="auto"/>
              <w:left w:val="single" w:sz="4" w:space="0" w:color="auto"/>
              <w:bottom w:val="single" w:sz="4" w:space="0" w:color="auto"/>
              <w:right w:val="single" w:sz="4" w:space="0" w:color="auto"/>
            </w:tcBorders>
          </w:tcPr>
          <w:p w14:paraId="6D7A21C4" w14:textId="77777777" w:rsidR="00A43813" w:rsidRPr="003832DE" w:rsidRDefault="00A43813" w:rsidP="00A43813">
            <w:pPr>
              <w:tabs>
                <w:tab w:val="left" w:pos="5790"/>
              </w:tabs>
              <w:jc w:val="center"/>
              <w:rPr>
                <w:sz w:val="22"/>
                <w:szCs w:val="22"/>
              </w:rPr>
            </w:pPr>
            <w:r w:rsidRPr="003832DE">
              <w:rPr>
                <w:sz w:val="22"/>
                <w:szCs w:val="22"/>
              </w:rPr>
              <w:t>департамент образования Администрации города, 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016E5A89" w14:textId="77777777" w:rsidR="00A43813" w:rsidRPr="003832DE" w:rsidRDefault="00A43813" w:rsidP="00A43813">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0193F6D7" w14:textId="77777777" w:rsidR="00A43813" w:rsidRPr="003832DE" w:rsidRDefault="00A43813" w:rsidP="00A43813">
            <w:pPr>
              <w:tabs>
                <w:tab w:val="left" w:pos="5790"/>
              </w:tabs>
              <w:rPr>
                <w:sz w:val="22"/>
                <w:szCs w:val="22"/>
              </w:rPr>
            </w:pPr>
            <w:r w:rsidRPr="003832DE">
              <w:rPr>
                <w:sz w:val="22"/>
                <w:szCs w:val="22"/>
              </w:rPr>
              <w:t xml:space="preserve">доля негосударственных (немуниципальных) организаций, предоставляющих услуги психолого-педагогического сопровождения детей </w:t>
            </w:r>
          </w:p>
          <w:p w14:paraId="24714B02" w14:textId="77777777" w:rsidR="00A43813" w:rsidRPr="003832DE" w:rsidRDefault="00A43813" w:rsidP="00A43813">
            <w:pPr>
              <w:tabs>
                <w:tab w:val="left" w:pos="5790"/>
              </w:tabs>
              <w:rPr>
                <w:sz w:val="22"/>
                <w:szCs w:val="22"/>
              </w:rPr>
            </w:pPr>
            <w:r w:rsidRPr="003832DE">
              <w:rPr>
                <w:sz w:val="22"/>
                <w:szCs w:val="22"/>
              </w:rPr>
              <w:t xml:space="preserve">с ограниченными возможностями здоровья </w:t>
            </w:r>
          </w:p>
          <w:p w14:paraId="295753D8" w14:textId="77777777" w:rsidR="00A43813" w:rsidRPr="003832DE" w:rsidRDefault="00A43813" w:rsidP="00A43813">
            <w:pPr>
              <w:tabs>
                <w:tab w:val="left" w:pos="5790"/>
              </w:tabs>
              <w:rPr>
                <w:sz w:val="22"/>
                <w:szCs w:val="22"/>
              </w:rPr>
            </w:pPr>
            <w:r w:rsidRPr="003832DE">
              <w:rPr>
                <w:sz w:val="22"/>
                <w:szCs w:val="22"/>
              </w:rPr>
              <w:t xml:space="preserve">(от 0 до 8 лет), в общем количестве организаций, </w:t>
            </w:r>
            <w:r w:rsidRPr="003832DE">
              <w:rPr>
                <w:sz w:val="22"/>
                <w:szCs w:val="22"/>
              </w:rPr>
              <w:lastRenderedPageBreak/>
              <w:t>оказывающих данные услуги</w:t>
            </w:r>
          </w:p>
        </w:tc>
        <w:tc>
          <w:tcPr>
            <w:tcW w:w="5983" w:type="dxa"/>
            <w:tcBorders>
              <w:top w:val="single" w:sz="4" w:space="0" w:color="auto"/>
              <w:left w:val="single" w:sz="4" w:space="0" w:color="auto"/>
              <w:bottom w:val="single" w:sz="4" w:space="0" w:color="auto"/>
              <w:right w:val="single" w:sz="4" w:space="0" w:color="auto"/>
            </w:tcBorders>
          </w:tcPr>
          <w:p w14:paraId="3AD97D0E" w14:textId="2D1C9CAE" w:rsidR="00A43813" w:rsidRPr="003832DE" w:rsidRDefault="00A43813" w:rsidP="00A43813">
            <w:pPr>
              <w:ind w:firstLine="26"/>
              <w:jc w:val="both"/>
              <w:rPr>
                <w:sz w:val="22"/>
                <w:szCs w:val="22"/>
              </w:rPr>
            </w:pPr>
            <w:r w:rsidRPr="003832DE">
              <w:rPr>
                <w:sz w:val="22"/>
                <w:szCs w:val="22"/>
              </w:rPr>
              <w:lastRenderedPageBreak/>
              <w:t xml:space="preserve">МКУ «Центр диагностики и консультирования» своевременно информирует негосударственные/немуниципальные организации, оказывающие услуги психолого-педагогического сопровождения, о семинарах, курсах повышения квалификации для специалистов ППМС сопровождения; проводятся рабочие встречи с представителями организаций. </w:t>
            </w:r>
          </w:p>
          <w:p w14:paraId="6919820D" w14:textId="77777777" w:rsidR="00A43813" w:rsidRPr="003832DE" w:rsidRDefault="00A43813" w:rsidP="00A43813">
            <w:pPr>
              <w:tabs>
                <w:tab w:val="left" w:pos="5790"/>
              </w:tabs>
              <w:rPr>
                <w:sz w:val="22"/>
                <w:szCs w:val="22"/>
              </w:rPr>
            </w:pPr>
            <w:r w:rsidRPr="003832DE">
              <w:rPr>
                <w:sz w:val="22"/>
                <w:szCs w:val="22"/>
              </w:rPr>
              <w:t xml:space="preserve">В рамках </w:t>
            </w:r>
            <w:proofErr w:type="spellStart"/>
            <w:r w:rsidRPr="003832DE">
              <w:rPr>
                <w:sz w:val="22"/>
                <w:szCs w:val="22"/>
              </w:rPr>
              <w:t>грантовой</w:t>
            </w:r>
            <w:proofErr w:type="spellEnd"/>
            <w:r w:rsidRPr="003832DE">
              <w:rPr>
                <w:sz w:val="22"/>
                <w:szCs w:val="22"/>
              </w:rPr>
              <w:t xml:space="preserve"> поддержки АНО ЦДПО «Веста» организуются курсы повышения квалификации для специалистов ППМС сопровождения образовательных организаций по актуальным направлениям деятельности. МКУ «Центр диагностики и консультирования» оказывает информационную поддержку.</w:t>
            </w:r>
          </w:p>
          <w:p w14:paraId="163854EF" w14:textId="31E99583" w:rsidR="00A43813" w:rsidRPr="003832DE" w:rsidRDefault="00A43813" w:rsidP="00A43813">
            <w:pPr>
              <w:tabs>
                <w:tab w:val="left" w:pos="5790"/>
              </w:tabs>
              <w:rPr>
                <w:sz w:val="22"/>
                <w:szCs w:val="22"/>
              </w:rPr>
            </w:pPr>
            <w:r w:rsidRPr="003832DE">
              <w:rPr>
                <w:sz w:val="22"/>
                <w:szCs w:val="22"/>
              </w:rPr>
              <w:t xml:space="preserve">Осуществляется сотрудничество с 9 некоммерческими организациями по предоставлению услуг </w:t>
            </w:r>
            <w:r w:rsidRPr="003832DE">
              <w:rPr>
                <w:sz w:val="22"/>
                <w:szCs w:val="22"/>
              </w:rPr>
              <w:br/>
              <w:t>психолого-педагогического сопровождения детей с ограниченными возможностями здоровья (от 0 до 8 лет). В 1 полугодии 2020 года специалистами НКО оказано 1039 услуг семьям с детьми с ОВЗ.</w:t>
            </w:r>
          </w:p>
        </w:tc>
      </w:tr>
      <w:tr w:rsidR="003832DE" w:rsidRPr="003832DE" w14:paraId="31AE512A" w14:textId="77777777" w:rsidTr="000E5E58">
        <w:tc>
          <w:tcPr>
            <w:tcW w:w="680" w:type="dxa"/>
            <w:tcBorders>
              <w:top w:val="single" w:sz="4" w:space="0" w:color="auto"/>
              <w:left w:val="single" w:sz="4" w:space="0" w:color="auto"/>
              <w:bottom w:val="single" w:sz="4" w:space="0" w:color="auto"/>
              <w:right w:val="single" w:sz="4" w:space="0" w:color="auto"/>
            </w:tcBorders>
          </w:tcPr>
          <w:p w14:paraId="644D6B0B" w14:textId="77777777" w:rsidR="00A43813" w:rsidRPr="003832DE" w:rsidRDefault="00A43813" w:rsidP="00A43813">
            <w:pPr>
              <w:tabs>
                <w:tab w:val="left" w:pos="5790"/>
              </w:tabs>
              <w:jc w:val="center"/>
              <w:rPr>
                <w:sz w:val="22"/>
                <w:szCs w:val="22"/>
                <w:lang w:val="en-US"/>
              </w:rPr>
            </w:pPr>
            <w:r w:rsidRPr="003832DE">
              <w:rPr>
                <w:sz w:val="22"/>
                <w:szCs w:val="22"/>
              </w:rPr>
              <w:t>9.6</w:t>
            </w:r>
          </w:p>
        </w:tc>
        <w:tc>
          <w:tcPr>
            <w:tcW w:w="2268" w:type="dxa"/>
            <w:tcBorders>
              <w:top w:val="single" w:sz="4" w:space="0" w:color="auto"/>
              <w:left w:val="single" w:sz="4" w:space="0" w:color="auto"/>
              <w:bottom w:val="single" w:sz="4" w:space="0" w:color="auto"/>
              <w:right w:val="single" w:sz="4" w:space="0" w:color="auto"/>
            </w:tcBorders>
          </w:tcPr>
          <w:p w14:paraId="09106C10" w14:textId="77777777" w:rsidR="00A43813" w:rsidRPr="003832DE" w:rsidRDefault="00A43813" w:rsidP="00A43813">
            <w:pPr>
              <w:tabs>
                <w:tab w:val="left" w:pos="5790"/>
              </w:tabs>
              <w:rPr>
                <w:sz w:val="22"/>
                <w:szCs w:val="22"/>
              </w:rPr>
            </w:pPr>
            <w:r w:rsidRPr="003832DE">
              <w:rPr>
                <w:sz w:val="22"/>
                <w:szCs w:val="22"/>
              </w:rPr>
              <w:t xml:space="preserve">Реализация мероприятий </w:t>
            </w:r>
          </w:p>
          <w:p w14:paraId="560E628D" w14:textId="77777777" w:rsidR="00A43813" w:rsidRPr="003832DE" w:rsidRDefault="00A43813" w:rsidP="00A43813">
            <w:pPr>
              <w:tabs>
                <w:tab w:val="left" w:pos="5790"/>
              </w:tabs>
              <w:rPr>
                <w:sz w:val="22"/>
                <w:szCs w:val="22"/>
              </w:rPr>
            </w:pPr>
            <w:r w:rsidRPr="003832DE">
              <w:rPr>
                <w:sz w:val="22"/>
                <w:szCs w:val="22"/>
              </w:rPr>
              <w:t xml:space="preserve">по воспитанию толерантного отношения к людям </w:t>
            </w:r>
          </w:p>
          <w:p w14:paraId="00E792AB" w14:textId="77777777" w:rsidR="00A43813" w:rsidRPr="003832DE" w:rsidRDefault="00A43813" w:rsidP="00A43813">
            <w:pPr>
              <w:tabs>
                <w:tab w:val="left" w:pos="5790"/>
              </w:tabs>
              <w:rPr>
                <w:sz w:val="22"/>
                <w:szCs w:val="22"/>
              </w:rPr>
            </w:pPr>
            <w:r w:rsidRPr="003832DE">
              <w:rPr>
                <w:sz w:val="22"/>
                <w:szCs w:val="22"/>
              </w:rPr>
              <w:t xml:space="preserve">с инвалидностью в рамках всероссийских акций, Дня инвалида </w:t>
            </w:r>
          </w:p>
        </w:tc>
        <w:tc>
          <w:tcPr>
            <w:tcW w:w="1559" w:type="dxa"/>
            <w:gridSpan w:val="2"/>
            <w:tcBorders>
              <w:top w:val="single" w:sz="4" w:space="0" w:color="auto"/>
              <w:left w:val="single" w:sz="4" w:space="0" w:color="auto"/>
              <w:bottom w:val="single" w:sz="4" w:space="0" w:color="auto"/>
              <w:right w:val="single" w:sz="4" w:space="0" w:color="auto"/>
            </w:tcBorders>
          </w:tcPr>
          <w:p w14:paraId="4EF25C9F"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42D829F0"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79CDA9E3"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61FB512A" w14:textId="77777777" w:rsidR="00A43813" w:rsidRPr="003832DE" w:rsidRDefault="00A43813" w:rsidP="00A43813">
            <w:pPr>
              <w:tabs>
                <w:tab w:val="left" w:pos="5790"/>
              </w:tabs>
              <w:jc w:val="center"/>
              <w:rPr>
                <w:sz w:val="22"/>
                <w:szCs w:val="22"/>
              </w:rPr>
            </w:pPr>
            <w:r w:rsidRPr="003832DE">
              <w:rPr>
                <w:sz w:val="22"/>
                <w:szCs w:val="22"/>
              </w:rPr>
              <w:t xml:space="preserve">структурные подразделения Администрации города, </w:t>
            </w:r>
          </w:p>
          <w:p w14:paraId="0165A116" w14:textId="77777777" w:rsidR="00A43813" w:rsidRPr="003832DE" w:rsidRDefault="00A43813" w:rsidP="00A43813">
            <w:pPr>
              <w:tabs>
                <w:tab w:val="left" w:pos="5790"/>
              </w:tabs>
              <w:jc w:val="center"/>
              <w:rPr>
                <w:sz w:val="22"/>
                <w:szCs w:val="22"/>
              </w:rPr>
            </w:pPr>
            <w:r w:rsidRPr="003832DE">
              <w:rPr>
                <w:sz w:val="22"/>
                <w:szCs w:val="22"/>
              </w:rPr>
              <w:t xml:space="preserve">управление социальной защиты населения </w:t>
            </w:r>
            <w:r w:rsidRPr="003832DE">
              <w:rPr>
                <w:sz w:val="22"/>
                <w:szCs w:val="22"/>
              </w:rPr>
              <w:br/>
              <w:t xml:space="preserve">по городу Сургуту </w:t>
            </w:r>
          </w:p>
          <w:p w14:paraId="32E180E4" w14:textId="77777777" w:rsidR="00A43813" w:rsidRPr="003832DE" w:rsidRDefault="00A43813" w:rsidP="00A43813">
            <w:pPr>
              <w:tabs>
                <w:tab w:val="left" w:pos="5790"/>
              </w:tabs>
              <w:jc w:val="center"/>
              <w:rPr>
                <w:sz w:val="22"/>
                <w:szCs w:val="22"/>
              </w:rPr>
            </w:pPr>
            <w:r w:rsidRPr="003832DE">
              <w:rPr>
                <w:sz w:val="22"/>
                <w:szCs w:val="22"/>
              </w:rPr>
              <w:t xml:space="preserve">и </w:t>
            </w:r>
            <w:proofErr w:type="spellStart"/>
            <w:r w:rsidRPr="003832DE">
              <w:rPr>
                <w:sz w:val="22"/>
                <w:szCs w:val="22"/>
              </w:rPr>
              <w:t>Сургутскому</w:t>
            </w:r>
            <w:proofErr w:type="spellEnd"/>
            <w:r w:rsidRPr="003832DE">
              <w:rPr>
                <w:sz w:val="22"/>
                <w:szCs w:val="22"/>
              </w:rPr>
              <w:t xml:space="preserve"> району,</w:t>
            </w:r>
          </w:p>
          <w:p w14:paraId="101A71A4" w14:textId="77777777" w:rsidR="00A43813" w:rsidRPr="003832DE" w:rsidRDefault="00A43813" w:rsidP="00A43813">
            <w:pPr>
              <w:tabs>
                <w:tab w:val="left" w:pos="5790"/>
              </w:tabs>
              <w:jc w:val="center"/>
              <w:rPr>
                <w:sz w:val="22"/>
                <w:szCs w:val="22"/>
              </w:rPr>
            </w:pPr>
            <w:r w:rsidRPr="003832DE">
              <w:rPr>
                <w:sz w:val="22"/>
                <w:szCs w:val="22"/>
              </w:rPr>
              <w:t>муниципальные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61865224" w14:textId="77777777" w:rsidR="00A43813" w:rsidRPr="003832DE" w:rsidRDefault="00A43813" w:rsidP="00A43813">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790A220D" w14:textId="77777777" w:rsidR="00A43813" w:rsidRPr="003832DE" w:rsidRDefault="00A43813" w:rsidP="00A43813">
            <w:pPr>
              <w:tabs>
                <w:tab w:val="left" w:pos="5790"/>
              </w:tabs>
              <w:rPr>
                <w:sz w:val="22"/>
                <w:szCs w:val="22"/>
              </w:rPr>
            </w:pPr>
            <w:r w:rsidRPr="003832DE">
              <w:rPr>
                <w:sz w:val="22"/>
                <w:szCs w:val="22"/>
              </w:rPr>
              <w:t xml:space="preserve">организация и проведение мероприятий </w:t>
            </w:r>
          </w:p>
          <w:p w14:paraId="14C955B2" w14:textId="77777777" w:rsidR="00A43813" w:rsidRPr="003832DE" w:rsidRDefault="00A43813" w:rsidP="00A43813">
            <w:pPr>
              <w:tabs>
                <w:tab w:val="left" w:pos="5790"/>
              </w:tabs>
              <w:rPr>
                <w:sz w:val="22"/>
                <w:szCs w:val="22"/>
              </w:rPr>
            </w:pPr>
            <w:r w:rsidRPr="003832DE">
              <w:rPr>
                <w:sz w:val="22"/>
                <w:szCs w:val="22"/>
              </w:rPr>
              <w:t>в 100% муниципальных учреждениях</w:t>
            </w:r>
          </w:p>
        </w:tc>
        <w:tc>
          <w:tcPr>
            <w:tcW w:w="5983" w:type="dxa"/>
            <w:tcBorders>
              <w:top w:val="single" w:sz="4" w:space="0" w:color="auto"/>
              <w:left w:val="single" w:sz="4" w:space="0" w:color="auto"/>
              <w:bottom w:val="single" w:sz="4" w:space="0" w:color="auto"/>
              <w:right w:val="single" w:sz="4" w:space="0" w:color="auto"/>
            </w:tcBorders>
          </w:tcPr>
          <w:p w14:paraId="234D8677" w14:textId="77777777" w:rsidR="00A43813" w:rsidRPr="003832DE" w:rsidRDefault="00A43813" w:rsidP="00A43813">
            <w:pPr>
              <w:tabs>
                <w:tab w:val="left" w:pos="5790"/>
              </w:tabs>
              <w:rPr>
                <w:sz w:val="22"/>
                <w:szCs w:val="22"/>
              </w:rPr>
            </w:pPr>
            <w:r w:rsidRPr="003832DE">
              <w:rPr>
                <w:sz w:val="22"/>
                <w:szCs w:val="22"/>
              </w:rPr>
              <w:t>Ежеквартально в 100% образовательных учреждений организовано проведение «Уроков доброты». Обучающиеся с ОВЗ и инвалидностью – участники образовательных проектов, мероприятий различной направленности в рамках внеурочной деятельности.</w:t>
            </w:r>
          </w:p>
          <w:p w14:paraId="768E99E4" w14:textId="77777777" w:rsidR="00A43813" w:rsidRPr="003832DE" w:rsidRDefault="00A43813" w:rsidP="00A43813">
            <w:pPr>
              <w:pStyle w:val="Default"/>
              <w:jc w:val="center"/>
              <w:rPr>
                <w:color w:val="auto"/>
                <w:sz w:val="22"/>
                <w:szCs w:val="22"/>
              </w:rPr>
            </w:pPr>
            <w:r w:rsidRPr="003832DE">
              <w:rPr>
                <w:color w:val="auto"/>
                <w:sz w:val="22"/>
                <w:szCs w:val="22"/>
              </w:rPr>
              <w:t>09-13.03.2020 г.</w:t>
            </w:r>
          </w:p>
          <w:p w14:paraId="57B2B7F0" w14:textId="77777777" w:rsidR="00A43813" w:rsidRPr="003832DE" w:rsidRDefault="00A43813" w:rsidP="00A43813">
            <w:pPr>
              <w:pStyle w:val="Default"/>
              <w:rPr>
                <w:color w:val="auto"/>
                <w:sz w:val="22"/>
                <w:szCs w:val="22"/>
              </w:rPr>
            </w:pPr>
            <w:r w:rsidRPr="003832DE">
              <w:rPr>
                <w:color w:val="auto"/>
                <w:sz w:val="22"/>
                <w:szCs w:val="22"/>
              </w:rPr>
              <w:t xml:space="preserve">Беседа «Мы такие разные». Информационное сообщение воспитанникам учреждения, направленное на ознакомление </w:t>
            </w:r>
            <w:r w:rsidRPr="003832DE">
              <w:rPr>
                <w:color w:val="auto"/>
                <w:sz w:val="22"/>
                <w:szCs w:val="22"/>
                <w:shd w:val="clear" w:color="auto" w:fill="FFFFFF"/>
              </w:rPr>
              <w:t>с культурным многообразием ближайшего социального окружения</w:t>
            </w:r>
            <w:r w:rsidRPr="003832DE">
              <w:rPr>
                <w:color w:val="auto"/>
                <w:sz w:val="22"/>
                <w:szCs w:val="22"/>
              </w:rPr>
              <w:t xml:space="preserve"> и с понятием слова «толерантность». </w:t>
            </w:r>
          </w:p>
          <w:p w14:paraId="4243C50E" w14:textId="77777777" w:rsidR="00A43813" w:rsidRPr="003832DE" w:rsidRDefault="00A43813" w:rsidP="00A43813">
            <w:pPr>
              <w:tabs>
                <w:tab w:val="left" w:pos="5790"/>
              </w:tabs>
              <w:rPr>
                <w:sz w:val="22"/>
                <w:szCs w:val="22"/>
              </w:rPr>
            </w:pPr>
            <w:r w:rsidRPr="003832DE">
              <w:rPr>
                <w:sz w:val="22"/>
                <w:szCs w:val="22"/>
              </w:rPr>
              <w:t>Количество участников – 154 человека.</w:t>
            </w:r>
          </w:p>
          <w:p w14:paraId="3CEB7D55" w14:textId="77777777" w:rsidR="00A43813" w:rsidRPr="003832DE" w:rsidRDefault="00A43813" w:rsidP="00A43813">
            <w:pPr>
              <w:jc w:val="both"/>
              <w:rPr>
                <w:sz w:val="22"/>
                <w:szCs w:val="22"/>
              </w:rPr>
            </w:pPr>
            <w:proofErr w:type="gramStart"/>
            <w:r w:rsidRPr="003832DE">
              <w:rPr>
                <w:sz w:val="22"/>
                <w:szCs w:val="22"/>
              </w:rPr>
              <w:t>Мероприятия</w:t>
            </w:r>
            <w:proofErr w:type="gramEnd"/>
            <w:r w:rsidRPr="003832DE">
              <w:rPr>
                <w:sz w:val="22"/>
                <w:szCs w:val="22"/>
              </w:rPr>
              <w:t xml:space="preserve"> реализуемые </w:t>
            </w:r>
            <w:r w:rsidRPr="003832DE">
              <w:rPr>
                <w:sz w:val="22"/>
                <w:szCs w:val="22"/>
                <w:u w:val="single"/>
              </w:rPr>
              <w:t>БУ «Сургутский реабилитационный центр для детей и подростков с ограниченными возможностями»:</w:t>
            </w:r>
          </w:p>
          <w:p w14:paraId="3133F827" w14:textId="77777777" w:rsidR="00A43813" w:rsidRPr="003832DE" w:rsidRDefault="00A43813" w:rsidP="00A43813">
            <w:pPr>
              <w:contextualSpacing/>
              <w:jc w:val="both"/>
              <w:rPr>
                <w:sz w:val="22"/>
                <w:szCs w:val="22"/>
              </w:rPr>
            </w:pPr>
            <w:r w:rsidRPr="003832DE">
              <w:rPr>
                <w:sz w:val="22"/>
                <w:szCs w:val="22"/>
              </w:rPr>
              <w:t>Городской фестиваль творчества детей с ограниченными возможностями здоровья «Солнце для всех»;</w:t>
            </w:r>
          </w:p>
          <w:p w14:paraId="31C3B494" w14:textId="77777777" w:rsidR="00A43813" w:rsidRPr="003832DE" w:rsidRDefault="00A43813" w:rsidP="00A43813">
            <w:pPr>
              <w:contextualSpacing/>
              <w:jc w:val="both"/>
              <w:rPr>
                <w:sz w:val="22"/>
                <w:szCs w:val="22"/>
              </w:rPr>
            </w:pPr>
            <w:r w:rsidRPr="003832DE">
              <w:rPr>
                <w:sz w:val="22"/>
                <w:szCs w:val="22"/>
              </w:rPr>
              <w:t>Участие во Всероссийской акции «Весенняя неделя добра»</w:t>
            </w:r>
          </w:p>
          <w:p w14:paraId="3BF36563" w14:textId="77777777" w:rsidR="00A43813" w:rsidRPr="003832DE" w:rsidRDefault="00A43813" w:rsidP="00A43813">
            <w:pPr>
              <w:contextualSpacing/>
              <w:jc w:val="both"/>
              <w:rPr>
                <w:sz w:val="22"/>
                <w:szCs w:val="22"/>
              </w:rPr>
            </w:pPr>
            <w:r w:rsidRPr="003832DE">
              <w:rPr>
                <w:sz w:val="22"/>
                <w:szCs w:val="22"/>
              </w:rPr>
              <w:t>Акция «Зажги синим»</w:t>
            </w:r>
          </w:p>
          <w:p w14:paraId="038555B8" w14:textId="77777777" w:rsidR="00A43813" w:rsidRPr="003832DE" w:rsidRDefault="00A43813" w:rsidP="00A43813">
            <w:pPr>
              <w:contextualSpacing/>
              <w:jc w:val="both"/>
              <w:rPr>
                <w:sz w:val="22"/>
                <w:szCs w:val="22"/>
              </w:rPr>
            </w:pPr>
            <w:r w:rsidRPr="003832DE">
              <w:rPr>
                <w:sz w:val="22"/>
                <w:szCs w:val="22"/>
              </w:rPr>
              <w:t>Конкурс-фестиваль детско-юношеского творчества «Юные таланты России – Югра»</w:t>
            </w:r>
          </w:p>
          <w:p w14:paraId="0AE942A4" w14:textId="2D3623A6" w:rsidR="00A43813" w:rsidRPr="003832DE" w:rsidRDefault="00A43813" w:rsidP="00A43813">
            <w:pPr>
              <w:tabs>
                <w:tab w:val="left" w:pos="5790"/>
              </w:tabs>
              <w:rPr>
                <w:sz w:val="22"/>
                <w:szCs w:val="22"/>
              </w:rPr>
            </w:pPr>
            <w:r w:rsidRPr="003832DE">
              <w:rPr>
                <w:sz w:val="22"/>
                <w:szCs w:val="22"/>
              </w:rPr>
              <w:t>Фестиваль национальных культур «Соцветие».</w:t>
            </w:r>
          </w:p>
        </w:tc>
      </w:tr>
      <w:tr w:rsidR="003832DE" w:rsidRPr="003832DE" w14:paraId="5FC94F65" w14:textId="77777777" w:rsidTr="000E5E58">
        <w:tc>
          <w:tcPr>
            <w:tcW w:w="680" w:type="dxa"/>
            <w:tcBorders>
              <w:top w:val="single" w:sz="4" w:space="0" w:color="auto"/>
              <w:left w:val="single" w:sz="4" w:space="0" w:color="auto"/>
              <w:bottom w:val="single" w:sz="4" w:space="0" w:color="auto"/>
              <w:right w:val="single" w:sz="4" w:space="0" w:color="auto"/>
            </w:tcBorders>
          </w:tcPr>
          <w:p w14:paraId="076C8BF5" w14:textId="77777777" w:rsidR="00A43813" w:rsidRPr="003832DE" w:rsidRDefault="00A43813" w:rsidP="00A43813">
            <w:pPr>
              <w:tabs>
                <w:tab w:val="left" w:pos="5790"/>
              </w:tabs>
              <w:jc w:val="center"/>
              <w:rPr>
                <w:sz w:val="22"/>
                <w:szCs w:val="22"/>
              </w:rPr>
            </w:pPr>
            <w:r w:rsidRPr="003832DE">
              <w:rPr>
                <w:sz w:val="22"/>
                <w:szCs w:val="22"/>
              </w:rPr>
              <w:t>9.7.</w:t>
            </w:r>
          </w:p>
        </w:tc>
        <w:tc>
          <w:tcPr>
            <w:tcW w:w="2268" w:type="dxa"/>
            <w:tcBorders>
              <w:top w:val="single" w:sz="4" w:space="0" w:color="auto"/>
              <w:left w:val="single" w:sz="4" w:space="0" w:color="auto"/>
              <w:bottom w:val="single" w:sz="4" w:space="0" w:color="auto"/>
              <w:right w:val="single" w:sz="4" w:space="0" w:color="auto"/>
            </w:tcBorders>
          </w:tcPr>
          <w:p w14:paraId="6A41E55B" w14:textId="77777777" w:rsidR="00A43813" w:rsidRPr="003832DE" w:rsidRDefault="00A43813" w:rsidP="00A43813">
            <w:pPr>
              <w:rPr>
                <w:sz w:val="22"/>
                <w:szCs w:val="22"/>
              </w:rPr>
            </w:pPr>
            <w:r w:rsidRPr="003832DE">
              <w:rPr>
                <w:sz w:val="22"/>
                <w:szCs w:val="22"/>
              </w:rPr>
              <w:t xml:space="preserve">Реализация мероприятий проекта «Добрая сказка входит </w:t>
            </w:r>
            <w:r w:rsidRPr="003832DE">
              <w:rPr>
                <w:sz w:val="22"/>
                <w:szCs w:val="22"/>
              </w:rPr>
              <w:br/>
              <w:t>в дом» для детей-инвалидов с тяжелыми нарушениями</w:t>
            </w:r>
          </w:p>
        </w:tc>
        <w:tc>
          <w:tcPr>
            <w:tcW w:w="1559" w:type="dxa"/>
            <w:gridSpan w:val="2"/>
            <w:tcBorders>
              <w:top w:val="single" w:sz="4" w:space="0" w:color="auto"/>
              <w:left w:val="single" w:sz="4" w:space="0" w:color="auto"/>
              <w:bottom w:val="single" w:sz="4" w:space="0" w:color="auto"/>
              <w:right w:val="single" w:sz="4" w:space="0" w:color="auto"/>
            </w:tcBorders>
          </w:tcPr>
          <w:p w14:paraId="7D08CC77"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5598ED76"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66DAA800"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6D6BE38F" w14:textId="77777777" w:rsidR="00A43813" w:rsidRPr="003832DE" w:rsidRDefault="00A43813" w:rsidP="00A43813">
            <w:pPr>
              <w:jc w:val="center"/>
              <w:rPr>
                <w:sz w:val="22"/>
                <w:szCs w:val="22"/>
              </w:rPr>
            </w:pPr>
            <w:r w:rsidRPr="003832DE">
              <w:rPr>
                <w:sz w:val="22"/>
                <w:szCs w:val="22"/>
              </w:rPr>
              <w:t xml:space="preserve">муниципальное автономное учреждение </w:t>
            </w:r>
          </w:p>
          <w:p w14:paraId="5F05E3CD" w14:textId="77777777" w:rsidR="00A43813" w:rsidRPr="003832DE" w:rsidRDefault="00A43813" w:rsidP="00A43813">
            <w:pPr>
              <w:jc w:val="center"/>
              <w:rPr>
                <w:sz w:val="22"/>
                <w:szCs w:val="22"/>
              </w:rPr>
            </w:pPr>
            <w:r w:rsidRPr="003832DE">
              <w:rPr>
                <w:sz w:val="22"/>
                <w:szCs w:val="22"/>
              </w:rPr>
              <w:t>«Театр актера и куклы «Петрушка»</w:t>
            </w:r>
          </w:p>
        </w:tc>
        <w:tc>
          <w:tcPr>
            <w:tcW w:w="1984" w:type="dxa"/>
            <w:tcBorders>
              <w:top w:val="single" w:sz="4" w:space="0" w:color="auto"/>
              <w:left w:val="single" w:sz="4" w:space="0" w:color="auto"/>
              <w:bottom w:val="single" w:sz="4" w:space="0" w:color="auto"/>
              <w:right w:val="single" w:sz="4" w:space="0" w:color="auto"/>
            </w:tcBorders>
          </w:tcPr>
          <w:p w14:paraId="00011D3F" w14:textId="77777777" w:rsidR="00A43813" w:rsidRPr="003832DE" w:rsidRDefault="00A43813" w:rsidP="00A43813">
            <w:pPr>
              <w:jc w:val="center"/>
              <w:rPr>
                <w:sz w:val="22"/>
                <w:szCs w:val="22"/>
              </w:rPr>
            </w:pPr>
            <w:r w:rsidRPr="003832DE">
              <w:rPr>
                <w:sz w:val="22"/>
                <w:szCs w:val="22"/>
              </w:rPr>
              <w:t xml:space="preserve">муниципальная программа «Развитие культуры и туризма </w:t>
            </w:r>
          </w:p>
          <w:p w14:paraId="45CBB155" w14:textId="77777777" w:rsidR="00A43813" w:rsidRPr="003832DE" w:rsidRDefault="00A43813" w:rsidP="00A43813">
            <w:pPr>
              <w:jc w:val="center"/>
              <w:rPr>
                <w:sz w:val="22"/>
                <w:szCs w:val="22"/>
              </w:rPr>
            </w:pPr>
            <w:r w:rsidRPr="003832DE">
              <w:rPr>
                <w:sz w:val="22"/>
                <w:szCs w:val="22"/>
              </w:rPr>
              <w:t xml:space="preserve">в городе Сургуте </w:t>
            </w:r>
          </w:p>
          <w:p w14:paraId="325EF39B" w14:textId="77777777" w:rsidR="00A43813" w:rsidRPr="003832DE" w:rsidRDefault="00A43813" w:rsidP="00A43813">
            <w:pPr>
              <w:jc w:val="center"/>
              <w:rPr>
                <w:sz w:val="22"/>
                <w:szCs w:val="22"/>
              </w:rPr>
            </w:pPr>
            <w:r w:rsidRPr="003832DE">
              <w:rPr>
                <w:sz w:val="22"/>
                <w:szCs w:val="22"/>
              </w:rPr>
              <w:t xml:space="preserve">на период </w:t>
            </w:r>
          </w:p>
          <w:p w14:paraId="7FB44DF5" w14:textId="77777777" w:rsidR="00A43813" w:rsidRPr="003832DE" w:rsidRDefault="00A43813" w:rsidP="00A43813">
            <w:pPr>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431FA93D" w14:textId="77777777" w:rsidR="00A43813" w:rsidRPr="003832DE" w:rsidRDefault="00A43813" w:rsidP="00A43813">
            <w:pPr>
              <w:rPr>
                <w:sz w:val="22"/>
                <w:szCs w:val="22"/>
              </w:rPr>
            </w:pPr>
            <w:r w:rsidRPr="003832DE">
              <w:rPr>
                <w:sz w:val="22"/>
                <w:szCs w:val="22"/>
              </w:rPr>
              <w:t xml:space="preserve">оказание адресной поддержки детям-инвалидам с тяжелыми нарушениями </w:t>
            </w:r>
          </w:p>
        </w:tc>
        <w:tc>
          <w:tcPr>
            <w:tcW w:w="5983" w:type="dxa"/>
            <w:tcBorders>
              <w:top w:val="single" w:sz="4" w:space="0" w:color="auto"/>
              <w:left w:val="single" w:sz="4" w:space="0" w:color="auto"/>
              <w:bottom w:val="single" w:sz="4" w:space="0" w:color="auto"/>
              <w:right w:val="single" w:sz="4" w:space="0" w:color="auto"/>
            </w:tcBorders>
          </w:tcPr>
          <w:p w14:paraId="30AC5F1B" w14:textId="778642D3" w:rsidR="00A43813" w:rsidRPr="003832DE" w:rsidRDefault="00A43813" w:rsidP="00A43813">
            <w:pPr>
              <w:rPr>
                <w:sz w:val="22"/>
                <w:szCs w:val="22"/>
              </w:rPr>
            </w:pPr>
            <w:r w:rsidRPr="003832DE">
              <w:rPr>
                <w:sz w:val="22"/>
                <w:szCs w:val="22"/>
              </w:rPr>
              <w:t>За 1-е полугодие 2020 года с учетом эпидемиологической обстановки, в связи с распространением новой коронавирусной инфекции, вызванной СОVID-19, реализация проекта приостановлена до снятия режима повышенной готовности.</w:t>
            </w:r>
          </w:p>
        </w:tc>
      </w:tr>
      <w:tr w:rsidR="003832DE" w:rsidRPr="003832DE" w14:paraId="5BF34DB0" w14:textId="77777777" w:rsidTr="000E5E58">
        <w:tc>
          <w:tcPr>
            <w:tcW w:w="680" w:type="dxa"/>
            <w:tcBorders>
              <w:top w:val="single" w:sz="4" w:space="0" w:color="auto"/>
              <w:left w:val="single" w:sz="4" w:space="0" w:color="auto"/>
              <w:bottom w:val="single" w:sz="4" w:space="0" w:color="auto"/>
              <w:right w:val="single" w:sz="4" w:space="0" w:color="auto"/>
            </w:tcBorders>
          </w:tcPr>
          <w:p w14:paraId="48F7C58F" w14:textId="77777777" w:rsidR="00A43813" w:rsidRPr="003832DE" w:rsidRDefault="00A43813" w:rsidP="00A43813">
            <w:pPr>
              <w:tabs>
                <w:tab w:val="left" w:pos="5790"/>
              </w:tabs>
              <w:jc w:val="center"/>
              <w:rPr>
                <w:sz w:val="22"/>
                <w:szCs w:val="22"/>
              </w:rPr>
            </w:pPr>
            <w:r w:rsidRPr="003832DE">
              <w:rPr>
                <w:sz w:val="22"/>
                <w:szCs w:val="22"/>
              </w:rPr>
              <w:t>9.8.</w:t>
            </w:r>
          </w:p>
        </w:tc>
        <w:tc>
          <w:tcPr>
            <w:tcW w:w="2268" w:type="dxa"/>
            <w:tcBorders>
              <w:top w:val="single" w:sz="4" w:space="0" w:color="auto"/>
              <w:left w:val="single" w:sz="4" w:space="0" w:color="auto"/>
              <w:bottom w:val="single" w:sz="4" w:space="0" w:color="auto"/>
              <w:right w:val="single" w:sz="4" w:space="0" w:color="auto"/>
            </w:tcBorders>
          </w:tcPr>
          <w:p w14:paraId="6462E00E" w14:textId="77777777" w:rsidR="00A43813" w:rsidRPr="003832DE" w:rsidRDefault="00A43813" w:rsidP="00A43813">
            <w:pPr>
              <w:rPr>
                <w:sz w:val="22"/>
                <w:szCs w:val="22"/>
              </w:rPr>
            </w:pPr>
            <w:r w:rsidRPr="003832DE">
              <w:rPr>
                <w:sz w:val="22"/>
                <w:szCs w:val="22"/>
              </w:rPr>
              <w:t xml:space="preserve">Реализация плана дополнительных мероприятий по профилактике суицидов несовершеннолетних </w:t>
            </w:r>
            <w:r w:rsidRPr="003832DE">
              <w:rPr>
                <w:sz w:val="22"/>
                <w:szCs w:val="22"/>
              </w:rPr>
              <w:br/>
              <w:t xml:space="preserve">на территории города </w:t>
            </w:r>
            <w:r w:rsidRPr="003832DE">
              <w:rPr>
                <w:sz w:val="22"/>
                <w:szCs w:val="22"/>
              </w:rPr>
              <w:lastRenderedPageBreak/>
              <w:t>Сургута</w:t>
            </w:r>
          </w:p>
          <w:p w14:paraId="403A6283" w14:textId="77777777" w:rsidR="00A43813" w:rsidRPr="003832DE" w:rsidRDefault="00A43813" w:rsidP="00A43813">
            <w:pPr>
              <w:rPr>
                <w:sz w:val="22"/>
                <w:szCs w:val="22"/>
              </w:rPr>
            </w:pPr>
            <w:r w:rsidRPr="003832DE">
              <w:rPr>
                <w:sz w:val="22"/>
                <w:szCs w:val="22"/>
              </w:rPr>
              <w:t xml:space="preserve">на 2019-2020 годы </w:t>
            </w:r>
          </w:p>
          <w:p w14:paraId="1AE204DF" w14:textId="77777777" w:rsidR="00A43813" w:rsidRPr="003832DE" w:rsidRDefault="00A43813" w:rsidP="00A43813">
            <w:pPr>
              <w:rPr>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14:paraId="6BE1AB36" w14:textId="77777777" w:rsidR="00A43813" w:rsidRPr="003832DE" w:rsidRDefault="00A43813" w:rsidP="00A43813">
            <w:pPr>
              <w:tabs>
                <w:tab w:val="left" w:pos="5790"/>
              </w:tabs>
              <w:jc w:val="center"/>
              <w:rPr>
                <w:sz w:val="22"/>
                <w:szCs w:val="22"/>
              </w:rPr>
            </w:pPr>
            <w:r w:rsidRPr="003832DE">
              <w:rPr>
                <w:sz w:val="22"/>
                <w:szCs w:val="22"/>
              </w:rPr>
              <w:lastRenderedPageBreak/>
              <w:t>в течение 2018 года,</w:t>
            </w:r>
          </w:p>
          <w:p w14:paraId="4B722C67"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761E59EF"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056D22F5" w14:textId="77777777" w:rsidR="00A43813" w:rsidRPr="003832DE" w:rsidRDefault="00A43813" w:rsidP="00A43813">
            <w:pPr>
              <w:jc w:val="center"/>
              <w:rPr>
                <w:rStyle w:val="2"/>
                <w:rFonts w:eastAsia="Calibri"/>
                <w:color w:val="auto"/>
                <w:sz w:val="22"/>
                <w:szCs w:val="22"/>
              </w:rPr>
            </w:pPr>
            <w:r w:rsidRPr="003832DE">
              <w:rPr>
                <w:rStyle w:val="2"/>
                <w:rFonts w:eastAsia="Calibri"/>
                <w:color w:val="auto"/>
                <w:sz w:val="22"/>
                <w:szCs w:val="22"/>
              </w:rPr>
              <w:t xml:space="preserve">субъекты профилактики безнадзорности </w:t>
            </w:r>
            <w:r w:rsidRPr="003832DE">
              <w:rPr>
                <w:rStyle w:val="2"/>
                <w:rFonts w:eastAsia="Calibri"/>
                <w:color w:val="auto"/>
                <w:sz w:val="22"/>
                <w:szCs w:val="22"/>
              </w:rPr>
              <w:br/>
              <w:t>и правонарушений несовершеннол</w:t>
            </w:r>
            <w:r w:rsidRPr="003832DE">
              <w:rPr>
                <w:rStyle w:val="2"/>
                <w:rFonts w:eastAsia="Calibri"/>
                <w:color w:val="auto"/>
                <w:sz w:val="22"/>
                <w:szCs w:val="22"/>
              </w:rPr>
              <w:lastRenderedPageBreak/>
              <w:t>етних (исполнители плана)</w:t>
            </w:r>
          </w:p>
        </w:tc>
        <w:tc>
          <w:tcPr>
            <w:tcW w:w="1984" w:type="dxa"/>
            <w:tcBorders>
              <w:top w:val="single" w:sz="4" w:space="0" w:color="auto"/>
              <w:left w:val="single" w:sz="4" w:space="0" w:color="auto"/>
              <w:bottom w:val="single" w:sz="4" w:space="0" w:color="auto"/>
              <w:right w:val="single" w:sz="4" w:space="0" w:color="auto"/>
            </w:tcBorders>
          </w:tcPr>
          <w:p w14:paraId="46E2D1AB" w14:textId="77777777" w:rsidR="00A43813" w:rsidRPr="003832DE" w:rsidRDefault="00A43813" w:rsidP="00A43813">
            <w:pPr>
              <w:tabs>
                <w:tab w:val="left" w:pos="5790"/>
              </w:tabs>
              <w:jc w:val="center"/>
              <w:rPr>
                <w:sz w:val="22"/>
                <w:szCs w:val="22"/>
              </w:rPr>
            </w:pPr>
            <w:r w:rsidRPr="003832DE">
              <w:rPr>
                <w:sz w:val="22"/>
                <w:szCs w:val="22"/>
              </w:rPr>
              <w:lastRenderedPageBreak/>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06925D99" w14:textId="77777777" w:rsidR="00A43813" w:rsidRPr="003832DE" w:rsidRDefault="00A43813" w:rsidP="00A43813">
            <w:pPr>
              <w:tabs>
                <w:tab w:val="left" w:pos="5790"/>
              </w:tabs>
              <w:rPr>
                <w:sz w:val="22"/>
                <w:szCs w:val="22"/>
              </w:rPr>
            </w:pPr>
            <w:r w:rsidRPr="003832DE">
              <w:rPr>
                <w:sz w:val="22"/>
                <w:szCs w:val="22"/>
              </w:rPr>
              <w:t xml:space="preserve">профилактика суицидов несовершеннолетних, принятие мер по снижению смертности </w:t>
            </w:r>
            <w:r w:rsidRPr="003832DE">
              <w:rPr>
                <w:sz w:val="22"/>
                <w:szCs w:val="22"/>
              </w:rPr>
              <w:lastRenderedPageBreak/>
              <w:t xml:space="preserve">несовершеннолетних </w:t>
            </w:r>
            <w:r w:rsidRPr="003832DE">
              <w:rPr>
                <w:sz w:val="22"/>
                <w:szCs w:val="22"/>
              </w:rPr>
              <w:br/>
              <w:t>от управляемых причин</w:t>
            </w:r>
          </w:p>
        </w:tc>
        <w:tc>
          <w:tcPr>
            <w:tcW w:w="5983" w:type="dxa"/>
            <w:tcBorders>
              <w:top w:val="single" w:sz="4" w:space="0" w:color="auto"/>
              <w:left w:val="single" w:sz="4" w:space="0" w:color="auto"/>
              <w:bottom w:val="single" w:sz="4" w:space="0" w:color="auto"/>
              <w:right w:val="single" w:sz="4" w:space="0" w:color="auto"/>
            </w:tcBorders>
          </w:tcPr>
          <w:p w14:paraId="09CD2F4E" w14:textId="77777777" w:rsidR="00A43813" w:rsidRPr="003832DE" w:rsidRDefault="00A43813" w:rsidP="00A43813">
            <w:pPr>
              <w:tabs>
                <w:tab w:val="left" w:pos="5790"/>
              </w:tabs>
              <w:rPr>
                <w:sz w:val="22"/>
                <w:szCs w:val="22"/>
              </w:rPr>
            </w:pPr>
            <w:r w:rsidRPr="003832DE">
              <w:rPr>
                <w:sz w:val="22"/>
                <w:szCs w:val="22"/>
              </w:rPr>
              <w:lastRenderedPageBreak/>
              <w:t xml:space="preserve">Мероприятия, запланированные в отчетном </w:t>
            </w:r>
            <w:proofErr w:type="gramStart"/>
            <w:r w:rsidRPr="003832DE">
              <w:rPr>
                <w:sz w:val="22"/>
                <w:szCs w:val="22"/>
              </w:rPr>
              <w:t>периоде,  выполнены</w:t>
            </w:r>
            <w:proofErr w:type="gramEnd"/>
            <w:r w:rsidRPr="003832DE">
              <w:rPr>
                <w:sz w:val="22"/>
                <w:szCs w:val="22"/>
              </w:rPr>
              <w:t xml:space="preserve"> в полном объеме.</w:t>
            </w:r>
          </w:p>
          <w:p w14:paraId="39DC872B" w14:textId="77777777" w:rsidR="00A43813" w:rsidRPr="003832DE" w:rsidRDefault="00A43813" w:rsidP="00A43813">
            <w:pPr>
              <w:pStyle w:val="1"/>
              <w:shd w:val="clear" w:color="auto" w:fill="FFFFFF"/>
              <w:spacing w:before="0"/>
              <w:jc w:val="both"/>
              <w:rPr>
                <w:rStyle w:val="af3"/>
                <w:rFonts w:ascii="Times New Roman" w:hAnsi="Times New Roman" w:cs="Times New Roman"/>
                <w:b w:val="0"/>
                <w:color w:val="auto"/>
                <w:sz w:val="22"/>
                <w:szCs w:val="22"/>
              </w:rPr>
            </w:pPr>
            <w:r w:rsidRPr="003832DE">
              <w:rPr>
                <w:rFonts w:ascii="Times New Roman" w:hAnsi="Times New Roman" w:cs="Times New Roman"/>
                <w:b w:val="0"/>
                <w:color w:val="auto"/>
                <w:sz w:val="22"/>
                <w:szCs w:val="22"/>
              </w:rPr>
              <w:t xml:space="preserve">В 100% общеобразовательных учреждений специалистами ППМС сопровождения, классными руководителями организовано проведение диагностики, направленной на выявление обучающихся, имеющих </w:t>
            </w:r>
            <w:proofErr w:type="spellStart"/>
            <w:r w:rsidRPr="003832DE">
              <w:rPr>
                <w:rFonts w:ascii="Times New Roman" w:hAnsi="Times New Roman" w:cs="Times New Roman"/>
                <w:b w:val="0"/>
                <w:color w:val="auto"/>
                <w:sz w:val="22"/>
                <w:szCs w:val="22"/>
              </w:rPr>
              <w:t>девиантное</w:t>
            </w:r>
            <w:proofErr w:type="spellEnd"/>
            <w:r w:rsidRPr="003832DE">
              <w:rPr>
                <w:rFonts w:ascii="Times New Roman" w:hAnsi="Times New Roman" w:cs="Times New Roman"/>
                <w:b w:val="0"/>
                <w:color w:val="auto"/>
                <w:sz w:val="22"/>
                <w:szCs w:val="22"/>
              </w:rPr>
              <w:t xml:space="preserve"> поведение. По результатам диагностики организовано проведение </w:t>
            </w:r>
            <w:r w:rsidRPr="003832DE">
              <w:rPr>
                <w:rFonts w:ascii="Times New Roman" w:hAnsi="Times New Roman" w:cs="Times New Roman"/>
                <w:b w:val="0"/>
                <w:color w:val="auto"/>
                <w:sz w:val="22"/>
                <w:szCs w:val="22"/>
              </w:rPr>
              <w:lastRenderedPageBreak/>
              <w:t xml:space="preserve">профилактических и коррекционно-развивающих мероприятий с учащимися. </w:t>
            </w:r>
            <w:r w:rsidRPr="003832DE">
              <w:rPr>
                <w:rStyle w:val="af3"/>
                <w:rFonts w:ascii="Times New Roman" w:hAnsi="Times New Roman" w:cs="Times New Roman"/>
                <w:b w:val="0"/>
                <w:color w:val="auto"/>
                <w:sz w:val="22"/>
                <w:szCs w:val="22"/>
              </w:rPr>
              <w:t xml:space="preserve">Во всех общеобразовательных организациях реализуются профилактические программы. Основные профилактические программы, реализуемые в школах: «Я принимаю вызов!», Н. И. Цыганкова, О. В. Эрлих; «Ценность жизни», Е.Р. </w:t>
            </w:r>
            <w:proofErr w:type="spellStart"/>
            <w:r w:rsidRPr="003832DE">
              <w:rPr>
                <w:rStyle w:val="af3"/>
                <w:rFonts w:ascii="Times New Roman" w:hAnsi="Times New Roman" w:cs="Times New Roman"/>
                <w:b w:val="0"/>
                <w:color w:val="auto"/>
                <w:sz w:val="22"/>
                <w:szCs w:val="22"/>
              </w:rPr>
              <w:t>Зинова</w:t>
            </w:r>
            <w:proofErr w:type="spellEnd"/>
            <w:r w:rsidRPr="003832DE">
              <w:rPr>
                <w:rStyle w:val="af3"/>
                <w:rFonts w:ascii="Times New Roman" w:hAnsi="Times New Roman" w:cs="Times New Roman"/>
                <w:b w:val="0"/>
                <w:color w:val="auto"/>
                <w:sz w:val="22"/>
                <w:szCs w:val="22"/>
              </w:rPr>
              <w:t xml:space="preserve">; «Все цвета, кроме черного…», Безруких, А.Г. Макеева, Т.А. </w:t>
            </w:r>
            <w:proofErr w:type="spellStart"/>
            <w:r w:rsidRPr="003832DE">
              <w:rPr>
                <w:rStyle w:val="af3"/>
                <w:rFonts w:ascii="Times New Roman" w:hAnsi="Times New Roman" w:cs="Times New Roman"/>
                <w:b w:val="0"/>
                <w:color w:val="auto"/>
                <w:sz w:val="22"/>
                <w:szCs w:val="22"/>
              </w:rPr>
              <w:t>Филлипова</w:t>
            </w:r>
            <w:proofErr w:type="spellEnd"/>
            <w:r w:rsidRPr="003832DE">
              <w:rPr>
                <w:rStyle w:val="af3"/>
                <w:rFonts w:ascii="Times New Roman" w:hAnsi="Times New Roman" w:cs="Times New Roman"/>
                <w:b w:val="0"/>
                <w:color w:val="auto"/>
                <w:sz w:val="22"/>
                <w:szCs w:val="22"/>
              </w:rPr>
              <w:t>; «</w:t>
            </w:r>
            <w:proofErr w:type="spellStart"/>
            <w:r w:rsidRPr="003832DE">
              <w:rPr>
                <w:rStyle w:val="af3"/>
                <w:rFonts w:ascii="Times New Roman" w:hAnsi="Times New Roman" w:cs="Times New Roman"/>
                <w:b w:val="0"/>
                <w:color w:val="auto"/>
                <w:sz w:val="22"/>
                <w:szCs w:val="22"/>
              </w:rPr>
              <w:t>ЛадьЯ</w:t>
            </w:r>
            <w:proofErr w:type="spellEnd"/>
            <w:r w:rsidRPr="003832DE">
              <w:rPr>
                <w:rStyle w:val="af3"/>
                <w:rFonts w:ascii="Times New Roman" w:hAnsi="Times New Roman" w:cs="Times New Roman"/>
                <w:b w:val="0"/>
                <w:color w:val="auto"/>
                <w:sz w:val="22"/>
                <w:szCs w:val="22"/>
              </w:rPr>
              <w:t xml:space="preserve">», Сирота Н.А., </w:t>
            </w:r>
            <w:proofErr w:type="spellStart"/>
            <w:r w:rsidRPr="003832DE">
              <w:rPr>
                <w:rStyle w:val="af3"/>
                <w:rFonts w:ascii="Times New Roman" w:hAnsi="Times New Roman" w:cs="Times New Roman"/>
                <w:b w:val="0"/>
                <w:color w:val="auto"/>
                <w:sz w:val="22"/>
                <w:szCs w:val="22"/>
              </w:rPr>
              <w:t>Ялтонская</w:t>
            </w:r>
            <w:proofErr w:type="spellEnd"/>
            <w:r w:rsidRPr="003832DE">
              <w:rPr>
                <w:rStyle w:val="af3"/>
                <w:rFonts w:ascii="Times New Roman" w:hAnsi="Times New Roman" w:cs="Times New Roman"/>
                <w:b w:val="0"/>
                <w:color w:val="auto"/>
                <w:sz w:val="22"/>
                <w:szCs w:val="22"/>
              </w:rPr>
              <w:t xml:space="preserve"> А.В.</w:t>
            </w:r>
          </w:p>
          <w:p w14:paraId="5C3A59AE" w14:textId="77777777" w:rsidR="00A43813" w:rsidRPr="003832DE" w:rsidRDefault="00A43813" w:rsidP="00A43813">
            <w:pPr>
              <w:jc w:val="both"/>
              <w:rPr>
                <w:sz w:val="22"/>
                <w:szCs w:val="22"/>
              </w:rPr>
            </w:pPr>
            <w:r w:rsidRPr="003832DE">
              <w:rPr>
                <w:sz w:val="22"/>
                <w:szCs w:val="22"/>
              </w:rPr>
              <w:t>На сайтах образовательных организаций размещена информация о центрах ППМС помощи, Центрах здоровьесбережения, школьных службах медиации (примирения), о детском телефоне доверия.</w:t>
            </w:r>
          </w:p>
          <w:p w14:paraId="458F58FA" w14:textId="77777777" w:rsidR="00A43813" w:rsidRPr="003832DE" w:rsidRDefault="00A43813" w:rsidP="00A43813">
            <w:pPr>
              <w:jc w:val="both"/>
              <w:rPr>
                <w:sz w:val="22"/>
                <w:szCs w:val="22"/>
              </w:rPr>
            </w:pPr>
            <w:r w:rsidRPr="003832DE">
              <w:rPr>
                <w:sz w:val="22"/>
                <w:szCs w:val="22"/>
              </w:rPr>
              <w:t xml:space="preserve">МКУ «ЦДиК» подготовлены методические рекомендации по вопросам выявления и организации психолого-педагогического сопровождения учащихся с </w:t>
            </w:r>
            <w:proofErr w:type="spellStart"/>
            <w:r w:rsidRPr="003832DE">
              <w:rPr>
                <w:sz w:val="22"/>
                <w:szCs w:val="22"/>
              </w:rPr>
              <w:t>девиантным</w:t>
            </w:r>
            <w:proofErr w:type="spellEnd"/>
            <w:r w:rsidRPr="003832DE">
              <w:rPr>
                <w:sz w:val="22"/>
                <w:szCs w:val="22"/>
              </w:rPr>
              <w:t xml:space="preserve"> поведением</w:t>
            </w:r>
            <w:proofErr w:type="gramStart"/>
            <w:r w:rsidRPr="003832DE">
              <w:rPr>
                <w:sz w:val="22"/>
                <w:szCs w:val="22"/>
              </w:rPr>
              <w:t>, .</w:t>
            </w:r>
            <w:proofErr w:type="gramEnd"/>
            <w:r w:rsidRPr="003832DE">
              <w:rPr>
                <w:sz w:val="22"/>
                <w:szCs w:val="22"/>
              </w:rPr>
              <w:t xml:space="preserve"> направлены в общеобразовательные учреждения.</w:t>
            </w:r>
          </w:p>
          <w:p w14:paraId="275556D3" w14:textId="77777777" w:rsidR="00A43813" w:rsidRPr="003832DE" w:rsidRDefault="00A43813" w:rsidP="00A43813">
            <w:pPr>
              <w:pStyle w:val="1"/>
              <w:shd w:val="clear" w:color="auto" w:fill="FFFFFF"/>
              <w:spacing w:before="0"/>
              <w:rPr>
                <w:rFonts w:ascii="Times New Roman" w:hAnsi="Times New Roman" w:cs="Times New Roman"/>
                <w:b w:val="0"/>
                <w:color w:val="auto"/>
                <w:sz w:val="22"/>
                <w:szCs w:val="22"/>
              </w:rPr>
            </w:pPr>
            <w:r w:rsidRPr="003832DE">
              <w:rPr>
                <w:rFonts w:ascii="Times New Roman" w:hAnsi="Times New Roman" w:cs="Times New Roman"/>
                <w:b w:val="0"/>
                <w:color w:val="auto"/>
                <w:sz w:val="22"/>
                <w:szCs w:val="22"/>
              </w:rPr>
              <w:t xml:space="preserve">В </w:t>
            </w:r>
            <w:r w:rsidRPr="003832DE">
              <w:rPr>
                <w:rFonts w:ascii="Times New Roman" w:hAnsi="Times New Roman" w:cs="Times New Roman"/>
                <w:b w:val="0"/>
                <w:color w:val="auto"/>
                <w:sz w:val="22"/>
                <w:szCs w:val="22"/>
                <w:shd w:val="clear" w:color="auto" w:fill="FFFFFF" w:themeFill="background1"/>
              </w:rPr>
              <w:t xml:space="preserve">рамках работы ГМО педагогов-психологов проведен круглый стол «Возможности дистанционных технологий в работе с детьми с </w:t>
            </w:r>
            <w:proofErr w:type="spellStart"/>
            <w:r w:rsidRPr="003832DE">
              <w:rPr>
                <w:rFonts w:ascii="Times New Roman" w:hAnsi="Times New Roman" w:cs="Times New Roman"/>
                <w:b w:val="0"/>
                <w:color w:val="auto"/>
                <w:sz w:val="22"/>
                <w:szCs w:val="22"/>
                <w:shd w:val="clear" w:color="auto" w:fill="FFFFFF" w:themeFill="background1"/>
              </w:rPr>
              <w:t>девиантным</w:t>
            </w:r>
            <w:proofErr w:type="spellEnd"/>
            <w:r w:rsidRPr="003832DE">
              <w:rPr>
                <w:rFonts w:ascii="Times New Roman" w:hAnsi="Times New Roman" w:cs="Times New Roman"/>
                <w:b w:val="0"/>
                <w:color w:val="auto"/>
                <w:sz w:val="22"/>
                <w:szCs w:val="22"/>
                <w:shd w:val="clear" w:color="auto" w:fill="FFFFFF" w:themeFill="background1"/>
              </w:rPr>
              <w:t xml:space="preserve"> поведением», 20.04.2020</w:t>
            </w:r>
          </w:p>
          <w:p w14:paraId="4DC70FEC" w14:textId="77777777" w:rsidR="00A43813" w:rsidRPr="003832DE" w:rsidRDefault="00A43813" w:rsidP="00A43813">
            <w:pPr>
              <w:autoSpaceDE w:val="0"/>
              <w:autoSpaceDN w:val="0"/>
              <w:adjustRightInd w:val="0"/>
              <w:jc w:val="both"/>
              <w:rPr>
                <w:sz w:val="22"/>
                <w:szCs w:val="22"/>
              </w:rPr>
            </w:pPr>
            <w:r w:rsidRPr="003832DE">
              <w:rPr>
                <w:sz w:val="22"/>
                <w:szCs w:val="22"/>
                <w:u w:val="single"/>
              </w:rPr>
              <w:t>БУ «Сургутский центр социальной помощи семье и детям»</w:t>
            </w:r>
            <w:r w:rsidRPr="003832DE">
              <w:rPr>
                <w:sz w:val="22"/>
                <w:szCs w:val="22"/>
              </w:rPr>
              <w:t xml:space="preserve"> проводится системная </w:t>
            </w:r>
            <w:proofErr w:type="gramStart"/>
            <w:r w:rsidRPr="003832DE">
              <w:rPr>
                <w:sz w:val="22"/>
                <w:szCs w:val="22"/>
              </w:rPr>
              <w:t>работа  по</w:t>
            </w:r>
            <w:proofErr w:type="gramEnd"/>
            <w:r w:rsidRPr="003832DE">
              <w:rPr>
                <w:sz w:val="22"/>
                <w:szCs w:val="22"/>
              </w:rPr>
              <w:t xml:space="preserve"> профилактике суицидального поведения несовершеннолетних:</w:t>
            </w:r>
          </w:p>
          <w:p w14:paraId="68BA9E5C" w14:textId="77777777" w:rsidR="00A43813" w:rsidRPr="003832DE" w:rsidRDefault="00A43813" w:rsidP="00A43813">
            <w:pPr>
              <w:autoSpaceDE w:val="0"/>
              <w:autoSpaceDN w:val="0"/>
              <w:adjustRightInd w:val="0"/>
              <w:jc w:val="both"/>
              <w:rPr>
                <w:sz w:val="22"/>
                <w:szCs w:val="22"/>
              </w:rPr>
            </w:pPr>
            <w:r w:rsidRPr="003832DE">
              <w:rPr>
                <w:sz w:val="22"/>
                <w:szCs w:val="22"/>
              </w:rPr>
              <w:t>1.Тестирование несовершеннолетних:</w:t>
            </w:r>
          </w:p>
          <w:p w14:paraId="5A5A1027" w14:textId="77777777" w:rsidR="00A43813" w:rsidRPr="003832DE" w:rsidRDefault="00A43813" w:rsidP="00A43813">
            <w:pPr>
              <w:autoSpaceDE w:val="0"/>
              <w:autoSpaceDN w:val="0"/>
              <w:adjustRightInd w:val="0"/>
              <w:jc w:val="both"/>
              <w:rPr>
                <w:sz w:val="22"/>
                <w:szCs w:val="22"/>
              </w:rPr>
            </w:pPr>
            <w:r w:rsidRPr="003832DE">
              <w:rPr>
                <w:sz w:val="22"/>
                <w:szCs w:val="22"/>
              </w:rPr>
              <w:t xml:space="preserve">1.1. </w:t>
            </w:r>
            <w:proofErr w:type="gramStart"/>
            <w:r w:rsidRPr="003832DE">
              <w:rPr>
                <w:sz w:val="22"/>
                <w:szCs w:val="22"/>
              </w:rPr>
              <w:t>Находящихся  в</w:t>
            </w:r>
            <w:proofErr w:type="gramEnd"/>
            <w:r w:rsidRPr="003832DE">
              <w:rPr>
                <w:sz w:val="22"/>
                <w:szCs w:val="22"/>
              </w:rPr>
              <w:t xml:space="preserve"> социально-опасном положении (в соответствии с постановлениями комиссии по делам несовершеннолетних и защите их прав при Администрации г. Сургута) по предмет выявления признаков суицидального поведения и суицидальных наклонностей.  </w:t>
            </w:r>
          </w:p>
          <w:p w14:paraId="4C2A951D" w14:textId="77777777" w:rsidR="00A43813" w:rsidRPr="003832DE" w:rsidRDefault="00A43813" w:rsidP="00A43813">
            <w:pPr>
              <w:autoSpaceDE w:val="0"/>
              <w:autoSpaceDN w:val="0"/>
              <w:adjustRightInd w:val="0"/>
              <w:jc w:val="both"/>
              <w:rPr>
                <w:sz w:val="22"/>
                <w:szCs w:val="22"/>
              </w:rPr>
            </w:pPr>
            <w:r w:rsidRPr="003832DE">
              <w:rPr>
                <w:sz w:val="22"/>
                <w:szCs w:val="22"/>
              </w:rPr>
              <w:t xml:space="preserve">В 1 полугодии 2020 года проведено тестирование 50 несовершеннолетних. Выявлены суицидальные наклонности у 4 несовершеннолетних. Законным представителям было рекомендовано (под подпись) обратиться за консультацией в БУ «Сургутская клиническая психоневрологическая больница». Информация по выявленным отклонениям в поведении </w:t>
            </w:r>
            <w:proofErr w:type="gramStart"/>
            <w:r w:rsidRPr="003832DE">
              <w:rPr>
                <w:sz w:val="22"/>
                <w:szCs w:val="22"/>
              </w:rPr>
              <w:t>несовершеннолетних  незамедлительно</w:t>
            </w:r>
            <w:proofErr w:type="gramEnd"/>
            <w:r w:rsidRPr="003832DE">
              <w:rPr>
                <w:sz w:val="22"/>
                <w:szCs w:val="22"/>
              </w:rPr>
              <w:t xml:space="preserve"> была направлена участникам системы профилактики безнадзорности и правонарушений несовершеннолетних (комиссия по делам несовершеннолетних Администрации </w:t>
            </w:r>
            <w:r w:rsidRPr="003832DE">
              <w:rPr>
                <w:sz w:val="22"/>
                <w:szCs w:val="22"/>
              </w:rPr>
              <w:lastRenderedPageBreak/>
              <w:t xml:space="preserve">города Сургута, управление по опеке попечительству Администрации города Сургута, Управление Министерства внутренних дел России по города Сургуту,  БУ «Сургутская клиническая психоневрологическая больница»). </w:t>
            </w:r>
          </w:p>
          <w:p w14:paraId="18A7576C" w14:textId="77777777" w:rsidR="00A43813" w:rsidRPr="003832DE" w:rsidRDefault="00A43813" w:rsidP="00A43813">
            <w:pPr>
              <w:autoSpaceDE w:val="0"/>
              <w:autoSpaceDN w:val="0"/>
              <w:adjustRightInd w:val="0"/>
              <w:jc w:val="both"/>
              <w:rPr>
                <w:sz w:val="22"/>
                <w:szCs w:val="22"/>
              </w:rPr>
            </w:pPr>
            <w:r w:rsidRPr="003832DE">
              <w:rPr>
                <w:sz w:val="22"/>
                <w:szCs w:val="22"/>
              </w:rPr>
              <w:t>1.2. Несовершеннолетних подопечных на комфортность проживания в семье опекунов и выявление психотравмирующих факторов, признаков жестокого обращения и суицидального риска (во исполнение приказа Департамента социального развития Ханты-Мансийского автономного округа – Югры от 21.08.2018 № 780-р «Об организации проведения ежегодного тестирования несовершеннолетних»). Проведено тестирование 94 подопечных. Несовершеннолетние с суицидальным риском выявлены не были. В соответствии с распорядительными документами Департамента социального развитии Ханты-Мансийского автономного округа - Югры с апреля по 1 июля тестирование несовершеннолетних подопечных приостановлено, в связи с эпидемиологической ситуацией.</w:t>
            </w:r>
          </w:p>
          <w:p w14:paraId="66D19490" w14:textId="77777777" w:rsidR="00A43813" w:rsidRPr="003832DE" w:rsidRDefault="00A43813" w:rsidP="00A43813">
            <w:pPr>
              <w:autoSpaceDE w:val="0"/>
              <w:autoSpaceDN w:val="0"/>
              <w:adjustRightInd w:val="0"/>
              <w:jc w:val="both"/>
              <w:rPr>
                <w:sz w:val="22"/>
                <w:szCs w:val="22"/>
              </w:rPr>
            </w:pPr>
            <w:r w:rsidRPr="003832DE">
              <w:rPr>
                <w:sz w:val="22"/>
                <w:szCs w:val="22"/>
              </w:rPr>
              <w:t xml:space="preserve">2.2. Индивидуальные психологические консультации, практические </w:t>
            </w:r>
            <w:proofErr w:type="gramStart"/>
            <w:r w:rsidRPr="003832DE">
              <w:rPr>
                <w:sz w:val="22"/>
                <w:szCs w:val="22"/>
              </w:rPr>
              <w:t>занятия  с</w:t>
            </w:r>
            <w:proofErr w:type="gramEnd"/>
            <w:r w:rsidRPr="003832DE">
              <w:rPr>
                <w:sz w:val="22"/>
                <w:szCs w:val="22"/>
              </w:rPr>
              <w:t xml:space="preserve"> 14 несовершеннолетними, склонными к суицидальному риску. Психологические занятия проведены с учетом индивидуальных наклонностей несовершеннолетних и направлены на стабилизацию их психоэмоционального состояния, коррекцию поведенческих </w:t>
            </w:r>
            <w:proofErr w:type="spellStart"/>
            <w:r w:rsidRPr="003832DE">
              <w:rPr>
                <w:sz w:val="22"/>
                <w:szCs w:val="22"/>
              </w:rPr>
              <w:t>копинг</w:t>
            </w:r>
            <w:proofErr w:type="spellEnd"/>
            <w:r w:rsidRPr="003832DE">
              <w:rPr>
                <w:sz w:val="22"/>
                <w:szCs w:val="22"/>
              </w:rPr>
              <w:t xml:space="preserve"> - стратегий, выработку социально-приемлемых форм поведения (во 2 квартале 2020 года занятия проводились в онлайн-режиме).</w:t>
            </w:r>
          </w:p>
          <w:p w14:paraId="55F98805" w14:textId="77777777" w:rsidR="00A43813" w:rsidRPr="003832DE" w:rsidRDefault="00A43813" w:rsidP="00A43813">
            <w:pPr>
              <w:autoSpaceDE w:val="0"/>
              <w:autoSpaceDN w:val="0"/>
              <w:adjustRightInd w:val="0"/>
              <w:jc w:val="both"/>
              <w:rPr>
                <w:sz w:val="22"/>
                <w:szCs w:val="22"/>
              </w:rPr>
            </w:pPr>
            <w:r w:rsidRPr="003832DE">
              <w:rPr>
                <w:sz w:val="22"/>
                <w:szCs w:val="22"/>
              </w:rPr>
              <w:t xml:space="preserve">3.3. Групповые практические занятия по темам «Семейные роли  и правила в процессе воспитания ребенка», «Профилактика подросткового суицида», «Особенности подросткового возраста», «Формирование конструктивных детско-родительских и внутрисемейных взаимоотношений» с законными представителями несовершеннолетних подопечных в рамках проекта «Родительский университет»,  направленные на повышение компетентности замещающих родителей, в том числе профилактику суицидального поведения среди подростков  (4 занятия в 1 квартале 2020 года проведены в очной форме, охват составил 20 человек; во 2 квартале 2020 года занятия проводились  в </w:t>
            </w:r>
            <w:r w:rsidRPr="003832DE">
              <w:rPr>
                <w:sz w:val="22"/>
                <w:szCs w:val="22"/>
              </w:rPr>
              <w:lastRenderedPageBreak/>
              <w:t xml:space="preserve">дистанционной форме социального облуживания, индивидуально).    </w:t>
            </w:r>
          </w:p>
          <w:p w14:paraId="60E3FD15" w14:textId="77777777" w:rsidR="00A43813" w:rsidRPr="003832DE" w:rsidRDefault="00A43813" w:rsidP="00A43813">
            <w:pPr>
              <w:autoSpaceDE w:val="0"/>
              <w:autoSpaceDN w:val="0"/>
              <w:adjustRightInd w:val="0"/>
              <w:jc w:val="both"/>
              <w:rPr>
                <w:sz w:val="22"/>
                <w:szCs w:val="22"/>
              </w:rPr>
            </w:pPr>
            <w:r w:rsidRPr="003832DE">
              <w:rPr>
                <w:sz w:val="22"/>
                <w:szCs w:val="22"/>
              </w:rPr>
              <w:t>3.4. Информирование несовершеннолетних и их родителей путем:</w:t>
            </w:r>
          </w:p>
          <w:p w14:paraId="25710398" w14:textId="77777777" w:rsidR="00A43813" w:rsidRPr="003832DE" w:rsidRDefault="00A43813" w:rsidP="00A43813">
            <w:pPr>
              <w:autoSpaceDE w:val="0"/>
              <w:autoSpaceDN w:val="0"/>
              <w:adjustRightInd w:val="0"/>
              <w:jc w:val="both"/>
              <w:rPr>
                <w:sz w:val="22"/>
                <w:szCs w:val="22"/>
              </w:rPr>
            </w:pPr>
            <w:r w:rsidRPr="003832DE">
              <w:rPr>
                <w:sz w:val="22"/>
                <w:szCs w:val="22"/>
              </w:rPr>
              <w:t xml:space="preserve">раздачи буклетов по вопросам раннего выявления, профилактики суицидальных намерений, о работе </w:t>
            </w:r>
            <w:proofErr w:type="gramStart"/>
            <w:r w:rsidRPr="003832DE">
              <w:rPr>
                <w:sz w:val="22"/>
                <w:szCs w:val="22"/>
              </w:rPr>
              <w:t>телефонов  экстренной</w:t>
            </w:r>
            <w:proofErr w:type="gramEnd"/>
            <w:r w:rsidRPr="003832DE">
              <w:rPr>
                <w:sz w:val="22"/>
                <w:szCs w:val="22"/>
              </w:rPr>
              <w:t xml:space="preserve"> психологической помощи;</w:t>
            </w:r>
          </w:p>
          <w:p w14:paraId="7BA3A672" w14:textId="77777777" w:rsidR="00A43813" w:rsidRPr="003832DE" w:rsidRDefault="00A43813" w:rsidP="00A43813">
            <w:pPr>
              <w:autoSpaceDE w:val="0"/>
              <w:autoSpaceDN w:val="0"/>
              <w:adjustRightInd w:val="0"/>
              <w:jc w:val="both"/>
              <w:rPr>
                <w:sz w:val="22"/>
                <w:szCs w:val="22"/>
              </w:rPr>
            </w:pPr>
            <w:r w:rsidRPr="003832DE">
              <w:rPr>
                <w:sz w:val="22"/>
                <w:szCs w:val="22"/>
              </w:rPr>
              <w:t xml:space="preserve">размещения </w:t>
            </w:r>
            <w:proofErr w:type="gramStart"/>
            <w:r w:rsidRPr="003832DE">
              <w:rPr>
                <w:sz w:val="22"/>
                <w:szCs w:val="22"/>
              </w:rPr>
              <w:t>тематической  информации</w:t>
            </w:r>
            <w:proofErr w:type="gramEnd"/>
            <w:r w:rsidRPr="003832DE">
              <w:rPr>
                <w:sz w:val="22"/>
                <w:szCs w:val="22"/>
              </w:rPr>
              <w:t>, такой как - буклеты «Сохрани свое здоровье», «Воспитание без насилия», «Я выбираю жизнь», «12 заповедей для родителей», «Приемы взаимодействия родителей с детьми», «Как понять ребенка», «Советы родителям», «10 шагов, чтобы стать хорошим родителем»,  «Конфликты в нашей жизни»   и др.;  видеороликов «А так мы сохраняем жизнь своим детям», «Для чего нужен ремень», «Играй по нотам, живи по правилам», «Ребенок имеет право. Берегите детей», «Позитивное отцовство» «Пропаганда семейных ценностей», «Успей увидеть, о чем молчит подросток», «Успей услышать, о чем молчит подросток», «Успей узнать, о чем молчит подросток» и др.; информационно-</w:t>
            </w:r>
            <w:proofErr w:type="gramStart"/>
            <w:r w:rsidRPr="003832DE">
              <w:rPr>
                <w:sz w:val="22"/>
                <w:szCs w:val="22"/>
              </w:rPr>
              <w:t>методических  материалов</w:t>
            </w:r>
            <w:proofErr w:type="gramEnd"/>
            <w:r w:rsidRPr="003832DE">
              <w:rPr>
                <w:sz w:val="22"/>
                <w:szCs w:val="22"/>
              </w:rPr>
              <w:t xml:space="preserve"> для специалистов и родителей «Методические рекомендации для средств массовой информации по подготовке и размещению информации по проблеме суицида», «Профилактика суицида среди несовершеннолетних» на сайте,  в аккаунтах Учреждения.  </w:t>
            </w:r>
          </w:p>
          <w:p w14:paraId="398210B0" w14:textId="50356783" w:rsidR="00A43813" w:rsidRPr="003832DE" w:rsidRDefault="00A43813" w:rsidP="00A43813">
            <w:pPr>
              <w:tabs>
                <w:tab w:val="left" w:pos="5790"/>
              </w:tabs>
              <w:rPr>
                <w:sz w:val="22"/>
                <w:szCs w:val="22"/>
              </w:rPr>
            </w:pPr>
            <w:r w:rsidRPr="003832DE">
              <w:rPr>
                <w:sz w:val="22"/>
                <w:szCs w:val="22"/>
              </w:rPr>
              <w:t xml:space="preserve">3.5.  Профилактическая работа с несовершеннолетними, проживающими </w:t>
            </w:r>
            <w:proofErr w:type="gramStart"/>
            <w:r w:rsidRPr="003832DE">
              <w:rPr>
                <w:sz w:val="22"/>
                <w:szCs w:val="22"/>
              </w:rPr>
              <w:t>в  стационарном</w:t>
            </w:r>
            <w:proofErr w:type="gramEnd"/>
            <w:r w:rsidRPr="003832DE">
              <w:rPr>
                <w:sz w:val="22"/>
                <w:szCs w:val="22"/>
              </w:rPr>
              <w:t xml:space="preserve"> отделении Учреждения. Проведены индивидуальные профилактические беседы, групповые занятия, практические занятия, психологический практикум по темам: «Выход есть всегда</w:t>
            </w:r>
            <w:proofErr w:type="gramStart"/>
            <w:r w:rsidRPr="003832DE">
              <w:rPr>
                <w:sz w:val="22"/>
                <w:szCs w:val="22"/>
              </w:rPr>
              <w:t>»,  «</w:t>
            </w:r>
            <w:proofErr w:type="gramEnd"/>
            <w:r w:rsidRPr="003832DE">
              <w:rPr>
                <w:sz w:val="22"/>
                <w:szCs w:val="22"/>
              </w:rPr>
              <w:t xml:space="preserve">Позитивные жизненные цели и ориентиры», «Профилактика </w:t>
            </w:r>
            <w:proofErr w:type="spellStart"/>
            <w:r w:rsidRPr="003832DE">
              <w:rPr>
                <w:sz w:val="22"/>
                <w:szCs w:val="22"/>
              </w:rPr>
              <w:t>девиантного</w:t>
            </w:r>
            <w:proofErr w:type="spellEnd"/>
            <w:r w:rsidRPr="003832DE">
              <w:rPr>
                <w:sz w:val="22"/>
                <w:szCs w:val="22"/>
              </w:rPr>
              <w:t xml:space="preserve"> поведения», «Формирование навыков оценки проблемной ситуации и принятия решения. Способы решения сложных ситуаций» (охват 37 несовершеннолетних).</w:t>
            </w:r>
          </w:p>
          <w:p w14:paraId="6A36F79C" w14:textId="77777777" w:rsidR="00A43813" w:rsidRPr="003832DE" w:rsidRDefault="00A43813" w:rsidP="00A43813">
            <w:pPr>
              <w:ind w:left="34"/>
              <w:rPr>
                <w:sz w:val="22"/>
                <w:szCs w:val="22"/>
              </w:rPr>
            </w:pPr>
            <w:r w:rsidRPr="003832DE">
              <w:rPr>
                <w:sz w:val="22"/>
                <w:szCs w:val="22"/>
              </w:rPr>
              <w:t>Профилактическая беседа «Ты не один» с актуализацией информации по «телефону доверия».</w:t>
            </w:r>
          </w:p>
          <w:p w14:paraId="59C614FB" w14:textId="77777777" w:rsidR="00A43813" w:rsidRPr="003832DE" w:rsidRDefault="00A43813" w:rsidP="00A43813">
            <w:pPr>
              <w:ind w:left="34"/>
              <w:rPr>
                <w:sz w:val="22"/>
                <w:szCs w:val="22"/>
              </w:rPr>
            </w:pPr>
            <w:r w:rsidRPr="003832DE">
              <w:rPr>
                <w:sz w:val="22"/>
                <w:szCs w:val="22"/>
              </w:rPr>
              <w:t>Количество участников – 40 человек.</w:t>
            </w:r>
          </w:p>
          <w:p w14:paraId="1FC6C1CF" w14:textId="6CC02B8E" w:rsidR="00A43813" w:rsidRPr="003832DE" w:rsidRDefault="00A43813" w:rsidP="00A43813">
            <w:pPr>
              <w:ind w:left="34"/>
              <w:rPr>
                <w:sz w:val="22"/>
                <w:szCs w:val="22"/>
              </w:rPr>
            </w:pPr>
            <w:r w:rsidRPr="003832DE">
              <w:rPr>
                <w:sz w:val="22"/>
                <w:szCs w:val="22"/>
                <w:shd w:val="clear" w:color="auto" w:fill="FFFFFF"/>
              </w:rPr>
              <w:t xml:space="preserve">Размещение на сайте учреждения информации о телефонной линии «Ребенок в опасности», «Телефон </w:t>
            </w:r>
            <w:r w:rsidRPr="003832DE">
              <w:rPr>
                <w:sz w:val="22"/>
                <w:szCs w:val="22"/>
                <w:shd w:val="clear" w:color="auto" w:fill="FFFFFF"/>
              </w:rPr>
              <w:lastRenderedPageBreak/>
              <w:t>доверия», «</w:t>
            </w:r>
            <w:r w:rsidRPr="003832DE">
              <w:rPr>
                <w:sz w:val="22"/>
                <w:szCs w:val="22"/>
              </w:rPr>
              <w:t>Безопасность школьников в сети Интернет»</w:t>
            </w:r>
          </w:p>
          <w:p w14:paraId="2A7ACAA0" w14:textId="77777777" w:rsidR="00A43813" w:rsidRPr="003832DE" w:rsidRDefault="00A43813" w:rsidP="00A43813">
            <w:pPr>
              <w:rPr>
                <w:sz w:val="22"/>
                <w:szCs w:val="22"/>
              </w:rPr>
            </w:pPr>
            <w:r w:rsidRPr="003832DE">
              <w:rPr>
                <w:sz w:val="22"/>
                <w:szCs w:val="22"/>
              </w:rPr>
              <w:t xml:space="preserve">На сайте учреждения размещена памятка для родителей </w:t>
            </w:r>
          </w:p>
          <w:p w14:paraId="43BC37FD" w14:textId="77777777" w:rsidR="00A43813" w:rsidRPr="003832DE" w:rsidRDefault="00A43813" w:rsidP="00A43813">
            <w:pPr>
              <w:rPr>
                <w:sz w:val="22"/>
                <w:szCs w:val="22"/>
              </w:rPr>
            </w:pPr>
            <w:r w:rsidRPr="003832DE">
              <w:rPr>
                <w:sz w:val="22"/>
                <w:szCs w:val="22"/>
              </w:rPr>
              <w:t>по деструктивному поведению с целью профилактики суицида и социальный ролик «Урок»</w:t>
            </w:r>
          </w:p>
          <w:p w14:paraId="26BCB2EA" w14:textId="3A0C521F" w:rsidR="00A43813" w:rsidRPr="003832DE" w:rsidRDefault="00A43813" w:rsidP="00A43813">
            <w:pPr>
              <w:rPr>
                <w:sz w:val="22"/>
                <w:szCs w:val="22"/>
              </w:rPr>
            </w:pPr>
            <w:r w:rsidRPr="003832DE">
              <w:rPr>
                <w:sz w:val="22"/>
                <w:szCs w:val="22"/>
              </w:rPr>
              <w:t xml:space="preserve">С несовершеннолетними получателями социальных услуг </w:t>
            </w:r>
            <w:r w:rsidRPr="003832DE">
              <w:rPr>
                <w:sz w:val="22"/>
                <w:szCs w:val="22"/>
                <w:u w:val="single"/>
              </w:rPr>
              <w:t xml:space="preserve">БУ «Сургутский центр социального обслуживания населения» </w:t>
            </w:r>
            <w:r w:rsidRPr="003832DE">
              <w:rPr>
                <w:sz w:val="22"/>
                <w:szCs w:val="22"/>
              </w:rPr>
              <w:t xml:space="preserve">проведены тренинги «Чтобы не случилось беды», </w:t>
            </w:r>
            <w:r w:rsidRPr="003832DE">
              <w:rPr>
                <w:bCs/>
                <w:sz w:val="22"/>
                <w:szCs w:val="22"/>
                <w:shd w:val="clear" w:color="auto" w:fill="FFFFFF"/>
              </w:rPr>
              <w:t>«Цени свою жизнь»,</w:t>
            </w:r>
            <w:r w:rsidRPr="003832DE">
              <w:rPr>
                <w:sz w:val="22"/>
                <w:szCs w:val="22"/>
              </w:rPr>
              <w:t xml:space="preserve"> «Умение справляться с трудностями»; психологические консультации «Как научиться преодолевать трудности»; беседы, направленные на профилактику суицидального настроения и формирование позитивного мировоззрения, положительных нравственных качеств, принципов здорового образа жизни, предупреждение </w:t>
            </w:r>
            <w:proofErr w:type="spellStart"/>
            <w:r w:rsidRPr="003832DE">
              <w:rPr>
                <w:sz w:val="22"/>
                <w:szCs w:val="22"/>
              </w:rPr>
              <w:t>аддиктивного</w:t>
            </w:r>
            <w:proofErr w:type="spellEnd"/>
            <w:r w:rsidRPr="003832DE">
              <w:rPr>
                <w:sz w:val="22"/>
                <w:szCs w:val="22"/>
              </w:rPr>
              <w:t xml:space="preserve"> и суицидального поведения несовершеннолетних</w:t>
            </w:r>
          </w:p>
          <w:p w14:paraId="302871DB" w14:textId="77777777" w:rsidR="00A43813" w:rsidRPr="003832DE" w:rsidRDefault="00A43813" w:rsidP="00A43813">
            <w:pPr>
              <w:jc w:val="center"/>
              <w:rPr>
                <w:sz w:val="22"/>
                <w:szCs w:val="22"/>
              </w:rPr>
            </w:pPr>
            <w:r w:rsidRPr="003832DE">
              <w:rPr>
                <w:sz w:val="22"/>
                <w:szCs w:val="22"/>
              </w:rPr>
              <w:t>24.01.2020 г.</w:t>
            </w:r>
          </w:p>
          <w:p w14:paraId="1AA4B6E7" w14:textId="77777777" w:rsidR="00A43813" w:rsidRPr="003832DE" w:rsidRDefault="00A43813" w:rsidP="00A43813">
            <w:pPr>
              <w:rPr>
                <w:sz w:val="22"/>
                <w:szCs w:val="22"/>
              </w:rPr>
            </w:pPr>
            <w:r w:rsidRPr="003832DE">
              <w:rPr>
                <w:sz w:val="22"/>
                <w:szCs w:val="22"/>
              </w:rPr>
              <w:t xml:space="preserve">Проведены родительские собрания, на тему </w:t>
            </w:r>
            <w:r w:rsidRPr="003832DE">
              <w:rPr>
                <w:sz w:val="22"/>
                <w:szCs w:val="22"/>
                <w:shd w:val="clear" w:color="auto" w:fill="FFFFFF"/>
              </w:rPr>
              <w:t>«Семейные конфликты и конструктивные способы их разрешения»;</w:t>
            </w:r>
            <w:r w:rsidRPr="003832DE">
              <w:rPr>
                <w:sz w:val="22"/>
                <w:szCs w:val="22"/>
              </w:rPr>
              <w:t xml:space="preserve"> </w:t>
            </w:r>
          </w:p>
          <w:p w14:paraId="3C097550" w14:textId="77777777" w:rsidR="00A43813" w:rsidRPr="003832DE" w:rsidRDefault="00A43813" w:rsidP="00A43813">
            <w:pPr>
              <w:pStyle w:val="c2"/>
              <w:shd w:val="clear" w:color="auto" w:fill="FFFFFF"/>
              <w:spacing w:before="0" w:after="0"/>
              <w:rPr>
                <w:sz w:val="22"/>
                <w:szCs w:val="22"/>
              </w:rPr>
            </w:pPr>
            <w:r w:rsidRPr="003832DE">
              <w:rPr>
                <w:sz w:val="22"/>
                <w:szCs w:val="22"/>
              </w:rPr>
              <w:t>Мероприятия по формированию здорового образа жизни, патриотическому воспитанию, стимулированию право послушного поведения учащихся.</w:t>
            </w:r>
          </w:p>
          <w:p w14:paraId="51E65D25" w14:textId="77777777" w:rsidR="00A43813" w:rsidRPr="003832DE" w:rsidRDefault="00A43813" w:rsidP="00A43813">
            <w:pPr>
              <w:rPr>
                <w:sz w:val="22"/>
                <w:szCs w:val="22"/>
              </w:rPr>
            </w:pPr>
          </w:p>
          <w:p w14:paraId="0D90418A" w14:textId="77777777" w:rsidR="00A43813" w:rsidRPr="003832DE" w:rsidRDefault="00A43813" w:rsidP="00A43813">
            <w:pPr>
              <w:jc w:val="center"/>
              <w:rPr>
                <w:rStyle w:val="a9"/>
                <w:color w:val="auto"/>
                <w:sz w:val="22"/>
                <w:szCs w:val="22"/>
              </w:rPr>
            </w:pPr>
            <w:r w:rsidRPr="003832DE">
              <w:rPr>
                <w:rStyle w:val="a9"/>
                <w:color w:val="auto"/>
                <w:sz w:val="22"/>
                <w:szCs w:val="22"/>
              </w:rPr>
              <w:t>01.02. – 10.03.2020 г.</w:t>
            </w:r>
          </w:p>
          <w:p w14:paraId="722F1097" w14:textId="77777777" w:rsidR="00A43813" w:rsidRPr="003832DE" w:rsidRDefault="00A43813" w:rsidP="00A43813">
            <w:pPr>
              <w:rPr>
                <w:rStyle w:val="a9"/>
                <w:color w:val="auto"/>
                <w:sz w:val="22"/>
                <w:szCs w:val="22"/>
              </w:rPr>
            </w:pPr>
            <w:r w:rsidRPr="003832DE">
              <w:rPr>
                <w:sz w:val="22"/>
                <w:szCs w:val="22"/>
              </w:rPr>
              <w:t>Проведение тематических бесед, консультаций с родителями (законными представителями)</w:t>
            </w:r>
            <w:r w:rsidRPr="003832DE">
              <w:rPr>
                <w:rStyle w:val="a9"/>
                <w:color w:val="auto"/>
                <w:sz w:val="22"/>
                <w:szCs w:val="22"/>
              </w:rPr>
              <w:t xml:space="preserve"> по вопросам воспитания в семье, профилактике деструктивного взаимодействия как фактора суицидального поведения несовершеннолетних.  Охвачено 10 человек.  </w:t>
            </w:r>
          </w:p>
          <w:p w14:paraId="129C594F" w14:textId="77777777" w:rsidR="00A43813" w:rsidRPr="003832DE" w:rsidRDefault="00A43813" w:rsidP="00A43813">
            <w:pPr>
              <w:jc w:val="center"/>
              <w:rPr>
                <w:sz w:val="22"/>
                <w:szCs w:val="22"/>
              </w:rPr>
            </w:pPr>
          </w:p>
          <w:p w14:paraId="131AE745" w14:textId="77777777" w:rsidR="00A43813" w:rsidRPr="003832DE" w:rsidRDefault="00A43813" w:rsidP="00A43813">
            <w:pPr>
              <w:jc w:val="center"/>
              <w:rPr>
                <w:sz w:val="22"/>
                <w:szCs w:val="22"/>
              </w:rPr>
            </w:pPr>
            <w:r w:rsidRPr="003832DE">
              <w:rPr>
                <w:sz w:val="22"/>
                <w:szCs w:val="22"/>
              </w:rPr>
              <w:t>11.01. – 29.05.2020 г.</w:t>
            </w:r>
          </w:p>
          <w:p w14:paraId="0A27050E" w14:textId="77777777" w:rsidR="00A43813" w:rsidRPr="003832DE" w:rsidRDefault="00A43813" w:rsidP="00A43813">
            <w:pPr>
              <w:rPr>
                <w:sz w:val="22"/>
                <w:szCs w:val="22"/>
              </w:rPr>
            </w:pPr>
            <w:r w:rsidRPr="003832DE">
              <w:rPr>
                <w:sz w:val="22"/>
                <w:szCs w:val="22"/>
              </w:rPr>
              <w:t xml:space="preserve"> Проведение занятий по развитию навыков </w:t>
            </w:r>
            <w:proofErr w:type="spellStart"/>
            <w:r w:rsidRPr="003832DE">
              <w:rPr>
                <w:sz w:val="22"/>
                <w:szCs w:val="22"/>
              </w:rPr>
              <w:t>саморегуляции</w:t>
            </w:r>
            <w:proofErr w:type="spellEnd"/>
            <w:r w:rsidRPr="003832DE">
              <w:rPr>
                <w:sz w:val="22"/>
                <w:szCs w:val="22"/>
              </w:rPr>
              <w:t xml:space="preserve"> эмоциональных состояний, целеполагания, позитивного мышления. Занятия проходили в рамках плановых групповых занятий по психологической подготовке спортсменов.  Занятия проводились в </w:t>
            </w:r>
            <w:proofErr w:type="gramStart"/>
            <w:r w:rsidRPr="003832DE">
              <w:rPr>
                <w:sz w:val="22"/>
                <w:szCs w:val="22"/>
              </w:rPr>
              <w:t>он-</w:t>
            </w:r>
            <w:proofErr w:type="spellStart"/>
            <w:r w:rsidRPr="003832DE">
              <w:rPr>
                <w:sz w:val="22"/>
                <w:szCs w:val="22"/>
              </w:rPr>
              <w:t>лайн</w:t>
            </w:r>
            <w:proofErr w:type="spellEnd"/>
            <w:proofErr w:type="gramEnd"/>
            <w:r w:rsidRPr="003832DE">
              <w:rPr>
                <w:sz w:val="22"/>
                <w:szCs w:val="22"/>
              </w:rPr>
              <w:t xml:space="preserve"> формате и дистанционно.  Всего охвачено более 60 человек.   </w:t>
            </w:r>
          </w:p>
          <w:p w14:paraId="15F9AC66" w14:textId="77777777" w:rsidR="00A43813" w:rsidRPr="003832DE" w:rsidRDefault="00A43813" w:rsidP="00A43813">
            <w:pPr>
              <w:jc w:val="center"/>
              <w:rPr>
                <w:sz w:val="22"/>
                <w:szCs w:val="22"/>
              </w:rPr>
            </w:pPr>
          </w:p>
          <w:p w14:paraId="26579561" w14:textId="77777777" w:rsidR="00A43813" w:rsidRPr="003832DE" w:rsidRDefault="00A43813" w:rsidP="00A43813">
            <w:pPr>
              <w:jc w:val="center"/>
              <w:rPr>
                <w:sz w:val="22"/>
                <w:szCs w:val="22"/>
              </w:rPr>
            </w:pPr>
            <w:r w:rsidRPr="003832DE">
              <w:rPr>
                <w:sz w:val="22"/>
                <w:szCs w:val="22"/>
              </w:rPr>
              <w:t>03 – 24.02.2020 г.</w:t>
            </w:r>
          </w:p>
          <w:p w14:paraId="090A794B" w14:textId="77777777" w:rsidR="00A43813" w:rsidRPr="003832DE" w:rsidRDefault="00A43813" w:rsidP="00A43813">
            <w:pPr>
              <w:rPr>
                <w:sz w:val="22"/>
                <w:szCs w:val="22"/>
              </w:rPr>
            </w:pPr>
            <w:r w:rsidRPr="003832DE">
              <w:rPr>
                <w:sz w:val="22"/>
                <w:szCs w:val="22"/>
              </w:rPr>
              <w:t xml:space="preserve">Психологические беседы с занимающимися спортивной </w:t>
            </w:r>
            <w:r w:rsidRPr="003832DE">
              <w:rPr>
                <w:sz w:val="22"/>
                <w:szCs w:val="22"/>
              </w:rPr>
              <w:lastRenderedPageBreak/>
              <w:t xml:space="preserve">школы «Олимпиец» по теме «Я и другие». </w:t>
            </w:r>
          </w:p>
          <w:p w14:paraId="71DBD78F" w14:textId="77777777" w:rsidR="00A43813" w:rsidRPr="003832DE" w:rsidRDefault="00A43813" w:rsidP="00A43813">
            <w:pPr>
              <w:rPr>
                <w:sz w:val="22"/>
                <w:szCs w:val="22"/>
              </w:rPr>
            </w:pPr>
            <w:r w:rsidRPr="003832DE">
              <w:rPr>
                <w:sz w:val="22"/>
                <w:szCs w:val="22"/>
              </w:rPr>
              <w:t xml:space="preserve">Цель -  формирование толерантного отношения к себе, </w:t>
            </w:r>
          </w:p>
          <w:p w14:paraId="19E97453" w14:textId="77777777" w:rsidR="00A43813" w:rsidRPr="003832DE" w:rsidRDefault="00A43813" w:rsidP="00A43813">
            <w:pPr>
              <w:rPr>
                <w:sz w:val="22"/>
                <w:szCs w:val="22"/>
              </w:rPr>
            </w:pPr>
            <w:r w:rsidRPr="003832DE">
              <w:rPr>
                <w:sz w:val="22"/>
                <w:szCs w:val="22"/>
              </w:rPr>
              <w:t xml:space="preserve">к другим, профилактика деструктивного поведения, вовлечения в деструктивные сообщества. </w:t>
            </w:r>
          </w:p>
          <w:p w14:paraId="2C2052DE" w14:textId="77777777" w:rsidR="00A43813" w:rsidRPr="003832DE" w:rsidRDefault="00A43813" w:rsidP="00A43813">
            <w:pPr>
              <w:rPr>
                <w:rFonts w:eastAsia="Calibri"/>
                <w:bCs/>
                <w:spacing w:val="-1"/>
                <w:sz w:val="22"/>
                <w:szCs w:val="22"/>
              </w:rPr>
            </w:pPr>
            <w:r w:rsidRPr="003832DE">
              <w:rPr>
                <w:rFonts w:eastAsia="Calibri"/>
                <w:bCs/>
                <w:spacing w:val="-1"/>
                <w:sz w:val="22"/>
                <w:szCs w:val="22"/>
              </w:rPr>
              <w:t>Охвачено 25 человек.</w:t>
            </w:r>
          </w:p>
          <w:p w14:paraId="6261A15C" w14:textId="77777777" w:rsidR="00A43813" w:rsidRPr="003832DE" w:rsidRDefault="00A43813" w:rsidP="00A43813">
            <w:pPr>
              <w:jc w:val="center"/>
              <w:rPr>
                <w:rFonts w:eastAsia="Calibri"/>
                <w:bCs/>
                <w:spacing w:val="-1"/>
                <w:sz w:val="22"/>
                <w:szCs w:val="22"/>
              </w:rPr>
            </w:pPr>
            <w:r w:rsidRPr="003832DE">
              <w:rPr>
                <w:rFonts w:eastAsia="Calibri"/>
                <w:bCs/>
                <w:spacing w:val="-1"/>
                <w:sz w:val="22"/>
                <w:szCs w:val="22"/>
              </w:rPr>
              <w:t>26.01.2020 г.</w:t>
            </w:r>
          </w:p>
          <w:p w14:paraId="56781F10" w14:textId="77777777" w:rsidR="00A43813" w:rsidRPr="003832DE" w:rsidRDefault="00A43813" w:rsidP="00A43813">
            <w:pPr>
              <w:rPr>
                <w:rFonts w:eastAsia="Calibri"/>
                <w:bCs/>
                <w:spacing w:val="-1"/>
                <w:sz w:val="22"/>
                <w:szCs w:val="22"/>
              </w:rPr>
            </w:pPr>
            <w:r w:rsidRPr="003832DE">
              <w:rPr>
                <w:rFonts w:eastAsia="Calibri"/>
                <w:bCs/>
                <w:spacing w:val="-1"/>
                <w:sz w:val="22"/>
                <w:szCs w:val="22"/>
              </w:rPr>
              <w:t>«Татьянин день».</w:t>
            </w:r>
            <w:r w:rsidRPr="003832DE">
              <w:rPr>
                <w:sz w:val="22"/>
                <w:szCs w:val="22"/>
              </w:rPr>
              <w:t xml:space="preserve"> </w:t>
            </w:r>
            <w:r w:rsidRPr="003832DE">
              <w:rPr>
                <w:rFonts w:eastAsia="Calibri"/>
                <w:bCs/>
                <w:spacing w:val="-1"/>
                <w:sz w:val="22"/>
                <w:szCs w:val="22"/>
              </w:rPr>
              <w:t xml:space="preserve">Культурно- массовое мероприятие для всех желающих подросткового и студенческого возраста. </w:t>
            </w:r>
          </w:p>
          <w:p w14:paraId="594C7E14" w14:textId="77777777" w:rsidR="00A43813" w:rsidRPr="003832DE" w:rsidRDefault="00A43813" w:rsidP="00A43813">
            <w:pPr>
              <w:rPr>
                <w:rFonts w:eastAsia="Calibri"/>
                <w:bCs/>
                <w:spacing w:val="-1"/>
                <w:sz w:val="22"/>
                <w:szCs w:val="22"/>
              </w:rPr>
            </w:pPr>
            <w:r w:rsidRPr="003832DE">
              <w:rPr>
                <w:rFonts w:eastAsia="Calibri"/>
                <w:bCs/>
                <w:spacing w:val="-1"/>
                <w:sz w:val="22"/>
                <w:szCs w:val="22"/>
              </w:rPr>
              <w:t>Охвачено более 160 человек.</w:t>
            </w:r>
          </w:p>
          <w:p w14:paraId="662E31AA" w14:textId="77777777" w:rsidR="00A43813" w:rsidRPr="003832DE" w:rsidRDefault="00A43813" w:rsidP="00A43813">
            <w:pPr>
              <w:jc w:val="center"/>
              <w:rPr>
                <w:rFonts w:eastAsia="Calibri"/>
                <w:bCs/>
                <w:spacing w:val="-1"/>
                <w:sz w:val="22"/>
                <w:szCs w:val="22"/>
              </w:rPr>
            </w:pPr>
            <w:r w:rsidRPr="003832DE">
              <w:rPr>
                <w:rFonts w:eastAsia="Calibri"/>
                <w:bCs/>
                <w:spacing w:val="-1"/>
                <w:sz w:val="22"/>
                <w:szCs w:val="22"/>
              </w:rPr>
              <w:t>26.01.2020 г.</w:t>
            </w:r>
          </w:p>
          <w:p w14:paraId="1534247F" w14:textId="77777777" w:rsidR="00A43813" w:rsidRPr="003832DE" w:rsidRDefault="00A43813" w:rsidP="00A43813">
            <w:pPr>
              <w:rPr>
                <w:rFonts w:eastAsia="Calibri"/>
                <w:bCs/>
                <w:spacing w:val="-1"/>
                <w:sz w:val="22"/>
                <w:szCs w:val="22"/>
              </w:rPr>
            </w:pPr>
            <w:r w:rsidRPr="003832DE">
              <w:rPr>
                <w:rFonts w:eastAsia="Calibri"/>
                <w:bCs/>
                <w:spacing w:val="-1"/>
                <w:sz w:val="22"/>
                <w:szCs w:val="22"/>
              </w:rPr>
              <w:t>«День всех влюбленных». Культурно- массовое мероприятие для всех желающих подросткового и студенческого возраста. Охвачено более 160 человек.</w:t>
            </w:r>
          </w:p>
          <w:p w14:paraId="2D479C52" w14:textId="77777777" w:rsidR="00A43813" w:rsidRPr="003832DE" w:rsidRDefault="00A43813" w:rsidP="00A43813">
            <w:pPr>
              <w:jc w:val="center"/>
              <w:rPr>
                <w:rFonts w:eastAsia="Calibri"/>
                <w:bCs/>
                <w:spacing w:val="-1"/>
                <w:sz w:val="22"/>
                <w:szCs w:val="22"/>
              </w:rPr>
            </w:pPr>
            <w:r w:rsidRPr="003832DE">
              <w:rPr>
                <w:rFonts w:eastAsia="Calibri"/>
                <w:bCs/>
                <w:spacing w:val="-1"/>
                <w:sz w:val="22"/>
                <w:szCs w:val="22"/>
              </w:rPr>
              <w:t>07.03.2020 г.</w:t>
            </w:r>
          </w:p>
          <w:p w14:paraId="2F44B122" w14:textId="77777777" w:rsidR="00A43813" w:rsidRPr="003832DE" w:rsidRDefault="00A43813" w:rsidP="00A43813">
            <w:pPr>
              <w:rPr>
                <w:rFonts w:eastAsia="Calibri"/>
                <w:bCs/>
                <w:spacing w:val="-1"/>
                <w:sz w:val="22"/>
                <w:szCs w:val="22"/>
              </w:rPr>
            </w:pPr>
            <w:r w:rsidRPr="003832DE">
              <w:rPr>
                <w:rFonts w:eastAsia="Calibri"/>
                <w:bCs/>
                <w:spacing w:val="-1"/>
                <w:sz w:val="22"/>
                <w:szCs w:val="22"/>
              </w:rPr>
              <w:t xml:space="preserve">«Весенний лед». Культурно-массовое мероприятие, посвященное Международному женскому дню. </w:t>
            </w:r>
          </w:p>
          <w:p w14:paraId="794C39CB" w14:textId="77777777" w:rsidR="00A43813" w:rsidRPr="003832DE" w:rsidRDefault="00A43813" w:rsidP="00A43813">
            <w:pPr>
              <w:rPr>
                <w:rFonts w:eastAsia="Calibri"/>
                <w:bCs/>
                <w:spacing w:val="-1"/>
                <w:sz w:val="22"/>
                <w:szCs w:val="22"/>
              </w:rPr>
            </w:pPr>
            <w:r w:rsidRPr="003832DE">
              <w:rPr>
                <w:rFonts w:eastAsia="Calibri"/>
                <w:bCs/>
                <w:spacing w:val="-1"/>
                <w:sz w:val="22"/>
                <w:szCs w:val="22"/>
              </w:rPr>
              <w:t>Участвовали все желающие, охвачено более 300 человек.</w:t>
            </w:r>
          </w:p>
          <w:p w14:paraId="7C5215C8" w14:textId="77777777" w:rsidR="00A43813" w:rsidRPr="003832DE" w:rsidRDefault="00A43813" w:rsidP="00A43813">
            <w:pPr>
              <w:rPr>
                <w:rFonts w:eastAsia="Calibri"/>
                <w:bCs/>
                <w:spacing w:val="-1"/>
                <w:sz w:val="22"/>
                <w:szCs w:val="22"/>
              </w:rPr>
            </w:pPr>
          </w:p>
          <w:p w14:paraId="741A8F5E" w14:textId="77777777" w:rsidR="00A43813" w:rsidRPr="003832DE" w:rsidRDefault="00A43813" w:rsidP="00A43813">
            <w:pPr>
              <w:jc w:val="center"/>
              <w:rPr>
                <w:sz w:val="22"/>
                <w:szCs w:val="22"/>
              </w:rPr>
            </w:pPr>
            <w:r w:rsidRPr="003832DE">
              <w:rPr>
                <w:sz w:val="22"/>
                <w:szCs w:val="22"/>
              </w:rPr>
              <w:t>30.04. – 12.05.2020 г.</w:t>
            </w:r>
          </w:p>
          <w:p w14:paraId="39FAF0C6" w14:textId="77777777" w:rsidR="00A43813" w:rsidRPr="003832DE" w:rsidRDefault="00A43813" w:rsidP="00A43813">
            <w:pPr>
              <w:rPr>
                <w:sz w:val="22"/>
                <w:szCs w:val="22"/>
              </w:rPr>
            </w:pPr>
            <w:r w:rsidRPr="003832DE">
              <w:rPr>
                <w:sz w:val="22"/>
                <w:szCs w:val="22"/>
              </w:rPr>
              <w:t xml:space="preserve"> Конкурс рисунков «Помним, гордимся!», посвященный                       75-летию празднования дня Победы в Великой Отечественной Войне. Цель конкурса – развитие творческих способностей, выявление и поддержка талантливых детей, патриотическое воспитание молодого поколения, профилактика правонарушений детей и подростков. </w:t>
            </w:r>
          </w:p>
          <w:p w14:paraId="6AF3BDDC" w14:textId="77777777" w:rsidR="00A43813" w:rsidRPr="003832DE" w:rsidRDefault="00A43813" w:rsidP="00A43813">
            <w:pPr>
              <w:rPr>
                <w:sz w:val="22"/>
                <w:szCs w:val="22"/>
              </w:rPr>
            </w:pPr>
            <w:r w:rsidRPr="003832DE">
              <w:rPr>
                <w:sz w:val="22"/>
                <w:szCs w:val="22"/>
              </w:rPr>
              <w:t>Приняли участие 10 человек.</w:t>
            </w:r>
          </w:p>
          <w:p w14:paraId="391061E4" w14:textId="77777777" w:rsidR="00A43813" w:rsidRPr="003832DE" w:rsidRDefault="00A43813" w:rsidP="00A43813">
            <w:pPr>
              <w:jc w:val="center"/>
              <w:rPr>
                <w:sz w:val="22"/>
                <w:szCs w:val="22"/>
              </w:rPr>
            </w:pPr>
            <w:r w:rsidRPr="003832DE">
              <w:rPr>
                <w:sz w:val="22"/>
                <w:szCs w:val="22"/>
              </w:rPr>
              <w:t>07 – 09.05.2020 г.</w:t>
            </w:r>
          </w:p>
          <w:p w14:paraId="44884617" w14:textId="77777777" w:rsidR="00A43813" w:rsidRPr="003832DE" w:rsidRDefault="00A43813" w:rsidP="00A43813">
            <w:pPr>
              <w:rPr>
                <w:sz w:val="22"/>
                <w:szCs w:val="22"/>
              </w:rPr>
            </w:pPr>
            <w:r w:rsidRPr="003832DE">
              <w:rPr>
                <w:sz w:val="22"/>
                <w:szCs w:val="22"/>
              </w:rPr>
              <w:t xml:space="preserve"> Танцевальный </w:t>
            </w:r>
            <w:proofErr w:type="spellStart"/>
            <w:r w:rsidRPr="003832DE">
              <w:rPr>
                <w:sz w:val="22"/>
                <w:szCs w:val="22"/>
              </w:rPr>
              <w:t>флэшмоб</w:t>
            </w:r>
            <w:proofErr w:type="spellEnd"/>
            <w:r w:rsidRPr="003832DE">
              <w:rPr>
                <w:sz w:val="22"/>
                <w:szCs w:val="22"/>
              </w:rPr>
              <w:t xml:space="preserve"> «С днем Великой Победы!» </w:t>
            </w:r>
          </w:p>
          <w:p w14:paraId="3AF5A72A" w14:textId="77777777" w:rsidR="00A43813" w:rsidRPr="003832DE" w:rsidRDefault="00A43813" w:rsidP="00A43813">
            <w:pPr>
              <w:rPr>
                <w:sz w:val="22"/>
                <w:szCs w:val="22"/>
              </w:rPr>
            </w:pPr>
            <w:r w:rsidRPr="003832DE">
              <w:rPr>
                <w:sz w:val="22"/>
                <w:szCs w:val="22"/>
              </w:rPr>
              <w:t xml:space="preserve">от занимающихся по виду спорта «Фигурное катание </w:t>
            </w:r>
          </w:p>
          <w:p w14:paraId="7D1AC2AE" w14:textId="77777777" w:rsidR="00A43813" w:rsidRPr="003832DE" w:rsidRDefault="00A43813" w:rsidP="00A43813">
            <w:pPr>
              <w:rPr>
                <w:sz w:val="22"/>
                <w:szCs w:val="22"/>
              </w:rPr>
            </w:pPr>
            <w:r w:rsidRPr="003832DE">
              <w:rPr>
                <w:sz w:val="22"/>
                <w:szCs w:val="22"/>
              </w:rPr>
              <w:t xml:space="preserve">на коньках». Цель - развитие творческих способностей, патриотическое воспитание молодого поколения, профилактика правонарушений и деструктивного поведения детей и подростков. </w:t>
            </w:r>
          </w:p>
          <w:p w14:paraId="06AB97E8" w14:textId="77777777" w:rsidR="00A43813" w:rsidRPr="003832DE" w:rsidRDefault="00A43813" w:rsidP="00A43813">
            <w:pPr>
              <w:rPr>
                <w:sz w:val="22"/>
                <w:szCs w:val="22"/>
              </w:rPr>
            </w:pPr>
            <w:r w:rsidRPr="003832DE">
              <w:rPr>
                <w:sz w:val="22"/>
                <w:szCs w:val="22"/>
              </w:rPr>
              <w:t>Приняли участие 7 человек, просмотрами охвачено более 600 человек.</w:t>
            </w:r>
          </w:p>
          <w:p w14:paraId="1C889FAB" w14:textId="77777777" w:rsidR="00A43813" w:rsidRPr="003832DE" w:rsidRDefault="00A43813" w:rsidP="00A43813">
            <w:pPr>
              <w:rPr>
                <w:sz w:val="22"/>
                <w:szCs w:val="22"/>
              </w:rPr>
            </w:pPr>
            <w:r w:rsidRPr="003832DE">
              <w:rPr>
                <w:sz w:val="22"/>
                <w:szCs w:val="22"/>
              </w:rPr>
              <w:t xml:space="preserve">Размещение информационных материалов по профилактике </w:t>
            </w:r>
            <w:proofErr w:type="spellStart"/>
            <w:r w:rsidRPr="003832DE">
              <w:rPr>
                <w:sz w:val="22"/>
                <w:szCs w:val="22"/>
              </w:rPr>
              <w:t>сниффинга</w:t>
            </w:r>
            <w:proofErr w:type="spellEnd"/>
            <w:r w:rsidRPr="003832DE">
              <w:rPr>
                <w:sz w:val="22"/>
                <w:szCs w:val="22"/>
              </w:rPr>
              <w:t xml:space="preserve">. Размещены памятки для родителей и тренеров «Осторожно, </w:t>
            </w:r>
            <w:proofErr w:type="spellStart"/>
            <w:r w:rsidRPr="003832DE">
              <w:rPr>
                <w:sz w:val="22"/>
                <w:szCs w:val="22"/>
              </w:rPr>
              <w:t>сниффинг</w:t>
            </w:r>
            <w:proofErr w:type="spellEnd"/>
            <w:r w:rsidRPr="003832DE">
              <w:rPr>
                <w:sz w:val="22"/>
                <w:szCs w:val="22"/>
              </w:rPr>
              <w:t>!», «</w:t>
            </w:r>
            <w:proofErr w:type="spellStart"/>
            <w:r w:rsidRPr="003832DE">
              <w:rPr>
                <w:sz w:val="22"/>
                <w:szCs w:val="22"/>
              </w:rPr>
              <w:t>Сниффинг</w:t>
            </w:r>
            <w:proofErr w:type="spellEnd"/>
            <w:r w:rsidRPr="003832DE">
              <w:rPr>
                <w:sz w:val="22"/>
                <w:szCs w:val="22"/>
              </w:rPr>
              <w:t xml:space="preserve">. Куда обратиться за помощью?», а также видеоролик «Осторожно, </w:t>
            </w:r>
            <w:proofErr w:type="spellStart"/>
            <w:r w:rsidRPr="003832DE">
              <w:rPr>
                <w:sz w:val="22"/>
                <w:szCs w:val="22"/>
              </w:rPr>
              <w:t>сниффинг</w:t>
            </w:r>
            <w:proofErr w:type="spellEnd"/>
            <w:r w:rsidRPr="003832DE">
              <w:rPr>
                <w:sz w:val="22"/>
                <w:szCs w:val="22"/>
              </w:rPr>
              <w:t xml:space="preserve">!». </w:t>
            </w:r>
            <w:r w:rsidRPr="003832DE">
              <w:rPr>
                <w:sz w:val="22"/>
                <w:szCs w:val="22"/>
              </w:rPr>
              <w:lastRenderedPageBreak/>
              <w:t>Просмотрами охвачено более 670 человек.</w:t>
            </w:r>
          </w:p>
          <w:p w14:paraId="0DD03FD8" w14:textId="77777777" w:rsidR="00A43813" w:rsidRPr="003832DE" w:rsidRDefault="00A43813" w:rsidP="00A43813">
            <w:pPr>
              <w:jc w:val="center"/>
              <w:rPr>
                <w:sz w:val="22"/>
                <w:szCs w:val="22"/>
              </w:rPr>
            </w:pPr>
            <w:r w:rsidRPr="003832DE">
              <w:rPr>
                <w:sz w:val="22"/>
                <w:szCs w:val="22"/>
              </w:rPr>
              <w:t>25.03. – 30.05.2020 г.</w:t>
            </w:r>
          </w:p>
          <w:p w14:paraId="092DFA31" w14:textId="77777777" w:rsidR="00A43813" w:rsidRPr="003832DE" w:rsidRDefault="00A43813" w:rsidP="00A43813">
            <w:pPr>
              <w:rPr>
                <w:sz w:val="22"/>
                <w:szCs w:val="22"/>
              </w:rPr>
            </w:pPr>
            <w:r w:rsidRPr="003832DE">
              <w:rPr>
                <w:sz w:val="22"/>
                <w:szCs w:val="22"/>
              </w:rPr>
              <w:t xml:space="preserve">Дистанционные тренировки по ОФП для занимающихся </w:t>
            </w:r>
          </w:p>
          <w:p w14:paraId="43E3F088" w14:textId="77777777" w:rsidR="00A43813" w:rsidRPr="003832DE" w:rsidRDefault="00A43813" w:rsidP="00A43813">
            <w:pPr>
              <w:rPr>
                <w:sz w:val="22"/>
                <w:szCs w:val="22"/>
              </w:rPr>
            </w:pPr>
            <w:r w:rsidRPr="003832DE">
              <w:rPr>
                <w:sz w:val="22"/>
                <w:szCs w:val="22"/>
              </w:rPr>
              <w:t xml:space="preserve">по видам спорта «Хоккей», «Фигурное катание на коньках». Цель: обеспечение освоения программ спортивной подготовки, организация занятости, профилактика правонарушений и деструктивного поведения несовершеннолетних. </w:t>
            </w:r>
          </w:p>
          <w:p w14:paraId="1A8F7D3B" w14:textId="77777777" w:rsidR="00A43813" w:rsidRPr="003832DE" w:rsidRDefault="00A43813" w:rsidP="00A43813">
            <w:pPr>
              <w:rPr>
                <w:sz w:val="22"/>
                <w:szCs w:val="22"/>
              </w:rPr>
            </w:pPr>
            <w:r w:rsidRPr="003832DE">
              <w:rPr>
                <w:sz w:val="22"/>
                <w:szCs w:val="22"/>
              </w:rPr>
              <w:t>Охвачено более 500 человек.</w:t>
            </w:r>
          </w:p>
          <w:p w14:paraId="0DC40286" w14:textId="77777777" w:rsidR="00A43813" w:rsidRPr="003832DE" w:rsidRDefault="00A43813" w:rsidP="00A43813">
            <w:pPr>
              <w:rPr>
                <w:sz w:val="22"/>
                <w:szCs w:val="22"/>
              </w:rPr>
            </w:pPr>
          </w:p>
          <w:p w14:paraId="33A18A19" w14:textId="77777777" w:rsidR="00A43813" w:rsidRPr="003832DE" w:rsidRDefault="00A43813" w:rsidP="00A43813">
            <w:pPr>
              <w:rPr>
                <w:sz w:val="22"/>
                <w:szCs w:val="22"/>
              </w:rPr>
            </w:pPr>
            <w:r w:rsidRPr="003832DE">
              <w:rPr>
                <w:sz w:val="22"/>
                <w:szCs w:val="22"/>
              </w:rPr>
              <w:t xml:space="preserve">Дистанционные занятия по хореографии для занимающихся по виду спорта «Фигурное катание на коньках». Цель: обеспечение освоения программ спортивной подготовки, организация занятости, профилактика правонарушений и деструктивного поведения несовершеннолетних. </w:t>
            </w:r>
          </w:p>
          <w:p w14:paraId="573BBC7E" w14:textId="77777777" w:rsidR="00A43813" w:rsidRPr="003832DE" w:rsidRDefault="00A43813" w:rsidP="00A43813">
            <w:pPr>
              <w:rPr>
                <w:sz w:val="22"/>
                <w:szCs w:val="22"/>
              </w:rPr>
            </w:pPr>
            <w:r w:rsidRPr="003832DE">
              <w:rPr>
                <w:sz w:val="22"/>
                <w:szCs w:val="22"/>
              </w:rPr>
              <w:t>Охвачено более 70 человек.</w:t>
            </w:r>
          </w:p>
          <w:p w14:paraId="29BB1EB1" w14:textId="77777777" w:rsidR="00A43813" w:rsidRPr="003832DE" w:rsidRDefault="00A43813" w:rsidP="00A43813">
            <w:pPr>
              <w:rPr>
                <w:sz w:val="22"/>
                <w:szCs w:val="22"/>
              </w:rPr>
            </w:pPr>
          </w:p>
          <w:p w14:paraId="0A953BE1" w14:textId="77777777" w:rsidR="00A43813" w:rsidRPr="003832DE" w:rsidRDefault="00A43813" w:rsidP="00A43813">
            <w:pPr>
              <w:rPr>
                <w:sz w:val="22"/>
                <w:szCs w:val="22"/>
              </w:rPr>
            </w:pPr>
            <w:r w:rsidRPr="003832DE">
              <w:rPr>
                <w:sz w:val="22"/>
                <w:szCs w:val="22"/>
              </w:rPr>
              <w:t xml:space="preserve">Размещение на сайте учреждения видео-мастер классов от тренеров и занимающихся по виду спорта «Фигурное катание на коньках». Цель: обеспечение освоения программ спортивной подготовки, организация занятости, профилактика правонарушений и деструктивного поведения несовершеннолетних. </w:t>
            </w:r>
          </w:p>
          <w:p w14:paraId="1A26D678" w14:textId="77777777" w:rsidR="00A43813" w:rsidRPr="003832DE" w:rsidRDefault="00A43813" w:rsidP="00A43813">
            <w:pPr>
              <w:rPr>
                <w:sz w:val="22"/>
                <w:szCs w:val="22"/>
              </w:rPr>
            </w:pPr>
            <w:r w:rsidRPr="003832DE">
              <w:rPr>
                <w:sz w:val="22"/>
                <w:szCs w:val="22"/>
              </w:rPr>
              <w:t>Охвачено более 100 человек.</w:t>
            </w:r>
          </w:p>
          <w:p w14:paraId="5EFE881E" w14:textId="77777777" w:rsidR="00A43813" w:rsidRPr="003832DE" w:rsidRDefault="00A43813" w:rsidP="00A43813">
            <w:pPr>
              <w:jc w:val="center"/>
              <w:rPr>
                <w:sz w:val="22"/>
                <w:szCs w:val="22"/>
              </w:rPr>
            </w:pPr>
          </w:p>
          <w:p w14:paraId="65B8CE86" w14:textId="77777777" w:rsidR="00A43813" w:rsidRPr="003832DE" w:rsidRDefault="00A43813" w:rsidP="00A43813">
            <w:pPr>
              <w:jc w:val="center"/>
              <w:rPr>
                <w:rStyle w:val="a9"/>
                <w:color w:val="auto"/>
                <w:sz w:val="22"/>
                <w:szCs w:val="22"/>
              </w:rPr>
            </w:pPr>
            <w:r w:rsidRPr="003832DE">
              <w:rPr>
                <w:rStyle w:val="a9"/>
                <w:color w:val="auto"/>
                <w:sz w:val="22"/>
                <w:szCs w:val="22"/>
              </w:rPr>
              <w:t>16-17.05.2020 г.</w:t>
            </w:r>
          </w:p>
          <w:p w14:paraId="7DD7CC88" w14:textId="77777777" w:rsidR="00A43813" w:rsidRPr="003832DE" w:rsidRDefault="00A43813" w:rsidP="00A43813">
            <w:pPr>
              <w:rPr>
                <w:rStyle w:val="a9"/>
                <w:color w:val="auto"/>
                <w:sz w:val="22"/>
                <w:szCs w:val="22"/>
              </w:rPr>
            </w:pPr>
            <w:r w:rsidRPr="003832DE">
              <w:rPr>
                <w:rStyle w:val="a9"/>
                <w:color w:val="auto"/>
                <w:sz w:val="22"/>
                <w:szCs w:val="22"/>
              </w:rPr>
              <w:t xml:space="preserve"> Мероприятия к празднованию 10-летию Телефона Доверия  </w:t>
            </w:r>
          </w:p>
          <w:p w14:paraId="5ACE8626" w14:textId="77777777" w:rsidR="00A43813" w:rsidRPr="003832DE" w:rsidRDefault="00A43813" w:rsidP="00A43813">
            <w:pPr>
              <w:rPr>
                <w:rStyle w:val="a9"/>
                <w:color w:val="auto"/>
                <w:sz w:val="22"/>
                <w:szCs w:val="22"/>
              </w:rPr>
            </w:pPr>
            <w:r w:rsidRPr="003832DE">
              <w:rPr>
                <w:rStyle w:val="a9"/>
                <w:color w:val="auto"/>
                <w:sz w:val="22"/>
                <w:szCs w:val="22"/>
              </w:rPr>
              <w:t xml:space="preserve">в России. Размещение на сайте и в социальных </w:t>
            </w:r>
            <w:proofErr w:type="gramStart"/>
            <w:r w:rsidRPr="003832DE">
              <w:rPr>
                <w:rStyle w:val="a9"/>
                <w:color w:val="auto"/>
                <w:sz w:val="22"/>
                <w:szCs w:val="22"/>
              </w:rPr>
              <w:t>сетях  информации</w:t>
            </w:r>
            <w:proofErr w:type="gramEnd"/>
            <w:r w:rsidRPr="003832DE">
              <w:rPr>
                <w:rStyle w:val="a9"/>
                <w:color w:val="auto"/>
                <w:sz w:val="22"/>
                <w:szCs w:val="22"/>
              </w:rPr>
              <w:t xml:space="preserve"> о деятельности телефона доверия, контактных данных организации. </w:t>
            </w:r>
          </w:p>
          <w:p w14:paraId="3FFD4CAD" w14:textId="77777777" w:rsidR="00A43813" w:rsidRPr="003832DE" w:rsidRDefault="00A43813" w:rsidP="00A43813">
            <w:pPr>
              <w:rPr>
                <w:rStyle w:val="a9"/>
                <w:color w:val="auto"/>
                <w:sz w:val="22"/>
                <w:szCs w:val="22"/>
              </w:rPr>
            </w:pPr>
            <w:r w:rsidRPr="003832DE">
              <w:rPr>
                <w:rStyle w:val="a9"/>
                <w:color w:val="auto"/>
                <w:sz w:val="22"/>
                <w:szCs w:val="22"/>
              </w:rPr>
              <w:t>Просмотрами охвачено более 450 человек.</w:t>
            </w:r>
          </w:p>
          <w:p w14:paraId="73735FC3" w14:textId="77777777" w:rsidR="00A43813" w:rsidRPr="003832DE" w:rsidRDefault="00A43813" w:rsidP="00A43813">
            <w:pPr>
              <w:rPr>
                <w:rStyle w:val="a9"/>
                <w:color w:val="auto"/>
                <w:sz w:val="22"/>
                <w:szCs w:val="22"/>
              </w:rPr>
            </w:pPr>
          </w:p>
          <w:p w14:paraId="2C2DB0A8" w14:textId="77777777" w:rsidR="00A43813" w:rsidRPr="003832DE" w:rsidRDefault="00A43813" w:rsidP="00A43813">
            <w:pPr>
              <w:rPr>
                <w:rStyle w:val="a9"/>
                <w:color w:val="auto"/>
                <w:sz w:val="22"/>
                <w:szCs w:val="22"/>
              </w:rPr>
            </w:pPr>
            <w:r w:rsidRPr="003832DE">
              <w:rPr>
                <w:rStyle w:val="a9"/>
                <w:color w:val="auto"/>
                <w:sz w:val="22"/>
                <w:szCs w:val="22"/>
              </w:rPr>
              <w:t xml:space="preserve">Размещение баннера-ссылки портала «Я –родитель» на сайте и в социальных сетях учреждения. </w:t>
            </w:r>
          </w:p>
          <w:p w14:paraId="6FDED766" w14:textId="77777777" w:rsidR="00A43813" w:rsidRPr="003832DE" w:rsidRDefault="00A43813" w:rsidP="00A43813">
            <w:pPr>
              <w:rPr>
                <w:rStyle w:val="a9"/>
                <w:color w:val="auto"/>
                <w:sz w:val="22"/>
                <w:szCs w:val="22"/>
              </w:rPr>
            </w:pPr>
            <w:r w:rsidRPr="003832DE">
              <w:rPr>
                <w:rStyle w:val="a9"/>
                <w:color w:val="auto"/>
                <w:sz w:val="22"/>
                <w:szCs w:val="22"/>
              </w:rPr>
              <w:t>Сроки проведения: в течение всего периода.</w:t>
            </w:r>
          </w:p>
          <w:p w14:paraId="52FA5100" w14:textId="77777777" w:rsidR="00A43813" w:rsidRPr="003832DE" w:rsidRDefault="00A43813" w:rsidP="00A43813">
            <w:pPr>
              <w:rPr>
                <w:rStyle w:val="a9"/>
                <w:color w:val="auto"/>
                <w:sz w:val="22"/>
                <w:szCs w:val="22"/>
              </w:rPr>
            </w:pPr>
          </w:p>
          <w:p w14:paraId="68024B08" w14:textId="77777777" w:rsidR="00A43813" w:rsidRPr="003832DE" w:rsidRDefault="00A43813" w:rsidP="00A43813">
            <w:pPr>
              <w:pStyle w:val="a5"/>
              <w:tabs>
                <w:tab w:val="left" w:pos="166"/>
                <w:tab w:val="left" w:pos="439"/>
              </w:tabs>
              <w:ind w:left="11"/>
              <w:rPr>
                <w:sz w:val="22"/>
                <w:szCs w:val="22"/>
              </w:rPr>
            </w:pPr>
            <w:r w:rsidRPr="003832DE">
              <w:rPr>
                <w:sz w:val="22"/>
                <w:szCs w:val="22"/>
              </w:rPr>
              <w:t xml:space="preserve">Час общения «Умей управлять своими эмоциями» проводился тренерами МБУ СП СШОР № 1 для спортсменов учреждения 17.01.2020 года. Цели и задачи: </w:t>
            </w:r>
            <w:r w:rsidRPr="003832DE">
              <w:rPr>
                <w:sz w:val="22"/>
                <w:szCs w:val="22"/>
              </w:rPr>
              <w:lastRenderedPageBreak/>
              <w:t xml:space="preserve">научить избегать ненужных эмоций; прививать ценные качества культуры поведения и общения. Мероприятие направлено на то, чтобы научить управлять своими эмоциями. </w:t>
            </w:r>
          </w:p>
          <w:p w14:paraId="3B057089" w14:textId="77777777" w:rsidR="00A43813" w:rsidRPr="003832DE" w:rsidRDefault="00A43813" w:rsidP="00A43813">
            <w:pPr>
              <w:pStyle w:val="a5"/>
              <w:tabs>
                <w:tab w:val="left" w:pos="166"/>
                <w:tab w:val="left" w:pos="439"/>
              </w:tabs>
              <w:ind w:left="11"/>
              <w:rPr>
                <w:sz w:val="22"/>
                <w:szCs w:val="22"/>
              </w:rPr>
            </w:pPr>
            <w:r w:rsidRPr="003832DE">
              <w:rPr>
                <w:sz w:val="22"/>
                <w:szCs w:val="22"/>
              </w:rPr>
              <w:t>Количество участников – 350 человек.</w:t>
            </w:r>
          </w:p>
          <w:p w14:paraId="5ABB108F" w14:textId="77777777" w:rsidR="00A43813" w:rsidRPr="003832DE" w:rsidRDefault="00A43813" w:rsidP="00A43813">
            <w:pPr>
              <w:pStyle w:val="a5"/>
              <w:tabs>
                <w:tab w:val="left" w:pos="166"/>
                <w:tab w:val="left" w:pos="439"/>
              </w:tabs>
              <w:ind w:left="11"/>
              <w:rPr>
                <w:sz w:val="22"/>
                <w:szCs w:val="22"/>
              </w:rPr>
            </w:pPr>
          </w:p>
          <w:p w14:paraId="55772127" w14:textId="77777777" w:rsidR="00A43813" w:rsidRPr="003832DE" w:rsidRDefault="00A43813" w:rsidP="00A43813">
            <w:pPr>
              <w:pStyle w:val="a5"/>
              <w:tabs>
                <w:tab w:val="left" w:pos="166"/>
                <w:tab w:val="left" w:pos="439"/>
              </w:tabs>
              <w:ind w:left="11"/>
              <w:jc w:val="center"/>
              <w:rPr>
                <w:sz w:val="22"/>
                <w:szCs w:val="22"/>
              </w:rPr>
            </w:pPr>
            <w:r w:rsidRPr="003832DE">
              <w:rPr>
                <w:sz w:val="22"/>
                <w:szCs w:val="22"/>
              </w:rPr>
              <w:t>12.02.2020 г.</w:t>
            </w:r>
          </w:p>
          <w:p w14:paraId="563FC1E3" w14:textId="77777777" w:rsidR="00A43813" w:rsidRPr="003832DE" w:rsidRDefault="00A43813" w:rsidP="00A43813">
            <w:pPr>
              <w:rPr>
                <w:sz w:val="22"/>
                <w:szCs w:val="22"/>
              </w:rPr>
            </w:pPr>
            <w:r w:rsidRPr="003832DE">
              <w:rPr>
                <w:sz w:val="22"/>
                <w:szCs w:val="22"/>
              </w:rPr>
              <w:t xml:space="preserve">Спортивно – массовое мероприятие с участием родителей </w:t>
            </w:r>
          </w:p>
          <w:p w14:paraId="66FE10CE" w14:textId="77777777" w:rsidR="00A43813" w:rsidRPr="003832DE" w:rsidRDefault="00A43813" w:rsidP="00A43813">
            <w:pPr>
              <w:pStyle w:val="a5"/>
              <w:tabs>
                <w:tab w:val="left" w:pos="166"/>
                <w:tab w:val="left" w:pos="439"/>
              </w:tabs>
              <w:ind w:left="11"/>
              <w:rPr>
                <w:sz w:val="22"/>
                <w:szCs w:val="22"/>
              </w:rPr>
            </w:pPr>
            <w:r w:rsidRPr="003832DE">
              <w:rPr>
                <w:sz w:val="22"/>
                <w:szCs w:val="22"/>
              </w:rPr>
              <w:t>«Рождественский бросок», 40 чел.</w:t>
            </w:r>
          </w:p>
          <w:p w14:paraId="646E79F0" w14:textId="77777777" w:rsidR="00A43813" w:rsidRPr="003832DE" w:rsidRDefault="00A43813" w:rsidP="00A43813">
            <w:pPr>
              <w:tabs>
                <w:tab w:val="left" w:pos="5790"/>
              </w:tabs>
              <w:jc w:val="center"/>
              <w:rPr>
                <w:sz w:val="22"/>
                <w:szCs w:val="22"/>
              </w:rPr>
            </w:pPr>
            <w:r w:rsidRPr="003832DE">
              <w:rPr>
                <w:sz w:val="22"/>
                <w:szCs w:val="22"/>
              </w:rPr>
              <w:t>25.01.2020 г.</w:t>
            </w:r>
          </w:p>
          <w:p w14:paraId="7D48CE44" w14:textId="77777777" w:rsidR="00A43813" w:rsidRPr="003832DE" w:rsidRDefault="00A43813" w:rsidP="00A43813">
            <w:pPr>
              <w:rPr>
                <w:sz w:val="22"/>
                <w:szCs w:val="22"/>
              </w:rPr>
            </w:pPr>
            <w:r w:rsidRPr="003832DE">
              <w:rPr>
                <w:sz w:val="22"/>
                <w:szCs w:val="22"/>
              </w:rPr>
              <w:t xml:space="preserve">Проведение соревнований по скалолазанию среди </w:t>
            </w:r>
            <w:proofErr w:type="gramStart"/>
            <w:r w:rsidRPr="003832DE">
              <w:rPr>
                <w:sz w:val="22"/>
                <w:szCs w:val="22"/>
              </w:rPr>
              <w:t>семей  «</w:t>
            </w:r>
            <w:proofErr w:type="gramEnd"/>
            <w:r w:rsidRPr="003832DE">
              <w:rPr>
                <w:sz w:val="22"/>
                <w:szCs w:val="22"/>
              </w:rPr>
              <w:t>Вместе к победе».</w:t>
            </w:r>
          </w:p>
          <w:p w14:paraId="6D1DFDFD" w14:textId="77777777" w:rsidR="00A43813" w:rsidRPr="003832DE" w:rsidRDefault="00A43813" w:rsidP="00A43813">
            <w:pPr>
              <w:rPr>
                <w:sz w:val="22"/>
                <w:szCs w:val="22"/>
              </w:rPr>
            </w:pPr>
            <w:r w:rsidRPr="003832DE">
              <w:rPr>
                <w:sz w:val="22"/>
                <w:szCs w:val="22"/>
              </w:rPr>
              <w:t>Количество участников - 87 человек.</w:t>
            </w:r>
          </w:p>
          <w:p w14:paraId="32A5B358" w14:textId="77777777" w:rsidR="00A43813" w:rsidRPr="003832DE" w:rsidRDefault="00A43813" w:rsidP="00A43813">
            <w:pPr>
              <w:rPr>
                <w:sz w:val="22"/>
                <w:szCs w:val="22"/>
              </w:rPr>
            </w:pPr>
          </w:p>
          <w:p w14:paraId="19DE081E" w14:textId="77777777" w:rsidR="00A43813" w:rsidRPr="003832DE" w:rsidRDefault="00A43813" w:rsidP="00A43813">
            <w:pPr>
              <w:pStyle w:val="a5"/>
              <w:tabs>
                <w:tab w:val="left" w:pos="166"/>
                <w:tab w:val="left" w:pos="439"/>
              </w:tabs>
              <w:ind w:left="11"/>
              <w:jc w:val="center"/>
              <w:rPr>
                <w:sz w:val="22"/>
                <w:szCs w:val="22"/>
              </w:rPr>
            </w:pPr>
            <w:r w:rsidRPr="003832DE">
              <w:rPr>
                <w:sz w:val="22"/>
                <w:szCs w:val="22"/>
              </w:rPr>
              <w:t>24.01.2020 г.</w:t>
            </w:r>
          </w:p>
          <w:p w14:paraId="75EA35DF" w14:textId="77777777" w:rsidR="00A43813" w:rsidRPr="003832DE" w:rsidRDefault="00A43813" w:rsidP="00A43813">
            <w:pPr>
              <w:rPr>
                <w:sz w:val="22"/>
                <w:szCs w:val="22"/>
              </w:rPr>
            </w:pPr>
            <w:r w:rsidRPr="003832DE">
              <w:rPr>
                <w:sz w:val="22"/>
                <w:szCs w:val="22"/>
              </w:rPr>
              <w:t xml:space="preserve">Встреча занимающихся учреждения с психологом </w:t>
            </w:r>
            <w:proofErr w:type="gramStart"/>
            <w:r w:rsidRPr="003832DE">
              <w:rPr>
                <w:sz w:val="22"/>
                <w:szCs w:val="22"/>
              </w:rPr>
              <w:t>ЦМП  «</w:t>
            </w:r>
            <w:proofErr w:type="gramEnd"/>
            <w:r w:rsidRPr="003832DE">
              <w:rPr>
                <w:sz w:val="22"/>
                <w:szCs w:val="22"/>
              </w:rPr>
              <w:t>Профилактика суицида».</w:t>
            </w:r>
          </w:p>
          <w:p w14:paraId="35219716" w14:textId="77777777" w:rsidR="00A43813" w:rsidRPr="003832DE" w:rsidRDefault="00A43813" w:rsidP="00A43813">
            <w:pPr>
              <w:rPr>
                <w:sz w:val="22"/>
                <w:szCs w:val="22"/>
              </w:rPr>
            </w:pPr>
            <w:r w:rsidRPr="003832DE">
              <w:rPr>
                <w:sz w:val="22"/>
                <w:szCs w:val="22"/>
              </w:rPr>
              <w:t>Охват 22 человека.</w:t>
            </w:r>
          </w:p>
          <w:p w14:paraId="64ADF032" w14:textId="77777777" w:rsidR="00A43813" w:rsidRPr="003832DE" w:rsidRDefault="00A43813" w:rsidP="00A43813">
            <w:pPr>
              <w:rPr>
                <w:sz w:val="22"/>
                <w:szCs w:val="22"/>
              </w:rPr>
            </w:pPr>
          </w:p>
          <w:p w14:paraId="7FE499C2" w14:textId="77777777" w:rsidR="00A43813" w:rsidRPr="003832DE" w:rsidRDefault="00A43813" w:rsidP="00A43813">
            <w:pPr>
              <w:jc w:val="center"/>
              <w:rPr>
                <w:sz w:val="22"/>
                <w:szCs w:val="22"/>
              </w:rPr>
            </w:pPr>
            <w:r w:rsidRPr="003832DE">
              <w:rPr>
                <w:sz w:val="22"/>
                <w:szCs w:val="22"/>
              </w:rPr>
              <w:t>05.02.2020 г.</w:t>
            </w:r>
          </w:p>
          <w:p w14:paraId="7FEBA162" w14:textId="77777777" w:rsidR="00A43813" w:rsidRPr="003832DE" w:rsidRDefault="00A43813" w:rsidP="00A43813">
            <w:pPr>
              <w:rPr>
                <w:sz w:val="22"/>
                <w:szCs w:val="22"/>
              </w:rPr>
            </w:pPr>
            <w:r w:rsidRPr="003832DE">
              <w:rPr>
                <w:sz w:val="22"/>
                <w:szCs w:val="22"/>
              </w:rPr>
              <w:t xml:space="preserve">Встреча занимающихся учреждения со специалистом ЦМП    </w:t>
            </w:r>
            <w:proofErr w:type="gramStart"/>
            <w:r w:rsidRPr="003832DE">
              <w:rPr>
                <w:sz w:val="22"/>
                <w:szCs w:val="22"/>
              </w:rPr>
              <w:t xml:space="preserve">   «</w:t>
            </w:r>
            <w:proofErr w:type="gramEnd"/>
            <w:r w:rsidRPr="003832DE">
              <w:rPr>
                <w:sz w:val="22"/>
                <w:szCs w:val="22"/>
              </w:rPr>
              <w:t>Повышение личностной самооценки»</w:t>
            </w:r>
          </w:p>
          <w:p w14:paraId="0D9B1AD3" w14:textId="77777777" w:rsidR="00A43813" w:rsidRPr="003832DE" w:rsidRDefault="00A43813" w:rsidP="00A43813">
            <w:pPr>
              <w:rPr>
                <w:sz w:val="22"/>
                <w:szCs w:val="22"/>
              </w:rPr>
            </w:pPr>
            <w:r w:rsidRPr="003832DE">
              <w:rPr>
                <w:sz w:val="22"/>
                <w:szCs w:val="22"/>
              </w:rPr>
              <w:t>Охват 20 человека.</w:t>
            </w:r>
          </w:p>
          <w:p w14:paraId="1260CBA0" w14:textId="77777777" w:rsidR="00A43813" w:rsidRPr="003832DE" w:rsidRDefault="00A43813" w:rsidP="00A43813">
            <w:pPr>
              <w:rPr>
                <w:sz w:val="22"/>
                <w:szCs w:val="22"/>
              </w:rPr>
            </w:pPr>
          </w:p>
          <w:p w14:paraId="26706ABB" w14:textId="77777777" w:rsidR="00A43813" w:rsidRPr="003832DE" w:rsidRDefault="00A43813" w:rsidP="00A43813">
            <w:pPr>
              <w:jc w:val="center"/>
              <w:rPr>
                <w:sz w:val="22"/>
                <w:szCs w:val="22"/>
              </w:rPr>
            </w:pPr>
            <w:r w:rsidRPr="003832DE">
              <w:rPr>
                <w:sz w:val="22"/>
                <w:szCs w:val="22"/>
              </w:rPr>
              <w:t>11.05.2020 г.</w:t>
            </w:r>
          </w:p>
          <w:p w14:paraId="3BD7ABE4" w14:textId="41BB44DA" w:rsidR="00A43813" w:rsidRPr="003832DE" w:rsidRDefault="00A43813" w:rsidP="00A43813">
            <w:pPr>
              <w:pStyle w:val="a5"/>
              <w:tabs>
                <w:tab w:val="left" w:pos="166"/>
                <w:tab w:val="left" w:pos="439"/>
              </w:tabs>
              <w:ind w:left="11"/>
              <w:rPr>
                <w:sz w:val="22"/>
                <w:szCs w:val="22"/>
              </w:rPr>
            </w:pPr>
            <w:r w:rsidRPr="003832DE">
              <w:rPr>
                <w:sz w:val="22"/>
                <w:szCs w:val="22"/>
              </w:rPr>
              <w:t>Размещение на сайте учреждения памятки родителям «Причины ухода ребенка из дома»</w:t>
            </w:r>
          </w:p>
          <w:p w14:paraId="381D6D35" w14:textId="1F9C7F6E" w:rsidR="00A43813" w:rsidRPr="003832DE" w:rsidRDefault="00A43813" w:rsidP="00A43813">
            <w:pPr>
              <w:tabs>
                <w:tab w:val="left" w:pos="5790"/>
              </w:tabs>
              <w:rPr>
                <w:sz w:val="22"/>
                <w:szCs w:val="22"/>
              </w:rPr>
            </w:pPr>
          </w:p>
        </w:tc>
      </w:tr>
      <w:tr w:rsidR="003832DE" w:rsidRPr="003832DE" w14:paraId="59D0DA47" w14:textId="77777777" w:rsidTr="000E5E58">
        <w:tc>
          <w:tcPr>
            <w:tcW w:w="680" w:type="dxa"/>
            <w:tcBorders>
              <w:top w:val="single" w:sz="4" w:space="0" w:color="auto"/>
              <w:left w:val="single" w:sz="4" w:space="0" w:color="auto"/>
              <w:bottom w:val="single" w:sz="4" w:space="0" w:color="auto"/>
              <w:right w:val="single" w:sz="4" w:space="0" w:color="auto"/>
            </w:tcBorders>
          </w:tcPr>
          <w:p w14:paraId="1FF84510" w14:textId="77777777" w:rsidR="00A43813" w:rsidRPr="003832DE" w:rsidRDefault="00A43813" w:rsidP="00A43813">
            <w:pPr>
              <w:tabs>
                <w:tab w:val="left" w:pos="5790"/>
              </w:tabs>
              <w:jc w:val="center"/>
              <w:rPr>
                <w:sz w:val="22"/>
                <w:szCs w:val="22"/>
              </w:rPr>
            </w:pPr>
            <w:r w:rsidRPr="003832DE">
              <w:rPr>
                <w:sz w:val="22"/>
                <w:szCs w:val="22"/>
              </w:rPr>
              <w:lastRenderedPageBreak/>
              <w:t>9.9.</w:t>
            </w:r>
          </w:p>
        </w:tc>
        <w:tc>
          <w:tcPr>
            <w:tcW w:w="2268" w:type="dxa"/>
            <w:tcBorders>
              <w:top w:val="single" w:sz="4" w:space="0" w:color="auto"/>
              <w:left w:val="single" w:sz="4" w:space="0" w:color="auto"/>
              <w:bottom w:val="single" w:sz="4" w:space="0" w:color="auto"/>
              <w:right w:val="single" w:sz="4" w:space="0" w:color="auto"/>
            </w:tcBorders>
          </w:tcPr>
          <w:p w14:paraId="127E2E6A" w14:textId="77777777" w:rsidR="00A43813" w:rsidRPr="003832DE" w:rsidRDefault="00A43813" w:rsidP="00A43813">
            <w:pPr>
              <w:rPr>
                <w:sz w:val="22"/>
                <w:szCs w:val="22"/>
              </w:rPr>
            </w:pPr>
            <w:r w:rsidRPr="003832DE">
              <w:rPr>
                <w:sz w:val="22"/>
                <w:szCs w:val="22"/>
              </w:rPr>
              <w:t xml:space="preserve">Реализация комплексной программы адаптации </w:t>
            </w:r>
          </w:p>
          <w:p w14:paraId="0DC74372" w14:textId="77777777" w:rsidR="00A43813" w:rsidRPr="003832DE" w:rsidRDefault="00A43813" w:rsidP="00A43813">
            <w:pPr>
              <w:rPr>
                <w:sz w:val="22"/>
                <w:szCs w:val="22"/>
              </w:rPr>
            </w:pPr>
            <w:r w:rsidRPr="003832DE">
              <w:rPr>
                <w:sz w:val="22"/>
                <w:szCs w:val="22"/>
              </w:rPr>
              <w:t>и социализации несовершеннолетних стационарного отделения «Азбука жизни»</w:t>
            </w:r>
          </w:p>
        </w:tc>
        <w:tc>
          <w:tcPr>
            <w:tcW w:w="1559" w:type="dxa"/>
            <w:gridSpan w:val="2"/>
            <w:tcBorders>
              <w:top w:val="single" w:sz="4" w:space="0" w:color="auto"/>
              <w:left w:val="single" w:sz="4" w:space="0" w:color="auto"/>
              <w:bottom w:val="single" w:sz="4" w:space="0" w:color="auto"/>
              <w:right w:val="single" w:sz="4" w:space="0" w:color="auto"/>
            </w:tcBorders>
          </w:tcPr>
          <w:p w14:paraId="307322F7"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4C111A32"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4726E068"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397BD35E" w14:textId="77777777" w:rsidR="00A43813" w:rsidRPr="003832DE" w:rsidRDefault="00A43813" w:rsidP="00A43813">
            <w:pPr>
              <w:tabs>
                <w:tab w:val="left" w:pos="5790"/>
              </w:tabs>
              <w:jc w:val="center"/>
              <w:rPr>
                <w:sz w:val="22"/>
                <w:szCs w:val="22"/>
                <w:shd w:val="clear" w:color="auto" w:fill="FFFFFF"/>
              </w:rPr>
            </w:pPr>
            <w:r w:rsidRPr="003832DE">
              <w:rPr>
                <w:sz w:val="22"/>
                <w:szCs w:val="22"/>
              </w:rPr>
              <w:t xml:space="preserve">бюджетное учреждение </w:t>
            </w:r>
            <w:r w:rsidRPr="003832DE">
              <w:rPr>
                <w:sz w:val="22"/>
                <w:szCs w:val="22"/>
                <w:shd w:val="clear" w:color="auto" w:fill="FFFFFF"/>
              </w:rPr>
              <w:t xml:space="preserve">Ханты-Мансийского автономного округа – Югры </w:t>
            </w:r>
          </w:p>
          <w:p w14:paraId="5E6891F7" w14:textId="77777777" w:rsidR="00A43813" w:rsidRPr="003832DE" w:rsidRDefault="00A43813" w:rsidP="00A43813">
            <w:pPr>
              <w:jc w:val="center"/>
              <w:rPr>
                <w:rStyle w:val="2"/>
                <w:rFonts w:eastAsia="Calibri"/>
                <w:color w:val="auto"/>
                <w:sz w:val="22"/>
                <w:szCs w:val="22"/>
              </w:rPr>
            </w:pPr>
            <w:r w:rsidRPr="003832DE">
              <w:rPr>
                <w:sz w:val="22"/>
                <w:szCs w:val="22"/>
              </w:rPr>
              <w:t xml:space="preserve"> «Сургутский центр помощи семье и детям»</w:t>
            </w:r>
          </w:p>
        </w:tc>
        <w:tc>
          <w:tcPr>
            <w:tcW w:w="1984" w:type="dxa"/>
            <w:tcBorders>
              <w:top w:val="single" w:sz="4" w:space="0" w:color="auto"/>
              <w:left w:val="single" w:sz="4" w:space="0" w:color="auto"/>
              <w:bottom w:val="single" w:sz="4" w:space="0" w:color="auto"/>
              <w:right w:val="single" w:sz="4" w:space="0" w:color="auto"/>
            </w:tcBorders>
          </w:tcPr>
          <w:p w14:paraId="6CB4A23F" w14:textId="77777777" w:rsidR="00A43813" w:rsidRPr="003832DE" w:rsidRDefault="00A43813" w:rsidP="00A43813">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68C12BD7" w14:textId="77777777" w:rsidR="00A43813" w:rsidRPr="003832DE" w:rsidRDefault="00A43813" w:rsidP="00A43813">
            <w:pPr>
              <w:tabs>
                <w:tab w:val="left" w:pos="5790"/>
              </w:tabs>
              <w:rPr>
                <w:sz w:val="22"/>
                <w:szCs w:val="22"/>
              </w:rPr>
            </w:pPr>
            <w:r w:rsidRPr="003832DE">
              <w:rPr>
                <w:sz w:val="22"/>
                <w:szCs w:val="22"/>
              </w:rPr>
              <w:t>формирование социальных навыков, укрепление внутрисемейных связей;</w:t>
            </w:r>
          </w:p>
          <w:p w14:paraId="55BBD91B" w14:textId="77777777" w:rsidR="00A43813" w:rsidRPr="003832DE" w:rsidRDefault="00A43813" w:rsidP="00A43813">
            <w:pPr>
              <w:tabs>
                <w:tab w:val="left" w:pos="5790"/>
              </w:tabs>
              <w:rPr>
                <w:sz w:val="22"/>
                <w:szCs w:val="22"/>
              </w:rPr>
            </w:pPr>
            <w:r w:rsidRPr="003832DE">
              <w:rPr>
                <w:sz w:val="22"/>
                <w:szCs w:val="22"/>
              </w:rPr>
              <w:t>возвращение несовершеннолетних в семью</w:t>
            </w:r>
          </w:p>
        </w:tc>
        <w:tc>
          <w:tcPr>
            <w:tcW w:w="5983" w:type="dxa"/>
            <w:tcBorders>
              <w:top w:val="single" w:sz="4" w:space="0" w:color="auto"/>
              <w:left w:val="single" w:sz="4" w:space="0" w:color="auto"/>
              <w:bottom w:val="single" w:sz="4" w:space="0" w:color="auto"/>
              <w:right w:val="single" w:sz="4" w:space="0" w:color="auto"/>
            </w:tcBorders>
          </w:tcPr>
          <w:p w14:paraId="2EAC33F3" w14:textId="77777777" w:rsidR="00A43813" w:rsidRPr="003832DE" w:rsidRDefault="00A43813" w:rsidP="00A43813">
            <w:pPr>
              <w:autoSpaceDE w:val="0"/>
              <w:autoSpaceDN w:val="0"/>
              <w:adjustRightInd w:val="0"/>
              <w:jc w:val="both"/>
              <w:rPr>
                <w:sz w:val="22"/>
                <w:szCs w:val="22"/>
              </w:rPr>
            </w:pPr>
            <w:r w:rsidRPr="003832DE">
              <w:rPr>
                <w:sz w:val="22"/>
                <w:szCs w:val="22"/>
              </w:rPr>
              <w:t xml:space="preserve">В рамках реализации программы «Азбука жизни» с несовершеннолетними, зачисленными в стационарное отделение </w:t>
            </w:r>
            <w:r w:rsidRPr="003832DE">
              <w:rPr>
                <w:sz w:val="22"/>
                <w:szCs w:val="22"/>
                <w:u w:val="single"/>
              </w:rPr>
              <w:t>БУ «Сургутский центр социальной помощи семье и детям»</w:t>
            </w:r>
            <w:r w:rsidRPr="003832DE">
              <w:rPr>
                <w:sz w:val="22"/>
                <w:szCs w:val="22"/>
              </w:rPr>
              <w:t>, проводились мероприятия по адаптации и социализации.</w:t>
            </w:r>
          </w:p>
          <w:p w14:paraId="1F51C460" w14:textId="77777777" w:rsidR="00A43813" w:rsidRPr="003832DE" w:rsidRDefault="00A43813" w:rsidP="00A43813">
            <w:pPr>
              <w:autoSpaceDE w:val="0"/>
              <w:autoSpaceDN w:val="0"/>
              <w:adjustRightInd w:val="0"/>
              <w:jc w:val="both"/>
              <w:rPr>
                <w:sz w:val="22"/>
                <w:szCs w:val="22"/>
              </w:rPr>
            </w:pPr>
            <w:r w:rsidRPr="003832DE">
              <w:rPr>
                <w:sz w:val="22"/>
                <w:szCs w:val="22"/>
              </w:rPr>
              <w:t xml:space="preserve"> В 1 полугодии 2020 года проведено 24 мероприятия по 4 направлениям:</w:t>
            </w:r>
          </w:p>
          <w:p w14:paraId="1EE75B36" w14:textId="77777777" w:rsidR="00A43813" w:rsidRPr="003832DE" w:rsidRDefault="00A43813" w:rsidP="00A43813">
            <w:pPr>
              <w:autoSpaceDE w:val="0"/>
              <w:autoSpaceDN w:val="0"/>
              <w:adjustRightInd w:val="0"/>
              <w:jc w:val="both"/>
              <w:rPr>
                <w:sz w:val="22"/>
                <w:szCs w:val="22"/>
              </w:rPr>
            </w:pPr>
            <w:r w:rsidRPr="003832DE">
              <w:rPr>
                <w:i/>
                <w:sz w:val="22"/>
                <w:szCs w:val="22"/>
              </w:rPr>
              <w:t>1 направление «В стране добрых отношений»:</w:t>
            </w:r>
            <w:r w:rsidRPr="003832DE">
              <w:rPr>
                <w:sz w:val="22"/>
                <w:szCs w:val="22"/>
              </w:rPr>
              <w:t xml:space="preserve"> игра-упражнение «Передай добро по кругу»;</w:t>
            </w:r>
          </w:p>
          <w:p w14:paraId="2CA2F345" w14:textId="77777777" w:rsidR="00A43813" w:rsidRPr="003832DE" w:rsidRDefault="00A43813" w:rsidP="00A43813">
            <w:pPr>
              <w:autoSpaceDE w:val="0"/>
              <w:autoSpaceDN w:val="0"/>
              <w:adjustRightInd w:val="0"/>
              <w:jc w:val="both"/>
              <w:rPr>
                <w:sz w:val="22"/>
                <w:szCs w:val="22"/>
              </w:rPr>
            </w:pPr>
            <w:r w:rsidRPr="003832DE">
              <w:rPr>
                <w:sz w:val="22"/>
                <w:szCs w:val="22"/>
              </w:rPr>
              <w:t>сюжетно-игровое занятие «Бравые солдаты</w:t>
            </w:r>
            <w:proofErr w:type="gramStart"/>
            <w:r w:rsidRPr="003832DE">
              <w:rPr>
                <w:sz w:val="22"/>
                <w:szCs w:val="22"/>
              </w:rPr>
              <w:t>»;  театрализованное</w:t>
            </w:r>
            <w:proofErr w:type="gramEnd"/>
            <w:r w:rsidRPr="003832DE">
              <w:rPr>
                <w:sz w:val="22"/>
                <w:szCs w:val="22"/>
              </w:rPr>
              <w:t xml:space="preserve"> занятие «Сказка про маму»;</w:t>
            </w:r>
          </w:p>
          <w:p w14:paraId="025B70F1" w14:textId="77777777" w:rsidR="00A43813" w:rsidRPr="003832DE" w:rsidRDefault="00A43813" w:rsidP="00A43813">
            <w:pPr>
              <w:autoSpaceDE w:val="0"/>
              <w:autoSpaceDN w:val="0"/>
              <w:adjustRightInd w:val="0"/>
              <w:jc w:val="both"/>
              <w:rPr>
                <w:sz w:val="22"/>
                <w:szCs w:val="22"/>
              </w:rPr>
            </w:pPr>
            <w:r w:rsidRPr="003832DE">
              <w:rPr>
                <w:sz w:val="22"/>
                <w:szCs w:val="22"/>
              </w:rPr>
              <w:lastRenderedPageBreak/>
              <w:t xml:space="preserve">дидактическая игра «Поделись </w:t>
            </w:r>
            <w:proofErr w:type="spellStart"/>
            <w:r w:rsidRPr="003832DE">
              <w:rPr>
                <w:sz w:val="22"/>
                <w:szCs w:val="22"/>
              </w:rPr>
              <w:t>улыбкою</w:t>
            </w:r>
            <w:proofErr w:type="spellEnd"/>
            <w:r w:rsidRPr="003832DE">
              <w:rPr>
                <w:sz w:val="22"/>
                <w:szCs w:val="22"/>
              </w:rPr>
              <w:t xml:space="preserve"> своей»; творческая мастерская, аппликация «Подарок ветерану</w:t>
            </w:r>
            <w:proofErr w:type="gramStart"/>
            <w:r w:rsidRPr="003832DE">
              <w:rPr>
                <w:sz w:val="22"/>
                <w:szCs w:val="22"/>
              </w:rPr>
              <w:t>»;  сюжетно</w:t>
            </w:r>
            <w:proofErr w:type="gramEnd"/>
            <w:r w:rsidRPr="003832DE">
              <w:rPr>
                <w:sz w:val="22"/>
                <w:szCs w:val="22"/>
              </w:rPr>
              <w:t xml:space="preserve"> ролевая игра «</w:t>
            </w:r>
            <w:proofErr w:type="spellStart"/>
            <w:r w:rsidRPr="003832DE">
              <w:rPr>
                <w:sz w:val="22"/>
                <w:szCs w:val="22"/>
              </w:rPr>
              <w:t>Светофорик</w:t>
            </w:r>
            <w:proofErr w:type="spellEnd"/>
            <w:r w:rsidRPr="003832DE">
              <w:rPr>
                <w:sz w:val="22"/>
                <w:szCs w:val="22"/>
              </w:rPr>
              <w:t xml:space="preserve"> в гостях у малышей». </w:t>
            </w:r>
          </w:p>
          <w:p w14:paraId="09087CFC" w14:textId="77777777" w:rsidR="00A43813" w:rsidRPr="003832DE" w:rsidRDefault="00A43813" w:rsidP="00A43813">
            <w:pPr>
              <w:autoSpaceDE w:val="0"/>
              <w:autoSpaceDN w:val="0"/>
              <w:adjustRightInd w:val="0"/>
              <w:jc w:val="both"/>
              <w:rPr>
                <w:sz w:val="22"/>
                <w:szCs w:val="22"/>
              </w:rPr>
            </w:pPr>
            <w:r w:rsidRPr="003832DE">
              <w:rPr>
                <w:i/>
                <w:sz w:val="22"/>
                <w:szCs w:val="22"/>
              </w:rPr>
              <w:t>2 направление «Семья – это семь Я</w:t>
            </w:r>
            <w:proofErr w:type="gramStart"/>
            <w:r w:rsidRPr="003832DE">
              <w:rPr>
                <w:i/>
                <w:sz w:val="22"/>
                <w:szCs w:val="22"/>
              </w:rPr>
              <w:t xml:space="preserve">»: </w:t>
            </w:r>
            <w:r w:rsidRPr="003832DE">
              <w:rPr>
                <w:sz w:val="22"/>
                <w:szCs w:val="22"/>
              </w:rPr>
              <w:t xml:space="preserve"> игра</w:t>
            </w:r>
            <w:proofErr w:type="gramEnd"/>
            <w:r w:rsidRPr="003832DE">
              <w:rPr>
                <w:sz w:val="22"/>
                <w:szCs w:val="22"/>
              </w:rPr>
              <w:t xml:space="preserve"> с элементами театрализации «Мама, папа, я – дружная семья!»;  познавательное занятие «Семейный калькулятор»; творческая мастерская «Подарок маме!»;  практическое занятие «Семейный огород»; познавательная игра «Танюшки и Ванюшки…»;  ситуативная игра «В гостях у бабушки и дедушки».</w:t>
            </w:r>
          </w:p>
          <w:p w14:paraId="25AF8234" w14:textId="77777777" w:rsidR="00A43813" w:rsidRPr="003832DE" w:rsidRDefault="00A43813" w:rsidP="00A43813">
            <w:pPr>
              <w:jc w:val="both"/>
              <w:rPr>
                <w:i/>
                <w:sz w:val="22"/>
                <w:szCs w:val="22"/>
              </w:rPr>
            </w:pPr>
            <w:r w:rsidRPr="003832DE">
              <w:rPr>
                <w:i/>
                <w:sz w:val="22"/>
                <w:szCs w:val="22"/>
              </w:rPr>
              <w:t>3 направление «Территория права»:</w:t>
            </w:r>
          </w:p>
          <w:p w14:paraId="5922C744" w14:textId="77777777" w:rsidR="00A43813" w:rsidRPr="003832DE" w:rsidRDefault="00A43813" w:rsidP="00A43813">
            <w:pPr>
              <w:jc w:val="both"/>
              <w:rPr>
                <w:sz w:val="22"/>
                <w:szCs w:val="22"/>
              </w:rPr>
            </w:pPr>
            <w:r w:rsidRPr="003832DE">
              <w:rPr>
                <w:sz w:val="22"/>
                <w:szCs w:val="22"/>
              </w:rPr>
              <w:t xml:space="preserve">познавательное занятие «Страна </w:t>
            </w:r>
            <w:proofErr w:type="spellStart"/>
            <w:r w:rsidRPr="003832DE">
              <w:rPr>
                <w:sz w:val="22"/>
                <w:szCs w:val="22"/>
              </w:rPr>
              <w:t>Светофория</w:t>
            </w:r>
            <w:proofErr w:type="spellEnd"/>
            <w:proofErr w:type="gramStart"/>
            <w:r w:rsidRPr="003832DE">
              <w:rPr>
                <w:sz w:val="22"/>
                <w:szCs w:val="22"/>
              </w:rPr>
              <w:t>»;  конкурс</w:t>
            </w:r>
            <w:proofErr w:type="gramEnd"/>
            <w:r w:rsidRPr="003832DE">
              <w:rPr>
                <w:sz w:val="22"/>
                <w:szCs w:val="22"/>
              </w:rPr>
              <w:t xml:space="preserve"> рисунков «Кто где живет?»; </w:t>
            </w:r>
          </w:p>
          <w:p w14:paraId="26436A1D" w14:textId="77777777" w:rsidR="00A43813" w:rsidRPr="003832DE" w:rsidRDefault="00A43813" w:rsidP="00A43813">
            <w:pPr>
              <w:jc w:val="both"/>
              <w:rPr>
                <w:sz w:val="22"/>
                <w:szCs w:val="22"/>
              </w:rPr>
            </w:pPr>
            <w:r w:rsidRPr="003832DE">
              <w:rPr>
                <w:sz w:val="22"/>
                <w:szCs w:val="22"/>
              </w:rPr>
              <w:t xml:space="preserve"> учебно-игровое занятие «У каждого есть имя</w:t>
            </w:r>
            <w:proofErr w:type="gramStart"/>
            <w:r w:rsidRPr="003832DE">
              <w:rPr>
                <w:sz w:val="22"/>
                <w:szCs w:val="22"/>
              </w:rPr>
              <w:t>»;  игровое</w:t>
            </w:r>
            <w:proofErr w:type="gramEnd"/>
            <w:r w:rsidRPr="003832DE">
              <w:rPr>
                <w:sz w:val="22"/>
                <w:szCs w:val="22"/>
              </w:rPr>
              <w:t xml:space="preserve"> занятие «Как дружить без ссоры»;</w:t>
            </w:r>
          </w:p>
          <w:p w14:paraId="034A93A2" w14:textId="77777777" w:rsidR="00A43813" w:rsidRPr="003832DE" w:rsidRDefault="00A43813" w:rsidP="00A43813">
            <w:pPr>
              <w:jc w:val="both"/>
              <w:rPr>
                <w:sz w:val="22"/>
                <w:szCs w:val="22"/>
              </w:rPr>
            </w:pPr>
            <w:r w:rsidRPr="003832DE">
              <w:rPr>
                <w:sz w:val="22"/>
                <w:szCs w:val="22"/>
              </w:rPr>
              <w:t xml:space="preserve"> занятие «За свое постою, а чужое не возьму</w:t>
            </w:r>
            <w:proofErr w:type="gramStart"/>
            <w:r w:rsidRPr="003832DE">
              <w:rPr>
                <w:sz w:val="22"/>
                <w:szCs w:val="22"/>
              </w:rPr>
              <w:t>»;  познавательное</w:t>
            </w:r>
            <w:proofErr w:type="gramEnd"/>
            <w:r w:rsidRPr="003832DE">
              <w:rPr>
                <w:sz w:val="22"/>
                <w:szCs w:val="22"/>
              </w:rPr>
              <w:t xml:space="preserve"> занятие «Секреты вежливости».</w:t>
            </w:r>
          </w:p>
          <w:p w14:paraId="5F0E7110" w14:textId="77777777" w:rsidR="00A43813" w:rsidRPr="003832DE" w:rsidRDefault="00A43813" w:rsidP="00A43813">
            <w:pPr>
              <w:jc w:val="both"/>
              <w:rPr>
                <w:sz w:val="22"/>
                <w:szCs w:val="22"/>
              </w:rPr>
            </w:pPr>
            <w:r w:rsidRPr="003832DE">
              <w:rPr>
                <w:i/>
                <w:sz w:val="22"/>
                <w:szCs w:val="22"/>
              </w:rPr>
              <w:t>4 направление «Будьте здоровы!</w:t>
            </w:r>
            <w:proofErr w:type="gramStart"/>
            <w:r w:rsidRPr="003832DE">
              <w:rPr>
                <w:i/>
                <w:sz w:val="22"/>
                <w:szCs w:val="22"/>
              </w:rPr>
              <w:t xml:space="preserve">»: </w:t>
            </w:r>
            <w:r w:rsidRPr="003832DE">
              <w:rPr>
                <w:sz w:val="22"/>
                <w:szCs w:val="22"/>
              </w:rPr>
              <w:t xml:space="preserve"> игра</w:t>
            </w:r>
            <w:proofErr w:type="gramEnd"/>
            <w:r w:rsidRPr="003832DE">
              <w:rPr>
                <w:sz w:val="22"/>
                <w:szCs w:val="22"/>
              </w:rPr>
              <w:t>-путешествие «Планета Здоровья»;  познавательная игра «Будь здоров!»;  познавательная игра «Уроки доктора Айболита»;  игровая программа «Научим Незнайку умываться»;  спортивная игра «Все игры в гости к нам»;  занятие «Что нам лето принесло?».</w:t>
            </w:r>
          </w:p>
          <w:p w14:paraId="2284C045" w14:textId="48144A08" w:rsidR="00A43813" w:rsidRPr="003832DE" w:rsidRDefault="00A43813" w:rsidP="00A43813">
            <w:pPr>
              <w:tabs>
                <w:tab w:val="left" w:pos="5790"/>
              </w:tabs>
              <w:rPr>
                <w:sz w:val="22"/>
                <w:szCs w:val="22"/>
              </w:rPr>
            </w:pPr>
            <w:r w:rsidRPr="003832DE">
              <w:rPr>
                <w:sz w:val="22"/>
                <w:szCs w:val="22"/>
              </w:rPr>
              <w:t>Всего в  мероприятиях участвовало 55 несовершеннолетних</w:t>
            </w:r>
          </w:p>
        </w:tc>
      </w:tr>
      <w:tr w:rsidR="003832DE" w:rsidRPr="003832DE" w14:paraId="3D03E2C0" w14:textId="77777777" w:rsidTr="000E5E58">
        <w:tc>
          <w:tcPr>
            <w:tcW w:w="680" w:type="dxa"/>
            <w:tcBorders>
              <w:top w:val="single" w:sz="4" w:space="0" w:color="auto"/>
              <w:left w:val="single" w:sz="4" w:space="0" w:color="auto"/>
              <w:bottom w:val="single" w:sz="4" w:space="0" w:color="auto"/>
              <w:right w:val="single" w:sz="4" w:space="0" w:color="auto"/>
            </w:tcBorders>
          </w:tcPr>
          <w:p w14:paraId="3C52AD03" w14:textId="77777777" w:rsidR="00A43813" w:rsidRPr="003832DE" w:rsidRDefault="00A43813" w:rsidP="00A43813">
            <w:pPr>
              <w:tabs>
                <w:tab w:val="left" w:pos="5790"/>
              </w:tabs>
              <w:jc w:val="center"/>
              <w:rPr>
                <w:sz w:val="22"/>
                <w:szCs w:val="22"/>
              </w:rPr>
            </w:pPr>
            <w:r w:rsidRPr="003832DE">
              <w:rPr>
                <w:sz w:val="22"/>
                <w:szCs w:val="22"/>
              </w:rPr>
              <w:lastRenderedPageBreak/>
              <w:t>9.10.</w:t>
            </w:r>
          </w:p>
        </w:tc>
        <w:tc>
          <w:tcPr>
            <w:tcW w:w="2268" w:type="dxa"/>
            <w:tcBorders>
              <w:top w:val="single" w:sz="4" w:space="0" w:color="auto"/>
              <w:left w:val="single" w:sz="4" w:space="0" w:color="auto"/>
              <w:bottom w:val="single" w:sz="4" w:space="0" w:color="auto"/>
              <w:right w:val="single" w:sz="4" w:space="0" w:color="auto"/>
            </w:tcBorders>
          </w:tcPr>
          <w:p w14:paraId="4AC4100D" w14:textId="77777777" w:rsidR="00A43813" w:rsidRPr="003832DE" w:rsidRDefault="00A43813" w:rsidP="00A43813">
            <w:pPr>
              <w:tabs>
                <w:tab w:val="left" w:pos="5790"/>
              </w:tabs>
              <w:rPr>
                <w:sz w:val="22"/>
                <w:szCs w:val="22"/>
              </w:rPr>
            </w:pPr>
            <w:r w:rsidRPr="003832DE">
              <w:rPr>
                <w:sz w:val="22"/>
                <w:szCs w:val="22"/>
              </w:rPr>
              <w:t xml:space="preserve">Реализация программ по обучению русскому языку, социализации </w:t>
            </w:r>
          </w:p>
          <w:p w14:paraId="5EA892E5" w14:textId="77777777" w:rsidR="00A43813" w:rsidRPr="003832DE" w:rsidRDefault="00A43813" w:rsidP="00A43813">
            <w:pPr>
              <w:tabs>
                <w:tab w:val="left" w:pos="5790"/>
              </w:tabs>
              <w:rPr>
                <w:sz w:val="22"/>
                <w:szCs w:val="22"/>
              </w:rPr>
            </w:pPr>
            <w:r w:rsidRPr="003832DE">
              <w:rPr>
                <w:sz w:val="22"/>
                <w:szCs w:val="22"/>
              </w:rPr>
              <w:t xml:space="preserve">и адаптации детей мигрантов </w:t>
            </w:r>
          </w:p>
          <w:p w14:paraId="041842AC" w14:textId="77777777" w:rsidR="00A43813" w:rsidRPr="003832DE" w:rsidRDefault="00A43813" w:rsidP="00A43813">
            <w:pPr>
              <w:tabs>
                <w:tab w:val="left" w:pos="5790"/>
              </w:tabs>
              <w:rPr>
                <w:sz w:val="22"/>
                <w:szCs w:val="22"/>
              </w:rPr>
            </w:pPr>
            <w:r w:rsidRPr="003832DE">
              <w:rPr>
                <w:sz w:val="22"/>
                <w:szCs w:val="22"/>
              </w:rPr>
              <w:t>в Центрах культурно-языковой адаптации</w:t>
            </w:r>
          </w:p>
          <w:p w14:paraId="31C26E0B" w14:textId="77777777" w:rsidR="00A43813" w:rsidRPr="003832DE" w:rsidRDefault="00A43813" w:rsidP="00A43813">
            <w:pPr>
              <w:tabs>
                <w:tab w:val="left" w:pos="5790"/>
              </w:tabs>
              <w:rPr>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14:paraId="0B046042"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41ED89A9"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50C6EF63"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7ADA7E61" w14:textId="77777777" w:rsidR="00A43813" w:rsidRPr="003832DE" w:rsidRDefault="00A43813" w:rsidP="00A43813">
            <w:pPr>
              <w:tabs>
                <w:tab w:val="left" w:pos="5790"/>
              </w:tabs>
              <w:jc w:val="center"/>
              <w:rPr>
                <w:sz w:val="22"/>
                <w:szCs w:val="22"/>
              </w:rPr>
            </w:pPr>
            <w:r w:rsidRPr="003832DE">
              <w:rPr>
                <w:sz w:val="22"/>
                <w:szCs w:val="22"/>
              </w:rPr>
              <w:t>департамент образования Администрации города, муниципальные образовательные учреждения</w:t>
            </w:r>
          </w:p>
        </w:tc>
        <w:tc>
          <w:tcPr>
            <w:tcW w:w="1984" w:type="dxa"/>
            <w:tcBorders>
              <w:top w:val="single" w:sz="4" w:space="0" w:color="auto"/>
              <w:left w:val="single" w:sz="4" w:space="0" w:color="auto"/>
              <w:bottom w:val="single" w:sz="4" w:space="0" w:color="auto"/>
              <w:right w:val="single" w:sz="4" w:space="0" w:color="auto"/>
            </w:tcBorders>
          </w:tcPr>
          <w:p w14:paraId="2B2F5224" w14:textId="77777777" w:rsidR="00A43813" w:rsidRPr="003832DE" w:rsidRDefault="00A43813" w:rsidP="00A43813">
            <w:pPr>
              <w:tabs>
                <w:tab w:val="left" w:pos="5790"/>
              </w:tabs>
              <w:jc w:val="center"/>
              <w:rPr>
                <w:sz w:val="22"/>
                <w:szCs w:val="22"/>
              </w:rPr>
            </w:pPr>
            <w:r w:rsidRPr="003832DE">
              <w:rPr>
                <w:sz w:val="22"/>
                <w:szCs w:val="22"/>
              </w:rPr>
              <w:t xml:space="preserve">муниципальная программа «Развитие образования </w:t>
            </w:r>
          </w:p>
          <w:p w14:paraId="516EEF24" w14:textId="77777777" w:rsidR="00A43813" w:rsidRPr="003832DE" w:rsidRDefault="00A43813" w:rsidP="00A43813">
            <w:pPr>
              <w:tabs>
                <w:tab w:val="left" w:pos="5790"/>
              </w:tabs>
              <w:jc w:val="center"/>
              <w:rPr>
                <w:sz w:val="22"/>
                <w:szCs w:val="22"/>
              </w:rPr>
            </w:pPr>
            <w:r w:rsidRPr="003832DE">
              <w:rPr>
                <w:sz w:val="22"/>
                <w:szCs w:val="22"/>
              </w:rPr>
              <w:t xml:space="preserve">города Сургута </w:t>
            </w:r>
          </w:p>
          <w:p w14:paraId="27D91D88" w14:textId="77777777" w:rsidR="00A43813" w:rsidRPr="003832DE" w:rsidRDefault="00A43813" w:rsidP="00A43813">
            <w:pPr>
              <w:tabs>
                <w:tab w:val="left" w:pos="5790"/>
              </w:tabs>
              <w:jc w:val="center"/>
              <w:rPr>
                <w:sz w:val="22"/>
                <w:szCs w:val="22"/>
              </w:rPr>
            </w:pPr>
            <w:r w:rsidRPr="003832DE">
              <w:rPr>
                <w:sz w:val="22"/>
                <w:szCs w:val="22"/>
              </w:rPr>
              <w:t xml:space="preserve">на период </w:t>
            </w:r>
          </w:p>
          <w:p w14:paraId="4F4EC1FF" w14:textId="77777777" w:rsidR="00A43813" w:rsidRPr="003832DE" w:rsidRDefault="00A43813" w:rsidP="00A43813">
            <w:pPr>
              <w:tabs>
                <w:tab w:val="left" w:pos="5790"/>
              </w:tabs>
              <w:jc w:val="center"/>
              <w:rPr>
                <w:sz w:val="22"/>
                <w:szCs w:val="22"/>
              </w:rPr>
            </w:pPr>
            <w:r w:rsidRPr="003832DE">
              <w:rPr>
                <w:sz w:val="22"/>
                <w:szCs w:val="22"/>
              </w:rPr>
              <w:t>до 2030 года»</w:t>
            </w:r>
          </w:p>
        </w:tc>
        <w:tc>
          <w:tcPr>
            <w:tcW w:w="1530" w:type="dxa"/>
            <w:tcBorders>
              <w:top w:val="single" w:sz="4" w:space="0" w:color="auto"/>
              <w:left w:val="single" w:sz="4" w:space="0" w:color="auto"/>
              <w:bottom w:val="single" w:sz="4" w:space="0" w:color="auto"/>
              <w:right w:val="single" w:sz="4" w:space="0" w:color="auto"/>
            </w:tcBorders>
          </w:tcPr>
          <w:p w14:paraId="1B753A71" w14:textId="77777777" w:rsidR="00A43813" w:rsidRPr="003832DE" w:rsidRDefault="00A43813" w:rsidP="00A43813">
            <w:pPr>
              <w:tabs>
                <w:tab w:val="left" w:pos="5790"/>
              </w:tabs>
              <w:rPr>
                <w:sz w:val="22"/>
                <w:szCs w:val="22"/>
              </w:rPr>
            </w:pPr>
            <w:r w:rsidRPr="003832DE">
              <w:rPr>
                <w:sz w:val="22"/>
                <w:szCs w:val="22"/>
              </w:rPr>
              <w:t xml:space="preserve">повышение уровня владения русским языком, социализации </w:t>
            </w:r>
            <w:r w:rsidRPr="003832DE">
              <w:rPr>
                <w:sz w:val="22"/>
                <w:szCs w:val="22"/>
              </w:rPr>
              <w:br/>
              <w:t xml:space="preserve">и адаптации детей мигрантов. </w:t>
            </w:r>
          </w:p>
        </w:tc>
        <w:tc>
          <w:tcPr>
            <w:tcW w:w="5983" w:type="dxa"/>
            <w:tcBorders>
              <w:top w:val="single" w:sz="4" w:space="0" w:color="auto"/>
              <w:left w:val="single" w:sz="4" w:space="0" w:color="auto"/>
              <w:bottom w:val="single" w:sz="4" w:space="0" w:color="auto"/>
              <w:right w:val="single" w:sz="4" w:space="0" w:color="auto"/>
            </w:tcBorders>
          </w:tcPr>
          <w:p w14:paraId="7A3DE538" w14:textId="184F4DF2" w:rsidR="00A43813" w:rsidRPr="003832DE" w:rsidRDefault="00A43813" w:rsidP="00A43813">
            <w:pPr>
              <w:tabs>
                <w:tab w:val="left" w:pos="5790"/>
              </w:tabs>
              <w:jc w:val="both"/>
              <w:rPr>
                <w:sz w:val="22"/>
                <w:szCs w:val="22"/>
              </w:rPr>
            </w:pPr>
            <w:r w:rsidRPr="003832DE">
              <w:rPr>
                <w:rStyle w:val="42"/>
                <w:b w:val="0"/>
                <w:color w:val="auto"/>
                <w:sz w:val="22"/>
                <w:szCs w:val="22"/>
              </w:rPr>
              <w:t xml:space="preserve">В Центрах культурно-языковой адаптации детей мигрантов реализуется 9 коррекционно-развивающих программ. Из них 6 программ направлены на изучение русского языка, </w:t>
            </w:r>
            <w:proofErr w:type="gramStart"/>
            <w:r w:rsidRPr="003832DE">
              <w:rPr>
                <w:rStyle w:val="42"/>
                <w:b w:val="0"/>
                <w:color w:val="auto"/>
                <w:sz w:val="22"/>
                <w:szCs w:val="22"/>
              </w:rPr>
              <w:t>3  программы</w:t>
            </w:r>
            <w:proofErr w:type="gramEnd"/>
            <w:r w:rsidRPr="003832DE">
              <w:rPr>
                <w:rStyle w:val="42"/>
                <w:b w:val="0"/>
                <w:color w:val="auto"/>
                <w:sz w:val="22"/>
                <w:szCs w:val="22"/>
              </w:rPr>
              <w:t xml:space="preserve"> психологического сопровождения.</w:t>
            </w:r>
          </w:p>
          <w:p w14:paraId="2809BAC8" w14:textId="77777777" w:rsidR="00A43813" w:rsidRPr="003832DE" w:rsidRDefault="00A43813" w:rsidP="00A43813">
            <w:pPr>
              <w:tabs>
                <w:tab w:val="left" w:pos="5790"/>
              </w:tabs>
              <w:jc w:val="both"/>
              <w:rPr>
                <w:sz w:val="22"/>
                <w:szCs w:val="22"/>
              </w:rPr>
            </w:pPr>
          </w:p>
          <w:p w14:paraId="2406F35D" w14:textId="338FA069" w:rsidR="00A43813" w:rsidRPr="003832DE" w:rsidRDefault="00A43813" w:rsidP="00A43813">
            <w:pPr>
              <w:tabs>
                <w:tab w:val="left" w:pos="5790"/>
              </w:tabs>
              <w:jc w:val="both"/>
              <w:rPr>
                <w:sz w:val="22"/>
                <w:szCs w:val="22"/>
              </w:rPr>
            </w:pPr>
            <w:r w:rsidRPr="003832DE">
              <w:rPr>
                <w:sz w:val="22"/>
                <w:szCs w:val="22"/>
              </w:rPr>
              <w:t>С 17.</w:t>
            </w:r>
            <w:proofErr w:type="gramStart"/>
            <w:r w:rsidRPr="003832DE">
              <w:rPr>
                <w:sz w:val="22"/>
                <w:szCs w:val="22"/>
              </w:rPr>
              <w:t>02.-</w:t>
            </w:r>
            <w:proofErr w:type="gramEnd"/>
            <w:r w:rsidRPr="003832DE">
              <w:rPr>
                <w:sz w:val="22"/>
                <w:szCs w:val="22"/>
              </w:rPr>
              <w:t>17.03. 2020 года состоялся конкурс методических разработок педагогических работников, осуществляющих образовательную деятельность с детьми мигрантов.</w:t>
            </w:r>
          </w:p>
          <w:p w14:paraId="39B2F414" w14:textId="77777777" w:rsidR="00A43813" w:rsidRPr="003832DE" w:rsidRDefault="00A43813" w:rsidP="00A43813">
            <w:pPr>
              <w:tabs>
                <w:tab w:val="left" w:pos="5790"/>
              </w:tabs>
              <w:jc w:val="both"/>
              <w:rPr>
                <w:sz w:val="22"/>
                <w:szCs w:val="22"/>
              </w:rPr>
            </w:pPr>
            <w:r w:rsidRPr="003832DE">
              <w:rPr>
                <w:sz w:val="22"/>
                <w:szCs w:val="22"/>
              </w:rPr>
              <w:t xml:space="preserve">Цель конкурса – выявление лучших педагогических практик и стимулирование профессионального роста педагогов, осуществляющих </w:t>
            </w:r>
            <w:proofErr w:type="gramStart"/>
            <w:r w:rsidRPr="003832DE">
              <w:rPr>
                <w:sz w:val="22"/>
                <w:szCs w:val="22"/>
              </w:rPr>
              <w:t>образовательную  деятельность</w:t>
            </w:r>
            <w:proofErr w:type="gramEnd"/>
            <w:r w:rsidRPr="003832DE">
              <w:rPr>
                <w:sz w:val="22"/>
                <w:szCs w:val="22"/>
              </w:rPr>
              <w:t xml:space="preserve"> с детьми мигрантов. </w:t>
            </w:r>
          </w:p>
          <w:p w14:paraId="214A6D12" w14:textId="77777777" w:rsidR="00A43813" w:rsidRPr="003832DE" w:rsidRDefault="00A43813" w:rsidP="00A43813">
            <w:pPr>
              <w:tabs>
                <w:tab w:val="left" w:pos="5790"/>
              </w:tabs>
              <w:jc w:val="both"/>
              <w:rPr>
                <w:sz w:val="22"/>
                <w:szCs w:val="22"/>
              </w:rPr>
            </w:pPr>
            <w:r w:rsidRPr="003832DE">
              <w:rPr>
                <w:sz w:val="22"/>
                <w:szCs w:val="22"/>
              </w:rPr>
              <w:t>Задачи конкурса:</w:t>
            </w:r>
          </w:p>
          <w:p w14:paraId="3F472228" w14:textId="77777777" w:rsidR="00A43813" w:rsidRPr="003832DE" w:rsidRDefault="00A43813" w:rsidP="00A43813">
            <w:pPr>
              <w:tabs>
                <w:tab w:val="left" w:pos="5790"/>
              </w:tabs>
              <w:jc w:val="both"/>
              <w:rPr>
                <w:sz w:val="22"/>
                <w:szCs w:val="22"/>
              </w:rPr>
            </w:pPr>
            <w:r w:rsidRPr="003832DE">
              <w:rPr>
                <w:sz w:val="22"/>
                <w:szCs w:val="22"/>
              </w:rPr>
              <w:t xml:space="preserve">- выявление и распространение эффективного </w:t>
            </w:r>
            <w:r w:rsidRPr="003832DE">
              <w:rPr>
                <w:sz w:val="22"/>
                <w:szCs w:val="22"/>
              </w:rPr>
              <w:lastRenderedPageBreak/>
              <w:t>педагогического опыта;</w:t>
            </w:r>
          </w:p>
          <w:p w14:paraId="26F63179" w14:textId="77777777" w:rsidR="00A43813" w:rsidRPr="003832DE" w:rsidRDefault="00A43813" w:rsidP="00A43813">
            <w:pPr>
              <w:tabs>
                <w:tab w:val="left" w:pos="5790"/>
              </w:tabs>
              <w:jc w:val="both"/>
              <w:rPr>
                <w:sz w:val="22"/>
                <w:szCs w:val="22"/>
              </w:rPr>
            </w:pPr>
            <w:r w:rsidRPr="003832DE">
              <w:rPr>
                <w:sz w:val="22"/>
                <w:szCs w:val="22"/>
              </w:rPr>
              <w:t xml:space="preserve">- совершенствование методического мастерства </w:t>
            </w:r>
            <w:proofErr w:type="gramStart"/>
            <w:r w:rsidRPr="003832DE">
              <w:rPr>
                <w:sz w:val="22"/>
                <w:szCs w:val="22"/>
              </w:rPr>
              <w:t>педагогов  по</w:t>
            </w:r>
            <w:proofErr w:type="gramEnd"/>
            <w:r w:rsidRPr="003832DE">
              <w:rPr>
                <w:sz w:val="22"/>
                <w:szCs w:val="22"/>
              </w:rPr>
              <w:t xml:space="preserve"> обучению русскому языку как неродному;  </w:t>
            </w:r>
          </w:p>
          <w:p w14:paraId="4DD4B9BC" w14:textId="77777777" w:rsidR="00A43813" w:rsidRPr="003832DE" w:rsidRDefault="00A43813" w:rsidP="00A43813">
            <w:pPr>
              <w:tabs>
                <w:tab w:val="left" w:pos="5790"/>
              </w:tabs>
              <w:jc w:val="both"/>
              <w:rPr>
                <w:sz w:val="22"/>
                <w:szCs w:val="22"/>
              </w:rPr>
            </w:pPr>
            <w:r w:rsidRPr="003832DE">
              <w:rPr>
                <w:sz w:val="22"/>
                <w:szCs w:val="22"/>
              </w:rPr>
              <w:t xml:space="preserve">- развитие творческого потенциала и повышение профессиональной компетентности педагогов, работающих с детьми мигрантов;  </w:t>
            </w:r>
          </w:p>
          <w:p w14:paraId="74E645C6" w14:textId="77777777" w:rsidR="00A43813" w:rsidRPr="003832DE" w:rsidRDefault="00A43813" w:rsidP="00A43813">
            <w:pPr>
              <w:tabs>
                <w:tab w:val="left" w:pos="5790"/>
              </w:tabs>
              <w:jc w:val="both"/>
              <w:rPr>
                <w:sz w:val="22"/>
                <w:szCs w:val="22"/>
              </w:rPr>
            </w:pPr>
            <w:r w:rsidRPr="003832DE">
              <w:rPr>
                <w:sz w:val="22"/>
                <w:szCs w:val="22"/>
              </w:rPr>
              <w:t>- формирование доступного банка учебно-методических материалов по обучению и социализации детей мигрантов (в электронном виде).</w:t>
            </w:r>
          </w:p>
          <w:p w14:paraId="410FAD06" w14:textId="77777777" w:rsidR="00A43813" w:rsidRPr="003832DE" w:rsidRDefault="00A43813" w:rsidP="00A43813">
            <w:pPr>
              <w:tabs>
                <w:tab w:val="left" w:pos="5790"/>
              </w:tabs>
              <w:jc w:val="both"/>
              <w:rPr>
                <w:sz w:val="22"/>
                <w:szCs w:val="22"/>
              </w:rPr>
            </w:pPr>
            <w:r w:rsidRPr="003832DE">
              <w:rPr>
                <w:sz w:val="22"/>
                <w:szCs w:val="22"/>
              </w:rPr>
              <w:t>В этом году в конкурсе приняли участие 17 учителей 1-11 классов, педагогов Центров культурно - языковой адаптации детей мигрантов из 11 ОУ города. Представлены 16 методических разработок в трех номинациях:</w:t>
            </w:r>
          </w:p>
          <w:p w14:paraId="116D8ED5" w14:textId="77777777" w:rsidR="00A43813" w:rsidRPr="003832DE" w:rsidRDefault="00A43813" w:rsidP="00A43813">
            <w:pPr>
              <w:tabs>
                <w:tab w:val="left" w:pos="5790"/>
              </w:tabs>
              <w:jc w:val="both"/>
              <w:rPr>
                <w:sz w:val="22"/>
                <w:szCs w:val="22"/>
              </w:rPr>
            </w:pPr>
            <w:r w:rsidRPr="003832DE">
              <w:rPr>
                <w:sz w:val="22"/>
                <w:szCs w:val="22"/>
              </w:rPr>
              <w:t>- «Урок русского языка в классах с полиэтническим составом учащихся»;</w:t>
            </w:r>
          </w:p>
          <w:p w14:paraId="330D3814" w14:textId="77777777" w:rsidR="00A43813" w:rsidRPr="003832DE" w:rsidRDefault="00A43813" w:rsidP="00A43813">
            <w:pPr>
              <w:tabs>
                <w:tab w:val="left" w:pos="5790"/>
              </w:tabs>
              <w:jc w:val="both"/>
              <w:rPr>
                <w:sz w:val="22"/>
                <w:szCs w:val="22"/>
              </w:rPr>
            </w:pPr>
            <w:r w:rsidRPr="003832DE">
              <w:rPr>
                <w:sz w:val="22"/>
                <w:szCs w:val="22"/>
              </w:rPr>
              <w:t xml:space="preserve">- «Внеклассное мероприятие по предмету»; </w:t>
            </w:r>
          </w:p>
          <w:p w14:paraId="1D2D21AC" w14:textId="77777777" w:rsidR="00A43813" w:rsidRPr="003832DE" w:rsidRDefault="00A43813" w:rsidP="00A43813">
            <w:pPr>
              <w:tabs>
                <w:tab w:val="left" w:pos="5790"/>
              </w:tabs>
              <w:jc w:val="both"/>
              <w:rPr>
                <w:sz w:val="22"/>
                <w:szCs w:val="22"/>
              </w:rPr>
            </w:pPr>
            <w:r w:rsidRPr="003832DE">
              <w:rPr>
                <w:sz w:val="22"/>
                <w:szCs w:val="22"/>
              </w:rPr>
              <w:t>- «Дидактические материалы к уроку (занятию)».</w:t>
            </w:r>
          </w:p>
          <w:p w14:paraId="6771851F" w14:textId="77777777" w:rsidR="00A43813" w:rsidRPr="003832DE" w:rsidRDefault="00A43813" w:rsidP="00A43813">
            <w:pPr>
              <w:tabs>
                <w:tab w:val="left" w:pos="5790"/>
              </w:tabs>
              <w:jc w:val="both"/>
              <w:rPr>
                <w:sz w:val="22"/>
                <w:szCs w:val="22"/>
              </w:rPr>
            </w:pPr>
            <w:r w:rsidRPr="003832DE">
              <w:rPr>
                <w:sz w:val="22"/>
                <w:szCs w:val="22"/>
              </w:rPr>
              <w:t xml:space="preserve">Результаты и материалы конкурса размещены на сайте городского педагогического сообщества </w:t>
            </w:r>
            <w:proofErr w:type="spellStart"/>
            <w:r w:rsidRPr="003832DE">
              <w:rPr>
                <w:sz w:val="22"/>
                <w:szCs w:val="22"/>
              </w:rPr>
              <w:t>Сурвики</w:t>
            </w:r>
            <w:proofErr w:type="spellEnd"/>
            <w:r w:rsidRPr="003832DE">
              <w:rPr>
                <w:sz w:val="22"/>
                <w:szCs w:val="22"/>
              </w:rPr>
              <w:t xml:space="preserve"> (www.surwiki.admsurgut.ru).</w:t>
            </w:r>
          </w:p>
          <w:p w14:paraId="7B4FBC9E" w14:textId="39772411" w:rsidR="00A43813" w:rsidRPr="003832DE" w:rsidRDefault="00A43813" w:rsidP="00A43813">
            <w:pPr>
              <w:tabs>
                <w:tab w:val="left" w:pos="5790"/>
              </w:tabs>
              <w:rPr>
                <w:sz w:val="22"/>
                <w:szCs w:val="22"/>
              </w:rPr>
            </w:pPr>
            <w:r w:rsidRPr="003832DE">
              <w:rPr>
                <w:sz w:val="22"/>
                <w:szCs w:val="22"/>
              </w:rPr>
              <w:t xml:space="preserve">         19 февраля 2020 в МБОУ СОШ № 26 состоялся семинар-практикум «Дидактические игры на уроках русского языка для обогащения лексики детей мигрантов». В семинаре приняли участие 29 учителей. Восемь педагогов из МБОУ СШ № 31, СОШ № 19, № 22 им. Г.Ф. Пономарева, № 26  представили свой положительный опыт обучения детей мигрантов русскому языку, поделились методическими находками и разработками.</w:t>
            </w:r>
          </w:p>
        </w:tc>
      </w:tr>
      <w:tr w:rsidR="003832DE" w:rsidRPr="003832DE" w14:paraId="5602C808" w14:textId="77777777" w:rsidTr="000E5E58">
        <w:tc>
          <w:tcPr>
            <w:tcW w:w="680" w:type="dxa"/>
            <w:tcBorders>
              <w:top w:val="single" w:sz="4" w:space="0" w:color="auto"/>
              <w:left w:val="single" w:sz="4" w:space="0" w:color="auto"/>
              <w:bottom w:val="single" w:sz="4" w:space="0" w:color="auto"/>
              <w:right w:val="single" w:sz="4" w:space="0" w:color="auto"/>
            </w:tcBorders>
          </w:tcPr>
          <w:p w14:paraId="591EA236" w14:textId="77777777" w:rsidR="00A43813" w:rsidRPr="003832DE" w:rsidRDefault="00A43813" w:rsidP="00A43813">
            <w:pPr>
              <w:tabs>
                <w:tab w:val="left" w:pos="5790"/>
              </w:tabs>
              <w:jc w:val="center"/>
              <w:rPr>
                <w:sz w:val="22"/>
                <w:szCs w:val="22"/>
              </w:rPr>
            </w:pPr>
            <w:r w:rsidRPr="003832DE">
              <w:rPr>
                <w:sz w:val="22"/>
                <w:szCs w:val="22"/>
              </w:rPr>
              <w:lastRenderedPageBreak/>
              <w:t>9.11.</w:t>
            </w:r>
          </w:p>
        </w:tc>
        <w:tc>
          <w:tcPr>
            <w:tcW w:w="2268" w:type="dxa"/>
            <w:tcBorders>
              <w:top w:val="single" w:sz="4" w:space="0" w:color="auto"/>
              <w:left w:val="single" w:sz="4" w:space="0" w:color="auto"/>
              <w:bottom w:val="single" w:sz="4" w:space="0" w:color="auto"/>
              <w:right w:val="single" w:sz="4" w:space="0" w:color="auto"/>
            </w:tcBorders>
          </w:tcPr>
          <w:p w14:paraId="0741CFE1" w14:textId="77777777" w:rsidR="00A43813" w:rsidRPr="003832DE" w:rsidRDefault="00A43813" w:rsidP="00A43813">
            <w:pPr>
              <w:rPr>
                <w:sz w:val="22"/>
                <w:szCs w:val="22"/>
              </w:rPr>
            </w:pPr>
            <w:r w:rsidRPr="003832DE">
              <w:rPr>
                <w:sz w:val="22"/>
                <w:szCs w:val="22"/>
              </w:rPr>
              <w:t xml:space="preserve">Мониторинг внедрения </w:t>
            </w:r>
          </w:p>
          <w:p w14:paraId="02D0B18D" w14:textId="77777777" w:rsidR="00A43813" w:rsidRPr="003832DE" w:rsidRDefault="00A43813" w:rsidP="00A43813">
            <w:pPr>
              <w:rPr>
                <w:sz w:val="22"/>
                <w:szCs w:val="22"/>
              </w:rPr>
            </w:pPr>
            <w:r w:rsidRPr="003832DE">
              <w:rPr>
                <w:sz w:val="22"/>
                <w:szCs w:val="22"/>
              </w:rPr>
              <w:t>и реализации алгоритма межведомственного взаимодействия при въезде</w:t>
            </w:r>
            <w:r w:rsidRPr="003832DE">
              <w:rPr>
                <w:sz w:val="22"/>
                <w:szCs w:val="22"/>
              </w:rPr>
              <w:br/>
              <w:t xml:space="preserve">на территорию муниципального образования городской округ </w:t>
            </w:r>
            <w:r w:rsidRPr="003832DE">
              <w:rPr>
                <w:sz w:val="22"/>
                <w:szCs w:val="22"/>
              </w:rPr>
              <w:lastRenderedPageBreak/>
              <w:t>город Сургут несовершеннолетних иностранных граждан</w:t>
            </w:r>
          </w:p>
        </w:tc>
        <w:tc>
          <w:tcPr>
            <w:tcW w:w="1559" w:type="dxa"/>
            <w:gridSpan w:val="2"/>
            <w:tcBorders>
              <w:top w:val="single" w:sz="4" w:space="0" w:color="auto"/>
              <w:left w:val="single" w:sz="4" w:space="0" w:color="auto"/>
              <w:bottom w:val="single" w:sz="4" w:space="0" w:color="auto"/>
              <w:right w:val="single" w:sz="4" w:space="0" w:color="auto"/>
            </w:tcBorders>
          </w:tcPr>
          <w:p w14:paraId="1B38144A" w14:textId="77777777" w:rsidR="00A43813" w:rsidRPr="003832DE" w:rsidRDefault="00A43813" w:rsidP="00A43813">
            <w:pPr>
              <w:tabs>
                <w:tab w:val="left" w:pos="5790"/>
              </w:tabs>
              <w:jc w:val="center"/>
              <w:rPr>
                <w:sz w:val="22"/>
                <w:szCs w:val="22"/>
              </w:rPr>
            </w:pPr>
            <w:r w:rsidRPr="003832DE">
              <w:rPr>
                <w:sz w:val="22"/>
                <w:szCs w:val="22"/>
              </w:rPr>
              <w:lastRenderedPageBreak/>
              <w:t>в течение 2018 года,</w:t>
            </w:r>
          </w:p>
          <w:p w14:paraId="516F18DA"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2E1935FE"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1839201A" w14:textId="77777777" w:rsidR="00A43813" w:rsidRPr="003832DE" w:rsidRDefault="00A43813" w:rsidP="00A43813">
            <w:pPr>
              <w:jc w:val="center"/>
              <w:rPr>
                <w:rStyle w:val="2"/>
                <w:rFonts w:eastAsia="Calibri"/>
                <w:color w:val="auto"/>
                <w:sz w:val="22"/>
                <w:szCs w:val="22"/>
              </w:rPr>
            </w:pPr>
            <w:r w:rsidRPr="003832DE">
              <w:rPr>
                <w:rStyle w:val="2"/>
                <w:rFonts w:eastAsia="Calibri"/>
                <w:color w:val="auto"/>
                <w:sz w:val="22"/>
                <w:szCs w:val="22"/>
              </w:rPr>
              <w:t>отдел по организации работы комиссии по делам несовершеннолетних,</w:t>
            </w:r>
          </w:p>
          <w:p w14:paraId="62913C37" w14:textId="77777777" w:rsidR="00A43813" w:rsidRPr="003832DE" w:rsidRDefault="00A43813" w:rsidP="00A43813">
            <w:pPr>
              <w:jc w:val="center"/>
              <w:rPr>
                <w:rStyle w:val="2"/>
                <w:rFonts w:eastAsia="Calibri"/>
                <w:color w:val="auto"/>
                <w:sz w:val="22"/>
                <w:szCs w:val="22"/>
              </w:rPr>
            </w:pPr>
            <w:r w:rsidRPr="003832DE">
              <w:rPr>
                <w:rStyle w:val="2"/>
                <w:rFonts w:eastAsia="Calibri"/>
                <w:color w:val="auto"/>
                <w:sz w:val="22"/>
                <w:szCs w:val="22"/>
              </w:rPr>
              <w:t xml:space="preserve">защите и их прав управления </w:t>
            </w:r>
          </w:p>
          <w:p w14:paraId="78C001B6" w14:textId="77777777" w:rsidR="00A43813" w:rsidRPr="003832DE" w:rsidRDefault="00A43813" w:rsidP="00A43813">
            <w:pPr>
              <w:jc w:val="center"/>
              <w:rPr>
                <w:rStyle w:val="2"/>
                <w:rFonts w:eastAsia="Calibri"/>
                <w:color w:val="auto"/>
                <w:sz w:val="22"/>
                <w:szCs w:val="22"/>
              </w:rPr>
            </w:pPr>
            <w:r w:rsidRPr="003832DE">
              <w:rPr>
                <w:rStyle w:val="2"/>
                <w:rFonts w:eastAsia="Calibri"/>
                <w:color w:val="auto"/>
                <w:sz w:val="22"/>
                <w:szCs w:val="22"/>
              </w:rPr>
              <w:t xml:space="preserve">по </w:t>
            </w:r>
            <w:r w:rsidRPr="003832DE">
              <w:rPr>
                <w:rStyle w:val="2"/>
                <w:rFonts w:eastAsia="Calibri"/>
                <w:color w:val="auto"/>
                <w:sz w:val="22"/>
                <w:szCs w:val="22"/>
              </w:rPr>
              <w:lastRenderedPageBreak/>
              <w:t xml:space="preserve">обеспечению деятельности административных </w:t>
            </w:r>
          </w:p>
          <w:p w14:paraId="790EAD5B" w14:textId="77777777" w:rsidR="00A43813" w:rsidRPr="003832DE" w:rsidRDefault="00A43813" w:rsidP="00A43813">
            <w:pPr>
              <w:jc w:val="center"/>
              <w:rPr>
                <w:rStyle w:val="2"/>
                <w:rFonts w:eastAsia="Calibri"/>
                <w:color w:val="auto"/>
                <w:sz w:val="22"/>
                <w:szCs w:val="22"/>
              </w:rPr>
            </w:pPr>
            <w:r w:rsidRPr="003832DE">
              <w:rPr>
                <w:rStyle w:val="2"/>
                <w:rFonts w:eastAsia="Calibri"/>
                <w:color w:val="auto"/>
                <w:sz w:val="22"/>
                <w:szCs w:val="22"/>
              </w:rPr>
              <w:t>и других коллегиальных органов Администрации города,</w:t>
            </w:r>
          </w:p>
          <w:p w14:paraId="431D8135" w14:textId="77777777" w:rsidR="00A43813" w:rsidRPr="003832DE" w:rsidRDefault="00A43813" w:rsidP="00A43813">
            <w:pPr>
              <w:jc w:val="center"/>
              <w:rPr>
                <w:sz w:val="22"/>
                <w:szCs w:val="22"/>
                <w:lang w:eastAsia="en-US"/>
              </w:rPr>
            </w:pPr>
            <w:r w:rsidRPr="003832DE">
              <w:rPr>
                <w:sz w:val="22"/>
                <w:szCs w:val="22"/>
                <w:lang w:eastAsia="en-US"/>
              </w:rPr>
              <w:t xml:space="preserve">управление по опеке </w:t>
            </w:r>
          </w:p>
          <w:p w14:paraId="5DF29F8D" w14:textId="77777777" w:rsidR="00A43813" w:rsidRPr="003832DE" w:rsidRDefault="00A43813" w:rsidP="00A43813">
            <w:pPr>
              <w:jc w:val="center"/>
              <w:rPr>
                <w:sz w:val="22"/>
                <w:szCs w:val="22"/>
                <w:lang w:eastAsia="en-US"/>
              </w:rPr>
            </w:pPr>
            <w:r w:rsidRPr="003832DE">
              <w:rPr>
                <w:sz w:val="22"/>
                <w:szCs w:val="22"/>
                <w:lang w:eastAsia="en-US"/>
              </w:rPr>
              <w:t xml:space="preserve">и попечительству Администрации города, </w:t>
            </w:r>
          </w:p>
          <w:p w14:paraId="3FDFC122" w14:textId="77777777" w:rsidR="00A43813" w:rsidRPr="003832DE" w:rsidRDefault="00A43813" w:rsidP="00A43813">
            <w:pPr>
              <w:jc w:val="center"/>
              <w:rPr>
                <w:sz w:val="22"/>
                <w:szCs w:val="22"/>
                <w:lang w:eastAsia="en-US"/>
              </w:rPr>
            </w:pPr>
            <w:r w:rsidRPr="003832DE">
              <w:rPr>
                <w:sz w:val="22"/>
                <w:szCs w:val="22"/>
                <w:lang w:eastAsia="en-US"/>
              </w:rPr>
              <w:t>департамент образования</w:t>
            </w:r>
          </w:p>
          <w:p w14:paraId="06011830" w14:textId="77777777" w:rsidR="00A43813" w:rsidRPr="003832DE" w:rsidRDefault="00A43813" w:rsidP="00A43813">
            <w:pPr>
              <w:jc w:val="center"/>
              <w:rPr>
                <w:sz w:val="22"/>
                <w:szCs w:val="22"/>
                <w:lang w:eastAsia="en-US"/>
              </w:rPr>
            </w:pPr>
            <w:r w:rsidRPr="003832DE">
              <w:rPr>
                <w:sz w:val="22"/>
                <w:szCs w:val="22"/>
                <w:lang w:eastAsia="en-US"/>
              </w:rPr>
              <w:t>Администрации города,</w:t>
            </w:r>
          </w:p>
          <w:p w14:paraId="73098CF3" w14:textId="77777777" w:rsidR="00A43813" w:rsidRPr="003832DE" w:rsidRDefault="00A43813" w:rsidP="00A43813">
            <w:pPr>
              <w:jc w:val="center"/>
              <w:rPr>
                <w:rStyle w:val="2"/>
                <w:rFonts w:eastAsia="Calibri"/>
                <w:color w:val="auto"/>
                <w:sz w:val="22"/>
                <w:szCs w:val="22"/>
              </w:rPr>
            </w:pPr>
            <w:r w:rsidRPr="003832DE">
              <w:rPr>
                <w:sz w:val="22"/>
                <w:szCs w:val="22"/>
                <w:lang w:eastAsia="en-US"/>
              </w:rPr>
              <w:t>УМВД России по городу Сургуту</w:t>
            </w:r>
          </w:p>
        </w:tc>
        <w:tc>
          <w:tcPr>
            <w:tcW w:w="1984" w:type="dxa"/>
            <w:tcBorders>
              <w:top w:val="single" w:sz="4" w:space="0" w:color="auto"/>
              <w:left w:val="single" w:sz="4" w:space="0" w:color="auto"/>
              <w:bottom w:val="single" w:sz="4" w:space="0" w:color="auto"/>
              <w:right w:val="single" w:sz="4" w:space="0" w:color="auto"/>
            </w:tcBorders>
          </w:tcPr>
          <w:p w14:paraId="50714A3A" w14:textId="77777777" w:rsidR="00A43813" w:rsidRPr="003832DE" w:rsidRDefault="00A43813" w:rsidP="00A43813">
            <w:pPr>
              <w:tabs>
                <w:tab w:val="left" w:pos="5790"/>
              </w:tabs>
              <w:jc w:val="center"/>
              <w:rPr>
                <w:sz w:val="22"/>
                <w:szCs w:val="22"/>
              </w:rPr>
            </w:pPr>
            <w:r w:rsidRPr="003832DE">
              <w:rPr>
                <w:sz w:val="22"/>
                <w:szCs w:val="22"/>
              </w:rPr>
              <w:lastRenderedPageBreak/>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253967F7" w14:textId="77777777" w:rsidR="00A43813" w:rsidRPr="003832DE" w:rsidRDefault="00A43813" w:rsidP="00A43813">
            <w:pPr>
              <w:tabs>
                <w:tab w:val="left" w:pos="5790"/>
              </w:tabs>
              <w:rPr>
                <w:sz w:val="22"/>
                <w:szCs w:val="22"/>
              </w:rPr>
            </w:pPr>
            <w:r w:rsidRPr="003832DE">
              <w:rPr>
                <w:sz w:val="22"/>
                <w:szCs w:val="22"/>
              </w:rPr>
              <w:t xml:space="preserve">профилактика чрезвычайных ситуаций с незаконно пребывающими на территории Российской Федерации детьми </w:t>
            </w:r>
            <w:r w:rsidRPr="003832DE">
              <w:rPr>
                <w:sz w:val="22"/>
                <w:szCs w:val="22"/>
              </w:rPr>
              <w:br/>
            </w:r>
            <w:r w:rsidRPr="003832DE">
              <w:rPr>
                <w:sz w:val="22"/>
                <w:szCs w:val="22"/>
              </w:rPr>
              <w:lastRenderedPageBreak/>
              <w:t>из числа мигрантов</w:t>
            </w:r>
          </w:p>
        </w:tc>
        <w:tc>
          <w:tcPr>
            <w:tcW w:w="5983" w:type="dxa"/>
            <w:tcBorders>
              <w:top w:val="single" w:sz="4" w:space="0" w:color="auto"/>
              <w:left w:val="single" w:sz="4" w:space="0" w:color="auto"/>
              <w:bottom w:val="single" w:sz="4" w:space="0" w:color="auto"/>
              <w:right w:val="single" w:sz="4" w:space="0" w:color="auto"/>
            </w:tcBorders>
          </w:tcPr>
          <w:p w14:paraId="265640DB" w14:textId="0737BF8F" w:rsidR="00A43813" w:rsidRPr="003832DE" w:rsidRDefault="00A43813" w:rsidP="00A43813">
            <w:pPr>
              <w:tabs>
                <w:tab w:val="left" w:pos="5790"/>
              </w:tabs>
              <w:rPr>
                <w:sz w:val="22"/>
                <w:szCs w:val="22"/>
              </w:rPr>
            </w:pPr>
            <w:r w:rsidRPr="003832DE">
              <w:rPr>
                <w:rFonts w:eastAsia="Calibri"/>
                <w:sz w:val="22"/>
                <w:szCs w:val="22"/>
                <w:lang w:eastAsia="en-US"/>
              </w:rPr>
              <w:lastRenderedPageBreak/>
              <w:t xml:space="preserve">     Благодаря внедренному алгоритму межведомственного взаимодействия субъектов системы профилактики безнадзорности и правонарушений несовершеннолетних на территории города в </w:t>
            </w:r>
            <w:proofErr w:type="gramStart"/>
            <w:r w:rsidRPr="003832DE">
              <w:rPr>
                <w:rFonts w:eastAsia="Calibri"/>
                <w:sz w:val="22"/>
                <w:szCs w:val="22"/>
                <w:lang w:eastAsia="en-US"/>
              </w:rPr>
              <w:t>1  полугодии</w:t>
            </w:r>
            <w:proofErr w:type="gramEnd"/>
            <w:r w:rsidRPr="003832DE">
              <w:rPr>
                <w:rFonts w:eastAsia="Calibri"/>
                <w:sz w:val="22"/>
                <w:szCs w:val="22"/>
                <w:lang w:eastAsia="en-US"/>
              </w:rPr>
              <w:t xml:space="preserve"> 2020 года не допущено чрезвычайных ситуаций с несовершеннолетними детьми из числа мигрантов. Безнадзорные помещались по акту ОВД в учреждения временного пребывания и своевременно передавались в страну проживания либо лицам, имеющим доверенность от родителей на право перевозки их к месту проживания семьи. </w:t>
            </w:r>
            <w:r w:rsidRPr="003832DE">
              <w:rPr>
                <w:sz w:val="22"/>
                <w:szCs w:val="22"/>
              </w:rPr>
              <w:t xml:space="preserve">  </w:t>
            </w:r>
          </w:p>
        </w:tc>
      </w:tr>
      <w:tr w:rsidR="003832DE" w:rsidRPr="003832DE" w14:paraId="5F339A4F" w14:textId="77777777" w:rsidTr="000E5E58">
        <w:tc>
          <w:tcPr>
            <w:tcW w:w="680" w:type="dxa"/>
            <w:tcBorders>
              <w:top w:val="single" w:sz="4" w:space="0" w:color="auto"/>
              <w:left w:val="single" w:sz="4" w:space="0" w:color="auto"/>
              <w:bottom w:val="single" w:sz="4" w:space="0" w:color="auto"/>
              <w:right w:val="single" w:sz="4" w:space="0" w:color="auto"/>
            </w:tcBorders>
          </w:tcPr>
          <w:p w14:paraId="43C0B6C5" w14:textId="77777777" w:rsidR="00A43813" w:rsidRPr="003832DE" w:rsidRDefault="00A43813" w:rsidP="00A43813">
            <w:pPr>
              <w:tabs>
                <w:tab w:val="left" w:pos="5790"/>
              </w:tabs>
              <w:jc w:val="center"/>
              <w:rPr>
                <w:sz w:val="22"/>
                <w:szCs w:val="22"/>
              </w:rPr>
            </w:pPr>
            <w:r w:rsidRPr="003832DE">
              <w:rPr>
                <w:sz w:val="22"/>
                <w:szCs w:val="22"/>
              </w:rPr>
              <w:t>9.12.</w:t>
            </w:r>
          </w:p>
        </w:tc>
        <w:tc>
          <w:tcPr>
            <w:tcW w:w="2268" w:type="dxa"/>
            <w:tcBorders>
              <w:top w:val="single" w:sz="4" w:space="0" w:color="auto"/>
              <w:left w:val="single" w:sz="4" w:space="0" w:color="auto"/>
              <w:bottom w:val="single" w:sz="4" w:space="0" w:color="auto"/>
              <w:right w:val="single" w:sz="4" w:space="0" w:color="auto"/>
            </w:tcBorders>
          </w:tcPr>
          <w:p w14:paraId="53307191" w14:textId="77777777" w:rsidR="00A43813" w:rsidRPr="003832DE" w:rsidRDefault="00A43813" w:rsidP="00A43813">
            <w:pPr>
              <w:rPr>
                <w:rStyle w:val="2"/>
                <w:rFonts w:eastAsia="Calibri"/>
                <w:color w:val="auto"/>
                <w:sz w:val="22"/>
                <w:szCs w:val="22"/>
              </w:rPr>
            </w:pPr>
            <w:r w:rsidRPr="003832DE">
              <w:rPr>
                <w:rStyle w:val="2"/>
                <w:rFonts w:eastAsia="Calibri"/>
                <w:color w:val="auto"/>
                <w:sz w:val="22"/>
                <w:szCs w:val="22"/>
              </w:rPr>
              <w:t>Проведение на территории муниципального образования городской округ город Сургут межведомственной профилактической операции «Подросток»</w:t>
            </w:r>
          </w:p>
        </w:tc>
        <w:tc>
          <w:tcPr>
            <w:tcW w:w="1559" w:type="dxa"/>
            <w:gridSpan w:val="2"/>
            <w:tcBorders>
              <w:top w:val="single" w:sz="4" w:space="0" w:color="auto"/>
              <w:left w:val="single" w:sz="4" w:space="0" w:color="auto"/>
              <w:bottom w:val="single" w:sz="4" w:space="0" w:color="auto"/>
              <w:right w:val="single" w:sz="4" w:space="0" w:color="auto"/>
            </w:tcBorders>
          </w:tcPr>
          <w:p w14:paraId="0481A4E4" w14:textId="77777777" w:rsidR="00A43813" w:rsidRPr="003832DE" w:rsidRDefault="00A43813" w:rsidP="00A43813">
            <w:pPr>
              <w:tabs>
                <w:tab w:val="left" w:pos="5790"/>
              </w:tabs>
              <w:jc w:val="center"/>
              <w:rPr>
                <w:rFonts w:eastAsia="Calibri"/>
                <w:sz w:val="22"/>
                <w:szCs w:val="22"/>
              </w:rPr>
            </w:pPr>
            <w:r w:rsidRPr="003832DE">
              <w:rPr>
                <w:rFonts w:eastAsia="Calibri"/>
                <w:sz w:val="22"/>
                <w:szCs w:val="22"/>
              </w:rPr>
              <w:t xml:space="preserve">июнь - сентябрь </w:t>
            </w:r>
          </w:p>
          <w:p w14:paraId="7C9F70CD" w14:textId="77777777" w:rsidR="00A43813" w:rsidRPr="003832DE" w:rsidRDefault="00A43813" w:rsidP="00A43813">
            <w:pPr>
              <w:tabs>
                <w:tab w:val="left" w:pos="5790"/>
              </w:tabs>
              <w:jc w:val="center"/>
              <w:rPr>
                <w:sz w:val="22"/>
                <w:szCs w:val="22"/>
              </w:rPr>
            </w:pPr>
            <w:r w:rsidRPr="003832DE">
              <w:rPr>
                <w:rFonts w:eastAsia="Calibri"/>
                <w:sz w:val="22"/>
                <w:szCs w:val="22"/>
              </w:rPr>
              <w:t>2018 года,</w:t>
            </w:r>
          </w:p>
          <w:p w14:paraId="0BB76E99" w14:textId="77777777" w:rsidR="00A43813" w:rsidRPr="003832DE" w:rsidRDefault="00A43813" w:rsidP="00A43813">
            <w:pPr>
              <w:tabs>
                <w:tab w:val="left" w:pos="5790"/>
              </w:tabs>
              <w:jc w:val="center"/>
              <w:rPr>
                <w:rFonts w:eastAsia="Calibri"/>
                <w:sz w:val="22"/>
                <w:szCs w:val="22"/>
              </w:rPr>
            </w:pPr>
            <w:r w:rsidRPr="003832DE">
              <w:rPr>
                <w:rFonts w:eastAsia="Calibri"/>
                <w:sz w:val="22"/>
                <w:szCs w:val="22"/>
              </w:rPr>
              <w:t xml:space="preserve">июнь - сентябрь </w:t>
            </w:r>
          </w:p>
          <w:p w14:paraId="171A9C75" w14:textId="77777777" w:rsidR="00A43813" w:rsidRPr="003832DE" w:rsidRDefault="00A43813" w:rsidP="00A43813">
            <w:pPr>
              <w:tabs>
                <w:tab w:val="left" w:pos="5790"/>
              </w:tabs>
              <w:jc w:val="center"/>
              <w:rPr>
                <w:rFonts w:eastAsia="Calibri"/>
                <w:sz w:val="22"/>
                <w:szCs w:val="22"/>
              </w:rPr>
            </w:pPr>
            <w:r w:rsidRPr="003832DE">
              <w:rPr>
                <w:rFonts w:eastAsia="Calibri"/>
                <w:sz w:val="22"/>
                <w:szCs w:val="22"/>
              </w:rPr>
              <w:t>2019 года,</w:t>
            </w:r>
          </w:p>
          <w:p w14:paraId="72F0E2CF" w14:textId="77777777" w:rsidR="00A43813" w:rsidRPr="003832DE" w:rsidRDefault="00A43813" w:rsidP="00A43813">
            <w:pPr>
              <w:tabs>
                <w:tab w:val="left" w:pos="5790"/>
              </w:tabs>
              <w:jc w:val="center"/>
              <w:rPr>
                <w:rFonts w:eastAsia="Calibri"/>
                <w:sz w:val="22"/>
                <w:szCs w:val="22"/>
              </w:rPr>
            </w:pPr>
            <w:r w:rsidRPr="003832DE">
              <w:rPr>
                <w:rFonts w:eastAsia="Calibri"/>
                <w:sz w:val="22"/>
                <w:szCs w:val="22"/>
              </w:rPr>
              <w:t xml:space="preserve">июнь - сентябрь </w:t>
            </w:r>
          </w:p>
          <w:p w14:paraId="1E3A02C8" w14:textId="77777777" w:rsidR="00A43813" w:rsidRPr="003832DE" w:rsidRDefault="00A43813" w:rsidP="00A43813">
            <w:pPr>
              <w:tabs>
                <w:tab w:val="left" w:pos="5790"/>
              </w:tabs>
              <w:jc w:val="center"/>
              <w:rPr>
                <w:sz w:val="22"/>
                <w:szCs w:val="22"/>
              </w:rPr>
            </w:pPr>
            <w:r w:rsidRPr="003832DE">
              <w:rPr>
                <w:rFonts w:eastAsia="Calibri"/>
                <w:sz w:val="22"/>
                <w:szCs w:val="22"/>
              </w:rPr>
              <w:t>2020 года</w:t>
            </w:r>
          </w:p>
        </w:tc>
        <w:tc>
          <w:tcPr>
            <w:tcW w:w="1702" w:type="dxa"/>
            <w:tcBorders>
              <w:top w:val="single" w:sz="4" w:space="0" w:color="auto"/>
              <w:left w:val="single" w:sz="4" w:space="0" w:color="auto"/>
              <w:bottom w:val="single" w:sz="4" w:space="0" w:color="auto"/>
              <w:right w:val="single" w:sz="4" w:space="0" w:color="auto"/>
            </w:tcBorders>
          </w:tcPr>
          <w:p w14:paraId="32897592" w14:textId="77777777" w:rsidR="00A43813" w:rsidRPr="003832DE" w:rsidRDefault="00A43813" w:rsidP="00A43813">
            <w:pPr>
              <w:jc w:val="center"/>
              <w:rPr>
                <w:rStyle w:val="2"/>
                <w:rFonts w:eastAsia="Calibri"/>
                <w:color w:val="auto"/>
                <w:sz w:val="22"/>
                <w:szCs w:val="22"/>
              </w:rPr>
            </w:pPr>
            <w:r w:rsidRPr="003832DE">
              <w:rPr>
                <w:rStyle w:val="2"/>
                <w:rFonts w:eastAsia="Calibri"/>
                <w:color w:val="auto"/>
                <w:sz w:val="22"/>
                <w:szCs w:val="22"/>
              </w:rPr>
              <w:t>субъекты профилактики безнадзорности и правонарушений несовершеннолетних</w:t>
            </w:r>
          </w:p>
        </w:tc>
        <w:tc>
          <w:tcPr>
            <w:tcW w:w="1984" w:type="dxa"/>
            <w:tcBorders>
              <w:top w:val="single" w:sz="4" w:space="0" w:color="auto"/>
              <w:left w:val="single" w:sz="4" w:space="0" w:color="auto"/>
              <w:bottom w:val="single" w:sz="4" w:space="0" w:color="auto"/>
              <w:right w:val="single" w:sz="4" w:space="0" w:color="auto"/>
            </w:tcBorders>
          </w:tcPr>
          <w:p w14:paraId="5E701D61" w14:textId="77777777" w:rsidR="00A43813" w:rsidRPr="003832DE" w:rsidRDefault="00A43813" w:rsidP="00A43813">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0E240D0D" w14:textId="77777777" w:rsidR="00A43813" w:rsidRPr="003832DE" w:rsidRDefault="00A43813" w:rsidP="00A43813">
            <w:pPr>
              <w:tabs>
                <w:tab w:val="left" w:pos="5790"/>
              </w:tabs>
              <w:rPr>
                <w:sz w:val="22"/>
                <w:szCs w:val="22"/>
              </w:rPr>
            </w:pPr>
            <w:r w:rsidRPr="003832DE">
              <w:rPr>
                <w:sz w:val="22"/>
                <w:szCs w:val="22"/>
              </w:rPr>
              <w:t xml:space="preserve">выявление фактов совершения противоправных </w:t>
            </w:r>
          </w:p>
          <w:p w14:paraId="18155409" w14:textId="77777777" w:rsidR="00A43813" w:rsidRPr="003832DE" w:rsidRDefault="00A43813" w:rsidP="00A43813">
            <w:pPr>
              <w:tabs>
                <w:tab w:val="left" w:pos="5790"/>
              </w:tabs>
              <w:rPr>
                <w:sz w:val="22"/>
                <w:szCs w:val="22"/>
              </w:rPr>
            </w:pPr>
            <w:r w:rsidRPr="003832DE">
              <w:rPr>
                <w:sz w:val="22"/>
                <w:szCs w:val="22"/>
              </w:rPr>
              <w:t xml:space="preserve">и антиобщественных действий несовершеннолетними </w:t>
            </w:r>
          </w:p>
          <w:p w14:paraId="0545AC79" w14:textId="77777777" w:rsidR="00A43813" w:rsidRPr="003832DE" w:rsidRDefault="00A43813" w:rsidP="00A43813">
            <w:pPr>
              <w:tabs>
                <w:tab w:val="left" w:pos="5790"/>
              </w:tabs>
              <w:rPr>
                <w:sz w:val="22"/>
                <w:szCs w:val="22"/>
              </w:rPr>
            </w:pPr>
            <w:r w:rsidRPr="003832DE">
              <w:rPr>
                <w:sz w:val="22"/>
                <w:szCs w:val="22"/>
              </w:rPr>
              <w:t xml:space="preserve">и принятие в рамках полномочий мер по устранению причин и </w:t>
            </w:r>
            <w:r w:rsidRPr="003832DE">
              <w:rPr>
                <w:sz w:val="22"/>
                <w:szCs w:val="22"/>
              </w:rPr>
              <w:lastRenderedPageBreak/>
              <w:t xml:space="preserve">условий </w:t>
            </w:r>
          </w:p>
          <w:p w14:paraId="5CF65135" w14:textId="77777777" w:rsidR="00A43813" w:rsidRPr="003832DE" w:rsidRDefault="00A43813" w:rsidP="00A43813">
            <w:pPr>
              <w:tabs>
                <w:tab w:val="left" w:pos="5790"/>
              </w:tabs>
              <w:rPr>
                <w:sz w:val="22"/>
                <w:szCs w:val="22"/>
              </w:rPr>
            </w:pPr>
            <w:r w:rsidRPr="003832DE">
              <w:rPr>
                <w:sz w:val="22"/>
                <w:szCs w:val="22"/>
              </w:rPr>
              <w:t xml:space="preserve">им способствовавших, организация отдыха, оздоровления и занятости детей, находящихся </w:t>
            </w:r>
          </w:p>
          <w:p w14:paraId="70964162" w14:textId="77777777" w:rsidR="00A43813" w:rsidRPr="003832DE" w:rsidRDefault="00A43813" w:rsidP="00A43813">
            <w:pPr>
              <w:tabs>
                <w:tab w:val="left" w:pos="5790"/>
              </w:tabs>
              <w:rPr>
                <w:sz w:val="22"/>
                <w:szCs w:val="22"/>
              </w:rPr>
            </w:pPr>
            <w:r w:rsidRPr="003832DE">
              <w:rPr>
                <w:sz w:val="22"/>
                <w:szCs w:val="22"/>
              </w:rPr>
              <w:t>в социально опасном положении</w:t>
            </w:r>
          </w:p>
        </w:tc>
        <w:tc>
          <w:tcPr>
            <w:tcW w:w="5983" w:type="dxa"/>
            <w:tcBorders>
              <w:top w:val="single" w:sz="4" w:space="0" w:color="auto"/>
              <w:left w:val="single" w:sz="4" w:space="0" w:color="auto"/>
              <w:bottom w:val="single" w:sz="4" w:space="0" w:color="auto"/>
              <w:right w:val="single" w:sz="4" w:space="0" w:color="auto"/>
            </w:tcBorders>
          </w:tcPr>
          <w:p w14:paraId="67CDCFCE" w14:textId="77777777" w:rsidR="00A43813" w:rsidRPr="003832DE" w:rsidRDefault="00A43813" w:rsidP="00A43813">
            <w:pPr>
              <w:jc w:val="both"/>
              <w:rPr>
                <w:sz w:val="22"/>
                <w:szCs w:val="22"/>
              </w:rPr>
            </w:pPr>
            <w:r w:rsidRPr="003832DE">
              <w:rPr>
                <w:bCs/>
                <w:sz w:val="22"/>
                <w:szCs w:val="22"/>
              </w:rPr>
              <w:lastRenderedPageBreak/>
              <w:t>С целью уменьшения риска возникновения обстоятельств, ухудшающих условия проживания несовершеннолетних, профилактики преступлений и правонарушений среди несовершеннолетних в летний период</w:t>
            </w:r>
            <w:r w:rsidRPr="003832DE">
              <w:rPr>
                <w:sz w:val="22"/>
                <w:szCs w:val="22"/>
              </w:rPr>
              <w:t xml:space="preserve"> специалисты </w:t>
            </w:r>
            <w:r w:rsidRPr="003832DE">
              <w:rPr>
                <w:sz w:val="22"/>
                <w:szCs w:val="22"/>
                <w:u w:val="single"/>
              </w:rPr>
              <w:t xml:space="preserve">БУ «Сургутский центр социальной помощи семье и </w:t>
            </w:r>
            <w:proofErr w:type="gramStart"/>
            <w:r w:rsidRPr="003832DE">
              <w:rPr>
                <w:sz w:val="22"/>
                <w:szCs w:val="22"/>
                <w:u w:val="single"/>
              </w:rPr>
              <w:t>детям»</w:t>
            </w:r>
            <w:r w:rsidRPr="003832DE">
              <w:rPr>
                <w:sz w:val="22"/>
                <w:szCs w:val="22"/>
              </w:rPr>
              <w:t xml:space="preserve">  </w:t>
            </w:r>
            <w:r w:rsidRPr="003832DE">
              <w:rPr>
                <w:bCs/>
                <w:sz w:val="22"/>
                <w:szCs w:val="22"/>
              </w:rPr>
              <w:t>приняли</w:t>
            </w:r>
            <w:proofErr w:type="gramEnd"/>
            <w:r w:rsidRPr="003832DE">
              <w:rPr>
                <w:bCs/>
                <w:sz w:val="22"/>
                <w:szCs w:val="22"/>
              </w:rPr>
              <w:t xml:space="preserve"> участие в </w:t>
            </w:r>
            <w:r w:rsidRPr="003832DE">
              <w:rPr>
                <w:sz w:val="22"/>
                <w:szCs w:val="22"/>
              </w:rPr>
              <w:t xml:space="preserve">I этапе операции Подросток» «Право ребенка» (с 8 по 11 июня 2020 года): </w:t>
            </w:r>
          </w:p>
          <w:p w14:paraId="5DAA121D" w14:textId="77777777" w:rsidR="00A43813" w:rsidRPr="003832DE" w:rsidRDefault="00A43813" w:rsidP="00A43813">
            <w:pPr>
              <w:jc w:val="both"/>
              <w:rPr>
                <w:sz w:val="22"/>
                <w:szCs w:val="22"/>
              </w:rPr>
            </w:pPr>
            <w:r w:rsidRPr="003832DE">
              <w:rPr>
                <w:sz w:val="22"/>
                <w:szCs w:val="22"/>
              </w:rPr>
              <w:t>- совместно с представителями Отделов полиции №№ 1, 2, 3 Управления Министерства внутренних дел России по городу Сургуту организовано 6 выездов, обследованы 10 семей (11 взрослых, 10 несовершеннолетних). Родителям (законным представителям) вручены памятки по организации занятости и досуга детей в летний период с учетом эпидемиологической обстановки;</w:t>
            </w:r>
          </w:p>
          <w:p w14:paraId="6085BB2C" w14:textId="77777777" w:rsidR="00A43813" w:rsidRPr="003832DE" w:rsidRDefault="00A43813" w:rsidP="00A43813">
            <w:pPr>
              <w:jc w:val="both"/>
              <w:rPr>
                <w:sz w:val="22"/>
                <w:szCs w:val="22"/>
              </w:rPr>
            </w:pPr>
            <w:r w:rsidRPr="003832DE">
              <w:rPr>
                <w:sz w:val="22"/>
                <w:szCs w:val="22"/>
              </w:rPr>
              <w:t xml:space="preserve">- с родителями (законными представителями) посредством дистанционной формы социального обслуживания (телефонную связь) проведены профилактические беседы по </w:t>
            </w:r>
            <w:r w:rsidRPr="003832DE">
              <w:rPr>
                <w:sz w:val="22"/>
                <w:szCs w:val="22"/>
              </w:rPr>
              <w:lastRenderedPageBreak/>
              <w:t>обеспечению безопасности детей, защиты их прав и законных интересов, предупреждения совершения ими преступлений и правонарушений в летний период 2020 года (38 семей, в них 52 взрослых, 56 несовершеннолетних);</w:t>
            </w:r>
          </w:p>
          <w:p w14:paraId="056A829F" w14:textId="77777777" w:rsidR="00A43813" w:rsidRPr="003832DE" w:rsidRDefault="00A43813" w:rsidP="00A43813">
            <w:pPr>
              <w:jc w:val="both"/>
              <w:rPr>
                <w:sz w:val="22"/>
                <w:szCs w:val="22"/>
              </w:rPr>
            </w:pPr>
            <w:r w:rsidRPr="003832DE">
              <w:rPr>
                <w:sz w:val="22"/>
                <w:szCs w:val="22"/>
              </w:rPr>
              <w:t>-  с несовершеннолетними, проживающими в стационарном отделении учреждения, проведена игра-путешествие «Путешествие по правовому государству» (приняли участие 12 несовершеннолетних).</w:t>
            </w:r>
          </w:p>
          <w:p w14:paraId="35528997" w14:textId="6221B5FF" w:rsidR="00A43813" w:rsidRPr="003832DE" w:rsidRDefault="00A43813" w:rsidP="00A43813">
            <w:pPr>
              <w:tabs>
                <w:tab w:val="left" w:pos="5790"/>
              </w:tabs>
              <w:jc w:val="both"/>
              <w:rPr>
                <w:sz w:val="22"/>
                <w:szCs w:val="22"/>
              </w:rPr>
            </w:pPr>
            <w:r w:rsidRPr="003832DE">
              <w:rPr>
                <w:sz w:val="22"/>
                <w:szCs w:val="22"/>
              </w:rPr>
              <w:t xml:space="preserve">Проведенные мероприятия были направлены на </w:t>
            </w:r>
            <w:proofErr w:type="gramStart"/>
            <w:r w:rsidRPr="003832DE">
              <w:rPr>
                <w:sz w:val="22"/>
                <w:szCs w:val="22"/>
              </w:rPr>
              <w:t>профилактику  совершения</w:t>
            </w:r>
            <w:proofErr w:type="gramEnd"/>
            <w:r w:rsidRPr="003832DE">
              <w:rPr>
                <w:sz w:val="22"/>
                <w:szCs w:val="22"/>
              </w:rPr>
              <w:t xml:space="preserve"> несовершеннолетними правонарушений и преступлений, в том числе повторных, предоставление несовершеннолетним и их законным представителям своевременной качественной социальной помощи и поддержки</w:t>
            </w:r>
          </w:p>
          <w:p w14:paraId="3C000508" w14:textId="77777777" w:rsidR="00A43813" w:rsidRPr="003832DE" w:rsidRDefault="00A43813" w:rsidP="00A43813">
            <w:pPr>
              <w:tabs>
                <w:tab w:val="left" w:pos="5790"/>
              </w:tabs>
              <w:jc w:val="both"/>
              <w:rPr>
                <w:sz w:val="22"/>
                <w:szCs w:val="22"/>
              </w:rPr>
            </w:pPr>
          </w:p>
          <w:p w14:paraId="418F024B" w14:textId="77777777" w:rsidR="00A43813" w:rsidRPr="003832DE" w:rsidRDefault="00A43813" w:rsidP="00A43813">
            <w:pPr>
              <w:tabs>
                <w:tab w:val="left" w:pos="5790"/>
              </w:tabs>
              <w:jc w:val="both"/>
              <w:rPr>
                <w:sz w:val="22"/>
                <w:szCs w:val="22"/>
                <w:lang w:bidi="ru-RU"/>
              </w:rPr>
            </w:pPr>
            <w:r w:rsidRPr="003832DE">
              <w:rPr>
                <w:sz w:val="22"/>
                <w:szCs w:val="22"/>
              </w:rPr>
              <w:t xml:space="preserve">С 08.06.2020 начался 1 этап </w:t>
            </w:r>
            <w:r w:rsidRPr="003832DE">
              <w:rPr>
                <w:sz w:val="22"/>
                <w:szCs w:val="22"/>
                <w:lang w:bidi="ru-RU"/>
              </w:rPr>
              <w:t xml:space="preserve">межведомственной профилактической операции «Подросток» – «Право ребенка», в рамках которого организовано правовое информирование несовершеннолетних и их законных представителей об обеспечении безопасности несовершеннолетних, защите их прав и законных интересов, в том числе организации летнего отдыха детей </w:t>
            </w:r>
          </w:p>
          <w:p w14:paraId="1471364F" w14:textId="77777777" w:rsidR="00A43813" w:rsidRPr="003832DE" w:rsidRDefault="00A43813" w:rsidP="00A43813">
            <w:pPr>
              <w:tabs>
                <w:tab w:val="left" w:pos="5790"/>
              </w:tabs>
              <w:jc w:val="both"/>
              <w:rPr>
                <w:sz w:val="22"/>
                <w:szCs w:val="22"/>
                <w:lang w:val="en-US" w:bidi="ru-RU"/>
              </w:rPr>
            </w:pPr>
            <w:r w:rsidRPr="003832DE">
              <w:rPr>
                <w:sz w:val="22"/>
                <w:szCs w:val="22"/>
                <w:lang w:val="en-US" w:bidi="ru-RU"/>
              </w:rPr>
              <w:t>МКУ “</w:t>
            </w:r>
            <w:proofErr w:type="spellStart"/>
            <w:r w:rsidRPr="003832DE">
              <w:rPr>
                <w:sz w:val="22"/>
                <w:szCs w:val="22"/>
                <w:lang w:val="en-US" w:bidi="ru-RU"/>
              </w:rPr>
              <w:t>Вариант</w:t>
            </w:r>
            <w:proofErr w:type="spellEnd"/>
            <w:r w:rsidRPr="003832DE">
              <w:rPr>
                <w:sz w:val="22"/>
                <w:szCs w:val="22"/>
                <w:lang w:val="en-US" w:bidi="ru-RU"/>
              </w:rPr>
              <w:t>”</w:t>
            </w:r>
          </w:p>
          <w:p w14:paraId="563D22C7" w14:textId="77777777" w:rsidR="00A43813" w:rsidRPr="003832DE" w:rsidRDefault="00A43813" w:rsidP="00A43813">
            <w:pPr>
              <w:tabs>
                <w:tab w:val="left" w:pos="5790"/>
              </w:tabs>
              <w:jc w:val="both"/>
              <w:rPr>
                <w:sz w:val="22"/>
                <w:szCs w:val="22"/>
              </w:rPr>
            </w:pPr>
            <w:r w:rsidRPr="003832DE">
              <w:rPr>
                <w:sz w:val="22"/>
                <w:szCs w:val="22"/>
              </w:rPr>
              <w:t xml:space="preserve">В июне 2020 </w:t>
            </w:r>
            <w:proofErr w:type="gramStart"/>
            <w:r w:rsidRPr="003832DE">
              <w:rPr>
                <w:sz w:val="22"/>
                <w:szCs w:val="22"/>
              </w:rPr>
              <w:t>года  в</w:t>
            </w:r>
            <w:proofErr w:type="gramEnd"/>
            <w:r w:rsidRPr="003832DE">
              <w:rPr>
                <w:sz w:val="22"/>
                <w:szCs w:val="22"/>
              </w:rPr>
              <w:t xml:space="preserve"> рамках профилактической операции «Подросток» проведено 27  мероприятий. Мероприятия проведены в онлайн формате в  официальных группах «ВКонтакте» клубов и центров  МБУ «Вариант»: </w:t>
            </w:r>
            <w:hyperlink r:id="rId33" w:history="1">
              <w:r w:rsidRPr="003832DE">
                <w:rPr>
                  <w:rStyle w:val="a9"/>
                  <w:color w:val="auto"/>
                  <w:sz w:val="22"/>
                  <w:szCs w:val="22"/>
                </w:rPr>
                <w:t>https://vk.com/variantsurgut</w:t>
              </w:r>
            </w:hyperlink>
          </w:p>
          <w:p w14:paraId="026C2156" w14:textId="77777777" w:rsidR="00A43813" w:rsidRPr="003832DE" w:rsidRDefault="00A43813" w:rsidP="00A43813">
            <w:pPr>
              <w:tabs>
                <w:tab w:val="left" w:pos="5790"/>
              </w:tabs>
              <w:jc w:val="both"/>
              <w:rPr>
                <w:sz w:val="22"/>
                <w:szCs w:val="22"/>
              </w:rPr>
            </w:pPr>
            <w:r w:rsidRPr="003832DE">
              <w:rPr>
                <w:sz w:val="22"/>
                <w:szCs w:val="22"/>
              </w:rPr>
              <w:t xml:space="preserve"> С целью организации </w:t>
            </w:r>
            <w:proofErr w:type="spellStart"/>
            <w:r w:rsidRPr="003832DE">
              <w:rPr>
                <w:sz w:val="22"/>
                <w:szCs w:val="22"/>
              </w:rPr>
              <w:t>продукивного</w:t>
            </w:r>
            <w:proofErr w:type="spellEnd"/>
            <w:r w:rsidRPr="003832DE">
              <w:rPr>
                <w:sz w:val="22"/>
                <w:szCs w:val="22"/>
              </w:rPr>
              <w:t xml:space="preserve"> досуга несовершеннолетних для детей и подростков на официальных страницах учреждения в социальных сетях предложены </w:t>
            </w:r>
            <w:proofErr w:type="spellStart"/>
            <w:r w:rsidRPr="003832DE">
              <w:rPr>
                <w:sz w:val="22"/>
                <w:szCs w:val="22"/>
              </w:rPr>
              <w:t>видеоуроки</w:t>
            </w:r>
            <w:proofErr w:type="spellEnd"/>
            <w:r w:rsidRPr="003832DE">
              <w:rPr>
                <w:sz w:val="22"/>
                <w:szCs w:val="22"/>
              </w:rPr>
              <w:t xml:space="preserve"> и мастер-классы по таким направлениям как:</w:t>
            </w:r>
          </w:p>
          <w:p w14:paraId="09478915" w14:textId="77777777" w:rsidR="00A43813" w:rsidRPr="003832DE" w:rsidRDefault="00A43813" w:rsidP="00A43813">
            <w:pPr>
              <w:tabs>
                <w:tab w:val="left" w:pos="5790"/>
              </w:tabs>
              <w:jc w:val="both"/>
              <w:rPr>
                <w:sz w:val="22"/>
                <w:szCs w:val="22"/>
              </w:rPr>
            </w:pPr>
            <w:r w:rsidRPr="003832DE">
              <w:rPr>
                <w:sz w:val="22"/>
                <w:szCs w:val="22"/>
              </w:rPr>
              <w:t>- Школа безопасности (обучение безопасности жизнедеятельности)</w:t>
            </w:r>
          </w:p>
          <w:p w14:paraId="18629DE3" w14:textId="77777777" w:rsidR="00A43813" w:rsidRPr="003832DE" w:rsidRDefault="00A43813" w:rsidP="00A43813">
            <w:pPr>
              <w:tabs>
                <w:tab w:val="left" w:pos="5790"/>
              </w:tabs>
              <w:jc w:val="both"/>
              <w:rPr>
                <w:sz w:val="22"/>
                <w:szCs w:val="22"/>
              </w:rPr>
            </w:pPr>
            <w:r w:rsidRPr="003832DE">
              <w:rPr>
                <w:sz w:val="22"/>
                <w:szCs w:val="22"/>
              </w:rPr>
              <w:t>- Школа поисковика (обучение поисковой деятельности)</w:t>
            </w:r>
          </w:p>
          <w:p w14:paraId="1A4FBADD" w14:textId="77777777" w:rsidR="00A43813" w:rsidRPr="003832DE" w:rsidRDefault="00A43813" w:rsidP="00A43813">
            <w:pPr>
              <w:tabs>
                <w:tab w:val="left" w:pos="5790"/>
              </w:tabs>
              <w:jc w:val="both"/>
              <w:rPr>
                <w:sz w:val="22"/>
                <w:szCs w:val="22"/>
              </w:rPr>
            </w:pPr>
            <w:r w:rsidRPr="003832DE">
              <w:rPr>
                <w:sz w:val="22"/>
                <w:szCs w:val="22"/>
              </w:rPr>
              <w:t>- Курс молодого бойца (основы начальной военной подготовки: строевая, огневая, военно-медицинская подготовка)</w:t>
            </w:r>
          </w:p>
          <w:p w14:paraId="7FC07DB8" w14:textId="77777777" w:rsidR="00A43813" w:rsidRPr="003832DE" w:rsidRDefault="00A43813" w:rsidP="00A43813">
            <w:pPr>
              <w:tabs>
                <w:tab w:val="left" w:pos="5790"/>
              </w:tabs>
              <w:jc w:val="both"/>
              <w:rPr>
                <w:sz w:val="22"/>
                <w:szCs w:val="22"/>
              </w:rPr>
            </w:pPr>
            <w:r w:rsidRPr="003832DE">
              <w:rPr>
                <w:sz w:val="22"/>
                <w:szCs w:val="22"/>
              </w:rPr>
              <w:lastRenderedPageBreak/>
              <w:t>- #</w:t>
            </w:r>
            <w:proofErr w:type="spellStart"/>
            <w:r w:rsidRPr="003832DE">
              <w:rPr>
                <w:sz w:val="22"/>
                <w:szCs w:val="22"/>
              </w:rPr>
              <w:t>тренируйсядома</w:t>
            </w:r>
            <w:proofErr w:type="spellEnd"/>
            <w:r w:rsidRPr="003832DE">
              <w:rPr>
                <w:sz w:val="22"/>
                <w:szCs w:val="22"/>
              </w:rPr>
              <w:t xml:space="preserve"> (пропаганда здорового образа жизни и занятий физической культурой: офлайн-тренировки, советы по питанию, поддержанию физической формы и т.п.).</w:t>
            </w:r>
          </w:p>
          <w:p w14:paraId="4F57325B" w14:textId="16A404B4" w:rsidR="00A43813" w:rsidRPr="003832DE" w:rsidRDefault="00A43813" w:rsidP="00A43813">
            <w:pPr>
              <w:tabs>
                <w:tab w:val="left" w:pos="5790"/>
              </w:tabs>
              <w:jc w:val="both"/>
              <w:rPr>
                <w:sz w:val="22"/>
                <w:szCs w:val="22"/>
              </w:rPr>
            </w:pPr>
            <w:r w:rsidRPr="003832DE">
              <w:rPr>
                <w:sz w:val="22"/>
                <w:szCs w:val="22"/>
              </w:rPr>
              <w:t xml:space="preserve">В формате </w:t>
            </w:r>
            <w:proofErr w:type="spellStart"/>
            <w:r w:rsidRPr="003832DE">
              <w:rPr>
                <w:sz w:val="22"/>
                <w:szCs w:val="22"/>
              </w:rPr>
              <w:t>челенджа</w:t>
            </w:r>
            <w:proofErr w:type="spellEnd"/>
            <w:r w:rsidRPr="003832DE">
              <w:rPr>
                <w:sz w:val="22"/>
                <w:szCs w:val="22"/>
              </w:rPr>
              <w:t xml:space="preserve"> запущен новый проект учреждения «#</w:t>
            </w:r>
            <w:proofErr w:type="spellStart"/>
            <w:r w:rsidRPr="003832DE">
              <w:rPr>
                <w:sz w:val="22"/>
                <w:szCs w:val="22"/>
              </w:rPr>
              <w:t>бросьвызовлегиону</w:t>
            </w:r>
            <w:proofErr w:type="spellEnd"/>
            <w:r w:rsidRPr="003832DE">
              <w:rPr>
                <w:sz w:val="22"/>
                <w:szCs w:val="22"/>
              </w:rPr>
              <w:t>». Проект планируется к реализации недельными циклами в течение летнего периода. Детям и подросткам предлагается ежедневное выполнение какого-либо задания обучающего характера, т.е. перед тем как его выполнить, необходимо научится чему-либо, или даже научить этому своих друзей и знакомых.</w:t>
            </w:r>
          </w:p>
        </w:tc>
      </w:tr>
      <w:tr w:rsidR="003832DE" w:rsidRPr="003832DE" w14:paraId="36DBC75B" w14:textId="77777777" w:rsidTr="000E5E58">
        <w:tc>
          <w:tcPr>
            <w:tcW w:w="680" w:type="dxa"/>
            <w:tcBorders>
              <w:top w:val="single" w:sz="4" w:space="0" w:color="auto"/>
              <w:left w:val="single" w:sz="4" w:space="0" w:color="auto"/>
              <w:bottom w:val="single" w:sz="4" w:space="0" w:color="auto"/>
              <w:right w:val="single" w:sz="4" w:space="0" w:color="auto"/>
            </w:tcBorders>
          </w:tcPr>
          <w:p w14:paraId="59B3ACF4" w14:textId="77777777" w:rsidR="00A43813" w:rsidRPr="003832DE" w:rsidRDefault="00A43813" w:rsidP="00A43813">
            <w:pPr>
              <w:tabs>
                <w:tab w:val="left" w:pos="5790"/>
              </w:tabs>
              <w:jc w:val="center"/>
              <w:rPr>
                <w:sz w:val="22"/>
                <w:szCs w:val="22"/>
              </w:rPr>
            </w:pPr>
            <w:r w:rsidRPr="003832DE">
              <w:rPr>
                <w:sz w:val="22"/>
                <w:szCs w:val="22"/>
              </w:rPr>
              <w:lastRenderedPageBreak/>
              <w:t>9.13.</w:t>
            </w:r>
          </w:p>
        </w:tc>
        <w:tc>
          <w:tcPr>
            <w:tcW w:w="2268" w:type="dxa"/>
            <w:tcBorders>
              <w:top w:val="single" w:sz="4" w:space="0" w:color="auto"/>
              <w:left w:val="single" w:sz="4" w:space="0" w:color="auto"/>
              <w:bottom w:val="single" w:sz="4" w:space="0" w:color="auto"/>
              <w:right w:val="single" w:sz="4" w:space="0" w:color="auto"/>
            </w:tcBorders>
          </w:tcPr>
          <w:p w14:paraId="5CFEE7D4" w14:textId="77777777" w:rsidR="00A43813" w:rsidRPr="003832DE" w:rsidRDefault="00A43813" w:rsidP="00A43813">
            <w:pPr>
              <w:rPr>
                <w:sz w:val="22"/>
                <w:szCs w:val="22"/>
              </w:rPr>
            </w:pPr>
            <w:r w:rsidRPr="003832DE">
              <w:rPr>
                <w:sz w:val="22"/>
                <w:szCs w:val="22"/>
              </w:rPr>
              <w:t xml:space="preserve">Реализация межведомственного  комплексного плана </w:t>
            </w:r>
            <w:r w:rsidRPr="003832DE">
              <w:rPr>
                <w:sz w:val="22"/>
                <w:szCs w:val="22"/>
              </w:rPr>
              <w:br/>
              <w:t xml:space="preserve">по профилактике социального сиротства в городе Сургуте, направленного на своевременное выявление и социальное сопровождение семей с детьми, находящимися в трудной жизненной ситуации и социально опасном положении, сокращение численности детей, у которых оба </w:t>
            </w:r>
          </w:p>
          <w:p w14:paraId="3A108C07" w14:textId="77777777" w:rsidR="00A43813" w:rsidRPr="003832DE" w:rsidRDefault="00A43813" w:rsidP="00A43813">
            <w:pPr>
              <w:rPr>
                <w:sz w:val="22"/>
                <w:szCs w:val="22"/>
              </w:rPr>
            </w:pPr>
            <w:r w:rsidRPr="003832DE">
              <w:rPr>
                <w:sz w:val="22"/>
                <w:szCs w:val="22"/>
              </w:rPr>
              <w:t xml:space="preserve">либо единственный родитель лишены родительских прав </w:t>
            </w:r>
            <w:r w:rsidRPr="003832DE">
              <w:rPr>
                <w:sz w:val="22"/>
                <w:szCs w:val="22"/>
              </w:rPr>
              <w:br/>
              <w:t xml:space="preserve">или ограничены в родительских правах, а также на снижение случаев отказа от новорожденных, </w:t>
            </w:r>
            <w:r w:rsidRPr="003832DE">
              <w:rPr>
                <w:sz w:val="22"/>
                <w:szCs w:val="22"/>
              </w:rPr>
              <w:lastRenderedPageBreak/>
              <w:t xml:space="preserve">предупреждение безнадзорности </w:t>
            </w:r>
          </w:p>
          <w:p w14:paraId="27D8C47B" w14:textId="77777777" w:rsidR="00A43813" w:rsidRPr="003832DE" w:rsidRDefault="00A43813" w:rsidP="00A43813">
            <w:pPr>
              <w:rPr>
                <w:sz w:val="22"/>
                <w:szCs w:val="22"/>
              </w:rPr>
            </w:pPr>
            <w:r w:rsidRPr="003832DE">
              <w:rPr>
                <w:sz w:val="22"/>
                <w:szCs w:val="22"/>
              </w:rPr>
              <w:t xml:space="preserve">и правонарушений несовершеннолетних </w:t>
            </w:r>
          </w:p>
          <w:p w14:paraId="41F677A7" w14:textId="77777777" w:rsidR="00A43813" w:rsidRPr="003832DE" w:rsidRDefault="00A43813" w:rsidP="00A43813">
            <w:pPr>
              <w:rPr>
                <w:sz w:val="22"/>
                <w:szCs w:val="22"/>
              </w:rPr>
            </w:pPr>
            <w:r w:rsidRPr="003832DE">
              <w:rPr>
                <w:sz w:val="22"/>
                <w:szCs w:val="22"/>
              </w:rPr>
              <w:t>на 2018-2020 годы</w:t>
            </w:r>
          </w:p>
        </w:tc>
        <w:tc>
          <w:tcPr>
            <w:tcW w:w="1559" w:type="dxa"/>
            <w:gridSpan w:val="2"/>
            <w:tcBorders>
              <w:top w:val="single" w:sz="4" w:space="0" w:color="auto"/>
              <w:left w:val="single" w:sz="4" w:space="0" w:color="auto"/>
              <w:bottom w:val="single" w:sz="4" w:space="0" w:color="auto"/>
              <w:right w:val="single" w:sz="4" w:space="0" w:color="auto"/>
            </w:tcBorders>
          </w:tcPr>
          <w:p w14:paraId="27591AC2" w14:textId="77777777" w:rsidR="00A43813" w:rsidRPr="003832DE" w:rsidRDefault="00A43813" w:rsidP="00A43813">
            <w:pPr>
              <w:tabs>
                <w:tab w:val="left" w:pos="5790"/>
              </w:tabs>
              <w:jc w:val="center"/>
              <w:rPr>
                <w:sz w:val="22"/>
                <w:szCs w:val="22"/>
              </w:rPr>
            </w:pPr>
            <w:r w:rsidRPr="003832DE">
              <w:rPr>
                <w:sz w:val="22"/>
                <w:szCs w:val="22"/>
              </w:rPr>
              <w:lastRenderedPageBreak/>
              <w:t>в течение 2018 года,</w:t>
            </w:r>
          </w:p>
          <w:p w14:paraId="20645D32"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4557FD0A"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5B93331C" w14:textId="77777777" w:rsidR="00A43813" w:rsidRPr="003832DE" w:rsidRDefault="00A43813" w:rsidP="00A43813">
            <w:pPr>
              <w:jc w:val="center"/>
              <w:rPr>
                <w:rStyle w:val="2"/>
                <w:rFonts w:eastAsia="Calibri"/>
                <w:color w:val="auto"/>
                <w:sz w:val="22"/>
                <w:szCs w:val="22"/>
              </w:rPr>
            </w:pPr>
            <w:r w:rsidRPr="003832DE">
              <w:rPr>
                <w:rStyle w:val="2"/>
                <w:rFonts w:eastAsia="Calibri"/>
                <w:color w:val="auto"/>
                <w:sz w:val="22"/>
                <w:szCs w:val="22"/>
              </w:rPr>
              <w:t xml:space="preserve">субъекты профилактики безнадзорности </w:t>
            </w:r>
          </w:p>
          <w:p w14:paraId="391CA824" w14:textId="77777777" w:rsidR="00A43813" w:rsidRPr="003832DE" w:rsidRDefault="00A43813" w:rsidP="00A43813">
            <w:pPr>
              <w:jc w:val="center"/>
              <w:rPr>
                <w:rStyle w:val="2"/>
                <w:rFonts w:eastAsia="Calibri"/>
                <w:color w:val="auto"/>
                <w:sz w:val="22"/>
                <w:szCs w:val="22"/>
              </w:rPr>
            </w:pPr>
            <w:r w:rsidRPr="003832DE">
              <w:rPr>
                <w:rStyle w:val="2"/>
                <w:rFonts w:eastAsia="Calibri"/>
                <w:color w:val="auto"/>
                <w:sz w:val="22"/>
                <w:szCs w:val="22"/>
              </w:rPr>
              <w:t>и правонарушений несовершеннолетних (исполнители плана)</w:t>
            </w:r>
          </w:p>
        </w:tc>
        <w:tc>
          <w:tcPr>
            <w:tcW w:w="1984" w:type="dxa"/>
            <w:tcBorders>
              <w:top w:val="single" w:sz="4" w:space="0" w:color="auto"/>
              <w:left w:val="single" w:sz="4" w:space="0" w:color="auto"/>
              <w:bottom w:val="single" w:sz="4" w:space="0" w:color="auto"/>
              <w:right w:val="single" w:sz="4" w:space="0" w:color="auto"/>
            </w:tcBorders>
          </w:tcPr>
          <w:p w14:paraId="1B6B474B" w14:textId="77777777" w:rsidR="00A43813" w:rsidRPr="003832DE" w:rsidRDefault="00A43813" w:rsidP="00A43813">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7D9AD665" w14:textId="77777777" w:rsidR="00A43813" w:rsidRPr="003832DE" w:rsidRDefault="00A43813" w:rsidP="00A43813">
            <w:pPr>
              <w:tabs>
                <w:tab w:val="left" w:pos="5790"/>
              </w:tabs>
              <w:rPr>
                <w:sz w:val="22"/>
                <w:szCs w:val="22"/>
              </w:rPr>
            </w:pPr>
            <w:r w:rsidRPr="003832DE">
              <w:rPr>
                <w:sz w:val="22"/>
                <w:szCs w:val="22"/>
              </w:rPr>
              <w:t xml:space="preserve">своевременное выявление </w:t>
            </w:r>
            <w:r w:rsidRPr="003832DE">
              <w:rPr>
                <w:sz w:val="22"/>
                <w:szCs w:val="22"/>
              </w:rPr>
              <w:br/>
              <w:t xml:space="preserve">и социальное сопровождение семей с детьми, находящимися </w:t>
            </w:r>
            <w:r w:rsidRPr="003832DE">
              <w:rPr>
                <w:sz w:val="22"/>
                <w:szCs w:val="22"/>
              </w:rPr>
              <w:br/>
              <w:t xml:space="preserve">в трудной жизненной ситуации </w:t>
            </w:r>
            <w:r w:rsidRPr="003832DE">
              <w:rPr>
                <w:sz w:val="22"/>
                <w:szCs w:val="22"/>
              </w:rPr>
              <w:br/>
              <w:t xml:space="preserve">и социально опасном положении, сокращение численности детей, </w:t>
            </w:r>
            <w:r w:rsidRPr="003832DE">
              <w:rPr>
                <w:sz w:val="22"/>
                <w:szCs w:val="22"/>
              </w:rPr>
              <w:br/>
              <w:t xml:space="preserve">у которых оба либо единственный родитель лишены родительских прав или ограничены </w:t>
            </w:r>
            <w:r w:rsidRPr="003832DE">
              <w:rPr>
                <w:sz w:val="22"/>
                <w:szCs w:val="22"/>
              </w:rPr>
              <w:br/>
              <w:t>в родительских правах, а также</w:t>
            </w:r>
            <w:r w:rsidRPr="003832DE">
              <w:rPr>
                <w:sz w:val="22"/>
                <w:szCs w:val="22"/>
              </w:rPr>
              <w:br/>
            </w:r>
            <w:r w:rsidRPr="003832DE">
              <w:rPr>
                <w:sz w:val="22"/>
                <w:szCs w:val="22"/>
              </w:rPr>
              <w:lastRenderedPageBreak/>
              <w:t xml:space="preserve">на снижение случаев отказа </w:t>
            </w:r>
            <w:r w:rsidRPr="003832DE">
              <w:rPr>
                <w:sz w:val="22"/>
                <w:szCs w:val="22"/>
              </w:rPr>
              <w:br/>
              <w:t>от новорожденных, предупреждение безнадзорности</w:t>
            </w:r>
            <w:r w:rsidRPr="003832DE">
              <w:rPr>
                <w:sz w:val="22"/>
                <w:szCs w:val="22"/>
              </w:rPr>
              <w:br/>
              <w:t>и правонарушений несовершеннолетних</w:t>
            </w:r>
          </w:p>
        </w:tc>
        <w:tc>
          <w:tcPr>
            <w:tcW w:w="5983" w:type="dxa"/>
            <w:tcBorders>
              <w:top w:val="single" w:sz="4" w:space="0" w:color="auto"/>
              <w:left w:val="single" w:sz="4" w:space="0" w:color="auto"/>
              <w:bottom w:val="single" w:sz="4" w:space="0" w:color="auto"/>
              <w:right w:val="single" w:sz="4" w:space="0" w:color="auto"/>
            </w:tcBorders>
          </w:tcPr>
          <w:p w14:paraId="0EA06915" w14:textId="77777777" w:rsidR="00A43813" w:rsidRPr="003832DE" w:rsidRDefault="00A43813" w:rsidP="00A25AE2">
            <w:pPr>
              <w:jc w:val="both"/>
              <w:rPr>
                <w:sz w:val="22"/>
                <w:szCs w:val="22"/>
              </w:rPr>
            </w:pPr>
            <w:r w:rsidRPr="003832DE">
              <w:rPr>
                <w:sz w:val="22"/>
                <w:szCs w:val="22"/>
              </w:rPr>
              <w:lastRenderedPageBreak/>
              <w:t>Психолого-педагогическое и медико-социальное сопровождение несовершеннолетних осуществляется во всех образовательных организациях, подведомственных департаменту образования, педагогами-психологами, социальными педагогами. В 100% образовательных организаций созданы и функционируют центры ППМС помощи, службы медиации (примирения).</w:t>
            </w:r>
          </w:p>
          <w:p w14:paraId="3AEBFA36" w14:textId="77777777" w:rsidR="00A43813" w:rsidRPr="003832DE" w:rsidRDefault="00A43813" w:rsidP="00A25AE2">
            <w:pPr>
              <w:jc w:val="both"/>
              <w:rPr>
                <w:sz w:val="22"/>
                <w:szCs w:val="22"/>
              </w:rPr>
            </w:pPr>
            <w:r w:rsidRPr="003832DE">
              <w:rPr>
                <w:sz w:val="22"/>
                <w:szCs w:val="22"/>
              </w:rPr>
              <w:t xml:space="preserve">МКУ «ЦДиК» проведен семинар для специалистов ППМС сопровождения «Социально-педагогическое сопровождение детей и семей, находящихся в социально-опасной положении, трудной жизненной ситуации» (05.02.2020). </w:t>
            </w:r>
          </w:p>
          <w:p w14:paraId="19BE97BE" w14:textId="77777777" w:rsidR="00A43813" w:rsidRPr="003832DE" w:rsidRDefault="00A43813" w:rsidP="00A25AE2">
            <w:pPr>
              <w:autoSpaceDE w:val="0"/>
              <w:autoSpaceDN w:val="0"/>
              <w:adjustRightInd w:val="0"/>
              <w:jc w:val="both"/>
              <w:rPr>
                <w:sz w:val="22"/>
                <w:szCs w:val="22"/>
                <w:u w:val="single"/>
              </w:rPr>
            </w:pPr>
          </w:p>
          <w:p w14:paraId="2D884AF9" w14:textId="77777777" w:rsidR="00A43813" w:rsidRPr="003832DE" w:rsidRDefault="00A43813" w:rsidP="00A25AE2">
            <w:pPr>
              <w:autoSpaceDE w:val="0"/>
              <w:autoSpaceDN w:val="0"/>
              <w:adjustRightInd w:val="0"/>
              <w:jc w:val="both"/>
              <w:rPr>
                <w:sz w:val="22"/>
                <w:szCs w:val="22"/>
                <w:u w:val="single"/>
              </w:rPr>
            </w:pPr>
          </w:p>
          <w:p w14:paraId="7ED36396" w14:textId="77777777" w:rsidR="00A43813" w:rsidRPr="003832DE" w:rsidRDefault="00A43813" w:rsidP="00A25AE2">
            <w:pPr>
              <w:autoSpaceDE w:val="0"/>
              <w:autoSpaceDN w:val="0"/>
              <w:adjustRightInd w:val="0"/>
              <w:jc w:val="both"/>
              <w:rPr>
                <w:sz w:val="22"/>
                <w:szCs w:val="22"/>
                <w:u w:val="single"/>
              </w:rPr>
            </w:pPr>
          </w:p>
          <w:p w14:paraId="543652A7" w14:textId="60B0EF26" w:rsidR="00A43813" w:rsidRPr="003832DE" w:rsidRDefault="00A43813" w:rsidP="00A25AE2">
            <w:pPr>
              <w:autoSpaceDE w:val="0"/>
              <w:autoSpaceDN w:val="0"/>
              <w:adjustRightInd w:val="0"/>
              <w:jc w:val="both"/>
              <w:rPr>
                <w:sz w:val="22"/>
                <w:szCs w:val="22"/>
              </w:rPr>
            </w:pPr>
            <w:r w:rsidRPr="003832DE">
              <w:rPr>
                <w:sz w:val="22"/>
                <w:szCs w:val="22"/>
                <w:u w:val="single"/>
              </w:rPr>
              <w:t>БУ «Сургутский центр социальной помощи семье и детям»</w:t>
            </w:r>
            <w:r w:rsidRPr="003832DE">
              <w:rPr>
                <w:sz w:val="22"/>
                <w:szCs w:val="22"/>
              </w:rPr>
              <w:t xml:space="preserve"> в 1 полугодии 2020 года осуществлялось социальное сопровождение 30 семей с детьми, находящихся в трудной жизненной ситуации и (или) социально опасном положении, в рамках индивидуальных программ предоставлении социальных услуг. С данными семьями проводятся мероприятия, направленные на восстановление их социального статуса, улучшение материального </w:t>
            </w:r>
            <w:proofErr w:type="gramStart"/>
            <w:r w:rsidRPr="003832DE">
              <w:rPr>
                <w:sz w:val="22"/>
                <w:szCs w:val="22"/>
              </w:rPr>
              <w:t>положения,  стабилизацию</w:t>
            </w:r>
            <w:proofErr w:type="gramEnd"/>
            <w:r w:rsidRPr="003832DE">
              <w:rPr>
                <w:sz w:val="22"/>
                <w:szCs w:val="22"/>
              </w:rPr>
              <w:t xml:space="preserve"> детско-родительских отношений, активизацию внутреннего потенциала. </w:t>
            </w:r>
          </w:p>
          <w:p w14:paraId="430DA4BD" w14:textId="77777777" w:rsidR="00A43813" w:rsidRPr="003832DE" w:rsidRDefault="00A43813" w:rsidP="00A25AE2">
            <w:pPr>
              <w:autoSpaceDE w:val="0"/>
              <w:autoSpaceDN w:val="0"/>
              <w:adjustRightInd w:val="0"/>
              <w:jc w:val="both"/>
              <w:rPr>
                <w:sz w:val="22"/>
                <w:szCs w:val="22"/>
              </w:rPr>
            </w:pPr>
            <w:r w:rsidRPr="003832DE">
              <w:rPr>
                <w:sz w:val="22"/>
                <w:szCs w:val="22"/>
              </w:rPr>
              <w:t xml:space="preserve">Также системно проводится информационная кампания среди населения города по пропаганде семейных ценностей, профилактике жестокого обращения, насилия, посредством раздачи тематических буклетов, памяток, размещения информации и видеороликов на сайте (http://zazerkalie86.su), </w:t>
            </w:r>
            <w:r w:rsidRPr="003832DE">
              <w:rPr>
                <w:sz w:val="22"/>
                <w:szCs w:val="22"/>
              </w:rPr>
              <w:lastRenderedPageBreak/>
              <w:t xml:space="preserve">в аккаунтах Учреждения </w:t>
            </w:r>
          </w:p>
          <w:p w14:paraId="7D75B8DA" w14:textId="77777777" w:rsidR="00A43813" w:rsidRPr="003832DE" w:rsidRDefault="00A43813" w:rsidP="00A25AE2">
            <w:pPr>
              <w:autoSpaceDE w:val="0"/>
              <w:autoSpaceDN w:val="0"/>
              <w:adjustRightInd w:val="0"/>
              <w:jc w:val="both"/>
              <w:rPr>
                <w:sz w:val="22"/>
                <w:szCs w:val="22"/>
              </w:rPr>
            </w:pPr>
            <w:r w:rsidRPr="003832DE">
              <w:rPr>
                <w:sz w:val="22"/>
                <w:szCs w:val="22"/>
              </w:rPr>
              <w:t>(ВКонтакте https://vk.com/public186964719;</w:t>
            </w:r>
          </w:p>
          <w:p w14:paraId="28418D5D" w14:textId="77777777" w:rsidR="00A43813" w:rsidRPr="003832DE" w:rsidRDefault="00A43813" w:rsidP="00A25AE2">
            <w:pPr>
              <w:autoSpaceDE w:val="0"/>
              <w:autoSpaceDN w:val="0"/>
              <w:adjustRightInd w:val="0"/>
              <w:jc w:val="both"/>
              <w:rPr>
                <w:sz w:val="22"/>
                <w:szCs w:val="22"/>
              </w:rPr>
            </w:pPr>
            <w:r w:rsidRPr="003832DE">
              <w:rPr>
                <w:sz w:val="22"/>
                <w:szCs w:val="22"/>
              </w:rPr>
              <w:t>Одноклассники https://www.ok.ru/group/57301734588670/topics;</w:t>
            </w:r>
          </w:p>
          <w:p w14:paraId="75D90086" w14:textId="77777777" w:rsidR="00A43813" w:rsidRPr="003832DE" w:rsidRDefault="00A43813" w:rsidP="00A25AE2">
            <w:pPr>
              <w:autoSpaceDE w:val="0"/>
              <w:autoSpaceDN w:val="0"/>
              <w:adjustRightInd w:val="0"/>
              <w:jc w:val="both"/>
              <w:rPr>
                <w:sz w:val="22"/>
                <w:szCs w:val="22"/>
              </w:rPr>
            </w:pPr>
            <w:proofErr w:type="spellStart"/>
            <w:r w:rsidRPr="003832DE">
              <w:rPr>
                <w:sz w:val="22"/>
                <w:szCs w:val="22"/>
              </w:rPr>
              <w:t>Инстаграм</w:t>
            </w:r>
            <w:proofErr w:type="spellEnd"/>
            <w:r w:rsidRPr="003832DE">
              <w:rPr>
                <w:sz w:val="22"/>
                <w:szCs w:val="22"/>
              </w:rPr>
              <w:t xml:space="preserve"> https://www.instagram.com/scspsidby/). </w:t>
            </w:r>
          </w:p>
          <w:p w14:paraId="20F6096C" w14:textId="77777777" w:rsidR="00A43813" w:rsidRPr="003832DE" w:rsidRDefault="00A43813" w:rsidP="00A25AE2">
            <w:pPr>
              <w:autoSpaceDE w:val="0"/>
              <w:autoSpaceDN w:val="0"/>
              <w:adjustRightInd w:val="0"/>
              <w:jc w:val="both"/>
              <w:rPr>
                <w:sz w:val="22"/>
                <w:szCs w:val="22"/>
              </w:rPr>
            </w:pPr>
            <w:r w:rsidRPr="003832DE">
              <w:rPr>
                <w:sz w:val="22"/>
                <w:szCs w:val="22"/>
              </w:rPr>
              <w:t>Тематика:</w:t>
            </w:r>
          </w:p>
          <w:p w14:paraId="19D427B6" w14:textId="77777777" w:rsidR="00A43813" w:rsidRPr="003832DE" w:rsidRDefault="00A43813" w:rsidP="00A25AE2">
            <w:pPr>
              <w:autoSpaceDE w:val="0"/>
              <w:autoSpaceDN w:val="0"/>
              <w:adjustRightInd w:val="0"/>
              <w:jc w:val="both"/>
              <w:rPr>
                <w:sz w:val="22"/>
                <w:szCs w:val="22"/>
              </w:rPr>
            </w:pPr>
            <w:r w:rsidRPr="003832DE">
              <w:rPr>
                <w:sz w:val="22"/>
                <w:szCs w:val="22"/>
              </w:rPr>
              <w:t>буклетов, памяток - «Приемы взаимодействия родителей с детьми», «Как понять ребенка», «Твои права», «Советы родителям», «10 шагов, чтобы стать хорошим родителем</w:t>
            </w:r>
            <w:proofErr w:type="gramStart"/>
            <w:r w:rsidRPr="003832DE">
              <w:rPr>
                <w:sz w:val="22"/>
                <w:szCs w:val="22"/>
              </w:rPr>
              <w:t>»,  «</w:t>
            </w:r>
            <w:proofErr w:type="gramEnd"/>
            <w:r w:rsidRPr="003832DE">
              <w:rPr>
                <w:sz w:val="22"/>
                <w:szCs w:val="22"/>
              </w:rPr>
              <w:t xml:space="preserve">Ошибки воспитания», «Чтобы не было беды», «Формирование близких отношений с ребенком раннего возраста», «11 заповедей для родителей», «12 заповедей для родителей», «Конфликты в нашей жизни», «Нет жестокости и насилию в мире детства», «Воспитание без слез и обид», «Метод естественных последствий» и др.; </w:t>
            </w:r>
          </w:p>
          <w:p w14:paraId="7B0442C9" w14:textId="77777777" w:rsidR="00A43813" w:rsidRPr="003832DE" w:rsidRDefault="00A43813" w:rsidP="00A25AE2">
            <w:pPr>
              <w:autoSpaceDE w:val="0"/>
              <w:autoSpaceDN w:val="0"/>
              <w:adjustRightInd w:val="0"/>
              <w:jc w:val="both"/>
              <w:rPr>
                <w:sz w:val="22"/>
                <w:szCs w:val="22"/>
              </w:rPr>
            </w:pPr>
            <w:r w:rsidRPr="003832DE">
              <w:rPr>
                <w:sz w:val="22"/>
                <w:szCs w:val="22"/>
              </w:rPr>
              <w:t>видеороликов - «Оковы», «Пощечина», «Ваши дети любят вас</w:t>
            </w:r>
            <w:proofErr w:type="gramStart"/>
            <w:r w:rsidRPr="003832DE">
              <w:rPr>
                <w:sz w:val="22"/>
                <w:szCs w:val="22"/>
              </w:rPr>
              <w:t>»,  «</w:t>
            </w:r>
            <w:proofErr w:type="gramEnd"/>
            <w:r w:rsidRPr="003832DE">
              <w:rPr>
                <w:sz w:val="22"/>
                <w:szCs w:val="22"/>
              </w:rPr>
              <w:t>Для чего нужен ремень», «Играй по нотам, живи по правилам», «Ребенок имеет право. Берегите детей</w:t>
            </w:r>
            <w:proofErr w:type="gramStart"/>
            <w:r w:rsidRPr="003832DE">
              <w:rPr>
                <w:sz w:val="22"/>
                <w:szCs w:val="22"/>
              </w:rPr>
              <w:t>»,  «</w:t>
            </w:r>
            <w:proofErr w:type="gramEnd"/>
            <w:r w:rsidRPr="003832DE">
              <w:rPr>
                <w:sz w:val="22"/>
                <w:szCs w:val="22"/>
              </w:rPr>
              <w:t>Позитивное отцовство», «Пропаганда семейных ценностей» и др.</w:t>
            </w:r>
          </w:p>
          <w:p w14:paraId="35EBAA42" w14:textId="77777777" w:rsidR="00A43813" w:rsidRPr="003832DE" w:rsidRDefault="00A43813" w:rsidP="00A25AE2">
            <w:pPr>
              <w:tabs>
                <w:tab w:val="left" w:pos="5790"/>
              </w:tabs>
              <w:jc w:val="both"/>
              <w:rPr>
                <w:sz w:val="22"/>
                <w:szCs w:val="22"/>
              </w:rPr>
            </w:pPr>
            <w:r w:rsidRPr="003832DE">
              <w:rPr>
                <w:sz w:val="22"/>
                <w:szCs w:val="22"/>
              </w:rPr>
              <w:t xml:space="preserve">В рамках мероприятий, направленных на снижение случаев отказа от новорожденных, в 1 полугодии 2020 года оказана психологическая помощь 6 матерям, планирующим отказаться от новорожденных. Матери отказались от своих новорожденных в письменной форме, забрать </w:t>
            </w:r>
            <w:proofErr w:type="gramStart"/>
            <w:r w:rsidRPr="003832DE">
              <w:rPr>
                <w:sz w:val="22"/>
                <w:szCs w:val="22"/>
              </w:rPr>
              <w:t>детей  не</w:t>
            </w:r>
            <w:proofErr w:type="gramEnd"/>
            <w:r w:rsidRPr="003832DE">
              <w:rPr>
                <w:sz w:val="22"/>
                <w:szCs w:val="22"/>
              </w:rPr>
              <w:t xml:space="preserve"> смогли по объективным причинам.</w:t>
            </w:r>
          </w:p>
          <w:p w14:paraId="7B85C0E7" w14:textId="77777777" w:rsidR="00A43813" w:rsidRPr="003832DE" w:rsidRDefault="00A43813" w:rsidP="00A25AE2">
            <w:pPr>
              <w:tabs>
                <w:tab w:val="left" w:pos="5790"/>
              </w:tabs>
              <w:jc w:val="both"/>
              <w:rPr>
                <w:sz w:val="22"/>
                <w:szCs w:val="22"/>
              </w:rPr>
            </w:pPr>
          </w:p>
          <w:p w14:paraId="381FCBD7" w14:textId="2CEF831D" w:rsidR="00A43813" w:rsidRPr="003832DE" w:rsidRDefault="00A43813" w:rsidP="00A25AE2">
            <w:pPr>
              <w:tabs>
                <w:tab w:val="left" w:pos="5790"/>
              </w:tabs>
              <w:jc w:val="both"/>
              <w:rPr>
                <w:sz w:val="22"/>
                <w:szCs w:val="22"/>
              </w:rPr>
            </w:pPr>
            <w:r w:rsidRPr="003832DE">
              <w:rPr>
                <w:sz w:val="22"/>
                <w:szCs w:val="22"/>
              </w:rPr>
              <w:t xml:space="preserve">Общеобразовательные учреждения обеспечивают выявление несовершеннолетних, склонных к </w:t>
            </w:r>
            <w:proofErr w:type="spellStart"/>
            <w:r w:rsidRPr="003832DE">
              <w:rPr>
                <w:sz w:val="22"/>
                <w:szCs w:val="22"/>
              </w:rPr>
              <w:t>девиантному</w:t>
            </w:r>
            <w:proofErr w:type="spellEnd"/>
            <w:r w:rsidRPr="003832DE">
              <w:rPr>
                <w:sz w:val="22"/>
                <w:szCs w:val="22"/>
              </w:rPr>
              <w:t xml:space="preserve"> поведению, находящихся в социально опасном положении, иной трудной жизненной ситуации и организацию профилактической работы с несовершеннолетними и их семьями. Организованы профилактические мероприятия, направленные на  предупреждение безнадзорности</w:t>
            </w:r>
            <w:r w:rsidRPr="003832DE">
              <w:rPr>
                <w:sz w:val="22"/>
                <w:szCs w:val="22"/>
              </w:rPr>
              <w:br/>
              <w:t xml:space="preserve">и правонарушений несовершеннолетних, в том числе психолого-педагогическое сопровождение семей с детьми, находящимися </w:t>
            </w:r>
            <w:r w:rsidRPr="003832DE">
              <w:rPr>
                <w:sz w:val="22"/>
                <w:szCs w:val="22"/>
              </w:rPr>
              <w:br/>
              <w:t xml:space="preserve">в трудной жизненной ситуации </w:t>
            </w:r>
            <w:r w:rsidRPr="003832DE">
              <w:rPr>
                <w:sz w:val="22"/>
                <w:szCs w:val="22"/>
              </w:rPr>
              <w:br/>
              <w:t>и социально опасном положении, информационно-</w:t>
            </w:r>
            <w:r w:rsidRPr="003832DE">
              <w:rPr>
                <w:sz w:val="22"/>
                <w:szCs w:val="22"/>
              </w:rPr>
              <w:lastRenderedPageBreak/>
              <w:t xml:space="preserve">просветительская работа с родителями (законными представителями) по профилактике </w:t>
            </w:r>
            <w:proofErr w:type="spellStart"/>
            <w:r w:rsidRPr="003832DE">
              <w:rPr>
                <w:sz w:val="22"/>
                <w:szCs w:val="22"/>
              </w:rPr>
              <w:t>девиантного</w:t>
            </w:r>
            <w:proofErr w:type="spellEnd"/>
            <w:r w:rsidRPr="003832DE">
              <w:rPr>
                <w:sz w:val="22"/>
                <w:szCs w:val="22"/>
              </w:rPr>
              <w:t xml:space="preserve"> поведения детей, гармонизации отношений в семье, способах выработки у  несовершеннолетних ответственной позиции по отношению к собственной жизни: «Школа ответственного родительства», проект «100 вопросов специалисту»</w:t>
            </w:r>
          </w:p>
        </w:tc>
      </w:tr>
      <w:tr w:rsidR="003832DE" w:rsidRPr="003832DE" w14:paraId="00E83752" w14:textId="77777777" w:rsidTr="000E5E58">
        <w:tc>
          <w:tcPr>
            <w:tcW w:w="680" w:type="dxa"/>
            <w:tcBorders>
              <w:top w:val="single" w:sz="4" w:space="0" w:color="auto"/>
              <w:left w:val="single" w:sz="4" w:space="0" w:color="auto"/>
              <w:bottom w:val="single" w:sz="4" w:space="0" w:color="auto"/>
              <w:right w:val="single" w:sz="4" w:space="0" w:color="auto"/>
            </w:tcBorders>
          </w:tcPr>
          <w:p w14:paraId="287BB624" w14:textId="77777777" w:rsidR="00A43813" w:rsidRPr="003832DE" w:rsidRDefault="00A43813" w:rsidP="00A43813">
            <w:pPr>
              <w:tabs>
                <w:tab w:val="left" w:pos="5790"/>
              </w:tabs>
              <w:jc w:val="center"/>
              <w:rPr>
                <w:sz w:val="22"/>
                <w:szCs w:val="22"/>
              </w:rPr>
            </w:pPr>
            <w:r w:rsidRPr="003832DE">
              <w:rPr>
                <w:sz w:val="22"/>
                <w:szCs w:val="22"/>
              </w:rPr>
              <w:lastRenderedPageBreak/>
              <w:t>9.14.</w:t>
            </w:r>
          </w:p>
        </w:tc>
        <w:tc>
          <w:tcPr>
            <w:tcW w:w="2268" w:type="dxa"/>
            <w:tcBorders>
              <w:top w:val="single" w:sz="4" w:space="0" w:color="auto"/>
              <w:left w:val="single" w:sz="4" w:space="0" w:color="auto"/>
              <w:bottom w:val="single" w:sz="4" w:space="0" w:color="auto"/>
              <w:right w:val="single" w:sz="4" w:space="0" w:color="auto"/>
            </w:tcBorders>
          </w:tcPr>
          <w:p w14:paraId="2D0752E1" w14:textId="77777777" w:rsidR="00A43813" w:rsidRPr="003832DE" w:rsidRDefault="00A43813" w:rsidP="00A43813">
            <w:pPr>
              <w:rPr>
                <w:sz w:val="22"/>
                <w:szCs w:val="22"/>
              </w:rPr>
            </w:pPr>
            <w:r w:rsidRPr="003832DE">
              <w:rPr>
                <w:sz w:val="22"/>
                <w:szCs w:val="22"/>
              </w:rPr>
              <w:t xml:space="preserve">Реализация Регламента межведомственного взаимодействия субъектов системы профилактики безнадзорности </w:t>
            </w:r>
          </w:p>
          <w:p w14:paraId="0D034660" w14:textId="77777777" w:rsidR="00A43813" w:rsidRPr="003832DE" w:rsidRDefault="00A43813" w:rsidP="00A43813">
            <w:pPr>
              <w:rPr>
                <w:sz w:val="22"/>
                <w:szCs w:val="22"/>
              </w:rPr>
            </w:pPr>
            <w:r w:rsidRPr="003832DE">
              <w:rPr>
                <w:sz w:val="22"/>
                <w:szCs w:val="22"/>
              </w:rPr>
              <w:t xml:space="preserve">и правонарушений несовершеннолетних и иных органов и организаций </w:t>
            </w:r>
          </w:p>
          <w:p w14:paraId="51AF9309" w14:textId="77777777" w:rsidR="00A43813" w:rsidRPr="003832DE" w:rsidRDefault="00A43813" w:rsidP="00A43813">
            <w:pPr>
              <w:rPr>
                <w:sz w:val="22"/>
                <w:szCs w:val="22"/>
              </w:rPr>
            </w:pPr>
            <w:r w:rsidRPr="003832DE">
              <w:rPr>
                <w:sz w:val="22"/>
                <w:szCs w:val="22"/>
              </w:rPr>
              <w:t xml:space="preserve">в муниципальном образовании городской округ город Сургут </w:t>
            </w:r>
          </w:p>
          <w:p w14:paraId="57A8A905" w14:textId="77777777" w:rsidR="00A43813" w:rsidRPr="003832DE" w:rsidRDefault="00A43813" w:rsidP="00A43813">
            <w:pPr>
              <w:rPr>
                <w:sz w:val="22"/>
                <w:szCs w:val="22"/>
              </w:rPr>
            </w:pPr>
            <w:r w:rsidRPr="003832DE">
              <w:rPr>
                <w:sz w:val="22"/>
                <w:szCs w:val="22"/>
              </w:rPr>
              <w:t xml:space="preserve">при выявлении, учете </w:t>
            </w:r>
          </w:p>
          <w:p w14:paraId="7C68FC1B" w14:textId="77777777" w:rsidR="00A43813" w:rsidRPr="003832DE" w:rsidRDefault="00A43813" w:rsidP="00A43813">
            <w:pPr>
              <w:rPr>
                <w:sz w:val="22"/>
                <w:szCs w:val="22"/>
              </w:rPr>
            </w:pPr>
            <w:r w:rsidRPr="003832DE">
              <w:rPr>
                <w:sz w:val="22"/>
                <w:szCs w:val="22"/>
              </w:rPr>
              <w:t xml:space="preserve">и организации индивидуальной профилактической работы </w:t>
            </w:r>
          </w:p>
          <w:p w14:paraId="629C8919" w14:textId="77777777" w:rsidR="00A43813" w:rsidRPr="003832DE" w:rsidRDefault="00A43813" w:rsidP="00A43813">
            <w:pPr>
              <w:rPr>
                <w:rStyle w:val="2"/>
                <w:rFonts w:eastAsia="Calibri"/>
                <w:color w:val="auto"/>
                <w:sz w:val="22"/>
                <w:szCs w:val="22"/>
              </w:rPr>
            </w:pPr>
            <w:r w:rsidRPr="003832DE">
              <w:rPr>
                <w:sz w:val="22"/>
                <w:szCs w:val="22"/>
              </w:rPr>
              <w:t>с несовершеннолетними и семьями, находящимися в социально опасном положении и иной трудной жизненной ситуации</w:t>
            </w:r>
          </w:p>
        </w:tc>
        <w:tc>
          <w:tcPr>
            <w:tcW w:w="1559" w:type="dxa"/>
            <w:gridSpan w:val="2"/>
            <w:tcBorders>
              <w:top w:val="single" w:sz="4" w:space="0" w:color="auto"/>
              <w:left w:val="single" w:sz="4" w:space="0" w:color="auto"/>
              <w:bottom w:val="single" w:sz="4" w:space="0" w:color="auto"/>
              <w:right w:val="single" w:sz="4" w:space="0" w:color="auto"/>
            </w:tcBorders>
          </w:tcPr>
          <w:p w14:paraId="2A447680"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1F82CDFD"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7825334E"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462E33B8" w14:textId="77777777" w:rsidR="00A43813" w:rsidRPr="003832DE" w:rsidRDefault="00A43813" w:rsidP="00A43813">
            <w:pPr>
              <w:jc w:val="center"/>
              <w:rPr>
                <w:rStyle w:val="2"/>
                <w:rFonts w:eastAsia="Calibri"/>
                <w:color w:val="auto"/>
                <w:sz w:val="22"/>
                <w:szCs w:val="22"/>
              </w:rPr>
            </w:pPr>
            <w:r w:rsidRPr="003832DE">
              <w:rPr>
                <w:rStyle w:val="2"/>
                <w:rFonts w:eastAsia="Calibri"/>
                <w:color w:val="auto"/>
                <w:sz w:val="22"/>
                <w:szCs w:val="22"/>
              </w:rPr>
              <w:t>субъекты профилактики безнадзорности и правонарушений несовершеннолетних</w:t>
            </w:r>
          </w:p>
        </w:tc>
        <w:tc>
          <w:tcPr>
            <w:tcW w:w="1984" w:type="dxa"/>
            <w:tcBorders>
              <w:top w:val="single" w:sz="4" w:space="0" w:color="auto"/>
              <w:left w:val="single" w:sz="4" w:space="0" w:color="auto"/>
              <w:bottom w:val="single" w:sz="4" w:space="0" w:color="auto"/>
              <w:right w:val="single" w:sz="4" w:space="0" w:color="auto"/>
            </w:tcBorders>
          </w:tcPr>
          <w:p w14:paraId="7582E166" w14:textId="77777777" w:rsidR="00A43813" w:rsidRPr="003832DE" w:rsidRDefault="00A43813" w:rsidP="00A43813">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390DF1CD" w14:textId="77777777" w:rsidR="00A43813" w:rsidRPr="003832DE" w:rsidRDefault="00A43813" w:rsidP="00A43813">
            <w:pPr>
              <w:tabs>
                <w:tab w:val="left" w:pos="5790"/>
              </w:tabs>
              <w:rPr>
                <w:sz w:val="22"/>
                <w:szCs w:val="22"/>
              </w:rPr>
            </w:pPr>
            <w:r w:rsidRPr="003832DE">
              <w:rPr>
                <w:sz w:val="22"/>
                <w:szCs w:val="22"/>
              </w:rPr>
              <w:t xml:space="preserve">профилактика социального сиротства, безнадзорности, правонарушений, преступлений среди несовершеннолетних, жестокого обращения </w:t>
            </w:r>
          </w:p>
          <w:p w14:paraId="6702271A" w14:textId="77777777" w:rsidR="00A43813" w:rsidRPr="003832DE" w:rsidRDefault="00A43813" w:rsidP="00A43813">
            <w:pPr>
              <w:tabs>
                <w:tab w:val="left" w:pos="5790"/>
              </w:tabs>
              <w:rPr>
                <w:sz w:val="22"/>
                <w:szCs w:val="22"/>
              </w:rPr>
            </w:pPr>
            <w:r w:rsidRPr="003832DE">
              <w:rPr>
                <w:sz w:val="22"/>
                <w:szCs w:val="22"/>
              </w:rPr>
              <w:t>с несовершеннолетними</w:t>
            </w:r>
          </w:p>
        </w:tc>
        <w:tc>
          <w:tcPr>
            <w:tcW w:w="5983" w:type="dxa"/>
            <w:tcBorders>
              <w:top w:val="single" w:sz="4" w:space="0" w:color="auto"/>
              <w:left w:val="single" w:sz="4" w:space="0" w:color="auto"/>
              <w:bottom w:val="single" w:sz="4" w:space="0" w:color="auto"/>
              <w:right w:val="single" w:sz="4" w:space="0" w:color="auto"/>
            </w:tcBorders>
          </w:tcPr>
          <w:p w14:paraId="40D9B889" w14:textId="77777777" w:rsidR="00A43813" w:rsidRPr="003832DE" w:rsidRDefault="00A43813" w:rsidP="00A25AE2">
            <w:pPr>
              <w:autoSpaceDE w:val="0"/>
              <w:autoSpaceDN w:val="0"/>
              <w:adjustRightInd w:val="0"/>
              <w:jc w:val="both"/>
              <w:rPr>
                <w:sz w:val="22"/>
                <w:szCs w:val="22"/>
              </w:rPr>
            </w:pPr>
            <w:r w:rsidRPr="003832DE">
              <w:rPr>
                <w:sz w:val="22"/>
                <w:szCs w:val="22"/>
              </w:rPr>
              <w:t xml:space="preserve">В соответствии с Регламентом, на основании постановлений комиссии по делам несовершеннолетних и защите их прав при Администрации </w:t>
            </w:r>
          </w:p>
          <w:p w14:paraId="4582AAA8" w14:textId="5B8ABACC" w:rsidR="00A43813" w:rsidRPr="003832DE" w:rsidRDefault="00A43813" w:rsidP="00A25AE2">
            <w:pPr>
              <w:tabs>
                <w:tab w:val="left" w:pos="5790"/>
              </w:tabs>
              <w:jc w:val="both"/>
              <w:rPr>
                <w:sz w:val="22"/>
                <w:szCs w:val="22"/>
              </w:rPr>
            </w:pPr>
            <w:r w:rsidRPr="003832DE">
              <w:rPr>
                <w:sz w:val="22"/>
                <w:szCs w:val="22"/>
              </w:rPr>
              <w:t xml:space="preserve">г. </w:t>
            </w:r>
            <w:proofErr w:type="gramStart"/>
            <w:r w:rsidRPr="003832DE">
              <w:rPr>
                <w:sz w:val="22"/>
                <w:szCs w:val="22"/>
              </w:rPr>
              <w:t>Сургута,  в</w:t>
            </w:r>
            <w:proofErr w:type="gramEnd"/>
            <w:r w:rsidRPr="003832DE">
              <w:rPr>
                <w:sz w:val="22"/>
                <w:szCs w:val="22"/>
              </w:rPr>
              <w:t xml:space="preserve"> 2020 году осуществлялась индивидуальная профилактическая работа  в отношении 342 семей (в них 487 несовершеннолетних), в том числе семьи, находящиеся в социально опасном положении – 263 (382 несовершеннолетних), семьи, оказавшиеся в трудной жизненной ситуации – 79 (105 несовершеннолетних). </w:t>
            </w:r>
            <w:proofErr w:type="gramStart"/>
            <w:r w:rsidRPr="003832DE">
              <w:rPr>
                <w:sz w:val="22"/>
                <w:szCs w:val="22"/>
              </w:rPr>
              <w:t>Была  завершена</w:t>
            </w:r>
            <w:proofErr w:type="gramEnd"/>
            <w:r w:rsidRPr="003832DE">
              <w:rPr>
                <w:sz w:val="22"/>
                <w:szCs w:val="22"/>
              </w:rPr>
              <w:t xml:space="preserve"> индивидуальная профилактическая работа в отношении 134 семей (214 несовершеннолетних) с положительными изменениями ситуации.</w:t>
            </w:r>
          </w:p>
          <w:p w14:paraId="43D270D5" w14:textId="77777777" w:rsidR="00A43813" w:rsidRPr="003832DE" w:rsidRDefault="00A43813" w:rsidP="00A25AE2">
            <w:pPr>
              <w:tabs>
                <w:tab w:val="left" w:pos="5790"/>
              </w:tabs>
              <w:jc w:val="both"/>
              <w:rPr>
                <w:sz w:val="22"/>
                <w:szCs w:val="22"/>
              </w:rPr>
            </w:pPr>
            <w:r w:rsidRPr="003832DE">
              <w:rPr>
                <w:sz w:val="22"/>
                <w:szCs w:val="22"/>
              </w:rPr>
              <w:t>Использование в работе и доведения до заинтересованных лиц, в том числе</w:t>
            </w:r>
          </w:p>
          <w:p w14:paraId="7B3F7D9C" w14:textId="77777777" w:rsidR="00A43813" w:rsidRPr="003832DE" w:rsidRDefault="00A43813" w:rsidP="00A25AE2">
            <w:pPr>
              <w:tabs>
                <w:tab w:val="left" w:pos="5790"/>
              </w:tabs>
              <w:jc w:val="both"/>
              <w:rPr>
                <w:sz w:val="22"/>
                <w:szCs w:val="22"/>
              </w:rPr>
            </w:pPr>
            <w:r w:rsidRPr="003832DE">
              <w:rPr>
                <w:sz w:val="22"/>
                <w:szCs w:val="22"/>
              </w:rPr>
              <w:t>родительской общественности, информации подготовленной экспертно-аналитическим</w:t>
            </w:r>
          </w:p>
          <w:p w14:paraId="4DC2BF89" w14:textId="77777777" w:rsidR="00A43813" w:rsidRPr="003832DE" w:rsidRDefault="00A43813" w:rsidP="00A25AE2">
            <w:pPr>
              <w:tabs>
                <w:tab w:val="left" w:pos="5790"/>
              </w:tabs>
              <w:jc w:val="both"/>
              <w:rPr>
                <w:sz w:val="22"/>
                <w:szCs w:val="22"/>
              </w:rPr>
            </w:pPr>
            <w:r w:rsidRPr="003832DE">
              <w:rPr>
                <w:sz w:val="22"/>
                <w:szCs w:val="22"/>
              </w:rPr>
              <w:t>центром федерального проекта «Трезвая Россия»:</w:t>
            </w:r>
          </w:p>
          <w:p w14:paraId="433AB9F8" w14:textId="77777777" w:rsidR="00A43813" w:rsidRPr="003832DE" w:rsidRDefault="00A43813" w:rsidP="00A25AE2">
            <w:pPr>
              <w:tabs>
                <w:tab w:val="left" w:pos="5790"/>
              </w:tabs>
              <w:jc w:val="both"/>
              <w:rPr>
                <w:sz w:val="22"/>
                <w:szCs w:val="22"/>
              </w:rPr>
            </w:pPr>
            <w:r w:rsidRPr="003832DE">
              <w:rPr>
                <w:sz w:val="22"/>
                <w:szCs w:val="22"/>
              </w:rPr>
              <w:t>- памятка «</w:t>
            </w:r>
            <w:proofErr w:type="spellStart"/>
            <w:r w:rsidRPr="003832DE">
              <w:rPr>
                <w:sz w:val="22"/>
                <w:szCs w:val="22"/>
              </w:rPr>
              <w:t>Сниффинг</w:t>
            </w:r>
            <w:proofErr w:type="spellEnd"/>
            <w:r w:rsidRPr="003832DE">
              <w:rPr>
                <w:sz w:val="22"/>
                <w:szCs w:val="22"/>
              </w:rPr>
              <w:t xml:space="preserve"> – подростковый феномен»;</w:t>
            </w:r>
          </w:p>
          <w:p w14:paraId="3EFD38B5" w14:textId="77777777" w:rsidR="00A43813" w:rsidRPr="003832DE" w:rsidRDefault="00A43813" w:rsidP="00A25AE2">
            <w:pPr>
              <w:tabs>
                <w:tab w:val="left" w:pos="5790"/>
              </w:tabs>
              <w:jc w:val="both"/>
              <w:rPr>
                <w:sz w:val="22"/>
                <w:szCs w:val="22"/>
              </w:rPr>
            </w:pPr>
            <w:r w:rsidRPr="003832DE">
              <w:rPr>
                <w:sz w:val="22"/>
                <w:szCs w:val="22"/>
              </w:rPr>
              <w:t>- памятка «</w:t>
            </w:r>
            <w:proofErr w:type="spellStart"/>
            <w:r w:rsidRPr="003832DE">
              <w:rPr>
                <w:sz w:val="22"/>
                <w:szCs w:val="22"/>
              </w:rPr>
              <w:t>Сниффинг</w:t>
            </w:r>
            <w:proofErr w:type="spellEnd"/>
            <w:r w:rsidRPr="003832DE">
              <w:rPr>
                <w:sz w:val="22"/>
                <w:szCs w:val="22"/>
              </w:rPr>
              <w:t xml:space="preserve"> – подростковый феномен».</w:t>
            </w:r>
          </w:p>
          <w:p w14:paraId="13755AE3" w14:textId="77777777" w:rsidR="00A43813" w:rsidRPr="003832DE" w:rsidRDefault="00A43813" w:rsidP="00A25AE2">
            <w:pPr>
              <w:tabs>
                <w:tab w:val="left" w:pos="5790"/>
              </w:tabs>
              <w:jc w:val="both"/>
              <w:rPr>
                <w:sz w:val="22"/>
                <w:szCs w:val="22"/>
              </w:rPr>
            </w:pPr>
            <w:r w:rsidRPr="003832DE">
              <w:rPr>
                <w:sz w:val="22"/>
                <w:szCs w:val="22"/>
              </w:rPr>
              <w:t xml:space="preserve">Памятки были размещены на официальном сайте Детские страницы «Как стать Великим?». </w:t>
            </w:r>
          </w:p>
          <w:p w14:paraId="182C75DB" w14:textId="77777777" w:rsidR="00A43813" w:rsidRPr="003832DE" w:rsidRDefault="00A43813" w:rsidP="00A25AE2">
            <w:pPr>
              <w:tabs>
                <w:tab w:val="left" w:pos="5790"/>
              </w:tabs>
              <w:jc w:val="both"/>
              <w:rPr>
                <w:sz w:val="22"/>
                <w:szCs w:val="22"/>
              </w:rPr>
            </w:pPr>
            <w:r w:rsidRPr="003832DE">
              <w:rPr>
                <w:sz w:val="22"/>
                <w:szCs w:val="22"/>
              </w:rPr>
              <w:t xml:space="preserve">Информация о </w:t>
            </w:r>
            <w:proofErr w:type="spellStart"/>
            <w:r w:rsidRPr="003832DE">
              <w:rPr>
                <w:sz w:val="22"/>
                <w:szCs w:val="22"/>
              </w:rPr>
              <w:t>сниффинге</w:t>
            </w:r>
            <w:proofErr w:type="spellEnd"/>
            <w:r w:rsidRPr="003832DE">
              <w:rPr>
                <w:sz w:val="22"/>
                <w:szCs w:val="22"/>
              </w:rPr>
              <w:t xml:space="preserve"> включена в беседу-игру «Чем же я могу помочь?» к</w:t>
            </w:r>
          </w:p>
          <w:p w14:paraId="7CB21FA8" w14:textId="77777777" w:rsidR="00A43813" w:rsidRPr="003832DE" w:rsidRDefault="00A43813" w:rsidP="00A25AE2">
            <w:pPr>
              <w:tabs>
                <w:tab w:val="left" w:pos="5790"/>
              </w:tabs>
              <w:jc w:val="both"/>
              <w:rPr>
                <w:sz w:val="22"/>
                <w:szCs w:val="22"/>
              </w:rPr>
            </w:pPr>
            <w:r w:rsidRPr="003832DE">
              <w:rPr>
                <w:sz w:val="22"/>
                <w:szCs w:val="22"/>
              </w:rPr>
              <w:t>Международному дню борьбы с наркоманией.</w:t>
            </w:r>
          </w:p>
          <w:p w14:paraId="742D13D3" w14:textId="66008975" w:rsidR="00A43813" w:rsidRPr="003832DE" w:rsidRDefault="00A43813" w:rsidP="00A25AE2">
            <w:pPr>
              <w:tabs>
                <w:tab w:val="left" w:pos="5790"/>
              </w:tabs>
              <w:jc w:val="both"/>
              <w:rPr>
                <w:sz w:val="22"/>
                <w:szCs w:val="22"/>
              </w:rPr>
            </w:pPr>
          </w:p>
          <w:p w14:paraId="234C9E6D" w14:textId="77777777" w:rsidR="00A43813" w:rsidRPr="003832DE" w:rsidRDefault="00A43813" w:rsidP="00A25AE2">
            <w:pPr>
              <w:shd w:val="clear" w:color="auto" w:fill="FFFFFF"/>
              <w:ind w:firstLine="28"/>
              <w:jc w:val="both"/>
              <w:textAlignment w:val="baseline"/>
              <w:rPr>
                <w:sz w:val="22"/>
                <w:szCs w:val="22"/>
              </w:rPr>
            </w:pPr>
            <w:r w:rsidRPr="003832DE">
              <w:rPr>
                <w:sz w:val="22"/>
                <w:szCs w:val="22"/>
              </w:rPr>
              <w:t>Психолого-педагогическое и медико-социальное сопровождение несовершеннолетних осуществляется во всех образовательных организациях, подведомственных департаменту образования, педагогами-психологами, социальными педагогами. В 100% образовательных организаций созданы и функционируют центры ППМС помощи, службы медиации (примирения).</w:t>
            </w:r>
          </w:p>
          <w:p w14:paraId="4D66870D" w14:textId="77777777" w:rsidR="00A43813" w:rsidRPr="003832DE" w:rsidRDefault="00A43813" w:rsidP="00A25AE2">
            <w:pPr>
              <w:jc w:val="both"/>
              <w:rPr>
                <w:sz w:val="22"/>
                <w:szCs w:val="22"/>
              </w:rPr>
            </w:pPr>
            <w:r w:rsidRPr="003832DE">
              <w:rPr>
                <w:sz w:val="22"/>
                <w:szCs w:val="22"/>
              </w:rPr>
              <w:lastRenderedPageBreak/>
              <w:t>В образовательных организациях индивидуальная профилактическая работа осуществляется в соответствии со ст.6</w:t>
            </w:r>
            <w:r w:rsidRPr="003832DE">
              <w:rPr>
                <w:sz w:val="22"/>
                <w:szCs w:val="22"/>
                <w:shd w:val="clear" w:color="auto" w:fill="FFFFFF"/>
              </w:rPr>
              <w:t xml:space="preserve"> Федерального закона от 24 июня 1999 г. N 120-ФЗ "Об основах системы профилактики безнадзорности и правонарушений несовершеннолетних" (с изменениями и дополнениями</w:t>
            </w:r>
            <w:r w:rsidRPr="003832DE">
              <w:rPr>
                <w:sz w:val="22"/>
                <w:szCs w:val="22"/>
              </w:rPr>
              <w:t xml:space="preserve">), методическими </w:t>
            </w:r>
            <w:proofErr w:type="gramStart"/>
            <w:r w:rsidRPr="003832DE">
              <w:rPr>
                <w:sz w:val="22"/>
                <w:szCs w:val="22"/>
              </w:rPr>
              <w:t>рекомендациями  Министерства</w:t>
            </w:r>
            <w:proofErr w:type="gramEnd"/>
            <w:r w:rsidRPr="003832DE">
              <w:rPr>
                <w:sz w:val="22"/>
                <w:szCs w:val="22"/>
              </w:rPr>
              <w:t xml:space="preserve"> образования и науки РФ от 28.04.2016 № АК-923/07. </w:t>
            </w:r>
          </w:p>
          <w:p w14:paraId="7157D430" w14:textId="77777777" w:rsidR="00A43813" w:rsidRPr="003832DE" w:rsidRDefault="00A43813" w:rsidP="00A25AE2">
            <w:pPr>
              <w:jc w:val="both"/>
              <w:rPr>
                <w:sz w:val="22"/>
                <w:szCs w:val="22"/>
              </w:rPr>
            </w:pPr>
            <w:r w:rsidRPr="003832DE">
              <w:rPr>
                <w:sz w:val="22"/>
                <w:szCs w:val="22"/>
              </w:rPr>
              <w:t>В рамках деятельности городских методических объединений специалистов ППМС сопровождения проведены семинары «Социально-психолого-педагогическое сопровождение несовершеннолетних, находящихся в конфликте с законом» (25.03.2020</w:t>
            </w:r>
            <w:proofErr w:type="gramStart"/>
            <w:r w:rsidRPr="003832DE">
              <w:rPr>
                <w:sz w:val="22"/>
                <w:szCs w:val="22"/>
              </w:rPr>
              <w:t>),  «</w:t>
            </w:r>
            <w:proofErr w:type="gramEnd"/>
            <w:r w:rsidRPr="003832DE">
              <w:rPr>
                <w:sz w:val="22"/>
                <w:szCs w:val="22"/>
              </w:rPr>
              <w:t>Актуальные направления формирования здорового образа жизни в общеобразовательных организациях» (29.01.2020), совещание «Организация ППМС помощи в дистанционный период» (09.04.2020), мастер-класс «Дети «группы риска» - как с ними работать. Рекомендации педагогам» (15.04.2020)</w:t>
            </w:r>
          </w:p>
          <w:p w14:paraId="517426CE" w14:textId="77777777" w:rsidR="00A43813" w:rsidRPr="003832DE" w:rsidRDefault="00A43813" w:rsidP="00A25AE2">
            <w:pPr>
              <w:jc w:val="both"/>
              <w:rPr>
                <w:b/>
                <w:sz w:val="22"/>
                <w:szCs w:val="22"/>
              </w:rPr>
            </w:pPr>
            <w:r w:rsidRPr="003832DE">
              <w:rPr>
                <w:sz w:val="22"/>
                <w:szCs w:val="22"/>
                <w:shd w:val="clear" w:color="auto" w:fill="FFFFFF" w:themeFill="background1"/>
              </w:rPr>
              <w:t>Образовательные организации были проинформированы о возможности участия в</w:t>
            </w:r>
            <w:r w:rsidRPr="003832DE">
              <w:rPr>
                <w:sz w:val="22"/>
                <w:szCs w:val="22"/>
              </w:rPr>
              <w:t xml:space="preserve"> </w:t>
            </w:r>
            <w:proofErr w:type="spellStart"/>
            <w:r w:rsidRPr="003832DE">
              <w:rPr>
                <w:sz w:val="22"/>
                <w:szCs w:val="22"/>
              </w:rPr>
              <w:t>вебинарах</w:t>
            </w:r>
            <w:proofErr w:type="spellEnd"/>
            <w:r w:rsidRPr="003832DE">
              <w:rPr>
                <w:sz w:val="22"/>
                <w:szCs w:val="22"/>
              </w:rPr>
              <w:t xml:space="preserve"> Центра толерантности, портала «Российский учебник», Центра защиты прав и интересов детей, Федерации психологов образования.</w:t>
            </w:r>
          </w:p>
          <w:p w14:paraId="3DA62B6D" w14:textId="2ADCD58E" w:rsidR="00A43813" w:rsidRPr="003832DE" w:rsidRDefault="00A43813" w:rsidP="00A25AE2">
            <w:pPr>
              <w:tabs>
                <w:tab w:val="left" w:pos="5790"/>
              </w:tabs>
              <w:jc w:val="both"/>
              <w:rPr>
                <w:sz w:val="22"/>
                <w:szCs w:val="22"/>
              </w:rPr>
            </w:pPr>
          </w:p>
          <w:p w14:paraId="74F98412" w14:textId="77777777" w:rsidR="00A43813" w:rsidRPr="003832DE" w:rsidRDefault="00A43813" w:rsidP="00A25AE2">
            <w:pPr>
              <w:tabs>
                <w:tab w:val="left" w:pos="5790"/>
              </w:tabs>
              <w:jc w:val="both"/>
              <w:rPr>
                <w:sz w:val="22"/>
                <w:szCs w:val="22"/>
              </w:rPr>
            </w:pPr>
          </w:p>
          <w:p w14:paraId="02515CFB" w14:textId="29DAAF45" w:rsidR="00A43813" w:rsidRPr="003832DE" w:rsidRDefault="00A43813" w:rsidP="00A25AE2">
            <w:pPr>
              <w:tabs>
                <w:tab w:val="left" w:pos="5790"/>
              </w:tabs>
              <w:jc w:val="both"/>
              <w:rPr>
                <w:sz w:val="22"/>
                <w:szCs w:val="22"/>
              </w:rPr>
            </w:pPr>
            <w:r w:rsidRPr="003832DE">
              <w:rPr>
                <w:sz w:val="22"/>
                <w:szCs w:val="22"/>
              </w:rPr>
              <w:t xml:space="preserve">Образовательными учреждениями обеспечено исполнение Регламента межведомственного взаимодействия субъектов системы профилактики безнадзорности </w:t>
            </w:r>
          </w:p>
          <w:p w14:paraId="02D23EAB" w14:textId="77777777" w:rsidR="00A43813" w:rsidRPr="003832DE" w:rsidRDefault="00A43813" w:rsidP="00A25AE2">
            <w:pPr>
              <w:tabs>
                <w:tab w:val="left" w:pos="5790"/>
              </w:tabs>
              <w:jc w:val="both"/>
              <w:rPr>
                <w:sz w:val="22"/>
                <w:szCs w:val="22"/>
              </w:rPr>
            </w:pPr>
            <w:r w:rsidRPr="003832DE">
              <w:rPr>
                <w:sz w:val="22"/>
                <w:szCs w:val="22"/>
              </w:rPr>
              <w:t>и правонарушений несовершеннолетних, своевременное информирование субъектов профилактики о выявлении несовершеннолетних и семей, находящихся в социально опасном положении, иной трудной жизненной ситуации</w:t>
            </w:r>
          </w:p>
          <w:p w14:paraId="56BADCAB" w14:textId="77777777" w:rsidR="00A43813" w:rsidRPr="003832DE" w:rsidRDefault="00A43813" w:rsidP="00A25AE2">
            <w:pPr>
              <w:ind w:left="34"/>
              <w:jc w:val="both"/>
              <w:rPr>
                <w:sz w:val="22"/>
                <w:szCs w:val="22"/>
              </w:rPr>
            </w:pPr>
            <w:r w:rsidRPr="003832DE">
              <w:rPr>
                <w:sz w:val="22"/>
                <w:szCs w:val="22"/>
              </w:rPr>
              <w:t>Сюжетно-ролевая игра «Суд над сигаретой и наркотиками»</w:t>
            </w:r>
          </w:p>
          <w:p w14:paraId="59B06EF4" w14:textId="77777777" w:rsidR="00A43813" w:rsidRPr="003832DE" w:rsidRDefault="00A43813" w:rsidP="00A25AE2">
            <w:pPr>
              <w:ind w:left="34"/>
              <w:jc w:val="both"/>
              <w:rPr>
                <w:sz w:val="22"/>
                <w:szCs w:val="22"/>
              </w:rPr>
            </w:pPr>
            <w:r w:rsidRPr="003832DE">
              <w:rPr>
                <w:sz w:val="22"/>
                <w:szCs w:val="22"/>
              </w:rPr>
              <w:t>Количество участников – 90 человек.</w:t>
            </w:r>
          </w:p>
          <w:p w14:paraId="609D6785" w14:textId="77777777" w:rsidR="00A43813" w:rsidRPr="003832DE" w:rsidRDefault="00A43813" w:rsidP="00A25AE2">
            <w:pPr>
              <w:ind w:left="34"/>
              <w:jc w:val="both"/>
              <w:rPr>
                <w:sz w:val="22"/>
                <w:szCs w:val="22"/>
              </w:rPr>
            </w:pPr>
          </w:p>
          <w:p w14:paraId="11995434" w14:textId="77777777" w:rsidR="00A43813" w:rsidRPr="003832DE" w:rsidRDefault="00A43813" w:rsidP="00A25AE2">
            <w:pPr>
              <w:tabs>
                <w:tab w:val="left" w:pos="10864"/>
              </w:tabs>
              <w:jc w:val="both"/>
              <w:rPr>
                <w:sz w:val="22"/>
                <w:szCs w:val="22"/>
              </w:rPr>
            </w:pPr>
            <w:r w:rsidRPr="003832DE">
              <w:rPr>
                <w:sz w:val="22"/>
                <w:szCs w:val="22"/>
              </w:rPr>
              <w:t>10-15.03.2020г.</w:t>
            </w:r>
          </w:p>
          <w:p w14:paraId="423FFE2C" w14:textId="77777777" w:rsidR="00A43813" w:rsidRPr="003832DE" w:rsidRDefault="00A43813" w:rsidP="00A25AE2">
            <w:pPr>
              <w:pStyle w:val="Default"/>
              <w:jc w:val="both"/>
              <w:rPr>
                <w:color w:val="auto"/>
                <w:sz w:val="22"/>
                <w:szCs w:val="22"/>
              </w:rPr>
            </w:pPr>
            <w:r w:rsidRPr="003832DE">
              <w:rPr>
                <w:color w:val="auto"/>
                <w:sz w:val="22"/>
                <w:szCs w:val="22"/>
              </w:rPr>
              <w:t>Конкурс рисунков и плакатов «Трезвая Россия»</w:t>
            </w:r>
          </w:p>
          <w:p w14:paraId="2C06A910" w14:textId="77777777" w:rsidR="00A43813" w:rsidRPr="003832DE" w:rsidRDefault="00A43813" w:rsidP="00A25AE2">
            <w:pPr>
              <w:pStyle w:val="Default"/>
              <w:jc w:val="both"/>
              <w:rPr>
                <w:color w:val="auto"/>
                <w:sz w:val="22"/>
                <w:szCs w:val="22"/>
              </w:rPr>
            </w:pPr>
            <w:r w:rsidRPr="003832DE">
              <w:rPr>
                <w:color w:val="auto"/>
                <w:sz w:val="22"/>
                <w:szCs w:val="22"/>
              </w:rPr>
              <w:t>Количество участников – 24 человек.</w:t>
            </w:r>
          </w:p>
          <w:p w14:paraId="1690A4CE" w14:textId="77777777" w:rsidR="00A43813" w:rsidRPr="003832DE" w:rsidRDefault="00A43813" w:rsidP="00A25AE2">
            <w:pPr>
              <w:pStyle w:val="Default"/>
              <w:jc w:val="both"/>
              <w:rPr>
                <w:color w:val="auto"/>
                <w:sz w:val="22"/>
                <w:szCs w:val="22"/>
              </w:rPr>
            </w:pPr>
          </w:p>
          <w:p w14:paraId="460F2C15" w14:textId="77777777" w:rsidR="00A43813" w:rsidRPr="003832DE" w:rsidRDefault="00A43813" w:rsidP="00A25AE2">
            <w:pPr>
              <w:tabs>
                <w:tab w:val="left" w:pos="10864"/>
              </w:tabs>
              <w:jc w:val="both"/>
              <w:rPr>
                <w:sz w:val="22"/>
                <w:szCs w:val="22"/>
              </w:rPr>
            </w:pPr>
            <w:r w:rsidRPr="003832DE">
              <w:rPr>
                <w:sz w:val="22"/>
                <w:szCs w:val="22"/>
              </w:rPr>
              <w:t>28.02.2020 г.</w:t>
            </w:r>
          </w:p>
          <w:p w14:paraId="4F1AF2C7" w14:textId="77777777" w:rsidR="00A43813" w:rsidRPr="003832DE" w:rsidRDefault="00A43813" w:rsidP="00A25AE2">
            <w:pPr>
              <w:tabs>
                <w:tab w:val="left" w:pos="4536"/>
              </w:tabs>
              <w:jc w:val="both"/>
              <w:rPr>
                <w:sz w:val="22"/>
                <w:szCs w:val="22"/>
              </w:rPr>
            </w:pPr>
            <w:r w:rsidRPr="003832DE">
              <w:rPr>
                <w:sz w:val="22"/>
                <w:szCs w:val="22"/>
              </w:rPr>
              <w:lastRenderedPageBreak/>
              <w:t xml:space="preserve">Профилактическая беседа «Мы в ответе за свои </w:t>
            </w:r>
            <w:proofErr w:type="gramStart"/>
            <w:r w:rsidRPr="003832DE">
              <w:rPr>
                <w:sz w:val="22"/>
                <w:szCs w:val="22"/>
              </w:rPr>
              <w:t xml:space="preserve">поступки»   </w:t>
            </w:r>
            <w:proofErr w:type="gramEnd"/>
            <w:r w:rsidRPr="003832DE">
              <w:rPr>
                <w:sz w:val="22"/>
                <w:szCs w:val="22"/>
              </w:rPr>
              <w:t xml:space="preserve">                      о вредных привычках, их влиянии на здоровье человека </w:t>
            </w:r>
          </w:p>
          <w:p w14:paraId="57E08B44" w14:textId="77777777" w:rsidR="00A43813" w:rsidRPr="003832DE" w:rsidRDefault="00A43813" w:rsidP="00A25AE2">
            <w:pPr>
              <w:pStyle w:val="Default"/>
              <w:jc w:val="both"/>
              <w:rPr>
                <w:color w:val="auto"/>
                <w:sz w:val="22"/>
                <w:szCs w:val="22"/>
              </w:rPr>
            </w:pPr>
            <w:r w:rsidRPr="003832DE">
              <w:rPr>
                <w:color w:val="auto"/>
                <w:sz w:val="22"/>
                <w:szCs w:val="22"/>
              </w:rPr>
              <w:t>Количество участников – 60 человек.</w:t>
            </w:r>
          </w:p>
          <w:p w14:paraId="5C4B9AC6" w14:textId="77777777" w:rsidR="00A43813" w:rsidRPr="003832DE" w:rsidRDefault="00A43813" w:rsidP="00A25AE2">
            <w:pPr>
              <w:contextualSpacing/>
              <w:jc w:val="both"/>
              <w:rPr>
                <w:sz w:val="22"/>
                <w:szCs w:val="22"/>
              </w:rPr>
            </w:pPr>
            <w:r w:rsidRPr="003832DE">
              <w:rPr>
                <w:sz w:val="22"/>
                <w:szCs w:val="22"/>
              </w:rPr>
              <w:t>13-15.01.2020 г.</w:t>
            </w:r>
          </w:p>
          <w:p w14:paraId="5B7D8D6C" w14:textId="77777777" w:rsidR="00A43813" w:rsidRPr="003832DE" w:rsidRDefault="00A43813" w:rsidP="00A25AE2">
            <w:pPr>
              <w:contextualSpacing/>
              <w:jc w:val="both"/>
              <w:rPr>
                <w:sz w:val="22"/>
                <w:szCs w:val="22"/>
              </w:rPr>
            </w:pPr>
            <w:r w:rsidRPr="003832DE">
              <w:rPr>
                <w:sz w:val="22"/>
                <w:szCs w:val="22"/>
              </w:rPr>
              <w:t xml:space="preserve">Разъяснительная беседа с воспитанниками школы на тему: «Подросток и закон». </w:t>
            </w:r>
          </w:p>
          <w:p w14:paraId="7AA74CDC" w14:textId="77777777" w:rsidR="00A43813" w:rsidRPr="003832DE" w:rsidRDefault="00A43813" w:rsidP="00A25AE2">
            <w:pPr>
              <w:contextualSpacing/>
              <w:jc w:val="both"/>
              <w:rPr>
                <w:sz w:val="22"/>
                <w:szCs w:val="22"/>
              </w:rPr>
            </w:pPr>
            <w:r w:rsidRPr="003832DE">
              <w:rPr>
                <w:sz w:val="22"/>
                <w:szCs w:val="22"/>
              </w:rPr>
              <w:t>Количество участников – 125 человек.</w:t>
            </w:r>
          </w:p>
          <w:p w14:paraId="7F3C91F3" w14:textId="77777777" w:rsidR="00A43813" w:rsidRPr="003832DE" w:rsidRDefault="00A43813" w:rsidP="00A25AE2">
            <w:pPr>
              <w:contextualSpacing/>
              <w:jc w:val="both"/>
              <w:rPr>
                <w:sz w:val="22"/>
                <w:szCs w:val="22"/>
              </w:rPr>
            </w:pPr>
          </w:p>
          <w:p w14:paraId="51B80532" w14:textId="77777777" w:rsidR="00A43813" w:rsidRPr="003832DE" w:rsidRDefault="00A43813" w:rsidP="00A25AE2">
            <w:pPr>
              <w:contextualSpacing/>
              <w:jc w:val="both"/>
              <w:rPr>
                <w:sz w:val="22"/>
                <w:szCs w:val="22"/>
              </w:rPr>
            </w:pPr>
            <w:r w:rsidRPr="003832DE">
              <w:rPr>
                <w:sz w:val="22"/>
                <w:szCs w:val="22"/>
              </w:rPr>
              <w:t>21.02.2020 г.</w:t>
            </w:r>
          </w:p>
          <w:p w14:paraId="1BAC3AFD" w14:textId="77777777" w:rsidR="00A43813" w:rsidRPr="003832DE" w:rsidRDefault="00A43813" w:rsidP="00A25AE2">
            <w:pPr>
              <w:contextualSpacing/>
              <w:jc w:val="both"/>
              <w:rPr>
                <w:sz w:val="22"/>
                <w:szCs w:val="22"/>
              </w:rPr>
            </w:pPr>
            <w:r w:rsidRPr="003832DE">
              <w:rPr>
                <w:sz w:val="22"/>
                <w:szCs w:val="22"/>
              </w:rPr>
              <w:t>Беседа</w:t>
            </w:r>
            <w:r w:rsidRPr="003832DE">
              <w:rPr>
                <w:sz w:val="22"/>
                <w:szCs w:val="22"/>
                <w:shd w:val="clear" w:color="auto" w:fill="FFFFFF"/>
              </w:rPr>
              <w:t>, направленная на пропаганду здорового образа жизни</w:t>
            </w:r>
            <w:r w:rsidRPr="003832DE">
              <w:rPr>
                <w:sz w:val="22"/>
                <w:szCs w:val="22"/>
              </w:rPr>
              <w:t xml:space="preserve"> «Профилактика употребления алкогольной продукции, </w:t>
            </w:r>
            <w:proofErr w:type="spellStart"/>
            <w:r w:rsidRPr="003832DE">
              <w:rPr>
                <w:sz w:val="22"/>
                <w:szCs w:val="22"/>
              </w:rPr>
              <w:t>табакокурения</w:t>
            </w:r>
            <w:proofErr w:type="spellEnd"/>
            <w:r w:rsidRPr="003832DE">
              <w:rPr>
                <w:sz w:val="22"/>
                <w:szCs w:val="22"/>
              </w:rPr>
              <w:t xml:space="preserve">». </w:t>
            </w:r>
          </w:p>
          <w:p w14:paraId="395FBDFF" w14:textId="77777777" w:rsidR="00A43813" w:rsidRPr="003832DE" w:rsidRDefault="00A43813" w:rsidP="00A25AE2">
            <w:pPr>
              <w:pStyle w:val="Default"/>
              <w:jc w:val="both"/>
              <w:rPr>
                <w:color w:val="auto"/>
                <w:sz w:val="22"/>
                <w:szCs w:val="22"/>
              </w:rPr>
            </w:pPr>
            <w:r w:rsidRPr="003832DE">
              <w:rPr>
                <w:color w:val="auto"/>
                <w:sz w:val="22"/>
                <w:szCs w:val="22"/>
              </w:rPr>
              <w:t>Количество участников – 94 человека.</w:t>
            </w:r>
          </w:p>
          <w:p w14:paraId="2908C16B" w14:textId="77777777" w:rsidR="00A43813" w:rsidRPr="003832DE" w:rsidRDefault="00A43813" w:rsidP="00A25AE2">
            <w:pPr>
              <w:contextualSpacing/>
              <w:jc w:val="both"/>
              <w:rPr>
                <w:sz w:val="22"/>
                <w:szCs w:val="22"/>
              </w:rPr>
            </w:pPr>
          </w:p>
          <w:p w14:paraId="4FF10148" w14:textId="77777777" w:rsidR="00A43813" w:rsidRPr="003832DE" w:rsidRDefault="00A43813" w:rsidP="00A25AE2">
            <w:pPr>
              <w:contextualSpacing/>
              <w:jc w:val="both"/>
              <w:rPr>
                <w:rFonts w:eastAsia="Calibri"/>
                <w:sz w:val="22"/>
                <w:szCs w:val="22"/>
              </w:rPr>
            </w:pPr>
            <w:r w:rsidRPr="003832DE">
              <w:rPr>
                <w:rFonts w:eastAsia="Calibri"/>
                <w:sz w:val="22"/>
                <w:szCs w:val="22"/>
              </w:rPr>
              <w:t>16-18.03.2020 г.</w:t>
            </w:r>
          </w:p>
          <w:p w14:paraId="6BCB1812" w14:textId="77777777" w:rsidR="00A43813" w:rsidRPr="003832DE" w:rsidRDefault="00A43813" w:rsidP="00A25AE2">
            <w:pPr>
              <w:contextualSpacing/>
              <w:jc w:val="both"/>
              <w:rPr>
                <w:sz w:val="22"/>
                <w:szCs w:val="22"/>
                <w:shd w:val="clear" w:color="auto" w:fill="FFFFFF"/>
              </w:rPr>
            </w:pPr>
            <w:r w:rsidRPr="003832DE">
              <w:rPr>
                <w:rFonts w:eastAsia="Calibri"/>
                <w:sz w:val="22"/>
                <w:szCs w:val="22"/>
              </w:rPr>
              <w:t>И</w:t>
            </w:r>
            <w:r w:rsidRPr="003832DE">
              <w:rPr>
                <w:sz w:val="22"/>
                <w:szCs w:val="22"/>
                <w:shd w:val="clear" w:color="auto" w:fill="FFFFFF"/>
              </w:rPr>
              <w:t>нформационная беседа «Жизнь прекрасна – не губите её».</w:t>
            </w:r>
          </w:p>
          <w:p w14:paraId="69676079" w14:textId="77777777" w:rsidR="00A43813" w:rsidRPr="003832DE" w:rsidRDefault="00A43813" w:rsidP="00A25AE2">
            <w:pPr>
              <w:contextualSpacing/>
              <w:jc w:val="both"/>
              <w:rPr>
                <w:sz w:val="22"/>
                <w:szCs w:val="22"/>
                <w:shd w:val="clear" w:color="auto" w:fill="FFFFFF"/>
              </w:rPr>
            </w:pPr>
            <w:r w:rsidRPr="003832DE">
              <w:rPr>
                <w:sz w:val="22"/>
                <w:szCs w:val="22"/>
                <w:shd w:val="clear" w:color="auto" w:fill="FFFFFF"/>
              </w:rPr>
              <w:t>Количество участников – 93 человека.</w:t>
            </w:r>
          </w:p>
          <w:p w14:paraId="3DECFE90" w14:textId="77777777" w:rsidR="00A43813" w:rsidRPr="003832DE" w:rsidRDefault="00A43813" w:rsidP="00A25AE2">
            <w:pPr>
              <w:contextualSpacing/>
              <w:jc w:val="both"/>
              <w:rPr>
                <w:sz w:val="22"/>
                <w:szCs w:val="22"/>
                <w:shd w:val="clear" w:color="auto" w:fill="FFFFFF"/>
              </w:rPr>
            </w:pPr>
          </w:p>
          <w:p w14:paraId="47EEB6C6" w14:textId="77777777" w:rsidR="00A43813" w:rsidRPr="003832DE" w:rsidRDefault="00A43813" w:rsidP="00A25AE2">
            <w:pPr>
              <w:jc w:val="both"/>
              <w:rPr>
                <w:sz w:val="22"/>
                <w:szCs w:val="22"/>
              </w:rPr>
            </w:pPr>
            <w:r w:rsidRPr="003832DE">
              <w:rPr>
                <w:sz w:val="22"/>
                <w:szCs w:val="22"/>
              </w:rPr>
              <w:t>01 – 15.02.2020 г.</w:t>
            </w:r>
          </w:p>
          <w:p w14:paraId="2BE6A951" w14:textId="77777777" w:rsidR="00A43813" w:rsidRPr="003832DE" w:rsidRDefault="00A43813" w:rsidP="00A25AE2">
            <w:pPr>
              <w:jc w:val="both"/>
              <w:rPr>
                <w:sz w:val="22"/>
                <w:szCs w:val="22"/>
              </w:rPr>
            </w:pPr>
            <w:r w:rsidRPr="003832DE">
              <w:rPr>
                <w:sz w:val="22"/>
                <w:szCs w:val="22"/>
              </w:rPr>
              <w:t xml:space="preserve">1. Информирование сотрудников учреждения о Регламенте межведомственного взаимодействия субъектов системы профилактики безнадзорности и правонарушений несовершеннолетних, о порядке информирования соответствующих служб при выявлении несовершеннолетних, права и законные интересы которых нарушены. </w:t>
            </w:r>
          </w:p>
          <w:p w14:paraId="4AFA44AB" w14:textId="77777777" w:rsidR="00A43813" w:rsidRPr="003832DE" w:rsidRDefault="00A43813" w:rsidP="00A25AE2">
            <w:pPr>
              <w:jc w:val="both"/>
              <w:rPr>
                <w:sz w:val="22"/>
                <w:szCs w:val="22"/>
              </w:rPr>
            </w:pPr>
            <w:r w:rsidRPr="003832DE">
              <w:rPr>
                <w:sz w:val="22"/>
                <w:szCs w:val="22"/>
              </w:rPr>
              <w:t xml:space="preserve">Количество участников – 15 человек. </w:t>
            </w:r>
          </w:p>
          <w:p w14:paraId="7E292F75" w14:textId="77777777" w:rsidR="00A43813" w:rsidRPr="003832DE" w:rsidRDefault="00A43813" w:rsidP="00A25AE2">
            <w:pPr>
              <w:jc w:val="both"/>
              <w:rPr>
                <w:sz w:val="22"/>
                <w:szCs w:val="22"/>
              </w:rPr>
            </w:pPr>
            <w:r w:rsidRPr="003832DE">
              <w:rPr>
                <w:sz w:val="22"/>
                <w:szCs w:val="22"/>
              </w:rPr>
              <w:t xml:space="preserve">2. Предоставление информации по запросу Комиссии </w:t>
            </w:r>
          </w:p>
          <w:p w14:paraId="0D0E8575" w14:textId="77777777" w:rsidR="00A43813" w:rsidRPr="003832DE" w:rsidRDefault="00A43813" w:rsidP="00A25AE2">
            <w:pPr>
              <w:jc w:val="both"/>
              <w:rPr>
                <w:sz w:val="22"/>
                <w:szCs w:val="22"/>
              </w:rPr>
            </w:pPr>
            <w:r w:rsidRPr="003832DE">
              <w:rPr>
                <w:sz w:val="22"/>
                <w:szCs w:val="22"/>
              </w:rPr>
              <w:t xml:space="preserve">по делам несовершеннолетних и защите их </w:t>
            </w:r>
            <w:proofErr w:type="gramStart"/>
            <w:r w:rsidRPr="003832DE">
              <w:rPr>
                <w:sz w:val="22"/>
                <w:szCs w:val="22"/>
              </w:rPr>
              <w:t>прав  Администрации</w:t>
            </w:r>
            <w:proofErr w:type="gramEnd"/>
            <w:r w:rsidRPr="003832DE">
              <w:rPr>
                <w:sz w:val="22"/>
                <w:szCs w:val="22"/>
              </w:rPr>
              <w:t xml:space="preserve"> города Сургута. Сроки проведения: в течение 1 полугодия, по запросу. </w:t>
            </w:r>
          </w:p>
          <w:p w14:paraId="012286FD" w14:textId="77777777" w:rsidR="00A43813" w:rsidRPr="003832DE" w:rsidRDefault="00A43813" w:rsidP="00A25AE2">
            <w:pPr>
              <w:jc w:val="both"/>
              <w:rPr>
                <w:sz w:val="22"/>
                <w:szCs w:val="22"/>
              </w:rPr>
            </w:pPr>
            <w:r w:rsidRPr="003832DE">
              <w:rPr>
                <w:sz w:val="22"/>
                <w:szCs w:val="22"/>
              </w:rPr>
              <w:t xml:space="preserve">Предоставление информации о несовершеннолетних </w:t>
            </w:r>
          </w:p>
          <w:p w14:paraId="24A15534" w14:textId="77777777" w:rsidR="00A43813" w:rsidRPr="003832DE" w:rsidRDefault="00A43813" w:rsidP="00A25AE2">
            <w:pPr>
              <w:jc w:val="both"/>
              <w:rPr>
                <w:sz w:val="22"/>
                <w:szCs w:val="22"/>
              </w:rPr>
            </w:pPr>
            <w:r w:rsidRPr="003832DE">
              <w:rPr>
                <w:sz w:val="22"/>
                <w:szCs w:val="22"/>
              </w:rPr>
              <w:t xml:space="preserve">и семьях, находящихся в социально опасном положении, иной трудной жизненной ситуации.  </w:t>
            </w:r>
          </w:p>
          <w:p w14:paraId="5C4E75B2" w14:textId="77777777" w:rsidR="00A43813" w:rsidRPr="003832DE" w:rsidRDefault="00A43813" w:rsidP="00A25AE2">
            <w:pPr>
              <w:contextualSpacing/>
              <w:jc w:val="both"/>
              <w:rPr>
                <w:sz w:val="22"/>
                <w:szCs w:val="22"/>
              </w:rPr>
            </w:pPr>
            <w:r w:rsidRPr="003832DE">
              <w:rPr>
                <w:sz w:val="22"/>
                <w:szCs w:val="22"/>
              </w:rPr>
              <w:t xml:space="preserve">Предоставление информации о культурно –развлекательных, праздничных мероприятиях, направленных в том числе </w:t>
            </w:r>
          </w:p>
          <w:p w14:paraId="58A30449" w14:textId="49060FC8" w:rsidR="00A43813" w:rsidRPr="003832DE" w:rsidRDefault="00A43813" w:rsidP="00A25AE2">
            <w:pPr>
              <w:tabs>
                <w:tab w:val="left" w:pos="5790"/>
              </w:tabs>
              <w:jc w:val="both"/>
              <w:rPr>
                <w:sz w:val="22"/>
                <w:szCs w:val="22"/>
              </w:rPr>
            </w:pPr>
            <w:r w:rsidRPr="003832DE">
              <w:rPr>
                <w:sz w:val="22"/>
                <w:szCs w:val="22"/>
              </w:rPr>
              <w:t xml:space="preserve">на организацию досуга семей и несовершеннолетних, находящихся в социально опасном положении, трудной </w:t>
            </w:r>
            <w:r w:rsidRPr="003832DE">
              <w:rPr>
                <w:sz w:val="22"/>
                <w:szCs w:val="22"/>
              </w:rPr>
              <w:lastRenderedPageBreak/>
              <w:t>жизненной ситуации</w:t>
            </w:r>
          </w:p>
        </w:tc>
      </w:tr>
      <w:tr w:rsidR="003832DE" w:rsidRPr="003832DE" w14:paraId="4A654DE7" w14:textId="77777777" w:rsidTr="000E5E58">
        <w:tc>
          <w:tcPr>
            <w:tcW w:w="680" w:type="dxa"/>
            <w:tcBorders>
              <w:top w:val="single" w:sz="4" w:space="0" w:color="auto"/>
              <w:left w:val="single" w:sz="4" w:space="0" w:color="auto"/>
              <w:bottom w:val="single" w:sz="4" w:space="0" w:color="auto"/>
              <w:right w:val="single" w:sz="4" w:space="0" w:color="auto"/>
            </w:tcBorders>
          </w:tcPr>
          <w:p w14:paraId="767F1FC7" w14:textId="77777777" w:rsidR="00A43813" w:rsidRPr="003832DE" w:rsidRDefault="00A43813" w:rsidP="00A43813">
            <w:pPr>
              <w:tabs>
                <w:tab w:val="left" w:pos="5790"/>
              </w:tabs>
              <w:jc w:val="center"/>
              <w:rPr>
                <w:sz w:val="22"/>
                <w:szCs w:val="22"/>
              </w:rPr>
            </w:pPr>
            <w:r w:rsidRPr="003832DE">
              <w:rPr>
                <w:sz w:val="22"/>
                <w:szCs w:val="22"/>
              </w:rPr>
              <w:lastRenderedPageBreak/>
              <w:t>9.16.</w:t>
            </w:r>
          </w:p>
        </w:tc>
        <w:tc>
          <w:tcPr>
            <w:tcW w:w="2268" w:type="dxa"/>
            <w:tcBorders>
              <w:top w:val="single" w:sz="4" w:space="0" w:color="auto"/>
              <w:left w:val="single" w:sz="4" w:space="0" w:color="auto"/>
              <w:bottom w:val="single" w:sz="4" w:space="0" w:color="auto"/>
              <w:right w:val="single" w:sz="4" w:space="0" w:color="auto"/>
            </w:tcBorders>
          </w:tcPr>
          <w:p w14:paraId="05F3198C" w14:textId="77777777" w:rsidR="00A43813" w:rsidRPr="003832DE" w:rsidRDefault="00A43813" w:rsidP="00A43813">
            <w:pPr>
              <w:tabs>
                <w:tab w:val="left" w:pos="5790"/>
              </w:tabs>
              <w:rPr>
                <w:sz w:val="22"/>
                <w:szCs w:val="22"/>
              </w:rPr>
            </w:pPr>
            <w:r w:rsidRPr="003832DE">
              <w:rPr>
                <w:sz w:val="22"/>
                <w:szCs w:val="22"/>
              </w:rPr>
              <w:t xml:space="preserve">Размещение в СМИ информации, направленной </w:t>
            </w:r>
          </w:p>
          <w:p w14:paraId="5A27B3E6" w14:textId="77777777" w:rsidR="00A43813" w:rsidRPr="003832DE" w:rsidRDefault="00A43813" w:rsidP="00A43813">
            <w:pPr>
              <w:tabs>
                <w:tab w:val="left" w:pos="5790"/>
              </w:tabs>
              <w:rPr>
                <w:sz w:val="22"/>
                <w:szCs w:val="22"/>
              </w:rPr>
            </w:pPr>
            <w:r w:rsidRPr="003832DE">
              <w:rPr>
                <w:sz w:val="22"/>
                <w:szCs w:val="22"/>
              </w:rPr>
              <w:t xml:space="preserve">на пропаганду семейных форм устройства детей-сирот </w:t>
            </w:r>
          </w:p>
          <w:p w14:paraId="402D668E" w14:textId="77777777" w:rsidR="00A43813" w:rsidRPr="003832DE" w:rsidRDefault="00A43813" w:rsidP="00A43813">
            <w:pPr>
              <w:tabs>
                <w:tab w:val="left" w:pos="5790"/>
              </w:tabs>
              <w:rPr>
                <w:sz w:val="22"/>
                <w:szCs w:val="22"/>
              </w:rPr>
            </w:pPr>
            <w:r w:rsidRPr="003832DE">
              <w:rPr>
                <w:sz w:val="22"/>
                <w:szCs w:val="22"/>
              </w:rPr>
              <w:t xml:space="preserve">и детей, оставшихся без попечения родителей, информирование граждан по вопросам прохождения подготовки лиц, желающих принять в семью детей, оставшихся </w:t>
            </w:r>
          </w:p>
          <w:p w14:paraId="28C433EC" w14:textId="77777777" w:rsidR="00A43813" w:rsidRPr="003832DE" w:rsidRDefault="00A43813" w:rsidP="00A43813">
            <w:pPr>
              <w:tabs>
                <w:tab w:val="left" w:pos="5790"/>
              </w:tabs>
              <w:rPr>
                <w:sz w:val="22"/>
                <w:szCs w:val="22"/>
              </w:rPr>
            </w:pPr>
            <w:r w:rsidRPr="003832DE">
              <w:rPr>
                <w:sz w:val="22"/>
                <w:szCs w:val="22"/>
              </w:rPr>
              <w:t>без попечения родителей</w:t>
            </w:r>
          </w:p>
        </w:tc>
        <w:tc>
          <w:tcPr>
            <w:tcW w:w="1559" w:type="dxa"/>
            <w:gridSpan w:val="2"/>
            <w:tcBorders>
              <w:top w:val="single" w:sz="4" w:space="0" w:color="auto"/>
              <w:left w:val="single" w:sz="4" w:space="0" w:color="auto"/>
              <w:bottom w:val="single" w:sz="4" w:space="0" w:color="auto"/>
              <w:right w:val="single" w:sz="4" w:space="0" w:color="auto"/>
            </w:tcBorders>
          </w:tcPr>
          <w:p w14:paraId="0A08B283"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0AB513E6"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5FC91CE5"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41665BD3" w14:textId="77777777" w:rsidR="00A43813" w:rsidRPr="003832DE" w:rsidRDefault="00A43813" w:rsidP="00A43813">
            <w:pPr>
              <w:jc w:val="center"/>
              <w:rPr>
                <w:sz w:val="22"/>
                <w:szCs w:val="22"/>
              </w:rPr>
            </w:pPr>
            <w:r w:rsidRPr="003832DE">
              <w:rPr>
                <w:sz w:val="22"/>
                <w:szCs w:val="22"/>
              </w:rPr>
              <w:t xml:space="preserve">управление по опеке </w:t>
            </w:r>
          </w:p>
          <w:p w14:paraId="0EDD974E" w14:textId="77777777" w:rsidR="00A43813" w:rsidRPr="003832DE" w:rsidRDefault="00A43813" w:rsidP="00A43813">
            <w:pPr>
              <w:jc w:val="center"/>
              <w:rPr>
                <w:sz w:val="22"/>
                <w:szCs w:val="22"/>
              </w:rPr>
            </w:pPr>
            <w:r w:rsidRPr="003832DE">
              <w:rPr>
                <w:sz w:val="22"/>
                <w:szCs w:val="22"/>
              </w:rPr>
              <w:t>и попечительству Администрации города</w:t>
            </w:r>
          </w:p>
        </w:tc>
        <w:tc>
          <w:tcPr>
            <w:tcW w:w="1984" w:type="dxa"/>
            <w:tcBorders>
              <w:top w:val="single" w:sz="4" w:space="0" w:color="auto"/>
              <w:left w:val="single" w:sz="4" w:space="0" w:color="auto"/>
              <w:bottom w:val="single" w:sz="4" w:space="0" w:color="auto"/>
              <w:right w:val="single" w:sz="4" w:space="0" w:color="auto"/>
            </w:tcBorders>
          </w:tcPr>
          <w:p w14:paraId="66024328" w14:textId="77777777" w:rsidR="00A43813" w:rsidRPr="003832DE" w:rsidRDefault="00A43813" w:rsidP="00A43813">
            <w:pPr>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7FD73BBB" w14:textId="77777777" w:rsidR="00A43813" w:rsidRPr="003832DE" w:rsidRDefault="00A43813" w:rsidP="00A43813">
            <w:pPr>
              <w:rPr>
                <w:sz w:val="22"/>
                <w:szCs w:val="22"/>
              </w:rPr>
            </w:pPr>
            <w:r w:rsidRPr="003832DE">
              <w:rPr>
                <w:sz w:val="22"/>
                <w:szCs w:val="22"/>
              </w:rPr>
              <w:t xml:space="preserve">информирование населения </w:t>
            </w:r>
            <w:r w:rsidRPr="003832DE">
              <w:rPr>
                <w:sz w:val="22"/>
                <w:szCs w:val="22"/>
              </w:rPr>
              <w:br/>
              <w:t xml:space="preserve">о проблеме социального сиротства. обеспечение права детей, оставшихся </w:t>
            </w:r>
          </w:p>
          <w:p w14:paraId="7F1B6BD7" w14:textId="77777777" w:rsidR="00A43813" w:rsidRPr="003832DE" w:rsidRDefault="00A43813" w:rsidP="00A43813">
            <w:pPr>
              <w:rPr>
                <w:sz w:val="22"/>
                <w:szCs w:val="22"/>
              </w:rPr>
            </w:pPr>
            <w:r w:rsidRPr="003832DE">
              <w:rPr>
                <w:sz w:val="22"/>
                <w:szCs w:val="22"/>
              </w:rPr>
              <w:t xml:space="preserve">без попечения родителей, </w:t>
            </w:r>
          </w:p>
          <w:p w14:paraId="5A05217F" w14:textId="77777777" w:rsidR="00A43813" w:rsidRPr="003832DE" w:rsidRDefault="00A43813" w:rsidP="00A43813">
            <w:pPr>
              <w:rPr>
                <w:sz w:val="22"/>
                <w:szCs w:val="22"/>
              </w:rPr>
            </w:pPr>
            <w:r w:rsidRPr="003832DE">
              <w:rPr>
                <w:sz w:val="22"/>
                <w:szCs w:val="22"/>
              </w:rPr>
              <w:t>на семейное устройство</w:t>
            </w:r>
          </w:p>
        </w:tc>
        <w:tc>
          <w:tcPr>
            <w:tcW w:w="5983" w:type="dxa"/>
            <w:tcBorders>
              <w:top w:val="single" w:sz="4" w:space="0" w:color="auto"/>
              <w:left w:val="single" w:sz="4" w:space="0" w:color="auto"/>
              <w:bottom w:val="single" w:sz="4" w:space="0" w:color="auto"/>
              <w:right w:val="single" w:sz="4" w:space="0" w:color="auto"/>
            </w:tcBorders>
          </w:tcPr>
          <w:p w14:paraId="5169B579" w14:textId="77777777" w:rsidR="00A43813" w:rsidRPr="003832DE" w:rsidRDefault="00A43813" w:rsidP="00A43813">
            <w:pPr>
              <w:ind w:firstLine="363"/>
              <w:jc w:val="both"/>
              <w:rPr>
                <w:sz w:val="22"/>
                <w:szCs w:val="22"/>
              </w:rPr>
            </w:pPr>
            <w:r w:rsidRPr="003832DE">
              <w:rPr>
                <w:sz w:val="22"/>
                <w:szCs w:val="22"/>
              </w:rPr>
              <w:t>Специалисты управления по опеке и попечительству приняли участие во встречах с трудовыми коллективами детских спортивных школ города (проведено 2 встречи с охватом аудитории порядка 50 человек).</w:t>
            </w:r>
          </w:p>
          <w:p w14:paraId="5F63BA06" w14:textId="77777777" w:rsidR="00A43813" w:rsidRPr="003832DE" w:rsidRDefault="00A43813" w:rsidP="00A43813">
            <w:pPr>
              <w:ind w:firstLine="363"/>
              <w:jc w:val="both"/>
              <w:rPr>
                <w:sz w:val="22"/>
                <w:szCs w:val="22"/>
              </w:rPr>
            </w:pPr>
            <w:r w:rsidRPr="003832DE">
              <w:rPr>
                <w:sz w:val="22"/>
                <w:szCs w:val="22"/>
              </w:rPr>
              <w:t>Распространены в трудовых коллективах города, в социальных, медицинских и образовательных учреждениях более 500 экземпляров информационно-просветительского журнала «Семейный вопрос».</w:t>
            </w:r>
          </w:p>
          <w:p w14:paraId="0FE45492" w14:textId="77777777" w:rsidR="00A43813" w:rsidRPr="003832DE" w:rsidRDefault="00A43813" w:rsidP="00A43813">
            <w:pPr>
              <w:pStyle w:val="af4"/>
              <w:spacing w:after="0"/>
              <w:ind w:firstLine="709"/>
              <w:jc w:val="both"/>
              <w:rPr>
                <w:sz w:val="22"/>
                <w:szCs w:val="22"/>
              </w:rPr>
            </w:pPr>
            <w:r w:rsidRPr="003832DE">
              <w:rPr>
                <w:sz w:val="22"/>
                <w:szCs w:val="22"/>
              </w:rPr>
              <w:t xml:space="preserve"> </w:t>
            </w:r>
          </w:p>
          <w:p w14:paraId="11E2F1DC" w14:textId="77777777" w:rsidR="00A43813" w:rsidRPr="003832DE" w:rsidRDefault="00A43813" w:rsidP="00A43813">
            <w:pPr>
              <w:rPr>
                <w:sz w:val="22"/>
                <w:szCs w:val="22"/>
              </w:rPr>
            </w:pPr>
          </w:p>
        </w:tc>
      </w:tr>
      <w:tr w:rsidR="003832DE" w:rsidRPr="003832DE" w14:paraId="54D6EFC9" w14:textId="77777777" w:rsidTr="000E5E58">
        <w:tc>
          <w:tcPr>
            <w:tcW w:w="297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6A6D9D" w14:textId="77777777" w:rsidR="00A43813" w:rsidRPr="003832DE" w:rsidRDefault="00A43813" w:rsidP="00A43813">
            <w:pPr>
              <w:rPr>
                <w:sz w:val="22"/>
                <w:szCs w:val="22"/>
              </w:rPr>
            </w:pPr>
          </w:p>
        </w:tc>
        <w:tc>
          <w:tcPr>
            <w:tcW w:w="1273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CFBD995" w14:textId="77777777" w:rsidR="00A43813" w:rsidRPr="003832DE" w:rsidRDefault="00A43813" w:rsidP="00A43813">
            <w:pPr>
              <w:rPr>
                <w:sz w:val="22"/>
                <w:szCs w:val="22"/>
              </w:rPr>
            </w:pPr>
            <w:r w:rsidRPr="003832DE">
              <w:rPr>
                <w:sz w:val="22"/>
                <w:szCs w:val="22"/>
                <w:lang w:val="en-US"/>
              </w:rPr>
              <w:t>X</w:t>
            </w:r>
            <w:r w:rsidRPr="003832DE">
              <w:rPr>
                <w:sz w:val="22"/>
                <w:szCs w:val="22"/>
              </w:rPr>
              <w:t>. Мероприятия, направленные на развитие системы защиты и обеспечения прав и интересов детей</w:t>
            </w:r>
          </w:p>
        </w:tc>
      </w:tr>
      <w:tr w:rsidR="003832DE" w:rsidRPr="003832DE" w14:paraId="71FF33A6" w14:textId="77777777" w:rsidTr="000E5E58">
        <w:tc>
          <w:tcPr>
            <w:tcW w:w="680" w:type="dxa"/>
            <w:tcBorders>
              <w:top w:val="single" w:sz="4" w:space="0" w:color="auto"/>
              <w:left w:val="single" w:sz="4" w:space="0" w:color="auto"/>
              <w:bottom w:val="single" w:sz="4" w:space="0" w:color="auto"/>
              <w:right w:val="single" w:sz="4" w:space="0" w:color="auto"/>
            </w:tcBorders>
          </w:tcPr>
          <w:p w14:paraId="0C3910FC" w14:textId="77777777" w:rsidR="00A43813" w:rsidRPr="003832DE" w:rsidRDefault="00A43813" w:rsidP="00A43813">
            <w:pPr>
              <w:tabs>
                <w:tab w:val="left" w:pos="5790"/>
              </w:tabs>
              <w:jc w:val="center"/>
              <w:rPr>
                <w:sz w:val="22"/>
                <w:szCs w:val="22"/>
              </w:rPr>
            </w:pPr>
            <w:r w:rsidRPr="003832DE">
              <w:rPr>
                <w:sz w:val="22"/>
                <w:szCs w:val="22"/>
              </w:rPr>
              <w:t>10.3.</w:t>
            </w:r>
          </w:p>
        </w:tc>
        <w:tc>
          <w:tcPr>
            <w:tcW w:w="2268" w:type="dxa"/>
            <w:tcBorders>
              <w:top w:val="single" w:sz="4" w:space="0" w:color="auto"/>
              <w:left w:val="single" w:sz="4" w:space="0" w:color="auto"/>
              <w:bottom w:val="single" w:sz="4" w:space="0" w:color="auto"/>
              <w:right w:val="single" w:sz="4" w:space="0" w:color="auto"/>
            </w:tcBorders>
          </w:tcPr>
          <w:p w14:paraId="044D5CD5" w14:textId="77777777" w:rsidR="00A43813" w:rsidRPr="003832DE" w:rsidRDefault="00A43813" w:rsidP="00A43813">
            <w:pPr>
              <w:rPr>
                <w:rStyle w:val="2"/>
                <w:rFonts w:eastAsia="Calibri"/>
                <w:color w:val="auto"/>
                <w:sz w:val="22"/>
                <w:szCs w:val="22"/>
              </w:rPr>
            </w:pPr>
            <w:r w:rsidRPr="003832DE">
              <w:rPr>
                <w:rStyle w:val="2"/>
                <w:rFonts w:eastAsia="Calibri"/>
                <w:color w:val="auto"/>
                <w:sz w:val="22"/>
                <w:szCs w:val="22"/>
              </w:rPr>
              <w:t xml:space="preserve">Издание, тиражирование и распространение методической, профилактической </w:t>
            </w:r>
          </w:p>
          <w:p w14:paraId="26EEFD38" w14:textId="77777777" w:rsidR="00A43813" w:rsidRPr="003832DE" w:rsidRDefault="00A43813" w:rsidP="00A43813">
            <w:pPr>
              <w:rPr>
                <w:rStyle w:val="2"/>
                <w:rFonts w:eastAsia="Calibri"/>
                <w:color w:val="auto"/>
                <w:sz w:val="22"/>
                <w:szCs w:val="22"/>
              </w:rPr>
            </w:pPr>
            <w:r w:rsidRPr="003832DE">
              <w:rPr>
                <w:rStyle w:val="2"/>
                <w:rFonts w:eastAsia="Calibri"/>
                <w:color w:val="auto"/>
                <w:sz w:val="22"/>
                <w:szCs w:val="22"/>
              </w:rPr>
              <w:t xml:space="preserve">и информационной продукции, </w:t>
            </w:r>
          </w:p>
          <w:p w14:paraId="39751CC5" w14:textId="77777777" w:rsidR="00A43813" w:rsidRPr="003832DE" w:rsidRDefault="00A43813" w:rsidP="00A43813">
            <w:pPr>
              <w:rPr>
                <w:rStyle w:val="2"/>
                <w:rFonts w:eastAsia="Calibri"/>
                <w:color w:val="auto"/>
                <w:sz w:val="22"/>
                <w:szCs w:val="22"/>
              </w:rPr>
            </w:pPr>
            <w:r w:rsidRPr="003832DE">
              <w:rPr>
                <w:rStyle w:val="2"/>
                <w:rFonts w:eastAsia="Calibri"/>
                <w:color w:val="auto"/>
                <w:sz w:val="22"/>
                <w:szCs w:val="22"/>
              </w:rPr>
              <w:t>по вопросам:</w:t>
            </w:r>
          </w:p>
          <w:p w14:paraId="5CDD79B9" w14:textId="77777777" w:rsidR="00A43813" w:rsidRPr="003832DE" w:rsidRDefault="00A43813" w:rsidP="00A43813">
            <w:pPr>
              <w:pStyle w:val="a5"/>
              <w:numPr>
                <w:ilvl w:val="0"/>
                <w:numId w:val="5"/>
              </w:numPr>
              <w:ind w:left="317" w:hanging="317"/>
              <w:rPr>
                <w:rStyle w:val="2"/>
                <w:rFonts w:eastAsia="Calibri"/>
                <w:color w:val="auto"/>
                <w:sz w:val="22"/>
                <w:szCs w:val="22"/>
              </w:rPr>
            </w:pPr>
            <w:r w:rsidRPr="003832DE">
              <w:rPr>
                <w:rStyle w:val="2"/>
                <w:rFonts w:eastAsia="Calibri"/>
                <w:color w:val="auto"/>
                <w:sz w:val="22"/>
                <w:szCs w:val="22"/>
              </w:rPr>
              <w:t xml:space="preserve">жестокого обращения </w:t>
            </w:r>
            <w:r w:rsidRPr="003832DE">
              <w:rPr>
                <w:rStyle w:val="2"/>
                <w:rFonts w:eastAsia="Calibri"/>
                <w:color w:val="auto"/>
                <w:sz w:val="22"/>
                <w:szCs w:val="22"/>
              </w:rPr>
              <w:br/>
              <w:t>с детьми и противоправных действий в отношении несовершеннолетних;</w:t>
            </w:r>
          </w:p>
          <w:p w14:paraId="379384FA" w14:textId="77777777" w:rsidR="00A43813" w:rsidRPr="003832DE" w:rsidRDefault="00A43813" w:rsidP="00A43813">
            <w:pPr>
              <w:pStyle w:val="a5"/>
              <w:numPr>
                <w:ilvl w:val="0"/>
                <w:numId w:val="5"/>
              </w:numPr>
              <w:tabs>
                <w:tab w:val="left" w:pos="5790"/>
              </w:tabs>
              <w:ind w:left="317" w:hanging="317"/>
              <w:rPr>
                <w:sz w:val="22"/>
                <w:szCs w:val="22"/>
              </w:rPr>
            </w:pPr>
            <w:r w:rsidRPr="003832DE">
              <w:rPr>
                <w:rStyle w:val="2"/>
                <w:rFonts w:eastAsia="Calibri"/>
                <w:color w:val="auto"/>
                <w:sz w:val="22"/>
                <w:szCs w:val="22"/>
              </w:rPr>
              <w:t xml:space="preserve">предупреждения </w:t>
            </w:r>
            <w:r w:rsidRPr="003832DE">
              <w:rPr>
                <w:rStyle w:val="2"/>
                <w:rFonts w:eastAsia="Calibri"/>
                <w:color w:val="auto"/>
                <w:sz w:val="22"/>
                <w:szCs w:val="22"/>
              </w:rPr>
              <w:lastRenderedPageBreak/>
              <w:t xml:space="preserve">чрезвычайных происшествий, случаев травмирования и гибели детей </w:t>
            </w:r>
            <w:r w:rsidRPr="003832DE">
              <w:rPr>
                <w:rStyle w:val="2"/>
                <w:rFonts w:eastAsia="Calibri"/>
                <w:color w:val="auto"/>
                <w:sz w:val="22"/>
                <w:szCs w:val="22"/>
              </w:rPr>
              <w:br/>
              <w:t xml:space="preserve">от управляемых причин  </w:t>
            </w:r>
          </w:p>
        </w:tc>
        <w:tc>
          <w:tcPr>
            <w:tcW w:w="1559" w:type="dxa"/>
            <w:gridSpan w:val="2"/>
            <w:tcBorders>
              <w:top w:val="single" w:sz="4" w:space="0" w:color="auto"/>
              <w:left w:val="single" w:sz="4" w:space="0" w:color="auto"/>
              <w:bottom w:val="single" w:sz="4" w:space="0" w:color="auto"/>
              <w:right w:val="single" w:sz="4" w:space="0" w:color="auto"/>
            </w:tcBorders>
          </w:tcPr>
          <w:p w14:paraId="31612B56" w14:textId="77777777" w:rsidR="00A43813" w:rsidRPr="003832DE" w:rsidRDefault="00A43813" w:rsidP="00A43813">
            <w:pPr>
              <w:tabs>
                <w:tab w:val="left" w:pos="5790"/>
              </w:tabs>
              <w:jc w:val="center"/>
              <w:rPr>
                <w:sz w:val="22"/>
                <w:szCs w:val="22"/>
              </w:rPr>
            </w:pPr>
            <w:r w:rsidRPr="003832DE">
              <w:rPr>
                <w:sz w:val="22"/>
                <w:szCs w:val="22"/>
              </w:rPr>
              <w:lastRenderedPageBreak/>
              <w:t>в течение 2018 года,</w:t>
            </w:r>
          </w:p>
          <w:p w14:paraId="77C844C7"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59036B85"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7340B670" w14:textId="77777777" w:rsidR="00A43813" w:rsidRPr="003832DE" w:rsidRDefault="00A43813" w:rsidP="00A43813">
            <w:pPr>
              <w:jc w:val="center"/>
              <w:rPr>
                <w:rStyle w:val="2"/>
                <w:rFonts w:eastAsia="Calibri"/>
                <w:color w:val="auto"/>
                <w:sz w:val="22"/>
                <w:szCs w:val="22"/>
              </w:rPr>
            </w:pPr>
            <w:r w:rsidRPr="003832DE">
              <w:rPr>
                <w:rStyle w:val="2"/>
                <w:rFonts w:eastAsia="Calibri"/>
                <w:color w:val="auto"/>
                <w:sz w:val="22"/>
                <w:szCs w:val="22"/>
              </w:rPr>
              <w:t>отдел по организации работы комиссии по делам несовершеннолетних,</w:t>
            </w:r>
          </w:p>
          <w:p w14:paraId="14A3E0D3" w14:textId="77777777" w:rsidR="00A43813" w:rsidRPr="003832DE" w:rsidRDefault="00A43813" w:rsidP="00A43813">
            <w:pPr>
              <w:jc w:val="center"/>
              <w:rPr>
                <w:rStyle w:val="2"/>
                <w:rFonts w:eastAsia="Calibri"/>
                <w:color w:val="auto"/>
                <w:sz w:val="22"/>
                <w:szCs w:val="22"/>
              </w:rPr>
            </w:pPr>
            <w:r w:rsidRPr="003832DE">
              <w:rPr>
                <w:rStyle w:val="2"/>
                <w:rFonts w:eastAsia="Calibri"/>
                <w:color w:val="auto"/>
                <w:sz w:val="22"/>
                <w:szCs w:val="22"/>
              </w:rPr>
              <w:t xml:space="preserve">защите и их прав управления </w:t>
            </w:r>
          </w:p>
          <w:p w14:paraId="6DF4B51F" w14:textId="77777777" w:rsidR="00A43813" w:rsidRPr="003832DE" w:rsidRDefault="00A43813" w:rsidP="00A43813">
            <w:pPr>
              <w:jc w:val="center"/>
              <w:rPr>
                <w:rStyle w:val="2"/>
                <w:rFonts w:eastAsia="Calibri"/>
                <w:color w:val="auto"/>
                <w:sz w:val="22"/>
                <w:szCs w:val="22"/>
              </w:rPr>
            </w:pPr>
            <w:r w:rsidRPr="003832DE">
              <w:rPr>
                <w:rStyle w:val="2"/>
                <w:rFonts w:eastAsia="Calibri"/>
                <w:color w:val="auto"/>
                <w:sz w:val="22"/>
                <w:szCs w:val="22"/>
              </w:rPr>
              <w:t xml:space="preserve">по обеспечению деятельности административных </w:t>
            </w:r>
          </w:p>
          <w:p w14:paraId="5FD5687C" w14:textId="77777777" w:rsidR="00A43813" w:rsidRPr="003832DE" w:rsidRDefault="00A43813" w:rsidP="00A43813">
            <w:pPr>
              <w:jc w:val="center"/>
              <w:rPr>
                <w:rStyle w:val="2"/>
                <w:rFonts w:eastAsia="Calibri"/>
                <w:color w:val="auto"/>
                <w:sz w:val="22"/>
                <w:szCs w:val="22"/>
              </w:rPr>
            </w:pPr>
            <w:r w:rsidRPr="003832DE">
              <w:rPr>
                <w:rStyle w:val="2"/>
                <w:rFonts w:eastAsia="Calibri"/>
                <w:color w:val="auto"/>
                <w:sz w:val="22"/>
                <w:szCs w:val="22"/>
              </w:rPr>
              <w:t xml:space="preserve">и других коллегиальных органов </w:t>
            </w:r>
            <w:r w:rsidRPr="003832DE">
              <w:rPr>
                <w:rStyle w:val="2"/>
                <w:rFonts w:eastAsia="Calibri"/>
                <w:color w:val="auto"/>
                <w:sz w:val="22"/>
                <w:szCs w:val="22"/>
              </w:rPr>
              <w:lastRenderedPageBreak/>
              <w:t>Администрации города</w:t>
            </w:r>
          </w:p>
        </w:tc>
        <w:tc>
          <w:tcPr>
            <w:tcW w:w="1984" w:type="dxa"/>
            <w:tcBorders>
              <w:top w:val="single" w:sz="4" w:space="0" w:color="auto"/>
              <w:left w:val="single" w:sz="4" w:space="0" w:color="auto"/>
              <w:bottom w:val="single" w:sz="4" w:space="0" w:color="auto"/>
              <w:right w:val="single" w:sz="4" w:space="0" w:color="auto"/>
            </w:tcBorders>
          </w:tcPr>
          <w:p w14:paraId="19165190" w14:textId="77777777" w:rsidR="00A43813" w:rsidRPr="003832DE" w:rsidRDefault="00A43813" w:rsidP="00A43813">
            <w:pPr>
              <w:tabs>
                <w:tab w:val="left" w:pos="5790"/>
              </w:tabs>
              <w:jc w:val="center"/>
              <w:rPr>
                <w:sz w:val="22"/>
                <w:szCs w:val="22"/>
              </w:rPr>
            </w:pPr>
            <w:r w:rsidRPr="003832DE">
              <w:rPr>
                <w:sz w:val="22"/>
                <w:szCs w:val="22"/>
              </w:rPr>
              <w:lastRenderedPageBreak/>
              <w:t xml:space="preserve">за счет средств субвенций, выделяемых </w:t>
            </w:r>
          </w:p>
          <w:p w14:paraId="0843C61A" w14:textId="77777777" w:rsidR="00A43813" w:rsidRPr="003832DE" w:rsidRDefault="00A43813" w:rsidP="00A43813">
            <w:pPr>
              <w:tabs>
                <w:tab w:val="left" w:pos="5790"/>
              </w:tabs>
              <w:jc w:val="center"/>
              <w:rPr>
                <w:sz w:val="22"/>
                <w:szCs w:val="22"/>
              </w:rPr>
            </w:pPr>
            <w:r w:rsidRPr="003832DE">
              <w:rPr>
                <w:sz w:val="22"/>
                <w:szCs w:val="22"/>
              </w:rPr>
              <w:t xml:space="preserve">из бюджета автономного округа </w:t>
            </w:r>
          </w:p>
          <w:p w14:paraId="2B137D2F" w14:textId="77777777" w:rsidR="00A43813" w:rsidRPr="003832DE" w:rsidRDefault="00A43813" w:rsidP="00A43813">
            <w:pPr>
              <w:tabs>
                <w:tab w:val="left" w:pos="5790"/>
              </w:tabs>
              <w:jc w:val="center"/>
              <w:rPr>
                <w:sz w:val="22"/>
                <w:szCs w:val="22"/>
              </w:rPr>
            </w:pPr>
            <w:r w:rsidRPr="003832DE">
              <w:rPr>
                <w:sz w:val="22"/>
                <w:szCs w:val="22"/>
              </w:rPr>
              <w:t xml:space="preserve">на выполнение отдельных государственных полномочий </w:t>
            </w:r>
          </w:p>
          <w:p w14:paraId="25B62E38" w14:textId="77777777" w:rsidR="00A43813" w:rsidRPr="003832DE" w:rsidRDefault="00A43813" w:rsidP="00A43813">
            <w:pPr>
              <w:tabs>
                <w:tab w:val="left" w:pos="5790"/>
              </w:tabs>
              <w:jc w:val="center"/>
              <w:rPr>
                <w:sz w:val="22"/>
                <w:szCs w:val="22"/>
              </w:rPr>
            </w:pPr>
            <w:r w:rsidRPr="003832DE">
              <w:rPr>
                <w:sz w:val="22"/>
                <w:szCs w:val="22"/>
              </w:rPr>
              <w:t xml:space="preserve">по созданию </w:t>
            </w:r>
            <w:r w:rsidRPr="003832DE">
              <w:rPr>
                <w:sz w:val="22"/>
                <w:szCs w:val="22"/>
              </w:rPr>
              <w:br/>
              <w:t xml:space="preserve">и осуществлению деятельности комиссии </w:t>
            </w:r>
            <w:r w:rsidRPr="003832DE">
              <w:rPr>
                <w:sz w:val="22"/>
                <w:szCs w:val="22"/>
              </w:rPr>
              <w:br/>
              <w:t xml:space="preserve">по делам несовершеннолетних </w:t>
            </w:r>
          </w:p>
          <w:p w14:paraId="5917F262" w14:textId="77777777" w:rsidR="00A43813" w:rsidRPr="003832DE" w:rsidRDefault="00A43813" w:rsidP="00A43813">
            <w:pPr>
              <w:tabs>
                <w:tab w:val="left" w:pos="5790"/>
              </w:tabs>
              <w:jc w:val="center"/>
              <w:rPr>
                <w:sz w:val="22"/>
                <w:szCs w:val="22"/>
              </w:rPr>
            </w:pPr>
            <w:r w:rsidRPr="003832DE">
              <w:rPr>
                <w:sz w:val="22"/>
                <w:szCs w:val="22"/>
              </w:rPr>
              <w:t>и защите их прав</w:t>
            </w:r>
          </w:p>
        </w:tc>
        <w:tc>
          <w:tcPr>
            <w:tcW w:w="1530" w:type="dxa"/>
            <w:tcBorders>
              <w:top w:val="single" w:sz="4" w:space="0" w:color="auto"/>
              <w:left w:val="single" w:sz="4" w:space="0" w:color="auto"/>
              <w:bottom w:val="single" w:sz="4" w:space="0" w:color="auto"/>
              <w:right w:val="single" w:sz="4" w:space="0" w:color="auto"/>
            </w:tcBorders>
          </w:tcPr>
          <w:p w14:paraId="06BA83DB" w14:textId="77777777" w:rsidR="00A43813" w:rsidRPr="003832DE" w:rsidRDefault="00A43813" w:rsidP="00A43813">
            <w:pPr>
              <w:tabs>
                <w:tab w:val="left" w:pos="5790"/>
              </w:tabs>
              <w:rPr>
                <w:sz w:val="22"/>
                <w:szCs w:val="22"/>
              </w:rPr>
            </w:pPr>
            <w:r w:rsidRPr="003832DE">
              <w:rPr>
                <w:sz w:val="22"/>
                <w:szCs w:val="22"/>
              </w:rPr>
              <w:t>предупреждение чрезвычайный происшествий, угрожающих жизни, физическому</w:t>
            </w:r>
            <w:r w:rsidRPr="003832DE">
              <w:rPr>
                <w:sz w:val="22"/>
                <w:szCs w:val="22"/>
              </w:rPr>
              <w:br/>
              <w:t xml:space="preserve"> и психическому здоровью несовершеннолетних, обеспечение безопасности детей и подростков</w:t>
            </w:r>
          </w:p>
        </w:tc>
        <w:tc>
          <w:tcPr>
            <w:tcW w:w="5983" w:type="dxa"/>
            <w:tcBorders>
              <w:top w:val="single" w:sz="4" w:space="0" w:color="auto"/>
              <w:left w:val="single" w:sz="4" w:space="0" w:color="auto"/>
              <w:bottom w:val="single" w:sz="4" w:space="0" w:color="auto"/>
              <w:right w:val="single" w:sz="4" w:space="0" w:color="auto"/>
            </w:tcBorders>
          </w:tcPr>
          <w:p w14:paraId="388588AA" w14:textId="77777777" w:rsidR="00A43813" w:rsidRPr="003832DE" w:rsidRDefault="00A43813" w:rsidP="00A25AE2">
            <w:pPr>
              <w:tabs>
                <w:tab w:val="left" w:pos="5790"/>
              </w:tabs>
              <w:jc w:val="both"/>
              <w:rPr>
                <w:rFonts w:eastAsiaTheme="minorHAnsi"/>
                <w:sz w:val="22"/>
                <w:szCs w:val="22"/>
                <w:lang w:eastAsia="en-US"/>
              </w:rPr>
            </w:pPr>
            <w:r w:rsidRPr="003832DE">
              <w:rPr>
                <w:rFonts w:eastAsiaTheme="minorHAnsi"/>
                <w:sz w:val="22"/>
                <w:szCs w:val="22"/>
                <w:lang w:eastAsia="en-US"/>
              </w:rPr>
              <w:t xml:space="preserve">Участие в акции «Рука в руке. Как воспитать счастливого ребенка?» </w:t>
            </w:r>
          </w:p>
          <w:p w14:paraId="75D8AD82" w14:textId="77777777" w:rsidR="00A43813" w:rsidRPr="003832DE" w:rsidRDefault="00A43813" w:rsidP="00A25AE2">
            <w:pPr>
              <w:tabs>
                <w:tab w:val="left" w:pos="5790"/>
              </w:tabs>
              <w:jc w:val="both"/>
              <w:rPr>
                <w:rFonts w:eastAsiaTheme="minorHAnsi"/>
                <w:sz w:val="22"/>
                <w:szCs w:val="22"/>
                <w:lang w:eastAsia="en-US"/>
              </w:rPr>
            </w:pPr>
          </w:p>
          <w:p w14:paraId="14854692" w14:textId="77777777" w:rsidR="00A43813" w:rsidRPr="003832DE" w:rsidRDefault="00A43813" w:rsidP="00A25AE2">
            <w:pPr>
              <w:tabs>
                <w:tab w:val="left" w:pos="5790"/>
              </w:tabs>
              <w:jc w:val="both"/>
              <w:rPr>
                <w:rFonts w:eastAsiaTheme="minorHAnsi"/>
                <w:sz w:val="22"/>
                <w:szCs w:val="22"/>
                <w:lang w:eastAsia="en-US"/>
              </w:rPr>
            </w:pPr>
            <w:r w:rsidRPr="003832DE">
              <w:rPr>
                <w:rFonts w:eastAsiaTheme="minorHAnsi"/>
                <w:sz w:val="22"/>
                <w:szCs w:val="22"/>
                <w:lang w:eastAsia="en-US"/>
              </w:rPr>
              <w:t>Размещение информационных листовок в образовательной организации</w:t>
            </w:r>
          </w:p>
          <w:p w14:paraId="57F109B5" w14:textId="4128BBB8" w:rsidR="00A43813" w:rsidRPr="003832DE" w:rsidRDefault="00A43813" w:rsidP="00A25AE2">
            <w:pPr>
              <w:tabs>
                <w:tab w:val="left" w:pos="5790"/>
              </w:tabs>
              <w:jc w:val="both"/>
              <w:rPr>
                <w:sz w:val="22"/>
                <w:szCs w:val="22"/>
              </w:rPr>
            </w:pPr>
            <w:r w:rsidRPr="003832DE">
              <w:rPr>
                <w:sz w:val="22"/>
                <w:szCs w:val="22"/>
              </w:rPr>
              <w:t>Утвержден комплекс профилактических мероприятий по защите несовершеннолетних от всех форм психического и физического насилия, охраны их жизни и здоровья и предупреждению преступлений против половой и физической неприкосновенности несовершеннолетних (сентябрь 2019, с алгоритмом действий работников при выявлении признаков жестокого обращения с несовершеннолетними ознакомлен весь персонал ЦП «Дельфин»)2.1.</w:t>
            </w:r>
          </w:p>
          <w:p w14:paraId="3C610B67" w14:textId="77777777" w:rsidR="00A43813" w:rsidRPr="003832DE" w:rsidRDefault="00A43813" w:rsidP="00A25AE2">
            <w:pPr>
              <w:tabs>
                <w:tab w:val="left" w:pos="5790"/>
              </w:tabs>
              <w:jc w:val="both"/>
              <w:rPr>
                <w:sz w:val="22"/>
                <w:szCs w:val="22"/>
              </w:rPr>
            </w:pPr>
          </w:p>
        </w:tc>
      </w:tr>
      <w:tr w:rsidR="003832DE" w:rsidRPr="003832DE" w14:paraId="6BDD7796" w14:textId="77777777" w:rsidTr="000E5E58">
        <w:tc>
          <w:tcPr>
            <w:tcW w:w="680" w:type="dxa"/>
            <w:tcBorders>
              <w:top w:val="single" w:sz="4" w:space="0" w:color="auto"/>
              <w:left w:val="single" w:sz="4" w:space="0" w:color="auto"/>
              <w:bottom w:val="single" w:sz="4" w:space="0" w:color="auto"/>
              <w:right w:val="single" w:sz="4" w:space="0" w:color="auto"/>
            </w:tcBorders>
          </w:tcPr>
          <w:p w14:paraId="666D6136" w14:textId="77777777" w:rsidR="00A43813" w:rsidRPr="003832DE" w:rsidRDefault="00A43813" w:rsidP="00A43813">
            <w:pPr>
              <w:tabs>
                <w:tab w:val="left" w:pos="5790"/>
              </w:tabs>
              <w:jc w:val="center"/>
              <w:rPr>
                <w:sz w:val="22"/>
                <w:szCs w:val="22"/>
              </w:rPr>
            </w:pPr>
            <w:r w:rsidRPr="003832DE">
              <w:rPr>
                <w:sz w:val="22"/>
                <w:szCs w:val="22"/>
              </w:rPr>
              <w:t>10.4.</w:t>
            </w:r>
          </w:p>
        </w:tc>
        <w:tc>
          <w:tcPr>
            <w:tcW w:w="2268" w:type="dxa"/>
            <w:tcBorders>
              <w:top w:val="single" w:sz="4" w:space="0" w:color="auto"/>
              <w:left w:val="single" w:sz="4" w:space="0" w:color="auto"/>
              <w:bottom w:val="single" w:sz="4" w:space="0" w:color="auto"/>
              <w:right w:val="single" w:sz="4" w:space="0" w:color="auto"/>
            </w:tcBorders>
          </w:tcPr>
          <w:p w14:paraId="0D3742D7" w14:textId="77777777" w:rsidR="00A43813" w:rsidRPr="003832DE" w:rsidRDefault="00A43813" w:rsidP="00A43813">
            <w:pPr>
              <w:rPr>
                <w:rStyle w:val="2"/>
                <w:rFonts w:eastAsia="Calibri"/>
                <w:color w:val="auto"/>
                <w:sz w:val="22"/>
                <w:szCs w:val="22"/>
              </w:rPr>
            </w:pPr>
            <w:r w:rsidRPr="003832DE">
              <w:rPr>
                <w:rStyle w:val="2"/>
                <w:rFonts w:eastAsia="Calibri"/>
                <w:color w:val="auto"/>
                <w:sz w:val="22"/>
                <w:szCs w:val="22"/>
              </w:rPr>
              <w:t>Проведение мероприятий в рамках Всероссийского Дня правовой помощи детям</w:t>
            </w:r>
          </w:p>
        </w:tc>
        <w:tc>
          <w:tcPr>
            <w:tcW w:w="1559" w:type="dxa"/>
            <w:gridSpan w:val="2"/>
            <w:tcBorders>
              <w:top w:val="single" w:sz="4" w:space="0" w:color="auto"/>
              <w:left w:val="single" w:sz="4" w:space="0" w:color="auto"/>
              <w:bottom w:val="single" w:sz="4" w:space="0" w:color="auto"/>
              <w:right w:val="single" w:sz="4" w:space="0" w:color="auto"/>
            </w:tcBorders>
          </w:tcPr>
          <w:p w14:paraId="1C0BED00" w14:textId="77777777" w:rsidR="00A43813" w:rsidRPr="003832DE" w:rsidRDefault="00A43813" w:rsidP="00A43813">
            <w:pPr>
              <w:jc w:val="center"/>
              <w:rPr>
                <w:rFonts w:eastAsia="Calibri"/>
                <w:sz w:val="22"/>
                <w:szCs w:val="22"/>
              </w:rPr>
            </w:pPr>
            <w:r w:rsidRPr="003832DE">
              <w:rPr>
                <w:rFonts w:eastAsia="Calibri"/>
                <w:sz w:val="22"/>
                <w:szCs w:val="22"/>
              </w:rPr>
              <w:t xml:space="preserve">ноябрь </w:t>
            </w:r>
          </w:p>
          <w:p w14:paraId="108FEA00" w14:textId="77777777" w:rsidR="00A43813" w:rsidRPr="003832DE" w:rsidRDefault="00A43813" w:rsidP="00A43813">
            <w:pPr>
              <w:jc w:val="center"/>
              <w:rPr>
                <w:rFonts w:eastAsia="Calibri"/>
                <w:sz w:val="22"/>
                <w:szCs w:val="22"/>
              </w:rPr>
            </w:pPr>
            <w:r w:rsidRPr="003832DE">
              <w:rPr>
                <w:rFonts w:eastAsia="Calibri"/>
                <w:sz w:val="22"/>
                <w:szCs w:val="22"/>
              </w:rPr>
              <w:t>2018 года,</w:t>
            </w:r>
          </w:p>
          <w:p w14:paraId="7C10C309" w14:textId="77777777" w:rsidR="00A43813" w:rsidRPr="003832DE" w:rsidRDefault="00A43813" w:rsidP="00A43813">
            <w:pPr>
              <w:jc w:val="center"/>
              <w:rPr>
                <w:rFonts w:eastAsia="Calibri"/>
                <w:sz w:val="22"/>
                <w:szCs w:val="22"/>
              </w:rPr>
            </w:pPr>
            <w:r w:rsidRPr="003832DE">
              <w:rPr>
                <w:rFonts w:eastAsia="Calibri"/>
                <w:sz w:val="22"/>
                <w:szCs w:val="22"/>
              </w:rPr>
              <w:t>ноябрь</w:t>
            </w:r>
          </w:p>
          <w:p w14:paraId="2A172396" w14:textId="77777777" w:rsidR="00A43813" w:rsidRPr="003832DE" w:rsidRDefault="00A43813" w:rsidP="00A43813">
            <w:pPr>
              <w:jc w:val="center"/>
              <w:rPr>
                <w:rFonts w:eastAsia="Calibri"/>
                <w:sz w:val="22"/>
                <w:szCs w:val="22"/>
              </w:rPr>
            </w:pPr>
            <w:r w:rsidRPr="003832DE">
              <w:rPr>
                <w:rFonts w:eastAsia="Calibri"/>
                <w:sz w:val="22"/>
                <w:szCs w:val="22"/>
              </w:rPr>
              <w:t>2019 года,</w:t>
            </w:r>
          </w:p>
          <w:p w14:paraId="54BCF9F2" w14:textId="77777777" w:rsidR="00A43813" w:rsidRPr="003832DE" w:rsidRDefault="00A43813" w:rsidP="00A43813">
            <w:pPr>
              <w:jc w:val="center"/>
              <w:rPr>
                <w:rFonts w:eastAsia="Calibri"/>
                <w:sz w:val="22"/>
                <w:szCs w:val="22"/>
              </w:rPr>
            </w:pPr>
            <w:r w:rsidRPr="003832DE">
              <w:rPr>
                <w:rFonts w:eastAsia="Calibri"/>
                <w:sz w:val="22"/>
                <w:szCs w:val="22"/>
              </w:rPr>
              <w:t xml:space="preserve">ноябрь </w:t>
            </w:r>
          </w:p>
          <w:p w14:paraId="70CDAB8D" w14:textId="77777777" w:rsidR="00A43813" w:rsidRPr="003832DE" w:rsidRDefault="00A43813" w:rsidP="00A43813">
            <w:pPr>
              <w:jc w:val="center"/>
              <w:rPr>
                <w:sz w:val="22"/>
                <w:szCs w:val="22"/>
              </w:rPr>
            </w:pPr>
            <w:r w:rsidRPr="003832DE">
              <w:rPr>
                <w:rFonts w:eastAsia="Calibri"/>
                <w:sz w:val="22"/>
                <w:szCs w:val="22"/>
              </w:rPr>
              <w:t>2020 года</w:t>
            </w:r>
          </w:p>
        </w:tc>
        <w:tc>
          <w:tcPr>
            <w:tcW w:w="1702" w:type="dxa"/>
            <w:tcBorders>
              <w:top w:val="single" w:sz="4" w:space="0" w:color="auto"/>
              <w:left w:val="single" w:sz="4" w:space="0" w:color="auto"/>
              <w:bottom w:val="single" w:sz="4" w:space="0" w:color="auto"/>
              <w:right w:val="single" w:sz="4" w:space="0" w:color="auto"/>
            </w:tcBorders>
          </w:tcPr>
          <w:p w14:paraId="1D3B3CFB" w14:textId="77777777" w:rsidR="00A43813" w:rsidRPr="003832DE" w:rsidRDefault="00A43813" w:rsidP="00A43813">
            <w:pPr>
              <w:jc w:val="center"/>
              <w:rPr>
                <w:sz w:val="22"/>
                <w:szCs w:val="22"/>
              </w:rPr>
            </w:pPr>
            <w:r w:rsidRPr="003832DE">
              <w:rPr>
                <w:sz w:val="22"/>
                <w:szCs w:val="22"/>
              </w:rPr>
              <w:t>субъекты системы профилактики безнадзорности и правонарушений несовершеннолетних</w:t>
            </w:r>
          </w:p>
        </w:tc>
        <w:tc>
          <w:tcPr>
            <w:tcW w:w="1984" w:type="dxa"/>
            <w:tcBorders>
              <w:top w:val="single" w:sz="4" w:space="0" w:color="auto"/>
              <w:left w:val="single" w:sz="4" w:space="0" w:color="auto"/>
              <w:bottom w:val="single" w:sz="4" w:space="0" w:color="auto"/>
              <w:right w:val="single" w:sz="4" w:space="0" w:color="auto"/>
            </w:tcBorders>
          </w:tcPr>
          <w:p w14:paraId="049F2D4C" w14:textId="77777777" w:rsidR="00A43813" w:rsidRPr="003832DE" w:rsidRDefault="00A43813" w:rsidP="00A43813">
            <w:pPr>
              <w:tabs>
                <w:tab w:val="left" w:pos="5790"/>
              </w:tabs>
              <w:jc w:val="center"/>
              <w:rPr>
                <w:sz w:val="22"/>
                <w:szCs w:val="22"/>
              </w:rPr>
            </w:pPr>
            <w:r w:rsidRPr="003832DE">
              <w:rPr>
                <w:sz w:val="22"/>
                <w:szCs w:val="22"/>
              </w:rPr>
              <w:t xml:space="preserve">текущее финансирование </w:t>
            </w:r>
          </w:p>
        </w:tc>
        <w:tc>
          <w:tcPr>
            <w:tcW w:w="1530" w:type="dxa"/>
            <w:tcBorders>
              <w:top w:val="single" w:sz="4" w:space="0" w:color="auto"/>
              <w:left w:val="single" w:sz="4" w:space="0" w:color="auto"/>
              <w:bottom w:val="single" w:sz="4" w:space="0" w:color="auto"/>
              <w:right w:val="single" w:sz="4" w:space="0" w:color="auto"/>
            </w:tcBorders>
          </w:tcPr>
          <w:p w14:paraId="6999745B" w14:textId="77777777" w:rsidR="00A43813" w:rsidRPr="003832DE" w:rsidRDefault="00A43813" w:rsidP="00A43813">
            <w:pPr>
              <w:tabs>
                <w:tab w:val="left" w:pos="5790"/>
              </w:tabs>
              <w:rPr>
                <w:sz w:val="22"/>
                <w:szCs w:val="22"/>
              </w:rPr>
            </w:pPr>
            <w:r w:rsidRPr="003832DE">
              <w:rPr>
                <w:sz w:val="22"/>
                <w:szCs w:val="22"/>
              </w:rPr>
              <w:t xml:space="preserve">правовое просвещение населения </w:t>
            </w:r>
          </w:p>
          <w:p w14:paraId="3F11A64B" w14:textId="77777777" w:rsidR="00A43813" w:rsidRPr="003832DE" w:rsidRDefault="00A43813" w:rsidP="00A43813">
            <w:pPr>
              <w:tabs>
                <w:tab w:val="left" w:pos="5790"/>
              </w:tabs>
              <w:rPr>
                <w:sz w:val="22"/>
                <w:szCs w:val="22"/>
              </w:rPr>
            </w:pPr>
            <w:r w:rsidRPr="003832DE">
              <w:rPr>
                <w:sz w:val="22"/>
                <w:szCs w:val="22"/>
              </w:rPr>
              <w:t>и несовершеннолетних</w:t>
            </w:r>
          </w:p>
        </w:tc>
        <w:tc>
          <w:tcPr>
            <w:tcW w:w="5983" w:type="dxa"/>
            <w:tcBorders>
              <w:top w:val="single" w:sz="4" w:space="0" w:color="auto"/>
              <w:left w:val="single" w:sz="4" w:space="0" w:color="auto"/>
              <w:bottom w:val="single" w:sz="4" w:space="0" w:color="auto"/>
              <w:right w:val="single" w:sz="4" w:space="0" w:color="auto"/>
            </w:tcBorders>
          </w:tcPr>
          <w:p w14:paraId="2FDE2027" w14:textId="77777777" w:rsidR="00A43813" w:rsidRPr="003832DE" w:rsidRDefault="00A43813" w:rsidP="00A25AE2">
            <w:pPr>
              <w:tabs>
                <w:tab w:val="left" w:pos="5790"/>
              </w:tabs>
              <w:jc w:val="both"/>
              <w:rPr>
                <w:sz w:val="22"/>
                <w:szCs w:val="22"/>
              </w:rPr>
            </w:pPr>
            <w:r w:rsidRPr="003832DE">
              <w:rPr>
                <w:sz w:val="22"/>
                <w:szCs w:val="22"/>
              </w:rPr>
              <w:t xml:space="preserve">В рамках единого Всероссийского Дня правовой помощи детям организовано правовое просвещение учащихся и их родителей (законных представителей) в 37 общеобразовательных учреждениях по вопросам ответственности несовершеннолетних за совершение противоправных деяний, формированию законопослушного поведения детей с участием сотрудников прокуратуры города Сургута, УМВД России </w:t>
            </w:r>
          </w:p>
          <w:p w14:paraId="20A23629" w14:textId="77777777" w:rsidR="00A43813" w:rsidRPr="003832DE" w:rsidRDefault="00A43813" w:rsidP="00A25AE2">
            <w:pPr>
              <w:tabs>
                <w:tab w:val="left" w:pos="5790"/>
              </w:tabs>
              <w:jc w:val="both"/>
              <w:rPr>
                <w:sz w:val="22"/>
                <w:szCs w:val="22"/>
              </w:rPr>
            </w:pPr>
            <w:r w:rsidRPr="003832DE">
              <w:rPr>
                <w:sz w:val="22"/>
                <w:szCs w:val="22"/>
              </w:rPr>
              <w:t xml:space="preserve">по г. Сургуту, отдела </w:t>
            </w:r>
            <w:proofErr w:type="spellStart"/>
            <w:r w:rsidRPr="003832DE">
              <w:rPr>
                <w:sz w:val="22"/>
                <w:szCs w:val="22"/>
              </w:rPr>
              <w:t>наркоконтроля</w:t>
            </w:r>
            <w:proofErr w:type="spellEnd"/>
            <w:r w:rsidRPr="003832DE">
              <w:rPr>
                <w:sz w:val="22"/>
                <w:szCs w:val="22"/>
              </w:rPr>
              <w:t xml:space="preserve"> России по г. Сургуту, ЛО МВД России по г. Сургуту, УФ СИН по ХМАО-Югре, ООО «Ассоциация юристов России»</w:t>
            </w:r>
          </w:p>
          <w:p w14:paraId="23255FEB" w14:textId="2A1FCA57" w:rsidR="00A43813" w:rsidRPr="003832DE" w:rsidRDefault="00A43813" w:rsidP="00A25AE2">
            <w:pPr>
              <w:tabs>
                <w:tab w:val="left" w:pos="5790"/>
              </w:tabs>
              <w:jc w:val="both"/>
              <w:rPr>
                <w:sz w:val="22"/>
                <w:szCs w:val="22"/>
              </w:rPr>
            </w:pPr>
            <w:r w:rsidRPr="003832DE">
              <w:rPr>
                <w:sz w:val="22"/>
                <w:szCs w:val="22"/>
              </w:rPr>
              <w:t>Оформление информационного стенда в МАОУ ДО ЭБЦ «Детский телефон доверия»</w:t>
            </w:r>
          </w:p>
        </w:tc>
      </w:tr>
      <w:tr w:rsidR="003832DE" w:rsidRPr="003832DE" w14:paraId="3D433094" w14:textId="77777777" w:rsidTr="000E5E58">
        <w:tc>
          <w:tcPr>
            <w:tcW w:w="680" w:type="dxa"/>
            <w:tcBorders>
              <w:top w:val="single" w:sz="4" w:space="0" w:color="auto"/>
              <w:left w:val="single" w:sz="4" w:space="0" w:color="auto"/>
              <w:bottom w:val="single" w:sz="4" w:space="0" w:color="auto"/>
              <w:right w:val="single" w:sz="4" w:space="0" w:color="auto"/>
            </w:tcBorders>
          </w:tcPr>
          <w:p w14:paraId="2A419EB1" w14:textId="77777777" w:rsidR="00A43813" w:rsidRPr="003832DE" w:rsidRDefault="00A43813" w:rsidP="00A43813">
            <w:pPr>
              <w:tabs>
                <w:tab w:val="left" w:pos="5790"/>
              </w:tabs>
              <w:jc w:val="center"/>
              <w:rPr>
                <w:sz w:val="22"/>
                <w:szCs w:val="22"/>
              </w:rPr>
            </w:pPr>
            <w:r w:rsidRPr="003832DE">
              <w:rPr>
                <w:sz w:val="22"/>
                <w:szCs w:val="22"/>
              </w:rPr>
              <w:t>10.5.</w:t>
            </w:r>
          </w:p>
        </w:tc>
        <w:tc>
          <w:tcPr>
            <w:tcW w:w="2268" w:type="dxa"/>
            <w:tcBorders>
              <w:top w:val="single" w:sz="4" w:space="0" w:color="auto"/>
              <w:left w:val="single" w:sz="4" w:space="0" w:color="auto"/>
              <w:bottom w:val="single" w:sz="4" w:space="0" w:color="auto"/>
              <w:right w:val="single" w:sz="4" w:space="0" w:color="auto"/>
            </w:tcBorders>
          </w:tcPr>
          <w:p w14:paraId="3271C70A" w14:textId="77777777" w:rsidR="00A43813" w:rsidRPr="003832DE" w:rsidRDefault="00A43813" w:rsidP="00A43813">
            <w:pPr>
              <w:rPr>
                <w:rStyle w:val="2"/>
                <w:rFonts w:eastAsia="Calibri"/>
                <w:color w:val="auto"/>
                <w:sz w:val="22"/>
                <w:szCs w:val="22"/>
              </w:rPr>
            </w:pPr>
            <w:r w:rsidRPr="003832DE">
              <w:rPr>
                <w:rStyle w:val="2"/>
                <w:rFonts w:eastAsia="Calibri"/>
                <w:color w:val="auto"/>
                <w:sz w:val="22"/>
                <w:szCs w:val="22"/>
              </w:rPr>
              <w:t xml:space="preserve">Организация деятельности Детской общественной приемной </w:t>
            </w:r>
          </w:p>
          <w:p w14:paraId="51EDA333" w14:textId="77777777" w:rsidR="00A43813" w:rsidRPr="003832DE" w:rsidRDefault="00A43813" w:rsidP="00A43813">
            <w:pPr>
              <w:rPr>
                <w:rStyle w:val="2"/>
                <w:rFonts w:eastAsia="Calibri"/>
                <w:color w:val="auto"/>
                <w:sz w:val="22"/>
                <w:szCs w:val="22"/>
              </w:rPr>
            </w:pPr>
            <w:r w:rsidRPr="003832DE">
              <w:rPr>
                <w:rStyle w:val="2"/>
                <w:rFonts w:eastAsia="Calibri"/>
                <w:color w:val="auto"/>
                <w:sz w:val="22"/>
                <w:szCs w:val="22"/>
              </w:rPr>
              <w:t xml:space="preserve">при территориальной комиссии </w:t>
            </w:r>
          </w:p>
          <w:p w14:paraId="249AA9D4" w14:textId="77777777" w:rsidR="00A43813" w:rsidRPr="003832DE" w:rsidRDefault="00A43813" w:rsidP="00A43813">
            <w:pPr>
              <w:rPr>
                <w:rStyle w:val="2"/>
                <w:rFonts w:eastAsia="Calibri"/>
                <w:color w:val="auto"/>
                <w:sz w:val="22"/>
                <w:szCs w:val="22"/>
              </w:rPr>
            </w:pPr>
            <w:r w:rsidRPr="003832DE">
              <w:rPr>
                <w:rStyle w:val="2"/>
                <w:rFonts w:eastAsia="Calibri"/>
                <w:color w:val="auto"/>
                <w:sz w:val="22"/>
                <w:szCs w:val="22"/>
              </w:rPr>
              <w:t xml:space="preserve">по делам несовершеннолетних </w:t>
            </w:r>
          </w:p>
          <w:p w14:paraId="5C71FCBC" w14:textId="77777777" w:rsidR="00A43813" w:rsidRPr="003832DE" w:rsidRDefault="00A43813" w:rsidP="00A43813">
            <w:pPr>
              <w:rPr>
                <w:sz w:val="22"/>
                <w:szCs w:val="22"/>
              </w:rPr>
            </w:pPr>
            <w:r w:rsidRPr="003832DE">
              <w:rPr>
                <w:rStyle w:val="2"/>
                <w:rFonts w:eastAsia="Calibri"/>
                <w:color w:val="auto"/>
                <w:sz w:val="22"/>
                <w:szCs w:val="22"/>
              </w:rPr>
              <w:t>и защите их прав при Администрации города Сургута</w:t>
            </w:r>
          </w:p>
        </w:tc>
        <w:tc>
          <w:tcPr>
            <w:tcW w:w="1559" w:type="dxa"/>
            <w:gridSpan w:val="2"/>
            <w:tcBorders>
              <w:top w:val="single" w:sz="4" w:space="0" w:color="auto"/>
              <w:left w:val="single" w:sz="4" w:space="0" w:color="auto"/>
              <w:bottom w:val="single" w:sz="4" w:space="0" w:color="auto"/>
              <w:right w:val="single" w:sz="4" w:space="0" w:color="auto"/>
            </w:tcBorders>
          </w:tcPr>
          <w:p w14:paraId="1BF9A685" w14:textId="77777777" w:rsidR="00A43813" w:rsidRPr="003832DE" w:rsidRDefault="00A43813" w:rsidP="00A43813">
            <w:pPr>
              <w:tabs>
                <w:tab w:val="left" w:pos="5790"/>
              </w:tabs>
              <w:jc w:val="center"/>
              <w:rPr>
                <w:sz w:val="22"/>
                <w:szCs w:val="22"/>
              </w:rPr>
            </w:pPr>
            <w:r w:rsidRPr="003832DE">
              <w:rPr>
                <w:sz w:val="22"/>
                <w:szCs w:val="22"/>
              </w:rPr>
              <w:t>в течение 2018 года,</w:t>
            </w:r>
          </w:p>
          <w:p w14:paraId="5375F736"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6F99A39D" w14:textId="77777777" w:rsidR="00A43813" w:rsidRPr="003832DE" w:rsidRDefault="00A43813" w:rsidP="00A43813">
            <w:pPr>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7426A56F" w14:textId="77777777" w:rsidR="00A43813" w:rsidRPr="003832DE" w:rsidRDefault="00A43813" w:rsidP="00A43813">
            <w:pPr>
              <w:jc w:val="center"/>
              <w:rPr>
                <w:rStyle w:val="2"/>
                <w:rFonts w:eastAsia="Calibri"/>
                <w:color w:val="auto"/>
                <w:sz w:val="22"/>
                <w:szCs w:val="22"/>
              </w:rPr>
            </w:pPr>
            <w:r w:rsidRPr="003832DE">
              <w:rPr>
                <w:rStyle w:val="2"/>
                <w:rFonts w:eastAsia="Calibri"/>
                <w:color w:val="auto"/>
                <w:sz w:val="22"/>
                <w:szCs w:val="22"/>
              </w:rPr>
              <w:t>отдел по организации работы комиссии по делам несовершеннолетних,</w:t>
            </w:r>
          </w:p>
          <w:p w14:paraId="09A586A4" w14:textId="77777777" w:rsidR="00A43813" w:rsidRPr="003832DE" w:rsidRDefault="00A43813" w:rsidP="00A43813">
            <w:pPr>
              <w:jc w:val="center"/>
              <w:rPr>
                <w:rStyle w:val="2"/>
                <w:rFonts w:eastAsia="Calibri"/>
                <w:color w:val="auto"/>
                <w:sz w:val="22"/>
                <w:szCs w:val="22"/>
              </w:rPr>
            </w:pPr>
            <w:r w:rsidRPr="003832DE">
              <w:rPr>
                <w:rStyle w:val="2"/>
                <w:rFonts w:eastAsia="Calibri"/>
                <w:color w:val="auto"/>
                <w:sz w:val="22"/>
                <w:szCs w:val="22"/>
              </w:rPr>
              <w:t xml:space="preserve">защите и их прав управления </w:t>
            </w:r>
          </w:p>
          <w:p w14:paraId="2E2B0A09" w14:textId="77777777" w:rsidR="00A43813" w:rsidRPr="003832DE" w:rsidRDefault="00A43813" w:rsidP="00A43813">
            <w:pPr>
              <w:jc w:val="center"/>
              <w:rPr>
                <w:rStyle w:val="2"/>
                <w:rFonts w:eastAsia="Calibri"/>
                <w:color w:val="auto"/>
                <w:sz w:val="22"/>
                <w:szCs w:val="22"/>
              </w:rPr>
            </w:pPr>
            <w:r w:rsidRPr="003832DE">
              <w:rPr>
                <w:rStyle w:val="2"/>
                <w:rFonts w:eastAsia="Calibri"/>
                <w:color w:val="auto"/>
                <w:sz w:val="22"/>
                <w:szCs w:val="22"/>
              </w:rPr>
              <w:t xml:space="preserve">по обеспечению деятельности административных </w:t>
            </w:r>
          </w:p>
          <w:p w14:paraId="442CC78C" w14:textId="77777777" w:rsidR="00A43813" w:rsidRPr="003832DE" w:rsidRDefault="00A43813" w:rsidP="00A43813">
            <w:pPr>
              <w:jc w:val="center"/>
              <w:rPr>
                <w:rFonts w:eastAsia="Calibri"/>
                <w:sz w:val="22"/>
                <w:szCs w:val="22"/>
                <w:lang w:bidi="ru-RU"/>
              </w:rPr>
            </w:pPr>
            <w:r w:rsidRPr="003832DE">
              <w:rPr>
                <w:rStyle w:val="2"/>
                <w:rFonts w:eastAsia="Calibri"/>
                <w:color w:val="auto"/>
                <w:sz w:val="22"/>
                <w:szCs w:val="22"/>
              </w:rPr>
              <w:t>и других коллегиальных органов Администраци</w:t>
            </w:r>
            <w:r w:rsidRPr="003832DE">
              <w:rPr>
                <w:rStyle w:val="2"/>
                <w:rFonts w:eastAsia="Calibri"/>
                <w:color w:val="auto"/>
                <w:sz w:val="22"/>
                <w:szCs w:val="22"/>
              </w:rPr>
              <w:lastRenderedPageBreak/>
              <w:t>и города</w:t>
            </w:r>
          </w:p>
        </w:tc>
        <w:tc>
          <w:tcPr>
            <w:tcW w:w="1984" w:type="dxa"/>
            <w:tcBorders>
              <w:top w:val="single" w:sz="4" w:space="0" w:color="auto"/>
              <w:left w:val="single" w:sz="4" w:space="0" w:color="auto"/>
              <w:bottom w:val="single" w:sz="4" w:space="0" w:color="auto"/>
              <w:right w:val="single" w:sz="4" w:space="0" w:color="auto"/>
            </w:tcBorders>
          </w:tcPr>
          <w:p w14:paraId="04F01C41" w14:textId="77777777" w:rsidR="00A43813" w:rsidRPr="003832DE" w:rsidRDefault="00A43813" w:rsidP="00A43813">
            <w:pPr>
              <w:tabs>
                <w:tab w:val="left" w:pos="5790"/>
              </w:tabs>
              <w:jc w:val="center"/>
              <w:rPr>
                <w:sz w:val="22"/>
                <w:szCs w:val="22"/>
              </w:rPr>
            </w:pPr>
            <w:r w:rsidRPr="003832DE">
              <w:rPr>
                <w:sz w:val="22"/>
                <w:szCs w:val="22"/>
              </w:rPr>
              <w:lastRenderedPageBreak/>
              <w:t xml:space="preserve">за счет средств субвенций, выделяемых </w:t>
            </w:r>
          </w:p>
          <w:p w14:paraId="0A78ADA7" w14:textId="77777777" w:rsidR="00A43813" w:rsidRPr="003832DE" w:rsidRDefault="00A43813" w:rsidP="00A43813">
            <w:pPr>
              <w:tabs>
                <w:tab w:val="left" w:pos="5790"/>
              </w:tabs>
              <w:jc w:val="center"/>
              <w:rPr>
                <w:sz w:val="22"/>
                <w:szCs w:val="22"/>
              </w:rPr>
            </w:pPr>
            <w:r w:rsidRPr="003832DE">
              <w:rPr>
                <w:sz w:val="22"/>
                <w:szCs w:val="22"/>
              </w:rPr>
              <w:t xml:space="preserve">из бюджета автономного округа </w:t>
            </w:r>
          </w:p>
          <w:p w14:paraId="52AA9072" w14:textId="77777777" w:rsidR="00A43813" w:rsidRPr="003832DE" w:rsidRDefault="00A43813" w:rsidP="00A43813">
            <w:pPr>
              <w:tabs>
                <w:tab w:val="left" w:pos="5790"/>
              </w:tabs>
              <w:jc w:val="center"/>
              <w:rPr>
                <w:sz w:val="22"/>
                <w:szCs w:val="22"/>
              </w:rPr>
            </w:pPr>
            <w:r w:rsidRPr="003832DE">
              <w:rPr>
                <w:sz w:val="22"/>
                <w:szCs w:val="22"/>
              </w:rPr>
              <w:t xml:space="preserve">на выполнение отдельных государственных полномочий по созданию </w:t>
            </w:r>
          </w:p>
          <w:p w14:paraId="747448C4" w14:textId="77777777" w:rsidR="00A43813" w:rsidRPr="003832DE" w:rsidRDefault="00A43813" w:rsidP="00A43813">
            <w:pPr>
              <w:tabs>
                <w:tab w:val="left" w:pos="5790"/>
              </w:tabs>
              <w:jc w:val="center"/>
              <w:rPr>
                <w:sz w:val="22"/>
                <w:szCs w:val="22"/>
              </w:rPr>
            </w:pPr>
            <w:r w:rsidRPr="003832DE">
              <w:rPr>
                <w:sz w:val="22"/>
                <w:szCs w:val="22"/>
              </w:rPr>
              <w:t xml:space="preserve">и осуществлению деятельности комиссии </w:t>
            </w:r>
          </w:p>
          <w:p w14:paraId="2C1881DD" w14:textId="77777777" w:rsidR="00A43813" w:rsidRPr="003832DE" w:rsidRDefault="00A43813" w:rsidP="00A43813">
            <w:pPr>
              <w:tabs>
                <w:tab w:val="left" w:pos="5790"/>
              </w:tabs>
              <w:jc w:val="center"/>
              <w:rPr>
                <w:sz w:val="22"/>
                <w:szCs w:val="22"/>
              </w:rPr>
            </w:pPr>
            <w:r w:rsidRPr="003832DE">
              <w:rPr>
                <w:sz w:val="22"/>
                <w:szCs w:val="22"/>
              </w:rPr>
              <w:t xml:space="preserve">по делам несовершеннолетних </w:t>
            </w:r>
          </w:p>
          <w:p w14:paraId="433ABC19" w14:textId="77777777" w:rsidR="00A43813" w:rsidRPr="003832DE" w:rsidRDefault="00A43813" w:rsidP="00A43813">
            <w:pPr>
              <w:tabs>
                <w:tab w:val="left" w:pos="5790"/>
              </w:tabs>
              <w:jc w:val="center"/>
              <w:rPr>
                <w:sz w:val="22"/>
                <w:szCs w:val="22"/>
              </w:rPr>
            </w:pPr>
            <w:r w:rsidRPr="003832DE">
              <w:rPr>
                <w:sz w:val="22"/>
                <w:szCs w:val="22"/>
              </w:rPr>
              <w:t>и защите их прав</w:t>
            </w:r>
          </w:p>
        </w:tc>
        <w:tc>
          <w:tcPr>
            <w:tcW w:w="1530" w:type="dxa"/>
            <w:tcBorders>
              <w:top w:val="single" w:sz="4" w:space="0" w:color="auto"/>
              <w:left w:val="single" w:sz="4" w:space="0" w:color="auto"/>
              <w:bottom w:val="single" w:sz="4" w:space="0" w:color="auto"/>
              <w:right w:val="single" w:sz="4" w:space="0" w:color="auto"/>
            </w:tcBorders>
          </w:tcPr>
          <w:p w14:paraId="3F4EE97E" w14:textId="77777777" w:rsidR="00A43813" w:rsidRPr="003832DE" w:rsidRDefault="00A43813" w:rsidP="00A43813">
            <w:pPr>
              <w:tabs>
                <w:tab w:val="left" w:pos="5790"/>
              </w:tabs>
              <w:rPr>
                <w:sz w:val="22"/>
                <w:szCs w:val="22"/>
              </w:rPr>
            </w:pPr>
            <w:r w:rsidRPr="003832DE">
              <w:rPr>
                <w:sz w:val="22"/>
                <w:szCs w:val="22"/>
              </w:rPr>
              <w:t xml:space="preserve">привлечение общественности </w:t>
            </w:r>
            <w:r w:rsidRPr="003832DE">
              <w:rPr>
                <w:sz w:val="22"/>
                <w:szCs w:val="22"/>
              </w:rPr>
              <w:br/>
              <w:t xml:space="preserve">и специалистов </w:t>
            </w:r>
          </w:p>
          <w:p w14:paraId="51605B84" w14:textId="77777777" w:rsidR="00A43813" w:rsidRPr="003832DE" w:rsidRDefault="00A43813" w:rsidP="00A43813">
            <w:pPr>
              <w:tabs>
                <w:tab w:val="left" w:pos="5790"/>
              </w:tabs>
              <w:rPr>
                <w:sz w:val="22"/>
                <w:szCs w:val="22"/>
              </w:rPr>
            </w:pPr>
            <w:r w:rsidRPr="003832DE">
              <w:rPr>
                <w:sz w:val="22"/>
                <w:szCs w:val="22"/>
              </w:rPr>
              <w:t xml:space="preserve">для своевременного решения вопросов, возникающих </w:t>
            </w:r>
            <w:r w:rsidRPr="003832DE">
              <w:rPr>
                <w:sz w:val="22"/>
                <w:szCs w:val="22"/>
              </w:rPr>
              <w:br/>
              <w:t xml:space="preserve">в сфере профилактики безнадзорности </w:t>
            </w:r>
            <w:r w:rsidRPr="003832DE">
              <w:rPr>
                <w:sz w:val="22"/>
                <w:szCs w:val="22"/>
              </w:rPr>
              <w:br/>
              <w:t>и правонарушений несовершенн</w:t>
            </w:r>
            <w:r w:rsidRPr="003832DE">
              <w:rPr>
                <w:sz w:val="22"/>
                <w:szCs w:val="22"/>
              </w:rPr>
              <w:lastRenderedPageBreak/>
              <w:t>олетних</w:t>
            </w:r>
          </w:p>
        </w:tc>
        <w:tc>
          <w:tcPr>
            <w:tcW w:w="5983" w:type="dxa"/>
            <w:tcBorders>
              <w:top w:val="single" w:sz="4" w:space="0" w:color="auto"/>
              <w:left w:val="single" w:sz="4" w:space="0" w:color="auto"/>
              <w:bottom w:val="single" w:sz="4" w:space="0" w:color="auto"/>
              <w:right w:val="single" w:sz="4" w:space="0" w:color="auto"/>
            </w:tcBorders>
          </w:tcPr>
          <w:p w14:paraId="68D71907" w14:textId="77777777" w:rsidR="00A43813" w:rsidRPr="003832DE" w:rsidRDefault="00A43813" w:rsidP="00A25AE2">
            <w:pPr>
              <w:pStyle w:val="a5"/>
              <w:tabs>
                <w:tab w:val="left" w:pos="1134"/>
              </w:tabs>
              <w:ind w:left="0"/>
              <w:jc w:val="both"/>
              <w:rPr>
                <w:sz w:val="22"/>
                <w:szCs w:val="22"/>
              </w:rPr>
            </w:pPr>
            <w:r w:rsidRPr="003832DE">
              <w:rPr>
                <w:sz w:val="22"/>
                <w:szCs w:val="22"/>
              </w:rPr>
              <w:lastRenderedPageBreak/>
              <w:t>Сургутский реабилитационный центр</w:t>
            </w:r>
          </w:p>
          <w:p w14:paraId="330103B4" w14:textId="17746F1B" w:rsidR="00A43813" w:rsidRPr="003832DE" w:rsidRDefault="00A43813" w:rsidP="00A25AE2">
            <w:pPr>
              <w:pStyle w:val="a5"/>
              <w:tabs>
                <w:tab w:val="left" w:pos="1134"/>
              </w:tabs>
              <w:ind w:left="0"/>
              <w:jc w:val="both"/>
              <w:rPr>
                <w:sz w:val="22"/>
                <w:szCs w:val="22"/>
              </w:rPr>
            </w:pPr>
            <w:r w:rsidRPr="003832DE">
              <w:rPr>
                <w:sz w:val="22"/>
                <w:szCs w:val="22"/>
              </w:rPr>
              <w:t xml:space="preserve">На постоянной основе осуществляется информационно-разъяснительная деятельность, посредством распространения раздаточного материала, размещения информации на информационных стендах учреждения, а также опубликования информации в сети интернет: </w:t>
            </w:r>
          </w:p>
          <w:p w14:paraId="48F7DCAB" w14:textId="77777777" w:rsidR="00A43813" w:rsidRPr="003832DE" w:rsidRDefault="00A43813" w:rsidP="00A25AE2">
            <w:pPr>
              <w:pStyle w:val="a5"/>
              <w:tabs>
                <w:tab w:val="left" w:pos="1134"/>
              </w:tabs>
              <w:ind w:left="0"/>
              <w:jc w:val="both"/>
              <w:rPr>
                <w:sz w:val="22"/>
                <w:szCs w:val="22"/>
              </w:rPr>
            </w:pPr>
            <w:r w:rsidRPr="003832DE">
              <w:rPr>
                <w:sz w:val="22"/>
                <w:szCs w:val="22"/>
              </w:rPr>
              <w:t>- «Детский телефон доверия»;</w:t>
            </w:r>
          </w:p>
          <w:p w14:paraId="67D96283" w14:textId="77777777" w:rsidR="00A43813" w:rsidRPr="003832DE" w:rsidRDefault="00A43813" w:rsidP="00A25AE2">
            <w:pPr>
              <w:pStyle w:val="a5"/>
              <w:tabs>
                <w:tab w:val="left" w:pos="1134"/>
              </w:tabs>
              <w:ind w:left="0"/>
              <w:jc w:val="both"/>
              <w:rPr>
                <w:sz w:val="22"/>
                <w:szCs w:val="22"/>
              </w:rPr>
            </w:pPr>
            <w:r w:rsidRPr="003832DE">
              <w:rPr>
                <w:sz w:val="22"/>
                <w:szCs w:val="22"/>
              </w:rPr>
              <w:t>- Социальный путеводитель»;</w:t>
            </w:r>
          </w:p>
          <w:p w14:paraId="19A525FE" w14:textId="77777777" w:rsidR="00A43813" w:rsidRPr="003832DE" w:rsidRDefault="00A43813" w:rsidP="00A25AE2">
            <w:pPr>
              <w:pStyle w:val="a5"/>
              <w:tabs>
                <w:tab w:val="left" w:pos="1134"/>
              </w:tabs>
              <w:ind w:left="0"/>
              <w:jc w:val="both"/>
              <w:rPr>
                <w:sz w:val="22"/>
                <w:szCs w:val="22"/>
              </w:rPr>
            </w:pPr>
            <w:proofErr w:type="gramStart"/>
            <w:r w:rsidRPr="003832DE">
              <w:rPr>
                <w:sz w:val="22"/>
                <w:szCs w:val="22"/>
              </w:rPr>
              <w:t>-  «</w:t>
            </w:r>
            <w:proofErr w:type="gramEnd"/>
            <w:r w:rsidRPr="003832DE">
              <w:rPr>
                <w:sz w:val="22"/>
                <w:szCs w:val="22"/>
              </w:rPr>
              <w:t>Горячая линия»;</w:t>
            </w:r>
          </w:p>
          <w:p w14:paraId="6FAF320D" w14:textId="77777777" w:rsidR="00A43813" w:rsidRPr="003832DE" w:rsidRDefault="00A43813" w:rsidP="00A25AE2">
            <w:pPr>
              <w:pStyle w:val="a5"/>
              <w:tabs>
                <w:tab w:val="left" w:pos="1134"/>
              </w:tabs>
              <w:ind w:left="0"/>
              <w:jc w:val="both"/>
              <w:rPr>
                <w:sz w:val="22"/>
                <w:szCs w:val="22"/>
              </w:rPr>
            </w:pPr>
            <w:r w:rsidRPr="003832DE">
              <w:rPr>
                <w:sz w:val="22"/>
                <w:szCs w:val="22"/>
              </w:rPr>
              <w:t>- «Обучение детей наблюдательности на улице»;</w:t>
            </w:r>
          </w:p>
          <w:p w14:paraId="78A3C17F" w14:textId="2F200014" w:rsidR="00A43813" w:rsidRPr="003832DE" w:rsidRDefault="00A43813" w:rsidP="00A25AE2">
            <w:pPr>
              <w:tabs>
                <w:tab w:val="left" w:pos="5790"/>
              </w:tabs>
              <w:jc w:val="both"/>
              <w:rPr>
                <w:sz w:val="22"/>
                <w:szCs w:val="22"/>
              </w:rPr>
            </w:pPr>
            <w:r w:rsidRPr="003832DE">
              <w:rPr>
                <w:sz w:val="22"/>
                <w:szCs w:val="22"/>
              </w:rPr>
              <w:t>- «Правила безопасности для детей на улице»</w:t>
            </w:r>
          </w:p>
        </w:tc>
      </w:tr>
      <w:tr w:rsidR="003832DE" w:rsidRPr="003832DE" w14:paraId="1E87B103" w14:textId="77777777" w:rsidTr="000E5E58">
        <w:tc>
          <w:tcPr>
            <w:tcW w:w="680" w:type="dxa"/>
            <w:tcBorders>
              <w:top w:val="single" w:sz="4" w:space="0" w:color="auto"/>
              <w:left w:val="single" w:sz="4" w:space="0" w:color="auto"/>
              <w:bottom w:val="single" w:sz="4" w:space="0" w:color="auto"/>
              <w:right w:val="single" w:sz="4" w:space="0" w:color="auto"/>
            </w:tcBorders>
          </w:tcPr>
          <w:p w14:paraId="55AB78F4" w14:textId="77777777" w:rsidR="00A43813" w:rsidRPr="003832DE" w:rsidRDefault="00A43813" w:rsidP="00A43813">
            <w:pPr>
              <w:tabs>
                <w:tab w:val="left" w:pos="5790"/>
              </w:tabs>
              <w:jc w:val="center"/>
              <w:rPr>
                <w:sz w:val="22"/>
                <w:szCs w:val="22"/>
              </w:rPr>
            </w:pPr>
            <w:r w:rsidRPr="003832DE">
              <w:rPr>
                <w:sz w:val="22"/>
                <w:szCs w:val="22"/>
              </w:rPr>
              <w:t>10.6.</w:t>
            </w:r>
          </w:p>
        </w:tc>
        <w:tc>
          <w:tcPr>
            <w:tcW w:w="2268" w:type="dxa"/>
            <w:tcBorders>
              <w:top w:val="single" w:sz="4" w:space="0" w:color="auto"/>
              <w:left w:val="single" w:sz="4" w:space="0" w:color="auto"/>
              <w:bottom w:val="single" w:sz="4" w:space="0" w:color="auto"/>
              <w:right w:val="single" w:sz="4" w:space="0" w:color="auto"/>
            </w:tcBorders>
          </w:tcPr>
          <w:p w14:paraId="2E4C04A7" w14:textId="77777777" w:rsidR="00A43813" w:rsidRPr="003832DE" w:rsidRDefault="00A43813" w:rsidP="00A43813">
            <w:pPr>
              <w:rPr>
                <w:sz w:val="22"/>
                <w:szCs w:val="22"/>
              </w:rPr>
            </w:pPr>
            <w:r w:rsidRPr="003832DE">
              <w:rPr>
                <w:sz w:val="22"/>
                <w:szCs w:val="22"/>
              </w:rPr>
              <w:t xml:space="preserve">Правовое консультирование </w:t>
            </w:r>
          </w:p>
          <w:p w14:paraId="355B569B" w14:textId="77777777" w:rsidR="00A43813" w:rsidRPr="003832DE" w:rsidRDefault="00A43813" w:rsidP="00A43813">
            <w:pPr>
              <w:rPr>
                <w:sz w:val="22"/>
                <w:szCs w:val="22"/>
              </w:rPr>
            </w:pPr>
            <w:r w:rsidRPr="003832DE">
              <w:rPr>
                <w:sz w:val="22"/>
                <w:szCs w:val="22"/>
              </w:rPr>
              <w:t xml:space="preserve">и просвещение детей, в том числе детей-сирот и детей, оставшихся </w:t>
            </w:r>
          </w:p>
          <w:p w14:paraId="0C164D48" w14:textId="77777777" w:rsidR="00A43813" w:rsidRPr="003832DE" w:rsidRDefault="00A43813" w:rsidP="00A43813">
            <w:pPr>
              <w:rPr>
                <w:sz w:val="22"/>
                <w:szCs w:val="22"/>
              </w:rPr>
            </w:pPr>
            <w:r w:rsidRPr="003832DE">
              <w:rPr>
                <w:sz w:val="22"/>
                <w:szCs w:val="22"/>
              </w:rPr>
              <w:t>без попечения родителей, а также их родителей, законных представителей, опекунов,</w:t>
            </w:r>
          </w:p>
          <w:p w14:paraId="4E9F75E2" w14:textId="77777777" w:rsidR="00A43813" w:rsidRPr="003832DE" w:rsidRDefault="00A43813" w:rsidP="00A43813">
            <w:pPr>
              <w:rPr>
                <w:sz w:val="22"/>
                <w:szCs w:val="22"/>
              </w:rPr>
            </w:pPr>
            <w:r w:rsidRPr="003832DE">
              <w:rPr>
                <w:sz w:val="22"/>
                <w:szCs w:val="22"/>
              </w:rPr>
              <w:t xml:space="preserve"> и усыновителей, лиц, желающих принять на воспитание в свою семью ребенка, оставшегося </w:t>
            </w:r>
          </w:p>
          <w:p w14:paraId="567A37D1" w14:textId="77777777" w:rsidR="00A43813" w:rsidRPr="003832DE" w:rsidRDefault="00A43813" w:rsidP="00A43813">
            <w:pPr>
              <w:rPr>
                <w:sz w:val="22"/>
                <w:szCs w:val="22"/>
              </w:rPr>
            </w:pPr>
            <w:r w:rsidRPr="003832DE">
              <w:rPr>
                <w:sz w:val="22"/>
                <w:szCs w:val="22"/>
              </w:rPr>
              <w:t xml:space="preserve">без попечения родителей, </w:t>
            </w:r>
          </w:p>
          <w:p w14:paraId="29BC292A" w14:textId="77777777" w:rsidR="00A43813" w:rsidRPr="003832DE" w:rsidRDefault="00A43813" w:rsidP="00A43813">
            <w:pPr>
              <w:rPr>
                <w:sz w:val="22"/>
                <w:szCs w:val="22"/>
              </w:rPr>
            </w:pPr>
            <w:r w:rsidRPr="003832DE">
              <w:rPr>
                <w:sz w:val="22"/>
                <w:szCs w:val="22"/>
              </w:rPr>
              <w:t xml:space="preserve">по вопросам оказания бесплатной юридической помощи в дни проведения мероприятий, посвященных Международному дню защиты детей, Дню знаний </w:t>
            </w:r>
          </w:p>
        </w:tc>
        <w:tc>
          <w:tcPr>
            <w:tcW w:w="1559" w:type="dxa"/>
            <w:gridSpan w:val="2"/>
            <w:tcBorders>
              <w:top w:val="single" w:sz="4" w:space="0" w:color="auto"/>
              <w:left w:val="single" w:sz="4" w:space="0" w:color="auto"/>
              <w:bottom w:val="single" w:sz="4" w:space="0" w:color="auto"/>
              <w:right w:val="single" w:sz="4" w:space="0" w:color="auto"/>
            </w:tcBorders>
          </w:tcPr>
          <w:p w14:paraId="3283FABD" w14:textId="77777777" w:rsidR="00A43813" w:rsidRPr="003832DE" w:rsidRDefault="00A43813" w:rsidP="00A43813">
            <w:pPr>
              <w:tabs>
                <w:tab w:val="left" w:pos="5790"/>
              </w:tabs>
              <w:jc w:val="center"/>
              <w:rPr>
                <w:sz w:val="22"/>
                <w:szCs w:val="22"/>
              </w:rPr>
            </w:pPr>
            <w:r w:rsidRPr="003832DE">
              <w:rPr>
                <w:sz w:val="22"/>
                <w:szCs w:val="22"/>
              </w:rPr>
              <w:t xml:space="preserve">июнь, сентябрь, ноябрь </w:t>
            </w:r>
          </w:p>
          <w:p w14:paraId="0C36ED45" w14:textId="77777777" w:rsidR="00A43813" w:rsidRPr="003832DE" w:rsidRDefault="00A43813" w:rsidP="00A43813">
            <w:pPr>
              <w:tabs>
                <w:tab w:val="left" w:pos="5790"/>
              </w:tabs>
              <w:jc w:val="center"/>
              <w:rPr>
                <w:sz w:val="22"/>
                <w:szCs w:val="22"/>
              </w:rPr>
            </w:pPr>
            <w:r w:rsidRPr="003832DE">
              <w:rPr>
                <w:sz w:val="22"/>
                <w:szCs w:val="22"/>
              </w:rPr>
              <w:t xml:space="preserve">2018 года, </w:t>
            </w:r>
          </w:p>
          <w:p w14:paraId="323923EB" w14:textId="77777777" w:rsidR="00A43813" w:rsidRPr="003832DE" w:rsidRDefault="00A43813" w:rsidP="00A43813">
            <w:pPr>
              <w:tabs>
                <w:tab w:val="left" w:pos="5790"/>
              </w:tabs>
              <w:jc w:val="center"/>
              <w:rPr>
                <w:sz w:val="22"/>
                <w:szCs w:val="22"/>
              </w:rPr>
            </w:pPr>
            <w:r w:rsidRPr="003832DE">
              <w:rPr>
                <w:sz w:val="22"/>
                <w:szCs w:val="22"/>
              </w:rPr>
              <w:t xml:space="preserve">июнь, сентябрь, ноябрь </w:t>
            </w:r>
          </w:p>
          <w:p w14:paraId="5523BC85" w14:textId="77777777" w:rsidR="00A43813" w:rsidRPr="003832DE" w:rsidRDefault="00A43813" w:rsidP="00A43813">
            <w:pPr>
              <w:tabs>
                <w:tab w:val="left" w:pos="5790"/>
              </w:tabs>
              <w:jc w:val="center"/>
              <w:rPr>
                <w:sz w:val="22"/>
                <w:szCs w:val="22"/>
              </w:rPr>
            </w:pPr>
            <w:r w:rsidRPr="003832DE">
              <w:rPr>
                <w:sz w:val="22"/>
                <w:szCs w:val="22"/>
              </w:rPr>
              <w:t xml:space="preserve">2019 года, </w:t>
            </w:r>
          </w:p>
          <w:p w14:paraId="57042576" w14:textId="77777777" w:rsidR="00A43813" w:rsidRPr="003832DE" w:rsidRDefault="00A43813" w:rsidP="00A43813">
            <w:pPr>
              <w:tabs>
                <w:tab w:val="left" w:pos="5790"/>
              </w:tabs>
              <w:jc w:val="center"/>
              <w:rPr>
                <w:sz w:val="22"/>
                <w:szCs w:val="22"/>
              </w:rPr>
            </w:pPr>
            <w:r w:rsidRPr="003832DE">
              <w:rPr>
                <w:sz w:val="22"/>
                <w:szCs w:val="22"/>
              </w:rPr>
              <w:t xml:space="preserve">июнь, сентябрь, ноябрь </w:t>
            </w:r>
          </w:p>
          <w:p w14:paraId="551E1654" w14:textId="77777777" w:rsidR="00A43813" w:rsidRPr="003832DE" w:rsidRDefault="00A43813" w:rsidP="00A43813">
            <w:pPr>
              <w:tabs>
                <w:tab w:val="left" w:pos="5790"/>
              </w:tabs>
              <w:jc w:val="center"/>
              <w:rPr>
                <w:sz w:val="22"/>
                <w:szCs w:val="22"/>
              </w:rPr>
            </w:pPr>
            <w:r w:rsidRPr="003832DE">
              <w:rPr>
                <w:sz w:val="22"/>
                <w:szCs w:val="22"/>
              </w:rPr>
              <w:t xml:space="preserve">2020 года, </w:t>
            </w:r>
          </w:p>
        </w:tc>
        <w:tc>
          <w:tcPr>
            <w:tcW w:w="1702" w:type="dxa"/>
            <w:tcBorders>
              <w:top w:val="single" w:sz="4" w:space="0" w:color="auto"/>
              <w:left w:val="single" w:sz="4" w:space="0" w:color="auto"/>
              <w:bottom w:val="single" w:sz="4" w:space="0" w:color="auto"/>
              <w:right w:val="single" w:sz="4" w:space="0" w:color="auto"/>
            </w:tcBorders>
          </w:tcPr>
          <w:p w14:paraId="7E4B7505" w14:textId="77777777" w:rsidR="00A43813" w:rsidRPr="003832DE" w:rsidRDefault="00A43813" w:rsidP="00A43813">
            <w:pPr>
              <w:jc w:val="center"/>
              <w:rPr>
                <w:sz w:val="22"/>
                <w:szCs w:val="22"/>
              </w:rPr>
            </w:pPr>
            <w:r w:rsidRPr="003832DE">
              <w:rPr>
                <w:sz w:val="22"/>
                <w:szCs w:val="22"/>
              </w:rPr>
              <w:t xml:space="preserve">управление по опеке </w:t>
            </w:r>
          </w:p>
          <w:p w14:paraId="2FD53F39" w14:textId="77777777" w:rsidR="00A43813" w:rsidRPr="003832DE" w:rsidRDefault="00A43813" w:rsidP="00A43813">
            <w:pPr>
              <w:jc w:val="center"/>
              <w:rPr>
                <w:sz w:val="22"/>
                <w:szCs w:val="22"/>
              </w:rPr>
            </w:pPr>
            <w:r w:rsidRPr="003832DE">
              <w:rPr>
                <w:sz w:val="22"/>
                <w:szCs w:val="22"/>
              </w:rPr>
              <w:t>и попечительству Администрации города</w:t>
            </w:r>
          </w:p>
        </w:tc>
        <w:tc>
          <w:tcPr>
            <w:tcW w:w="1984" w:type="dxa"/>
            <w:tcBorders>
              <w:top w:val="single" w:sz="4" w:space="0" w:color="auto"/>
              <w:left w:val="single" w:sz="4" w:space="0" w:color="auto"/>
              <w:bottom w:val="single" w:sz="4" w:space="0" w:color="auto"/>
              <w:right w:val="single" w:sz="4" w:space="0" w:color="auto"/>
            </w:tcBorders>
          </w:tcPr>
          <w:p w14:paraId="22E731AB" w14:textId="77777777" w:rsidR="00A43813" w:rsidRPr="003832DE" w:rsidRDefault="00A43813" w:rsidP="00A43813">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1A693D4C" w14:textId="77777777" w:rsidR="00A43813" w:rsidRPr="003832DE" w:rsidRDefault="00A43813" w:rsidP="00A43813">
            <w:pPr>
              <w:tabs>
                <w:tab w:val="left" w:pos="5790"/>
              </w:tabs>
              <w:rPr>
                <w:sz w:val="22"/>
                <w:szCs w:val="22"/>
              </w:rPr>
            </w:pPr>
            <w:r w:rsidRPr="003832DE">
              <w:rPr>
                <w:sz w:val="22"/>
                <w:szCs w:val="22"/>
              </w:rPr>
              <w:t xml:space="preserve">повышение уровня правовой грамотности детей </w:t>
            </w:r>
          </w:p>
          <w:p w14:paraId="52614DB9" w14:textId="77777777" w:rsidR="00A43813" w:rsidRPr="003832DE" w:rsidRDefault="00A43813" w:rsidP="00A43813">
            <w:pPr>
              <w:tabs>
                <w:tab w:val="left" w:pos="5790"/>
              </w:tabs>
              <w:rPr>
                <w:sz w:val="22"/>
                <w:szCs w:val="22"/>
              </w:rPr>
            </w:pPr>
            <w:r w:rsidRPr="003832DE">
              <w:rPr>
                <w:sz w:val="22"/>
                <w:szCs w:val="22"/>
              </w:rPr>
              <w:t xml:space="preserve">и их законных представителей, формирование </w:t>
            </w:r>
          </w:p>
          <w:p w14:paraId="79EF8620" w14:textId="77777777" w:rsidR="00A43813" w:rsidRPr="003832DE" w:rsidRDefault="00A43813" w:rsidP="00A43813">
            <w:pPr>
              <w:tabs>
                <w:tab w:val="left" w:pos="5790"/>
              </w:tabs>
              <w:rPr>
                <w:sz w:val="22"/>
                <w:szCs w:val="22"/>
              </w:rPr>
            </w:pPr>
            <w:r w:rsidRPr="003832DE">
              <w:rPr>
                <w:sz w:val="22"/>
                <w:szCs w:val="22"/>
              </w:rPr>
              <w:t>у подрастающего поколения навыков правового поведения</w:t>
            </w:r>
          </w:p>
        </w:tc>
        <w:tc>
          <w:tcPr>
            <w:tcW w:w="5983" w:type="dxa"/>
            <w:tcBorders>
              <w:top w:val="single" w:sz="4" w:space="0" w:color="auto"/>
              <w:left w:val="single" w:sz="4" w:space="0" w:color="auto"/>
              <w:bottom w:val="single" w:sz="4" w:space="0" w:color="auto"/>
              <w:right w:val="single" w:sz="4" w:space="0" w:color="auto"/>
            </w:tcBorders>
          </w:tcPr>
          <w:p w14:paraId="73820145" w14:textId="77777777" w:rsidR="00A43813" w:rsidRPr="003832DE" w:rsidRDefault="00A43813" w:rsidP="00A43813">
            <w:pPr>
              <w:ind w:firstLine="289"/>
              <w:jc w:val="both"/>
              <w:rPr>
                <w:sz w:val="22"/>
                <w:szCs w:val="22"/>
              </w:rPr>
            </w:pPr>
            <w:r w:rsidRPr="003832DE">
              <w:rPr>
                <w:sz w:val="22"/>
                <w:szCs w:val="22"/>
              </w:rPr>
              <w:t xml:space="preserve">В рамках проведения мероприятий по правовому консультированию </w:t>
            </w:r>
            <w:r w:rsidRPr="003832DE">
              <w:rPr>
                <w:sz w:val="22"/>
                <w:szCs w:val="22"/>
              </w:rPr>
              <w:br/>
              <w:t>и оказанию бесплатной правовой помощи, посвящённых Международному дню защиты детей (1 июня), организовано и проведено правовое консультирование детей-сирот и детей, оставшихся без попечения родителей, лиц из числа детей -  сирот  и детей, оставшихся без попечения родителей, а также их законных представителей и лиц желающих принять детей на воспитание в свою семью.</w:t>
            </w:r>
          </w:p>
          <w:p w14:paraId="5D77A009" w14:textId="77777777" w:rsidR="00A43813" w:rsidRPr="003832DE" w:rsidRDefault="00A43813" w:rsidP="00A43813">
            <w:pPr>
              <w:ind w:firstLine="571"/>
              <w:jc w:val="both"/>
              <w:rPr>
                <w:sz w:val="22"/>
                <w:szCs w:val="22"/>
              </w:rPr>
            </w:pPr>
            <w:r w:rsidRPr="003832DE">
              <w:rPr>
                <w:sz w:val="22"/>
                <w:szCs w:val="22"/>
              </w:rPr>
              <w:t>Консультирование проводилось 01.06.2020 года посредством телефонной связи консультативного пункта.</w:t>
            </w:r>
          </w:p>
          <w:p w14:paraId="51436FBB" w14:textId="77777777" w:rsidR="00A43813" w:rsidRPr="003832DE" w:rsidRDefault="00A43813" w:rsidP="00A43813">
            <w:pPr>
              <w:ind w:firstLine="571"/>
              <w:jc w:val="both"/>
              <w:rPr>
                <w:sz w:val="22"/>
                <w:szCs w:val="22"/>
              </w:rPr>
            </w:pPr>
            <w:r w:rsidRPr="003832DE">
              <w:rPr>
                <w:sz w:val="22"/>
                <w:szCs w:val="22"/>
              </w:rPr>
              <w:t>Информация с указанием тематики правовых консультаций, времени их проведения размещена на официальном интернет портале Администрации города Сургута, услугу получили 53 человека.</w:t>
            </w:r>
          </w:p>
          <w:p w14:paraId="74F9643F" w14:textId="648F6A33" w:rsidR="00A43813" w:rsidRPr="003832DE" w:rsidRDefault="00A43813" w:rsidP="00A43813">
            <w:pPr>
              <w:tabs>
                <w:tab w:val="left" w:pos="5790"/>
              </w:tabs>
              <w:rPr>
                <w:sz w:val="22"/>
                <w:szCs w:val="22"/>
              </w:rPr>
            </w:pPr>
          </w:p>
        </w:tc>
      </w:tr>
      <w:tr w:rsidR="003832DE" w:rsidRPr="003832DE" w14:paraId="3E0CB1BB" w14:textId="77777777" w:rsidTr="000E5E58">
        <w:tc>
          <w:tcPr>
            <w:tcW w:w="157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7E2ACD2" w14:textId="77777777" w:rsidR="00A43813" w:rsidRPr="003832DE" w:rsidRDefault="00A43813" w:rsidP="00A43813">
            <w:pPr>
              <w:tabs>
                <w:tab w:val="left" w:pos="5790"/>
              </w:tabs>
              <w:rPr>
                <w:sz w:val="22"/>
                <w:szCs w:val="22"/>
                <w:lang w:val="en-US"/>
              </w:rPr>
            </w:pPr>
            <w:r w:rsidRPr="003832DE">
              <w:rPr>
                <w:sz w:val="22"/>
                <w:szCs w:val="22"/>
                <w:lang w:val="en-US"/>
              </w:rPr>
              <w:t>XI</w:t>
            </w:r>
            <w:r w:rsidRPr="003832DE">
              <w:rPr>
                <w:sz w:val="22"/>
                <w:szCs w:val="22"/>
              </w:rPr>
              <w:t>. Публичные мероприятия</w:t>
            </w:r>
          </w:p>
        </w:tc>
      </w:tr>
      <w:tr w:rsidR="003832DE" w:rsidRPr="003832DE" w14:paraId="164062CC" w14:textId="77777777" w:rsidTr="000E5E58">
        <w:tc>
          <w:tcPr>
            <w:tcW w:w="680" w:type="dxa"/>
            <w:tcBorders>
              <w:top w:val="single" w:sz="4" w:space="0" w:color="auto"/>
              <w:left w:val="single" w:sz="4" w:space="0" w:color="auto"/>
              <w:bottom w:val="single" w:sz="4" w:space="0" w:color="auto"/>
              <w:right w:val="single" w:sz="4" w:space="0" w:color="auto"/>
            </w:tcBorders>
          </w:tcPr>
          <w:p w14:paraId="080B2AAE" w14:textId="77777777" w:rsidR="00A43813" w:rsidRPr="003832DE" w:rsidRDefault="00A43813" w:rsidP="00A43813">
            <w:pPr>
              <w:tabs>
                <w:tab w:val="left" w:pos="5790"/>
              </w:tabs>
              <w:jc w:val="center"/>
              <w:rPr>
                <w:sz w:val="22"/>
                <w:szCs w:val="22"/>
              </w:rPr>
            </w:pPr>
            <w:r w:rsidRPr="003832DE">
              <w:rPr>
                <w:sz w:val="22"/>
                <w:szCs w:val="22"/>
              </w:rPr>
              <w:t>11.1.</w:t>
            </w:r>
          </w:p>
        </w:tc>
        <w:tc>
          <w:tcPr>
            <w:tcW w:w="2268" w:type="dxa"/>
            <w:tcBorders>
              <w:top w:val="single" w:sz="4" w:space="0" w:color="auto"/>
              <w:left w:val="single" w:sz="4" w:space="0" w:color="auto"/>
              <w:bottom w:val="single" w:sz="4" w:space="0" w:color="auto"/>
              <w:right w:val="single" w:sz="4" w:space="0" w:color="auto"/>
            </w:tcBorders>
          </w:tcPr>
          <w:p w14:paraId="2F70FD39" w14:textId="77777777" w:rsidR="00A43813" w:rsidRPr="003832DE" w:rsidRDefault="00A43813" w:rsidP="00A43813">
            <w:pPr>
              <w:tabs>
                <w:tab w:val="left" w:pos="5790"/>
              </w:tabs>
              <w:rPr>
                <w:sz w:val="22"/>
                <w:szCs w:val="22"/>
              </w:rPr>
            </w:pPr>
            <w:r w:rsidRPr="003832DE">
              <w:rPr>
                <w:sz w:val="22"/>
                <w:szCs w:val="22"/>
              </w:rPr>
              <w:t xml:space="preserve">Организация ежегодного форума </w:t>
            </w:r>
          </w:p>
          <w:p w14:paraId="1CAF4D66" w14:textId="77777777" w:rsidR="00A43813" w:rsidRPr="003832DE" w:rsidRDefault="00A43813" w:rsidP="00A43813">
            <w:pPr>
              <w:tabs>
                <w:tab w:val="left" w:pos="5790"/>
              </w:tabs>
              <w:rPr>
                <w:sz w:val="22"/>
                <w:szCs w:val="22"/>
              </w:rPr>
            </w:pPr>
            <w:r w:rsidRPr="003832DE">
              <w:rPr>
                <w:sz w:val="22"/>
                <w:szCs w:val="22"/>
              </w:rPr>
              <w:t xml:space="preserve">в рамках Десятилетия детства     </w:t>
            </w:r>
          </w:p>
        </w:tc>
        <w:tc>
          <w:tcPr>
            <w:tcW w:w="1559" w:type="dxa"/>
            <w:gridSpan w:val="2"/>
            <w:tcBorders>
              <w:top w:val="single" w:sz="4" w:space="0" w:color="auto"/>
              <w:left w:val="single" w:sz="4" w:space="0" w:color="auto"/>
              <w:bottom w:val="single" w:sz="4" w:space="0" w:color="auto"/>
              <w:right w:val="single" w:sz="4" w:space="0" w:color="auto"/>
            </w:tcBorders>
          </w:tcPr>
          <w:p w14:paraId="0C3905CB" w14:textId="77777777" w:rsidR="00A43813" w:rsidRPr="003832DE" w:rsidRDefault="00A43813" w:rsidP="00A43813">
            <w:pPr>
              <w:tabs>
                <w:tab w:val="left" w:pos="5790"/>
              </w:tabs>
              <w:jc w:val="center"/>
              <w:rPr>
                <w:sz w:val="22"/>
                <w:szCs w:val="22"/>
              </w:rPr>
            </w:pPr>
            <w:r w:rsidRPr="003832DE">
              <w:rPr>
                <w:sz w:val="22"/>
                <w:szCs w:val="22"/>
              </w:rPr>
              <w:t xml:space="preserve">в течение </w:t>
            </w:r>
          </w:p>
          <w:p w14:paraId="029FF805" w14:textId="77777777" w:rsidR="00A43813" w:rsidRPr="003832DE" w:rsidRDefault="00A43813" w:rsidP="00A43813">
            <w:pPr>
              <w:tabs>
                <w:tab w:val="left" w:pos="5790"/>
              </w:tabs>
              <w:jc w:val="center"/>
              <w:rPr>
                <w:sz w:val="22"/>
                <w:szCs w:val="22"/>
              </w:rPr>
            </w:pPr>
            <w:r w:rsidRPr="003832DE">
              <w:rPr>
                <w:sz w:val="22"/>
                <w:szCs w:val="22"/>
              </w:rPr>
              <w:t>2018 года</w:t>
            </w:r>
          </w:p>
          <w:p w14:paraId="4DFA7EEE" w14:textId="77777777" w:rsidR="00A43813" w:rsidRPr="003832DE" w:rsidRDefault="00A43813" w:rsidP="00A43813">
            <w:pPr>
              <w:tabs>
                <w:tab w:val="left" w:pos="5790"/>
              </w:tabs>
              <w:jc w:val="center"/>
              <w:rPr>
                <w:sz w:val="22"/>
                <w:szCs w:val="22"/>
              </w:rPr>
            </w:pPr>
            <w:r w:rsidRPr="003832DE">
              <w:rPr>
                <w:sz w:val="22"/>
                <w:szCs w:val="22"/>
              </w:rPr>
              <w:t xml:space="preserve">в течение </w:t>
            </w:r>
          </w:p>
          <w:p w14:paraId="1DE44343" w14:textId="77777777" w:rsidR="00A43813" w:rsidRPr="003832DE" w:rsidRDefault="00A43813" w:rsidP="00A43813">
            <w:pPr>
              <w:tabs>
                <w:tab w:val="left" w:pos="5790"/>
              </w:tabs>
              <w:jc w:val="center"/>
              <w:rPr>
                <w:sz w:val="22"/>
                <w:szCs w:val="22"/>
              </w:rPr>
            </w:pPr>
            <w:r w:rsidRPr="003832DE">
              <w:rPr>
                <w:sz w:val="22"/>
                <w:szCs w:val="22"/>
              </w:rPr>
              <w:t>2019 года</w:t>
            </w:r>
          </w:p>
          <w:p w14:paraId="58F520CE" w14:textId="77777777" w:rsidR="00A43813" w:rsidRPr="003832DE" w:rsidRDefault="00A43813" w:rsidP="00A43813">
            <w:pPr>
              <w:tabs>
                <w:tab w:val="left" w:pos="5790"/>
              </w:tabs>
              <w:jc w:val="center"/>
              <w:rPr>
                <w:sz w:val="22"/>
                <w:szCs w:val="22"/>
              </w:rPr>
            </w:pPr>
            <w:r w:rsidRPr="003832DE">
              <w:rPr>
                <w:sz w:val="22"/>
                <w:szCs w:val="22"/>
              </w:rPr>
              <w:t xml:space="preserve">в течение </w:t>
            </w:r>
          </w:p>
          <w:p w14:paraId="4EF852E8" w14:textId="77777777" w:rsidR="00A43813" w:rsidRPr="003832DE" w:rsidRDefault="00A43813" w:rsidP="00A43813">
            <w:pPr>
              <w:tabs>
                <w:tab w:val="left" w:pos="5790"/>
              </w:tabs>
              <w:jc w:val="center"/>
              <w:rPr>
                <w:sz w:val="22"/>
                <w:szCs w:val="22"/>
              </w:rPr>
            </w:pPr>
            <w:r w:rsidRPr="003832DE">
              <w:rPr>
                <w:sz w:val="22"/>
                <w:szCs w:val="22"/>
              </w:rPr>
              <w:t>2020 года</w:t>
            </w:r>
          </w:p>
        </w:tc>
        <w:tc>
          <w:tcPr>
            <w:tcW w:w="1702" w:type="dxa"/>
            <w:tcBorders>
              <w:top w:val="single" w:sz="4" w:space="0" w:color="auto"/>
              <w:left w:val="single" w:sz="4" w:space="0" w:color="auto"/>
              <w:bottom w:val="single" w:sz="4" w:space="0" w:color="auto"/>
              <w:right w:val="single" w:sz="4" w:space="0" w:color="auto"/>
            </w:tcBorders>
          </w:tcPr>
          <w:p w14:paraId="2791607B" w14:textId="77777777" w:rsidR="00A43813" w:rsidRPr="003832DE" w:rsidRDefault="00A43813" w:rsidP="00A43813">
            <w:pPr>
              <w:tabs>
                <w:tab w:val="left" w:pos="5790"/>
              </w:tabs>
              <w:jc w:val="center"/>
              <w:rPr>
                <w:sz w:val="22"/>
                <w:szCs w:val="22"/>
              </w:rPr>
            </w:pPr>
            <w:r w:rsidRPr="003832DE">
              <w:rPr>
                <w:sz w:val="22"/>
                <w:szCs w:val="22"/>
              </w:rPr>
              <w:t xml:space="preserve">департамент образования Администрации города, </w:t>
            </w:r>
          </w:p>
          <w:p w14:paraId="0F2F0C21" w14:textId="77777777" w:rsidR="00A43813" w:rsidRPr="003832DE" w:rsidRDefault="00A43813" w:rsidP="00A43813">
            <w:pPr>
              <w:tabs>
                <w:tab w:val="left" w:pos="5790"/>
              </w:tabs>
              <w:jc w:val="center"/>
              <w:rPr>
                <w:sz w:val="22"/>
                <w:szCs w:val="22"/>
              </w:rPr>
            </w:pPr>
            <w:r w:rsidRPr="003832DE">
              <w:rPr>
                <w:sz w:val="22"/>
                <w:szCs w:val="22"/>
              </w:rPr>
              <w:t xml:space="preserve">участники реализации сводного плана </w:t>
            </w:r>
            <w:r w:rsidRPr="003832DE">
              <w:rPr>
                <w:sz w:val="22"/>
                <w:szCs w:val="22"/>
              </w:rPr>
              <w:lastRenderedPageBreak/>
              <w:t xml:space="preserve">основных мероприятий </w:t>
            </w:r>
          </w:p>
          <w:p w14:paraId="1AF0FF5E" w14:textId="77777777" w:rsidR="00A43813" w:rsidRPr="003832DE" w:rsidRDefault="00A43813" w:rsidP="00A43813">
            <w:pPr>
              <w:tabs>
                <w:tab w:val="left" w:pos="5790"/>
              </w:tabs>
              <w:jc w:val="center"/>
              <w:rPr>
                <w:sz w:val="22"/>
                <w:szCs w:val="22"/>
              </w:rPr>
            </w:pPr>
            <w:r w:rsidRPr="003832DE">
              <w:rPr>
                <w:sz w:val="22"/>
                <w:szCs w:val="22"/>
              </w:rPr>
              <w:t xml:space="preserve">на 2018-2020 годы, посвященных проведению </w:t>
            </w:r>
          </w:p>
          <w:p w14:paraId="2A818786" w14:textId="77777777" w:rsidR="00A43813" w:rsidRPr="003832DE" w:rsidRDefault="00A43813" w:rsidP="00A43813">
            <w:pPr>
              <w:tabs>
                <w:tab w:val="left" w:pos="5790"/>
              </w:tabs>
              <w:jc w:val="center"/>
              <w:rPr>
                <w:sz w:val="22"/>
                <w:szCs w:val="22"/>
              </w:rPr>
            </w:pPr>
            <w:r w:rsidRPr="003832DE">
              <w:rPr>
                <w:sz w:val="22"/>
                <w:szCs w:val="22"/>
              </w:rPr>
              <w:t>в городе Сургуте Десятилетия детства 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14:paraId="4638F95E" w14:textId="77777777" w:rsidR="00A43813" w:rsidRPr="003832DE" w:rsidRDefault="00A43813" w:rsidP="00A43813">
            <w:pPr>
              <w:tabs>
                <w:tab w:val="left" w:pos="5790"/>
              </w:tabs>
              <w:jc w:val="center"/>
              <w:rPr>
                <w:sz w:val="22"/>
                <w:szCs w:val="22"/>
              </w:rPr>
            </w:pPr>
            <w:r w:rsidRPr="003832DE">
              <w:rPr>
                <w:sz w:val="22"/>
                <w:szCs w:val="22"/>
              </w:rPr>
              <w:lastRenderedPageBreak/>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12C37540" w14:textId="77777777" w:rsidR="00A43813" w:rsidRPr="003832DE" w:rsidRDefault="00A43813" w:rsidP="00A43813">
            <w:pPr>
              <w:tabs>
                <w:tab w:val="left" w:pos="5790"/>
              </w:tabs>
              <w:rPr>
                <w:sz w:val="22"/>
                <w:szCs w:val="22"/>
              </w:rPr>
            </w:pPr>
            <w:r w:rsidRPr="003832DE">
              <w:rPr>
                <w:sz w:val="22"/>
                <w:szCs w:val="22"/>
              </w:rPr>
              <w:t xml:space="preserve">учет мнения детей при решении проблем в сфере защиты детства, </w:t>
            </w:r>
            <w:r w:rsidRPr="003832DE">
              <w:rPr>
                <w:sz w:val="22"/>
                <w:szCs w:val="22"/>
              </w:rPr>
              <w:lastRenderedPageBreak/>
              <w:t>разработка действенных механизмов решения актуальных проблем в сфере защиты детства</w:t>
            </w:r>
          </w:p>
        </w:tc>
        <w:tc>
          <w:tcPr>
            <w:tcW w:w="5983" w:type="dxa"/>
            <w:tcBorders>
              <w:top w:val="single" w:sz="4" w:space="0" w:color="auto"/>
              <w:left w:val="single" w:sz="4" w:space="0" w:color="auto"/>
              <w:bottom w:val="single" w:sz="4" w:space="0" w:color="auto"/>
              <w:right w:val="single" w:sz="4" w:space="0" w:color="auto"/>
            </w:tcBorders>
          </w:tcPr>
          <w:p w14:paraId="6F75D384" w14:textId="5A715281" w:rsidR="00A43813" w:rsidRPr="003832DE" w:rsidRDefault="00A43813" w:rsidP="00A43813">
            <w:pPr>
              <w:tabs>
                <w:tab w:val="left" w:pos="5790"/>
              </w:tabs>
              <w:rPr>
                <w:sz w:val="22"/>
                <w:szCs w:val="22"/>
              </w:rPr>
            </w:pPr>
            <w:r w:rsidRPr="003832DE">
              <w:rPr>
                <w:sz w:val="22"/>
                <w:szCs w:val="22"/>
              </w:rPr>
              <w:lastRenderedPageBreak/>
              <w:t xml:space="preserve">За 1 полугодие 2020 </w:t>
            </w:r>
            <w:proofErr w:type="gramStart"/>
            <w:r w:rsidRPr="003832DE">
              <w:rPr>
                <w:sz w:val="22"/>
                <w:szCs w:val="22"/>
              </w:rPr>
              <w:t>года  в</w:t>
            </w:r>
            <w:proofErr w:type="gramEnd"/>
            <w:r w:rsidRPr="003832DE">
              <w:rPr>
                <w:sz w:val="22"/>
                <w:szCs w:val="22"/>
              </w:rPr>
              <w:t xml:space="preserve"> службе медиации оказана помощь 1 семье. Проведено 2 консультации по урегулированию внутрисемейных отношений</w:t>
            </w:r>
          </w:p>
        </w:tc>
      </w:tr>
      <w:tr w:rsidR="003832DE" w:rsidRPr="003832DE" w14:paraId="31F09E61" w14:textId="77777777" w:rsidTr="000E5E58">
        <w:tc>
          <w:tcPr>
            <w:tcW w:w="680" w:type="dxa"/>
            <w:tcBorders>
              <w:top w:val="single" w:sz="4" w:space="0" w:color="auto"/>
              <w:left w:val="single" w:sz="4" w:space="0" w:color="auto"/>
              <w:bottom w:val="single" w:sz="4" w:space="0" w:color="auto"/>
              <w:right w:val="single" w:sz="4" w:space="0" w:color="auto"/>
            </w:tcBorders>
          </w:tcPr>
          <w:p w14:paraId="3F1AD8B1" w14:textId="77777777" w:rsidR="00A43813" w:rsidRPr="003832DE" w:rsidRDefault="00A43813" w:rsidP="00A43813">
            <w:pPr>
              <w:tabs>
                <w:tab w:val="left" w:pos="5790"/>
              </w:tabs>
              <w:jc w:val="center"/>
              <w:rPr>
                <w:sz w:val="22"/>
                <w:szCs w:val="22"/>
              </w:rPr>
            </w:pPr>
            <w:r w:rsidRPr="003832DE">
              <w:rPr>
                <w:sz w:val="22"/>
                <w:szCs w:val="22"/>
              </w:rPr>
              <w:t>11.2.</w:t>
            </w:r>
          </w:p>
        </w:tc>
        <w:tc>
          <w:tcPr>
            <w:tcW w:w="2268" w:type="dxa"/>
            <w:tcBorders>
              <w:top w:val="single" w:sz="4" w:space="0" w:color="auto"/>
              <w:left w:val="single" w:sz="4" w:space="0" w:color="auto"/>
              <w:bottom w:val="single" w:sz="4" w:space="0" w:color="auto"/>
              <w:right w:val="single" w:sz="4" w:space="0" w:color="auto"/>
            </w:tcBorders>
          </w:tcPr>
          <w:p w14:paraId="03F7DB11" w14:textId="77777777" w:rsidR="00A43813" w:rsidRPr="003832DE" w:rsidRDefault="00A43813" w:rsidP="00A43813">
            <w:pPr>
              <w:tabs>
                <w:tab w:val="left" w:pos="5790"/>
              </w:tabs>
              <w:rPr>
                <w:sz w:val="22"/>
                <w:szCs w:val="22"/>
              </w:rPr>
            </w:pPr>
            <w:r w:rsidRPr="003832DE">
              <w:rPr>
                <w:sz w:val="22"/>
                <w:szCs w:val="22"/>
              </w:rPr>
              <w:t xml:space="preserve">Проведение торжественной церемонии чествования детей, добившихся высоких успехов </w:t>
            </w:r>
          </w:p>
          <w:p w14:paraId="569BC9B5" w14:textId="77777777" w:rsidR="00A43813" w:rsidRPr="003832DE" w:rsidRDefault="00A43813" w:rsidP="00A43813">
            <w:pPr>
              <w:tabs>
                <w:tab w:val="left" w:pos="5790"/>
              </w:tabs>
              <w:rPr>
                <w:sz w:val="22"/>
                <w:szCs w:val="22"/>
              </w:rPr>
            </w:pPr>
            <w:r w:rsidRPr="003832DE">
              <w:rPr>
                <w:sz w:val="22"/>
                <w:szCs w:val="22"/>
              </w:rPr>
              <w:t>в интеллектуальной, творческой, спортивной и социально-значимой деятельностях по итогам года</w:t>
            </w:r>
          </w:p>
        </w:tc>
        <w:tc>
          <w:tcPr>
            <w:tcW w:w="1559" w:type="dxa"/>
            <w:gridSpan w:val="2"/>
            <w:tcBorders>
              <w:top w:val="single" w:sz="4" w:space="0" w:color="auto"/>
              <w:left w:val="single" w:sz="4" w:space="0" w:color="auto"/>
              <w:bottom w:val="single" w:sz="4" w:space="0" w:color="auto"/>
              <w:right w:val="single" w:sz="4" w:space="0" w:color="auto"/>
            </w:tcBorders>
          </w:tcPr>
          <w:p w14:paraId="3195F6E0" w14:textId="77777777" w:rsidR="00A43813" w:rsidRPr="003832DE" w:rsidRDefault="00A43813" w:rsidP="00A43813">
            <w:pPr>
              <w:tabs>
                <w:tab w:val="left" w:pos="5790"/>
              </w:tabs>
              <w:jc w:val="center"/>
              <w:rPr>
                <w:sz w:val="22"/>
                <w:szCs w:val="22"/>
              </w:rPr>
            </w:pPr>
            <w:r w:rsidRPr="003832DE">
              <w:rPr>
                <w:sz w:val="22"/>
                <w:szCs w:val="22"/>
              </w:rPr>
              <w:t>декабрь 2018 года,</w:t>
            </w:r>
          </w:p>
          <w:p w14:paraId="612CCC36" w14:textId="77777777" w:rsidR="00A43813" w:rsidRPr="003832DE" w:rsidRDefault="00A43813" w:rsidP="00A43813">
            <w:pPr>
              <w:tabs>
                <w:tab w:val="left" w:pos="5790"/>
              </w:tabs>
              <w:jc w:val="center"/>
              <w:rPr>
                <w:sz w:val="22"/>
                <w:szCs w:val="22"/>
              </w:rPr>
            </w:pPr>
            <w:r w:rsidRPr="003832DE">
              <w:rPr>
                <w:sz w:val="22"/>
                <w:szCs w:val="22"/>
              </w:rPr>
              <w:t>декабрь 2019 года,</w:t>
            </w:r>
          </w:p>
          <w:p w14:paraId="0EA30F7C" w14:textId="77777777" w:rsidR="00A43813" w:rsidRPr="003832DE" w:rsidRDefault="00A43813" w:rsidP="00A43813">
            <w:pPr>
              <w:tabs>
                <w:tab w:val="left" w:pos="5790"/>
              </w:tabs>
              <w:jc w:val="center"/>
              <w:rPr>
                <w:sz w:val="22"/>
                <w:szCs w:val="22"/>
              </w:rPr>
            </w:pPr>
            <w:r w:rsidRPr="003832DE">
              <w:rPr>
                <w:sz w:val="22"/>
                <w:szCs w:val="22"/>
              </w:rPr>
              <w:t>декабрь 2020 года</w:t>
            </w:r>
          </w:p>
        </w:tc>
        <w:tc>
          <w:tcPr>
            <w:tcW w:w="1702" w:type="dxa"/>
            <w:tcBorders>
              <w:top w:val="single" w:sz="4" w:space="0" w:color="auto"/>
              <w:left w:val="single" w:sz="4" w:space="0" w:color="auto"/>
              <w:bottom w:val="single" w:sz="4" w:space="0" w:color="auto"/>
              <w:right w:val="single" w:sz="4" w:space="0" w:color="auto"/>
            </w:tcBorders>
          </w:tcPr>
          <w:p w14:paraId="2095AFB0" w14:textId="77777777" w:rsidR="00A43813" w:rsidRPr="003832DE" w:rsidRDefault="00A43813" w:rsidP="00A43813">
            <w:pPr>
              <w:tabs>
                <w:tab w:val="left" w:pos="5790"/>
              </w:tabs>
              <w:jc w:val="center"/>
              <w:rPr>
                <w:sz w:val="22"/>
                <w:szCs w:val="22"/>
              </w:rPr>
            </w:pPr>
            <w:r w:rsidRPr="003832DE">
              <w:rPr>
                <w:sz w:val="22"/>
                <w:szCs w:val="22"/>
              </w:rPr>
              <w:t xml:space="preserve">комитет культуры </w:t>
            </w:r>
          </w:p>
          <w:p w14:paraId="2981A9C9" w14:textId="77777777" w:rsidR="00A43813" w:rsidRPr="003832DE" w:rsidRDefault="00A43813" w:rsidP="00A43813">
            <w:pPr>
              <w:tabs>
                <w:tab w:val="left" w:pos="5790"/>
              </w:tabs>
              <w:jc w:val="center"/>
              <w:rPr>
                <w:sz w:val="22"/>
                <w:szCs w:val="22"/>
              </w:rPr>
            </w:pPr>
            <w:r w:rsidRPr="003832DE">
              <w:rPr>
                <w:sz w:val="22"/>
                <w:szCs w:val="22"/>
              </w:rPr>
              <w:t xml:space="preserve">и туризма Администрации города, </w:t>
            </w:r>
          </w:p>
          <w:p w14:paraId="6E5B5C5C" w14:textId="77777777" w:rsidR="00A43813" w:rsidRPr="003832DE" w:rsidRDefault="00A43813" w:rsidP="00A43813">
            <w:pPr>
              <w:tabs>
                <w:tab w:val="left" w:pos="5790"/>
              </w:tabs>
              <w:jc w:val="center"/>
              <w:rPr>
                <w:sz w:val="22"/>
                <w:szCs w:val="22"/>
              </w:rPr>
            </w:pPr>
            <w:r w:rsidRPr="003832DE">
              <w:rPr>
                <w:sz w:val="22"/>
                <w:szCs w:val="22"/>
              </w:rPr>
              <w:t xml:space="preserve">участники реализации сводного плана основных мероприятий </w:t>
            </w:r>
            <w:r w:rsidRPr="003832DE">
              <w:rPr>
                <w:sz w:val="22"/>
                <w:szCs w:val="22"/>
              </w:rPr>
              <w:br/>
              <w:t xml:space="preserve">на 2018-2020 годы, посвященных проведению в городе Сургуте Десятилетия детства </w:t>
            </w:r>
          </w:p>
          <w:p w14:paraId="41F3152E" w14:textId="77777777" w:rsidR="00A43813" w:rsidRPr="003832DE" w:rsidRDefault="00A43813" w:rsidP="00A43813">
            <w:pPr>
              <w:tabs>
                <w:tab w:val="left" w:pos="5790"/>
              </w:tabs>
              <w:jc w:val="center"/>
              <w:rPr>
                <w:sz w:val="22"/>
                <w:szCs w:val="22"/>
              </w:rPr>
            </w:pPr>
            <w:r w:rsidRPr="003832DE">
              <w:rPr>
                <w:sz w:val="22"/>
                <w:szCs w:val="22"/>
              </w:rPr>
              <w:t>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14:paraId="258064F2" w14:textId="77777777" w:rsidR="00A43813" w:rsidRPr="003832DE" w:rsidRDefault="00A43813" w:rsidP="00A43813">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49AD6C95" w14:textId="77777777" w:rsidR="00A43813" w:rsidRPr="003832DE" w:rsidRDefault="00A43813" w:rsidP="00A43813">
            <w:pPr>
              <w:tabs>
                <w:tab w:val="left" w:pos="5790"/>
              </w:tabs>
              <w:rPr>
                <w:sz w:val="22"/>
                <w:szCs w:val="22"/>
              </w:rPr>
            </w:pPr>
            <w:r w:rsidRPr="003832DE">
              <w:rPr>
                <w:sz w:val="22"/>
                <w:szCs w:val="22"/>
              </w:rPr>
              <w:t xml:space="preserve">публичное поощрение детей, добившихся высоких побед </w:t>
            </w:r>
          </w:p>
          <w:p w14:paraId="1D2B73B6" w14:textId="77777777" w:rsidR="00A43813" w:rsidRPr="003832DE" w:rsidRDefault="00A43813" w:rsidP="00A43813">
            <w:pPr>
              <w:tabs>
                <w:tab w:val="left" w:pos="5790"/>
              </w:tabs>
              <w:rPr>
                <w:sz w:val="22"/>
                <w:szCs w:val="22"/>
              </w:rPr>
            </w:pPr>
            <w:r w:rsidRPr="003832DE">
              <w:rPr>
                <w:sz w:val="22"/>
                <w:szCs w:val="22"/>
              </w:rPr>
              <w:t xml:space="preserve">и достижений в различных видах деятельности; организаций, внедряющих лучшие практики в сфере образования, культуры, молодежной политики, спорта </w:t>
            </w:r>
            <w:r w:rsidRPr="003832DE">
              <w:rPr>
                <w:sz w:val="22"/>
                <w:szCs w:val="22"/>
              </w:rPr>
              <w:br/>
              <w:t>и других отраслях развития детей</w:t>
            </w:r>
          </w:p>
        </w:tc>
        <w:tc>
          <w:tcPr>
            <w:tcW w:w="5983" w:type="dxa"/>
            <w:tcBorders>
              <w:top w:val="single" w:sz="4" w:space="0" w:color="auto"/>
              <w:left w:val="single" w:sz="4" w:space="0" w:color="auto"/>
              <w:bottom w:val="single" w:sz="4" w:space="0" w:color="auto"/>
              <w:right w:val="single" w:sz="4" w:space="0" w:color="auto"/>
            </w:tcBorders>
          </w:tcPr>
          <w:p w14:paraId="2702CFF4" w14:textId="4C02E1AF" w:rsidR="00A43813" w:rsidRPr="003832DE" w:rsidRDefault="00A43813" w:rsidP="00A25AE2">
            <w:pPr>
              <w:tabs>
                <w:tab w:val="left" w:pos="5790"/>
              </w:tabs>
              <w:jc w:val="both"/>
              <w:rPr>
                <w:sz w:val="22"/>
                <w:szCs w:val="22"/>
              </w:rPr>
            </w:pPr>
            <w:r w:rsidRPr="003832DE">
              <w:rPr>
                <w:sz w:val="22"/>
                <w:szCs w:val="22"/>
              </w:rPr>
              <w:t>В июне 2020 года стартовал городской конкурс учащихся муниципальных учреждений дополнительного образования сферы культуры по результатам творческой деятельности «Таланты и успех». В сентябре 2020 года определятся победители конкурса. Торжественная церемония вручения дипломов планируется в октябре 2020 года.</w:t>
            </w:r>
          </w:p>
        </w:tc>
      </w:tr>
      <w:tr w:rsidR="003832DE" w:rsidRPr="003832DE" w14:paraId="4115F823" w14:textId="77777777" w:rsidTr="000E5E58">
        <w:tc>
          <w:tcPr>
            <w:tcW w:w="157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6F8C7CD" w14:textId="77777777" w:rsidR="00A43813" w:rsidRPr="003832DE" w:rsidRDefault="00A43813" w:rsidP="00A43813">
            <w:pPr>
              <w:tabs>
                <w:tab w:val="left" w:pos="5790"/>
              </w:tabs>
              <w:rPr>
                <w:sz w:val="22"/>
                <w:szCs w:val="22"/>
                <w:lang w:val="en-US"/>
              </w:rPr>
            </w:pPr>
            <w:r w:rsidRPr="003832DE">
              <w:rPr>
                <w:sz w:val="22"/>
                <w:szCs w:val="22"/>
                <w:lang w:val="en-US"/>
              </w:rPr>
              <w:t>XII</w:t>
            </w:r>
            <w:r w:rsidRPr="003832DE">
              <w:rPr>
                <w:sz w:val="22"/>
                <w:szCs w:val="22"/>
              </w:rPr>
              <w:t xml:space="preserve">. Развитие социального </w:t>
            </w:r>
            <w:proofErr w:type="spellStart"/>
            <w:r w:rsidRPr="003832DE">
              <w:rPr>
                <w:sz w:val="22"/>
                <w:szCs w:val="22"/>
              </w:rPr>
              <w:t>волонтерства</w:t>
            </w:r>
            <w:proofErr w:type="spellEnd"/>
          </w:p>
        </w:tc>
      </w:tr>
      <w:tr w:rsidR="003832DE" w:rsidRPr="003832DE" w14:paraId="73B4AFE4" w14:textId="77777777" w:rsidTr="000E5E58">
        <w:tc>
          <w:tcPr>
            <w:tcW w:w="680" w:type="dxa"/>
            <w:tcBorders>
              <w:top w:val="single" w:sz="4" w:space="0" w:color="auto"/>
              <w:left w:val="single" w:sz="4" w:space="0" w:color="auto"/>
              <w:bottom w:val="single" w:sz="4" w:space="0" w:color="auto"/>
              <w:right w:val="single" w:sz="4" w:space="0" w:color="auto"/>
            </w:tcBorders>
            <w:hideMark/>
          </w:tcPr>
          <w:p w14:paraId="02DD2984" w14:textId="77777777" w:rsidR="00A43813" w:rsidRPr="003832DE" w:rsidRDefault="00A43813" w:rsidP="00A43813">
            <w:pPr>
              <w:tabs>
                <w:tab w:val="left" w:pos="5790"/>
              </w:tabs>
              <w:jc w:val="center"/>
              <w:rPr>
                <w:sz w:val="22"/>
                <w:szCs w:val="22"/>
              </w:rPr>
            </w:pPr>
            <w:r w:rsidRPr="003832DE">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14:paraId="798E5569" w14:textId="77777777" w:rsidR="00A43813" w:rsidRPr="003832DE" w:rsidRDefault="00A43813" w:rsidP="00A43813">
            <w:pPr>
              <w:rPr>
                <w:sz w:val="22"/>
                <w:szCs w:val="22"/>
              </w:rPr>
            </w:pPr>
            <w:r w:rsidRPr="003832DE">
              <w:rPr>
                <w:sz w:val="22"/>
                <w:szCs w:val="22"/>
              </w:rPr>
              <w:t xml:space="preserve">Организация участия </w:t>
            </w:r>
            <w:r w:rsidRPr="003832DE">
              <w:rPr>
                <w:sz w:val="22"/>
                <w:szCs w:val="22"/>
              </w:rPr>
              <w:lastRenderedPageBreak/>
              <w:t>обучающихся в волонтерском движении в рамках всероссийских акций</w:t>
            </w:r>
          </w:p>
        </w:tc>
        <w:tc>
          <w:tcPr>
            <w:tcW w:w="1559" w:type="dxa"/>
            <w:gridSpan w:val="2"/>
            <w:tcBorders>
              <w:top w:val="single" w:sz="4" w:space="0" w:color="auto"/>
              <w:left w:val="single" w:sz="4" w:space="0" w:color="auto"/>
              <w:bottom w:val="single" w:sz="4" w:space="0" w:color="auto"/>
              <w:right w:val="single" w:sz="4" w:space="0" w:color="auto"/>
            </w:tcBorders>
          </w:tcPr>
          <w:p w14:paraId="646FA0A5" w14:textId="77777777" w:rsidR="00A43813" w:rsidRPr="003832DE" w:rsidRDefault="00A43813" w:rsidP="00A43813">
            <w:pPr>
              <w:tabs>
                <w:tab w:val="left" w:pos="5790"/>
              </w:tabs>
              <w:jc w:val="center"/>
              <w:rPr>
                <w:sz w:val="22"/>
                <w:szCs w:val="22"/>
              </w:rPr>
            </w:pPr>
            <w:r w:rsidRPr="003832DE">
              <w:rPr>
                <w:sz w:val="22"/>
                <w:szCs w:val="22"/>
              </w:rPr>
              <w:lastRenderedPageBreak/>
              <w:t xml:space="preserve">в течение </w:t>
            </w:r>
            <w:r w:rsidRPr="003832DE">
              <w:rPr>
                <w:sz w:val="22"/>
                <w:szCs w:val="22"/>
              </w:rPr>
              <w:lastRenderedPageBreak/>
              <w:t>2018 года,</w:t>
            </w:r>
          </w:p>
          <w:p w14:paraId="2972C251" w14:textId="77777777" w:rsidR="00A43813" w:rsidRPr="003832DE" w:rsidRDefault="00A43813" w:rsidP="00A43813">
            <w:pPr>
              <w:tabs>
                <w:tab w:val="left" w:pos="5790"/>
              </w:tabs>
              <w:jc w:val="center"/>
              <w:rPr>
                <w:sz w:val="22"/>
                <w:szCs w:val="22"/>
              </w:rPr>
            </w:pPr>
            <w:r w:rsidRPr="003832DE">
              <w:rPr>
                <w:sz w:val="22"/>
                <w:szCs w:val="22"/>
              </w:rPr>
              <w:t xml:space="preserve">в течение 2019 года, </w:t>
            </w:r>
          </w:p>
          <w:p w14:paraId="3295783D" w14:textId="77777777" w:rsidR="00A43813" w:rsidRPr="003832DE" w:rsidRDefault="00A43813" w:rsidP="00A43813">
            <w:pPr>
              <w:tabs>
                <w:tab w:val="left" w:pos="5790"/>
              </w:tabs>
              <w:jc w:val="center"/>
              <w:rPr>
                <w:sz w:val="22"/>
                <w:szCs w:val="22"/>
              </w:rPr>
            </w:pPr>
            <w:r w:rsidRPr="003832DE">
              <w:rPr>
                <w:sz w:val="22"/>
                <w:szCs w:val="22"/>
              </w:rPr>
              <w:t>в течение 2020 года</w:t>
            </w:r>
          </w:p>
        </w:tc>
        <w:tc>
          <w:tcPr>
            <w:tcW w:w="1702" w:type="dxa"/>
            <w:tcBorders>
              <w:top w:val="single" w:sz="4" w:space="0" w:color="auto"/>
              <w:left w:val="single" w:sz="4" w:space="0" w:color="auto"/>
              <w:bottom w:val="single" w:sz="4" w:space="0" w:color="auto"/>
              <w:right w:val="single" w:sz="4" w:space="0" w:color="auto"/>
            </w:tcBorders>
          </w:tcPr>
          <w:p w14:paraId="2B329BB2" w14:textId="77777777" w:rsidR="00A43813" w:rsidRPr="003832DE" w:rsidRDefault="00A43813" w:rsidP="00A43813">
            <w:pPr>
              <w:tabs>
                <w:tab w:val="left" w:pos="5790"/>
              </w:tabs>
              <w:jc w:val="center"/>
              <w:rPr>
                <w:sz w:val="22"/>
                <w:szCs w:val="22"/>
              </w:rPr>
            </w:pPr>
            <w:r w:rsidRPr="003832DE">
              <w:rPr>
                <w:sz w:val="22"/>
                <w:szCs w:val="22"/>
              </w:rPr>
              <w:lastRenderedPageBreak/>
              <w:t xml:space="preserve">участники </w:t>
            </w:r>
            <w:r w:rsidRPr="003832DE">
              <w:rPr>
                <w:sz w:val="22"/>
                <w:szCs w:val="22"/>
              </w:rPr>
              <w:lastRenderedPageBreak/>
              <w:t xml:space="preserve">реализации сводного плана основных мероприятий </w:t>
            </w:r>
            <w:r w:rsidRPr="003832DE">
              <w:rPr>
                <w:sz w:val="22"/>
                <w:szCs w:val="22"/>
              </w:rPr>
              <w:br/>
              <w:t xml:space="preserve">на 2018-2020 годы, посвященных проведению в городе Сургуте Десятилетия детства </w:t>
            </w:r>
          </w:p>
          <w:p w14:paraId="4F8BC5D8" w14:textId="77777777" w:rsidR="00A43813" w:rsidRPr="003832DE" w:rsidRDefault="00A43813" w:rsidP="00A43813">
            <w:pPr>
              <w:tabs>
                <w:tab w:val="left" w:pos="5790"/>
              </w:tabs>
              <w:jc w:val="center"/>
              <w:rPr>
                <w:sz w:val="22"/>
                <w:szCs w:val="22"/>
              </w:rPr>
            </w:pPr>
            <w:r w:rsidRPr="003832DE">
              <w:rPr>
                <w:sz w:val="22"/>
                <w:szCs w:val="22"/>
              </w:rPr>
              <w:t xml:space="preserve">в Российской Федерации, муниципальные </w:t>
            </w:r>
            <w:r w:rsidRPr="003832DE">
              <w:rPr>
                <w:sz w:val="22"/>
                <w:szCs w:val="22"/>
              </w:rPr>
              <w:br/>
              <w:t>и государственные организации</w:t>
            </w:r>
          </w:p>
        </w:tc>
        <w:tc>
          <w:tcPr>
            <w:tcW w:w="1984" w:type="dxa"/>
            <w:tcBorders>
              <w:top w:val="single" w:sz="4" w:space="0" w:color="auto"/>
              <w:left w:val="single" w:sz="4" w:space="0" w:color="auto"/>
              <w:bottom w:val="single" w:sz="4" w:space="0" w:color="auto"/>
              <w:right w:val="single" w:sz="4" w:space="0" w:color="auto"/>
            </w:tcBorders>
          </w:tcPr>
          <w:p w14:paraId="4031C291" w14:textId="77777777" w:rsidR="00A43813" w:rsidRPr="003832DE" w:rsidRDefault="00A43813" w:rsidP="00A43813">
            <w:pPr>
              <w:tabs>
                <w:tab w:val="left" w:pos="5790"/>
              </w:tabs>
              <w:jc w:val="center"/>
              <w:rPr>
                <w:sz w:val="22"/>
                <w:szCs w:val="22"/>
              </w:rPr>
            </w:pPr>
            <w:r w:rsidRPr="003832DE">
              <w:rPr>
                <w:sz w:val="22"/>
                <w:szCs w:val="22"/>
              </w:rPr>
              <w:lastRenderedPageBreak/>
              <w:t xml:space="preserve">текущее </w:t>
            </w:r>
            <w:r w:rsidRPr="003832DE">
              <w:rPr>
                <w:sz w:val="22"/>
                <w:szCs w:val="22"/>
              </w:rPr>
              <w:lastRenderedPageBreak/>
              <w:t>финансирование</w:t>
            </w:r>
          </w:p>
        </w:tc>
        <w:tc>
          <w:tcPr>
            <w:tcW w:w="1530" w:type="dxa"/>
            <w:tcBorders>
              <w:top w:val="single" w:sz="4" w:space="0" w:color="auto"/>
              <w:left w:val="single" w:sz="4" w:space="0" w:color="auto"/>
              <w:bottom w:val="single" w:sz="4" w:space="0" w:color="auto"/>
              <w:right w:val="single" w:sz="4" w:space="0" w:color="auto"/>
            </w:tcBorders>
          </w:tcPr>
          <w:p w14:paraId="5001F902" w14:textId="77777777" w:rsidR="00A43813" w:rsidRPr="003832DE" w:rsidRDefault="00A43813" w:rsidP="00A43813">
            <w:pPr>
              <w:tabs>
                <w:tab w:val="left" w:pos="5790"/>
              </w:tabs>
              <w:rPr>
                <w:sz w:val="22"/>
                <w:szCs w:val="22"/>
              </w:rPr>
            </w:pPr>
            <w:r w:rsidRPr="003832DE">
              <w:rPr>
                <w:sz w:val="22"/>
                <w:szCs w:val="22"/>
              </w:rPr>
              <w:lastRenderedPageBreak/>
              <w:t xml:space="preserve">оказание </w:t>
            </w:r>
            <w:r w:rsidRPr="003832DE">
              <w:rPr>
                <w:sz w:val="22"/>
                <w:szCs w:val="22"/>
              </w:rPr>
              <w:lastRenderedPageBreak/>
              <w:t xml:space="preserve">добровольческой помощи нуждающимся, привлечение внимание общественности к важной роли добровольческой деятельности (добровольческого участия) </w:t>
            </w:r>
            <w:r w:rsidRPr="003832DE">
              <w:rPr>
                <w:sz w:val="22"/>
                <w:szCs w:val="22"/>
              </w:rPr>
              <w:br/>
              <w:t>в решении социальных проблем местного сообщества</w:t>
            </w:r>
          </w:p>
        </w:tc>
        <w:tc>
          <w:tcPr>
            <w:tcW w:w="5983" w:type="dxa"/>
            <w:tcBorders>
              <w:top w:val="single" w:sz="4" w:space="0" w:color="auto"/>
              <w:left w:val="single" w:sz="4" w:space="0" w:color="auto"/>
              <w:bottom w:val="single" w:sz="4" w:space="0" w:color="auto"/>
              <w:right w:val="single" w:sz="4" w:space="0" w:color="auto"/>
            </w:tcBorders>
          </w:tcPr>
          <w:p w14:paraId="44DC9377" w14:textId="2265E527" w:rsidR="00A43813" w:rsidRPr="003832DE" w:rsidRDefault="00A43813" w:rsidP="00A43813">
            <w:pPr>
              <w:jc w:val="both"/>
              <w:rPr>
                <w:sz w:val="22"/>
                <w:szCs w:val="22"/>
              </w:rPr>
            </w:pPr>
            <w:r w:rsidRPr="003832DE">
              <w:rPr>
                <w:sz w:val="22"/>
                <w:szCs w:val="22"/>
              </w:rPr>
              <w:lastRenderedPageBreak/>
              <w:t xml:space="preserve">На базе БУ </w:t>
            </w:r>
            <w:r w:rsidRPr="003832DE">
              <w:rPr>
                <w:sz w:val="22"/>
                <w:szCs w:val="22"/>
                <w:u w:val="single"/>
              </w:rPr>
              <w:t xml:space="preserve">«Сургутский центр социальной помощи семье и </w:t>
            </w:r>
            <w:r w:rsidRPr="003832DE">
              <w:rPr>
                <w:sz w:val="22"/>
                <w:szCs w:val="22"/>
                <w:u w:val="single"/>
              </w:rPr>
              <w:lastRenderedPageBreak/>
              <w:t xml:space="preserve">детям» </w:t>
            </w:r>
            <w:r w:rsidRPr="003832DE">
              <w:rPr>
                <w:sz w:val="22"/>
                <w:szCs w:val="22"/>
              </w:rPr>
              <w:t xml:space="preserve">реализуется проект волонтерского движения «Шаги добра», создан и функционирует волонтерский отряд из числа несовершеннолетних, проживающих в стационарном отделении. Юные волонтеры активно участвуют </w:t>
            </w:r>
            <w:r w:rsidR="00A25AE2" w:rsidRPr="003832DE">
              <w:rPr>
                <w:sz w:val="22"/>
                <w:szCs w:val="22"/>
              </w:rPr>
              <w:br/>
            </w:r>
            <w:r w:rsidRPr="003832DE">
              <w:rPr>
                <w:sz w:val="22"/>
                <w:szCs w:val="22"/>
              </w:rPr>
              <w:t xml:space="preserve">в культурно-просветительских мероприятиях, физкультурно-оздоровительной деятельности. </w:t>
            </w:r>
          </w:p>
          <w:p w14:paraId="5D121CD0" w14:textId="5749CDC0" w:rsidR="00A43813" w:rsidRPr="003832DE" w:rsidRDefault="00A43813" w:rsidP="00A43813">
            <w:pPr>
              <w:jc w:val="both"/>
              <w:rPr>
                <w:sz w:val="22"/>
                <w:szCs w:val="22"/>
              </w:rPr>
            </w:pPr>
            <w:r w:rsidRPr="003832DE">
              <w:rPr>
                <w:sz w:val="22"/>
                <w:szCs w:val="22"/>
              </w:rPr>
              <w:t>В 2020 году при непосредственном участии несовершеннолетних волонтеров проведены следующие мероприятия:</w:t>
            </w:r>
          </w:p>
          <w:p w14:paraId="1AE83693" w14:textId="77777777" w:rsidR="00A43813" w:rsidRPr="003832DE" w:rsidRDefault="00A43813" w:rsidP="00A43813">
            <w:pPr>
              <w:jc w:val="both"/>
              <w:rPr>
                <w:sz w:val="22"/>
                <w:szCs w:val="22"/>
              </w:rPr>
            </w:pPr>
            <w:r w:rsidRPr="003832DE">
              <w:rPr>
                <w:sz w:val="22"/>
                <w:szCs w:val="22"/>
              </w:rPr>
              <w:t>акция «Помним и гордимся», посвященная дню воинов-интернационалистов (февраль);</w:t>
            </w:r>
          </w:p>
          <w:p w14:paraId="5982652A" w14:textId="77777777" w:rsidR="00A43813" w:rsidRPr="003832DE" w:rsidRDefault="00A43813" w:rsidP="00A43813">
            <w:pPr>
              <w:jc w:val="both"/>
              <w:rPr>
                <w:sz w:val="22"/>
                <w:szCs w:val="22"/>
              </w:rPr>
            </w:pPr>
            <w:r w:rsidRPr="003832DE">
              <w:rPr>
                <w:sz w:val="22"/>
                <w:szCs w:val="22"/>
              </w:rPr>
              <w:t>акция «Снежный десант» (январь, февраль, март);</w:t>
            </w:r>
          </w:p>
          <w:p w14:paraId="7A6FEC33" w14:textId="77777777" w:rsidR="00A43813" w:rsidRPr="003832DE" w:rsidRDefault="00A43813" w:rsidP="00A43813">
            <w:pPr>
              <w:jc w:val="both"/>
              <w:rPr>
                <w:sz w:val="22"/>
                <w:szCs w:val="22"/>
              </w:rPr>
            </w:pPr>
            <w:r w:rsidRPr="003832DE">
              <w:rPr>
                <w:sz w:val="22"/>
                <w:szCs w:val="22"/>
              </w:rPr>
              <w:t>акция «Каждой птичке - свой домик» 9март);</w:t>
            </w:r>
          </w:p>
          <w:p w14:paraId="32C5489B" w14:textId="77777777" w:rsidR="00A43813" w:rsidRPr="003832DE" w:rsidRDefault="00A43813" w:rsidP="00A43813">
            <w:pPr>
              <w:jc w:val="both"/>
              <w:rPr>
                <w:sz w:val="22"/>
                <w:szCs w:val="22"/>
              </w:rPr>
            </w:pPr>
            <w:r w:rsidRPr="003832DE">
              <w:rPr>
                <w:sz w:val="22"/>
                <w:szCs w:val="22"/>
              </w:rPr>
              <w:t xml:space="preserve">легкоатлетический кросс «Мы </w:t>
            </w:r>
            <w:proofErr w:type="gramStart"/>
            <w:r w:rsidRPr="003832DE">
              <w:rPr>
                <w:sz w:val="22"/>
                <w:szCs w:val="22"/>
              </w:rPr>
              <w:t>выбираем  -</w:t>
            </w:r>
            <w:proofErr w:type="gramEnd"/>
            <w:r w:rsidRPr="003832DE">
              <w:rPr>
                <w:sz w:val="22"/>
                <w:szCs w:val="22"/>
              </w:rPr>
              <w:t xml:space="preserve"> ЗОЖ!» (май);</w:t>
            </w:r>
          </w:p>
          <w:p w14:paraId="557F2153" w14:textId="77777777" w:rsidR="00A43813" w:rsidRPr="003832DE" w:rsidRDefault="00A43813" w:rsidP="00A43813">
            <w:pPr>
              <w:jc w:val="both"/>
              <w:rPr>
                <w:sz w:val="22"/>
                <w:szCs w:val="22"/>
              </w:rPr>
            </w:pPr>
            <w:r w:rsidRPr="003832DE">
              <w:rPr>
                <w:sz w:val="22"/>
                <w:szCs w:val="22"/>
              </w:rPr>
              <w:t>акция «Вспомним былое» (выставка детских рисунков о войне и мире) (май);</w:t>
            </w:r>
          </w:p>
          <w:p w14:paraId="092E3DC7" w14:textId="77777777" w:rsidR="00A43813" w:rsidRPr="003832DE" w:rsidRDefault="00A43813" w:rsidP="00A43813">
            <w:pPr>
              <w:jc w:val="both"/>
              <w:rPr>
                <w:sz w:val="22"/>
                <w:szCs w:val="22"/>
              </w:rPr>
            </w:pPr>
            <w:r w:rsidRPr="003832DE">
              <w:rPr>
                <w:sz w:val="22"/>
                <w:szCs w:val="22"/>
              </w:rPr>
              <w:t>поздравительная акция «Поклонимся великим тем годам…» (май);</w:t>
            </w:r>
          </w:p>
          <w:p w14:paraId="4E04BFDA" w14:textId="77777777" w:rsidR="00A43813" w:rsidRPr="003832DE" w:rsidRDefault="00A43813" w:rsidP="00A43813">
            <w:pPr>
              <w:jc w:val="both"/>
              <w:rPr>
                <w:sz w:val="22"/>
                <w:szCs w:val="22"/>
              </w:rPr>
            </w:pPr>
            <w:r w:rsidRPr="003832DE">
              <w:rPr>
                <w:sz w:val="22"/>
                <w:szCs w:val="22"/>
              </w:rPr>
              <w:t>акции «Георгиевская ленточка» (май).</w:t>
            </w:r>
          </w:p>
          <w:p w14:paraId="2740EFC1" w14:textId="77777777" w:rsidR="00A43813" w:rsidRPr="003832DE" w:rsidRDefault="00A43813" w:rsidP="00A43813">
            <w:pPr>
              <w:jc w:val="both"/>
              <w:rPr>
                <w:sz w:val="22"/>
                <w:szCs w:val="22"/>
              </w:rPr>
            </w:pPr>
            <w:r w:rsidRPr="003832DE">
              <w:rPr>
                <w:sz w:val="22"/>
                <w:szCs w:val="22"/>
              </w:rPr>
              <w:t xml:space="preserve">В рамках </w:t>
            </w:r>
            <w:proofErr w:type="gramStart"/>
            <w:r w:rsidRPr="003832DE">
              <w:rPr>
                <w:sz w:val="22"/>
                <w:szCs w:val="22"/>
              </w:rPr>
              <w:t>празднования  75</w:t>
            </w:r>
            <w:proofErr w:type="gramEnd"/>
            <w:r w:rsidRPr="003832DE">
              <w:rPr>
                <w:sz w:val="22"/>
                <w:szCs w:val="22"/>
              </w:rPr>
              <w:t xml:space="preserve">-летия Победы в Великой Отечественной войне, проведена акция «Письмо Победы», в которой приняли участие 22 несовершеннолетних. Младшие воспитанники стационарного отделения в технике </w:t>
            </w:r>
            <w:proofErr w:type="spellStart"/>
            <w:r w:rsidRPr="003832DE">
              <w:rPr>
                <w:sz w:val="22"/>
                <w:szCs w:val="22"/>
              </w:rPr>
              <w:t>пластилинографии</w:t>
            </w:r>
            <w:proofErr w:type="spellEnd"/>
            <w:r w:rsidRPr="003832DE">
              <w:rPr>
                <w:sz w:val="22"/>
                <w:szCs w:val="22"/>
              </w:rPr>
              <w:t xml:space="preserve"> сделали открытки для ветеранов. В мероприятии приняли участие 8 несовершеннолетних.</w:t>
            </w:r>
          </w:p>
          <w:p w14:paraId="013A85A0" w14:textId="77777777" w:rsidR="00A43813" w:rsidRPr="003832DE" w:rsidRDefault="00A43813" w:rsidP="00A43813">
            <w:pPr>
              <w:jc w:val="both"/>
              <w:rPr>
                <w:sz w:val="22"/>
                <w:szCs w:val="22"/>
              </w:rPr>
            </w:pPr>
            <w:r w:rsidRPr="003832DE">
              <w:rPr>
                <w:sz w:val="22"/>
                <w:szCs w:val="22"/>
              </w:rPr>
              <w:t>9 мая 2020 года несовершеннолетними, под чутким руководством воспитателей-</w:t>
            </w:r>
            <w:proofErr w:type="gramStart"/>
            <w:r w:rsidRPr="003832DE">
              <w:rPr>
                <w:sz w:val="22"/>
                <w:szCs w:val="22"/>
              </w:rPr>
              <w:t>наставников,  было</w:t>
            </w:r>
            <w:proofErr w:type="gramEnd"/>
            <w:r w:rsidRPr="003832DE">
              <w:rPr>
                <w:sz w:val="22"/>
                <w:szCs w:val="22"/>
              </w:rPr>
              <w:t xml:space="preserve"> организовано 3 телефонных поздравления ветеранов Великой Отечественной войны.</w:t>
            </w:r>
          </w:p>
          <w:p w14:paraId="3D24FBAE" w14:textId="77777777" w:rsidR="00A43813" w:rsidRPr="003832DE" w:rsidRDefault="00A43813" w:rsidP="00A43813">
            <w:pPr>
              <w:jc w:val="both"/>
              <w:rPr>
                <w:sz w:val="22"/>
                <w:szCs w:val="22"/>
              </w:rPr>
            </w:pPr>
            <w:r w:rsidRPr="003832DE">
              <w:rPr>
                <w:sz w:val="22"/>
                <w:szCs w:val="22"/>
              </w:rPr>
              <w:t>Трио девочек, проживающих в стационарном отделении, приняли участие в сетевой акции к 75-летию Победы в Великой Отечественной войне «Нас песня к Победе вела».</w:t>
            </w:r>
          </w:p>
          <w:p w14:paraId="4ED810A9" w14:textId="77777777" w:rsidR="00A43813" w:rsidRPr="003832DE" w:rsidRDefault="00A43813" w:rsidP="00A43813">
            <w:pPr>
              <w:jc w:val="both"/>
              <w:rPr>
                <w:sz w:val="22"/>
                <w:szCs w:val="22"/>
              </w:rPr>
            </w:pPr>
            <w:r w:rsidRPr="003832DE">
              <w:rPr>
                <w:sz w:val="22"/>
                <w:szCs w:val="22"/>
              </w:rPr>
              <w:t>В рамках празднования Международного Дня защиты детей юные волонтеры приняли участие в следующих мероприятиях:</w:t>
            </w:r>
          </w:p>
          <w:p w14:paraId="52040F84" w14:textId="77777777" w:rsidR="00A43813" w:rsidRPr="003832DE" w:rsidRDefault="00A43813" w:rsidP="00A43813">
            <w:pPr>
              <w:jc w:val="both"/>
              <w:rPr>
                <w:sz w:val="22"/>
                <w:szCs w:val="22"/>
              </w:rPr>
            </w:pPr>
            <w:r w:rsidRPr="003832DE">
              <w:rPr>
                <w:sz w:val="22"/>
                <w:szCs w:val="22"/>
              </w:rPr>
              <w:t>познавательное тематическое занятие «Защита детей» для 21 несовершеннолетнего, проживающих в стационарном отделении Учреждения;</w:t>
            </w:r>
          </w:p>
          <w:p w14:paraId="00D418EB" w14:textId="77777777" w:rsidR="00A43813" w:rsidRPr="003832DE" w:rsidRDefault="00A43813" w:rsidP="00A43813">
            <w:pPr>
              <w:jc w:val="both"/>
              <w:rPr>
                <w:sz w:val="22"/>
                <w:szCs w:val="22"/>
              </w:rPr>
            </w:pPr>
            <w:r w:rsidRPr="003832DE">
              <w:rPr>
                <w:sz w:val="22"/>
                <w:szCs w:val="22"/>
              </w:rPr>
              <w:t xml:space="preserve">мастер-класс «Детство – это радость» по изготовлению </w:t>
            </w:r>
            <w:r w:rsidRPr="003832DE">
              <w:rPr>
                <w:sz w:val="22"/>
                <w:szCs w:val="22"/>
              </w:rPr>
              <w:lastRenderedPageBreak/>
              <w:t>праздничной открытки;</w:t>
            </w:r>
          </w:p>
          <w:p w14:paraId="63CC9A4E" w14:textId="77777777" w:rsidR="00A43813" w:rsidRPr="003832DE" w:rsidRDefault="00A43813" w:rsidP="00A43813">
            <w:pPr>
              <w:jc w:val="both"/>
              <w:rPr>
                <w:sz w:val="22"/>
                <w:szCs w:val="22"/>
              </w:rPr>
            </w:pPr>
            <w:r w:rsidRPr="003832DE">
              <w:rPr>
                <w:sz w:val="22"/>
                <w:szCs w:val="22"/>
              </w:rPr>
              <w:t>мастер-класс по росписи имбирных медовых пряников;</w:t>
            </w:r>
          </w:p>
          <w:p w14:paraId="32460FE5" w14:textId="3B487F40" w:rsidR="00A43813" w:rsidRPr="003832DE" w:rsidRDefault="00A43813" w:rsidP="00A43813">
            <w:pPr>
              <w:ind w:firstLine="288"/>
              <w:jc w:val="both"/>
              <w:rPr>
                <w:sz w:val="22"/>
                <w:szCs w:val="22"/>
              </w:rPr>
            </w:pPr>
            <w:r w:rsidRPr="003832DE">
              <w:rPr>
                <w:sz w:val="22"/>
                <w:szCs w:val="22"/>
              </w:rPr>
              <w:t>развивающее занятие «Рыбаки и рыбки»</w:t>
            </w:r>
          </w:p>
          <w:p w14:paraId="007E27D4" w14:textId="447AB387" w:rsidR="00A43813" w:rsidRPr="003832DE" w:rsidRDefault="00A43813" w:rsidP="00A43813">
            <w:pPr>
              <w:ind w:firstLine="288"/>
              <w:jc w:val="both"/>
              <w:rPr>
                <w:sz w:val="22"/>
                <w:szCs w:val="22"/>
              </w:rPr>
            </w:pPr>
            <w:r w:rsidRPr="003832DE">
              <w:rPr>
                <w:sz w:val="22"/>
                <w:szCs w:val="22"/>
              </w:rPr>
              <w:t>Познавательно-игровая программа «</w:t>
            </w:r>
            <w:proofErr w:type="spellStart"/>
            <w:r w:rsidRPr="003832DE">
              <w:rPr>
                <w:sz w:val="22"/>
                <w:szCs w:val="22"/>
              </w:rPr>
              <w:t>Зоошоу</w:t>
            </w:r>
            <w:proofErr w:type="spellEnd"/>
            <w:r w:rsidRPr="003832DE">
              <w:rPr>
                <w:sz w:val="22"/>
                <w:szCs w:val="22"/>
              </w:rPr>
              <w:t>» в рамках городской добровольческой акции «10 000 Добрых Дел» для воспитанников БУ ХМАО-Югры «Сургутский реабилитационный центр для детей и подростков с ограниченными возможностями»</w:t>
            </w:r>
          </w:p>
          <w:p w14:paraId="02CAA4EB" w14:textId="77777777" w:rsidR="00A43813" w:rsidRPr="003832DE" w:rsidRDefault="00A43813" w:rsidP="00A43813">
            <w:pPr>
              <w:textAlignment w:val="baseline"/>
              <w:rPr>
                <w:bCs/>
                <w:sz w:val="22"/>
                <w:szCs w:val="22"/>
                <w:bdr w:val="none" w:sz="0" w:space="0" w:color="auto" w:frame="1"/>
              </w:rPr>
            </w:pPr>
            <w:r w:rsidRPr="003832DE">
              <w:rPr>
                <w:sz w:val="22"/>
                <w:szCs w:val="22"/>
              </w:rPr>
              <w:t>Проведение тематических экскурсий по мини-зоопарку МАОУ ДО ЭБЦ д</w:t>
            </w:r>
            <w:r w:rsidRPr="003832DE">
              <w:rPr>
                <w:bCs/>
                <w:sz w:val="22"/>
                <w:szCs w:val="22"/>
                <w:bdr w:val="none" w:sz="0" w:space="0" w:color="auto" w:frame="1"/>
              </w:rPr>
              <w:t>ля детей с ОВЗ:</w:t>
            </w:r>
          </w:p>
          <w:p w14:paraId="332587FE" w14:textId="77777777" w:rsidR="00A43813" w:rsidRPr="003832DE" w:rsidRDefault="00A43813" w:rsidP="00A43813">
            <w:pPr>
              <w:textAlignment w:val="baseline"/>
              <w:rPr>
                <w:sz w:val="22"/>
                <w:szCs w:val="22"/>
              </w:rPr>
            </w:pPr>
            <w:r w:rsidRPr="003832DE">
              <w:rPr>
                <w:bCs/>
                <w:sz w:val="22"/>
                <w:szCs w:val="22"/>
                <w:bdr w:val="none" w:sz="0" w:space="0" w:color="auto" w:frame="1"/>
              </w:rPr>
              <w:t xml:space="preserve">- </w:t>
            </w:r>
            <w:r w:rsidRPr="003832DE">
              <w:rPr>
                <w:sz w:val="22"/>
                <w:szCs w:val="22"/>
                <w:shd w:val="clear" w:color="auto" w:fill="FFFFFF"/>
              </w:rPr>
              <w:t>БУ Ханты-Мансийского автономного округа – Югры «Сургутский центр социального обслуживания населения»</w:t>
            </w:r>
            <w:r w:rsidRPr="003832DE">
              <w:rPr>
                <w:sz w:val="22"/>
                <w:szCs w:val="22"/>
              </w:rPr>
              <w:t>;</w:t>
            </w:r>
          </w:p>
          <w:p w14:paraId="41DED83A" w14:textId="77777777" w:rsidR="00A43813" w:rsidRPr="003832DE" w:rsidRDefault="00A43813" w:rsidP="00A43813">
            <w:pPr>
              <w:pStyle w:val="1"/>
              <w:shd w:val="clear" w:color="auto" w:fill="FFFFFF"/>
              <w:spacing w:before="0"/>
              <w:ind w:right="225"/>
              <w:rPr>
                <w:rFonts w:ascii="Times New Roman" w:hAnsi="Times New Roman" w:cs="Times New Roman"/>
                <w:b w:val="0"/>
                <w:bCs w:val="0"/>
                <w:color w:val="auto"/>
                <w:sz w:val="22"/>
                <w:szCs w:val="22"/>
                <w:shd w:val="clear" w:color="auto" w:fill="FFFFFF"/>
              </w:rPr>
            </w:pPr>
            <w:r w:rsidRPr="003832DE">
              <w:rPr>
                <w:rFonts w:ascii="Times New Roman" w:hAnsi="Times New Roman" w:cs="Times New Roman"/>
                <w:color w:val="auto"/>
                <w:sz w:val="22"/>
                <w:szCs w:val="22"/>
              </w:rPr>
              <w:t xml:space="preserve">- </w:t>
            </w:r>
            <w:r w:rsidRPr="003832DE">
              <w:rPr>
                <w:rFonts w:ascii="Times New Roman" w:hAnsi="Times New Roman" w:cs="Times New Roman"/>
                <w:b w:val="0"/>
                <w:bCs w:val="0"/>
                <w:color w:val="auto"/>
                <w:sz w:val="22"/>
                <w:szCs w:val="22"/>
                <w:shd w:val="clear" w:color="auto" w:fill="FFFFFF"/>
              </w:rPr>
              <w:t>КУ «Сургутская специальная (коррекционная) начальная школа - детский сад I, V вида»;</w:t>
            </w:r>
          </w:p>
          <w:p w14:paraId="1D19F610" w14:textId="77777777" w:rsidR="00A43813" w:rsidRPr="003832DE" w:rsidRDefault="00A43813" w:rsidP="00A43813">
            <w:pPr>
              <w:rPr>
                <w:noProof/>
                <w:sz w:val="22"/>
                <w:szCs w:val="22"/>
              </w:rPr>
            </w:pPr>
            <w:r w:rsidRPr="003832DE">
              <w:rPr>
                <w:sz w:val="22"/>
                <w:szCs w:val="22"/>
              </w:rPr>
              <w:t xml:space="preserve">- </w:t>
            </w:r>
            <w:r w:rsidRPr="003832DE">
              <w:rPr>
                <w:noProof/>
                <w:sz w:val="22"/>
                <w:szCs w:val="22"/>
              </w:rPr>
              <w:t xml:space="preserve">КОУ ХМАО-Югры </w:t>
            </w:r>
          </w:p>
          <w:p w14:paraId="08017C76" w14:textId="77777777" w:rsidR="00A43813" w:rsidRPr="003832DE" w:rsidRDefault="00A43813" w:rsidP="00A43813">
            <w:pPr>
              <w:rPr>
                <w:noProof/>
                <w:sz w:val="22"/>
                <w:szCs w:val="22"/>
              </w:rPr>
            </w:pPr>
            <w:r w:rsidRPr="003832DE">
              <w:rPr>
                <w:noProof/>
                <w:sz w:val="22"/>
                <w:szCs w:val="22"/>
              </w:rPr>
              <w:t xml:space="preserve">«Солнечная школа-интернат для обучающихся </w:t>
            </w:r>
          </w:p>
          <w:p w14:paraId="3C107AA2" w14:textId="77777777" w:rsidR="00A43813" w:rsidRPr="003832DE" w:rsidRDefault="00A43813" w:rsidP="00A43813">
            <w:pPr>
              <w:rPr>
                <w:noProof/>
                <w:sz w:val="22"/>
                <w:szCs w:val="22"/>
              </w:rPr>
            </w:pPr>
            <w:r w:rsidRPr="003832DE">
              <w:rPr>
                <w:noProof/>
                <w:sz w:val="22"/>
                <w:szCs w:val="22"/>
              </w:rPr>
              <w:t>с ограниченными возможностями здоровья».</w:t>
            </w:r>
          </w:p>
          <w:p w14:paraId="5F3D626E" w14:textId="77777777" w:rsidR="00A43813" w:rsidRPr="003832DE" w:rsidRDefault="00A43813" w:rsidP="00A43813">
            <w:pPr>
              <w:rPr>
                <w:noProof/>
                <w:sz w:val="22"/>
                <w:szCs w:val="22"/>
              </w:rPr>
            </w:pPr>
          </w:p>
          <w:p w14:paraId="66D8B5A7" w14:textId="77777777" w:rsidR="00A43813" w:rsidRPr="003832DE" w:rsidRDefault="00A43813" w:rsidP="00A43813">
            <w:pPr>
              <w:tabs>
                <w:tab w:val="left" w:pos="5790"/>
              </w:tabs>
              <w:rPr>
                <w:noProof/>
                <w:sz w:val="22"/>
                <w:szCs w:val="22"/>
              </w:rPr>
            </w:pPr>
            <w:r w:rsidRPr="003832DE">
              <w:rPr>
                <w:noProof/>
                <w:sz w:val="22"/>
                <w:szCs w:val="22"/>
              </w:rPr>
              <w:t>Общий охват детей – 145 человек</w:t>
            </w:r>
          </w:p>
          <w:p w14:paraId="22BDC7B9" w14:textId="77777777" w:rsidR="00A43813" w:rsidRPr="003832DE" w:rsidRDefault="00A43813" w:rsidP="00A43813">
            <w:pPr>
              <w:pStyle w:val="a8"/>
              <w:jc w:val="both"/>
              <w:rPr>
                <w:rFonts w:ascii="Times New Roman" w:hAnsi="Times New Roman" w:cs="Times New Roman"/>
              </w:rPr>
            </w:pPr>
            <w:r w:rsidRPr="003832DE">
              <w:rPr>
                <w:rFonts w:ascii="Times New Roman" w:hAnsi="Times New Roman" w:cs="Times New Roman"/>
              </w:rPr>
              <w:t>В рамках одного из направлений деятельности молодежного ресурсного центра «Волонтеры победы» организовано участие в 7 всероссийских акция, охват составил 368 человек, в том числе:</w:t>
            </w:r>
          </w:p>
          <w:p w14:paraId="65A3C7F1" w14:textId="77777777" w:rsidR="00A43813" w:rsidRPr="003832DE" w:rsidRDefault="00A43813" w:rsidP="00A43813">
            <w:pPr>
              <w:pStyle w:val="a8"/>
              <w:jc w:val="both"/>
              <w:rPr>
                <w:rFonts w:ascii="Times New Roman" w:hAnsi="Times New Roman" w:cs="Times New Roman"/>
              </w:rPr>
            </w:pPr>
            <w:r w:rsidRPr="003832DE">
              <w:rPr>
                <w:rFonts w:ascii="Times New Roman" w:hAnsi="Times New Roman" w:cs="Times New Roman"/>
              </w:rPr>
              <w:t>- Всероссийская акция «Георгиевская лента»-250чел. - Всероссийская акция «Свеча памяти»-20 чел.;</w:t>
            </w:r>
          </w:p>
          <w:p w14:paraId="573A4A2E" w14:textId="77777777" w:rsidR="00A43813" w:rsidRPr="003832DE" w:rsidRDefault="00A43813" w:rsidP="00A43813">
            <w:pPr>
              <w:pStyle w:val="a8"/>
              <w:jc w:val="both"/>
              <w:rPr>
                <w:rFonts w:ascii="Times New Roman" w:hAnsi="Times New Roman" w:cs="Times New Roman"/>
              </w:rPr>
            </w:pPr>
            <w:r w:rsidRPr="003832DE">
              <w:rPr>
                <w:rFonts w:ascii="Times New Roman" w:hAnsi="Times New Roman" w:cs="Times New Roman"/>
              </w:rPr>
              <w:t xml:space="preserve">- Всероссийский конкурс «Доброволец </w:t>
            </w:r>
            <w:proofErr w:type="gramStart"/>
            <w:r w:rsidRPr="003832DE">
              <w:rPr>
                <w:rFonts w:ascii="Times New Roman" w:hAnsi="Times New Roman" w:cs="Times New Roman"/>
              </w:rPr>
              <w:t>России »</w:t>
            </w:r>
            <w:proofErr w:type="gramEnd"/>
            <w:r w:rsidRPr="003832DE">
              <w:rPr>
                <w:rFonts w:ascii="Times New Roman" w:hAnsi="Times New Roman" w:cs="Times New Roman"/>
              </w:rPr>
              <w:t>- 30 чел.;</w:t>
            </w:r>
          </w:p>
          <w:p w14:paraId="723CBA8C" w14:textId="77777777" w:rsidR="00A43813" w:rsidRPr="003832DE" w:rsidRDefault="00A43813" w:rsidP="00A43813">
            <w:pPr>
              <w:pStyle w:val="a8"/>
              <w:jc w:val="both"/>
              <w:rPr>
                <w:rFonts w:ascii="Times New Roman" w:hAnsi="Times New Roman" w:cs="Times New Roman"/>
              </w:rPr>
            </w:pPr>
            <w:r w:rsidRPr="003832DE">
              <w:rPr>
                <w:rFonts w:ascii="Times New Roman" w:hAnsi="Times New Roman" w:cs="Times New Roman"/>
              </w:rPr>
              <w:t>- Всероссийская акция «Сад памяти»- 12 чел.;</w:t>
            </w:r>
          </w:p>
          <w:p w14:paraId="1ECD8605" w14:textId="77777777" w:rsidR="00A43813" w:rsidRPr="003832DE" w:rsidRDefault="00A43813" w:rsidP="00A43813">
            <w:pPr>
              <w:pStyle w:val="a8"/>
              <w:jc w:val="both"/>
              <w:rPr>
                <w:rFonts w:ascii="Times New Roman" w:hAnsi="Times New Roman" w:cs="Times New Roman"/>
              </w:rPr>
            </w:pPr>
            <w:r w:rsidRPr="003832DE">
              <w:rPr>
                <w:rFonts w:ascii="Times New Roman" w:hAnsi="Times New Roman" w:cs="Times New Roman"/>
              </w:rPr>
              <w:t>- Всероссийская акция «Цветы Победы» - 6 чел.;</w:t>
            </w:r>
          </w:p>
          <w:p w14:paraId="4D9B3CB7" w14:textId="77777777" w:rsidR="00A43813" w:rsidRPr="003832DE" w:rsidRDefault="00A43813" w:rsidP="00A43813">
            <w:pPr>
              <w:pStyle w:val="a8"/>
              <w:jc w:val="both"/>
              <w:rPr>
                <w:rFonts w:ascii="Times New Roman" w:hAnsi="Times New Roman" w:cs="Times New Roman"/>
              </w:rPr>
            </w:pPr>
            <w:r w:rsidRPr="003832DE">
              <w:rPr>
                <w:rFonts w:ascii="Times New Roman" w:hAnsi="Times New Roman" w:cs="Times New Roman"/>
              </w:rPr>
              <w:t>- Всероссийская акция «Улыбка Гагарина»-25 чел.;</w:t>
            </w:r>
          </w:p>
          <w:p w14:paraId="57751C95" w14:textId="77777777" w:rsidR="00A43813" w:rsidRPr="003832DE" w:rsidRDefault="00A43813" w:rsidP="00A43813">
            <w:pPr>
              <w:pStyle w:val="a8"/>
              <w:jc w:val="both"/>
              <w:rPr>
                <w:rFonts w:ascii="Times New Roman" w:hAnsi="Times New Roman" w:cs="Times New Roman"/>
              </w:rPr>
            </w:pPr>
            <w:r w:rsidRPr="003832DE">
              <w:rPr>
                <w:rFonts w:ascii="Times New Roman" w:hAnsi="Times New Roman" w:cs="Times New Roman"/>
              </w:rPr>
              <w:t>- Всероссийская акция памяти «Блокадный хлеб»- 25 чел.</w:t>
            </w:r>
          </w:p>
          <w:p w14:paraId="28C8BC02" w14:textId="77777777" w:rsidR="00A43813" w:rsidRPr="003832DE" w:rsidRDefault="00A43813" w:rsidP="00A43813">
            <w:pPr>
              <w:shd w:val="clear" w:color="auto" w:fill="FFFFFF"/>
              <w:jc w:val="both"/>
              <w:rPr>
                <w:sz w:val="22"/>
                <w:szCs w:val="22"/>
              </w:rPr>
            </w:pPr>
            <w:r w:rsidRPr="003832DE">
              <w:rPr>
                <w:sz w:val="22"/>
                <w:szCs w:val="22"/>
              </w:rPr>
              <w:t>08.01.2020 — обучающая сессия для волонтёров; </w:t>
            </w:r>
          </w:p>
          <w:p w14:paraId="37E157E4" w14:textId="77777777" w:rsidR="00A43813" w:rsidRPr="003832DE" w:rsidRDefault="00A43813" w:rsidP="00A43813">
            <w:pPr>
              <w:shd w:val="clear" w:color="auto" w:fill="FFFFFF"/>
              <w:jc w:val="both"/>
              <w:rPr>
                <w:sz w:val="22"/>
                <w:szCs w:val="22"/>
              </w:rPr>
            </w:pPr>
            <w:r w:rsidRPr="003832DE">
              <w:rPr>
                <w:sz w:val="22"/>
                <w:szCs w:val="22"/>
              </w:rPr>
              <w:t>11.01.2020 — международный день «Спасибо», награждение активистов по итогам 2019 года;</w:t>
            </w:r>
          </w:p>
          <w:p w14:paraId="5AF5A463" w14:textId="77777777" w:rsidR="00A43813" w:rsidRPr="003832DE" w:rsidRDefault="00A43813" w:rsidP="00A43813">
            <w:pPr>
              <w:shd w:val="clear" w:color="auto" w:fill="FFFFFF"/>
              <w:jc w:val="both"/>
              <w:rPr>
                <w:sz w:val="22"/>
                <w:szCs w:val="22"/>
              </w:rPr>
            </w:pPr>
            <w:r w:rsidRPr="003832DE">
              <w:rPr>
                <w:sz w:val="22"/>
                <w:szCs w:val="22"/>
              </w:rPr>
              <w:t>14.01.2020 — открытие рубрики в социальной сети в Вконтакте в группе ГОДД «Школьный волонтёрский корпус» — #</w:t>
            </w:r>
            <w:proofErr w:type="spellStart"/>
            <w:r w:rsidRPr="003832DE">
              <w:rPr>
                <w:sz w:val="22"/>
                <w:szCs w:val="22"/>
              </w:rPr>
              <w:t>ШВК_влицах</w:t>
            </w:r>
            <w:proofErr w:type="spellEnd"/>
            <w:r w:rsidRPr="003832DE">
              <w:rPr>
                <w:sz w:val="22"/>
                <w:szCs w:val="22"/>
              </w:rPr>
              <w:t>; </w:t>
            </w:r>
          </w:p>
          <w:p w14:paraId="1CB04CA6" w14:textId="77777777" w:rsidR="00A43813" w:rsidRPr="003832DE" w:rsidRDefault="00A43813" w:rsidP="00A43813">
            <w:pPr>
              <w:shd w:val="clear" w:color="auto" w:fill="FFFFFF"/>
              <w:jc w:val="both"/>
              <w:rPr>
                <w:sz w:val="22"/>
                <w:szCs w:val="22"/>
              </w:rPr>
            </w:pPr>
            <w:r w:rsidRPr="003832DE">
              <w:rPr>
                <w:sz w:val="22"/>
                <w:szCs w:val="22"/>
              </w:rPr>
              <w:t xml:space="preserve">25.01.2020 — организация и проведение «Классной встречи» с Андреем </w:t>
            </w:r>
            <w:proofErr w:type="spellStart"/>
            <w:r w:rsidRPr="003832DE">
              <w:rPr>
                <w:sz w:val="22"/>
                <w:szCs w:val="22"/>
              </w:rPr>
              <w:t>Аиткуловым</w:t>
            </w:r>
            <w:proofErr w:type="spellEnd"/>
            <w:r w:rsidRPr="003832DE">
              <w:rPr>
                <w:sz w:val="22"/>
                <w:szCs w:val="22"/>
              </w:rPr>
              <w:t xml:space="preserve"> в рамках Всероссийского проекта РДШ; </w:t>
            </w:r>
          </w:p>
          <w:p w14:paraId="32793840" w14:textId="77777777" w:rsidR="00A43813" w:rsidRPr="003832DE" w:rsidRDefault="00A43813" w:rsidP="00A43813">
            <w:pPr>
              <w:shd w:val="clear" w:color="auto" w:fill="FFFFFF"/>
              <w:jc w:val="both"/>
              <w:rPr>
                <w:sz w:val="22"/>
                <w:szCs w:val="22"/>
              </w:rPr>
            </w:pPr>
            <w:r w:rsidRPr="003832DE">
              <w:rPr>
                <w:sz w:val="22"/>
                <w:szCs w:val="22"/>
              </w:rPr>
              <w:lastRenderedPageBreak/>
              <w:t xml:space="preserve">с 13.02 по 13.03.2020 — участие в добровольческой шпионской игре «X шагов </w:t>
            </w:r>
            <w:proofErr w:type="spellStart"/>
            <w:r w:rsidRPr="003832DE">
              <w:rPr>
                <w:sz w:val="22"/>
                <w:szCs w:val="22"/>
              </w:rPr>
              <w:t>ДоБро</w:t>
            </w:r>
            <w:proofErr w:type="spellEnd"/>
            <w:r w:rsidRPr="003832DE">
              <w:rPr>
                <w:sz w:val="22"/>
                <w:szCs w:val="22"/>
              </w:rPr>
              <w:t>»; </w:t>
            </w:r>
          </w:p>
          <w:p w14:paraId="6F6FAEB6" w14:textId="77777777" w:rsidR="00A43813" w:rsidRPr="003832DE" w:rsidRDefault="00A43813" w:rsidP="00A43813">
            <w:pPr>
              <w:shd w:val="clear" w:color="auto" w:fill="FFFFFF"/>
              <w:jc w:val="both"/>
              <w:rPr>
                <w:sz w:val="22"/>
                <w:szCs w:val="22"/>
              </w:rPr>
            </w:pPr>
            <w:r w:rsidRPr="003832DE">
              <w:rPr>
                <w:sz w:val="22"/>
                <w:szCs w:val="22"/>
              </w:rPr>
              <w:t>28.02.2020 — участие в акции и организация акции в образовательных организациях волонтёрами ШВК «Всероссийский день оказания первой помощи»;</w:t>
            </w:r>
          </w:p>
          <w:p w14:paraId="2A8E768D" w14:textId="77777777" w:rsidR="00A43813" w:rsidRPr="003832DE" w:rsidRDefault="00A43813" w:rsidP="00A43813">
            <w:pPr>
              <w:shd w:val="clear" w:color="auto" w:fill="FFFFFF"/>
              <w:jc w:val="both"/>
              <w:rPr>
                <w:sz w:val="22"/>
                <w:szCs w:val="22"/>
              </w:rPr>
            </w:pPr>
            <w:r w:rsidRPr="003832DE">
              <w:rPr>
                <w:sz w:val="22"/>
                <w:szCs w:val="22"/>
              </w:rPr>
              <w:t xml:space="preserve">март </w:t>
            </w:r>
            <w:proofErr w:type="gramStart"/>
            <w:r w:rsidRPr="003832DE">
              <w:rPr>
                <w:sz w:val="22"/>
                <w:szCs w:val="22"/>
              </w:rPr>
              <w:t>2020  —</w:t>
            </w:r>
            <w:proofErr w:type="gramEnd"/>
            <w:r w:rsidRPr="003832DE">
              <w:rPr>
                <w:sz w:val="22"/>
                <w:szCs w:val="22"/>
              </w:rPr>
              <w:t> Участие в региональном проекте «Понять. Прожить. Помнить»; </w:t>
            </w:r>
          </w:p>
          <w:p w14:paraId="3666D192" w14:textId="77777777" w:rsidR="00A43813" w:rsidRPr="003832DE" w:rsidRDefault="00A43813" w:rsidP="00A43813">
            <w:pPr>
              <w:shd w:val="clear" w:color="auto" w:fill="FFFFFF"/>
              <w:jc w:val="both"/>
              <w:rPr>
                <w:sz w:val="22"/>
                <w:szCs w:val="22"/>
              </w:rPr>
            </w:pPr>
            <w:r w:rsidRPr="003832DE">
              <w:rPr>
                <w:sz w:val="22"/>
                <w:szCs w:val="22"/>
              </w:rPr>
              <w:t>10.03.2020 — запуск рубрики «</w:t>
            </w:r>
            <w:proofErr w:type="spellStart"/>
            <w:r w:rsidRPr="003832DE">
              <w:rPr>
                <w:sz w:val="22"/>
                <w:szCs w:val="22"/>
              </w:rPr>
              <w:t>Лайфхаки_ШВК</w:t>
            </w:r>
            <w:proofErr w:type="spellEnd"/>
            <w:r w:rsidRPr="003832DE">
              <w:rPr>
                <w:sz w:val="22"/>
                <w:szCs w:val="22"/>
              </w:rPr>
              <w:t>» в социальной сети в Вконтакте; </w:t>
            </w:r>
          </w:p>
          <w:p w14:paraId="2182996B" w14:textId="77777777" w:rsidR="00A43813" w:rsidRPr="003832DE" w:rsidRDefault="00A43813" w:rsidP="00A43813">
            <w:pPr>
              <w:shd w:val="clear" w:color="auto" w:fill="FFFFFF"/>
              <w:jc w:val="both"/>
              <w:rPr>
                <w:sz w:val="22"/>
                <w:szCs w:val="22"/>
              </w:rPr>
            </w:pPr>
            <w:r w:rsidRPr="003832DE">
              <w:rPr>
                <w:sz w:val="22"/>
                <w:szCs w:val="22"/>
              </w:rPr>
              <w:t>23.03.2020 – Всемирная акция «Час Земли».</w:t>
            </w:r>
          </w:p>
          <w:p w14:paraId="2A446D5F" w14:textId="77777777" w:rsidR="00A43813" w:rsidRPr="003832DE" w:rsidRDefault="00A43813" w:rsidP="00A43813">
            <w:pPr>
              <w:shd w:val="clear" w:color="auto" w:fill="FFFFFF"/>
              <w:jc w:val="both"/>
              <w:rPr>
                <w:sz w:val="22"/>
                <w:szCs w:val="22"/>
              </w:rPr>
            </w:pPr>
            <w:r w:rsidRPr="003832DE">
              <w:rPr>
                <w:sz w:val="22"/>
                <w:szCs w:val="22"/>
              </w:rPr>
              <w:t>28.03.2020 — Участие в эстафете «Лесенка РДШ»; </w:t>
            </w:r>
          </w:p>
          <w:p w14:paraId="1E24A4A3" w14:textId="77777777" w:rsidR="00A43813" w:rsidRPr="003832DE" w:rsidRDefault="00A43813" w:rsidP="00A43813">
            <w:pPr>
              <w:shd w:val="clear" w:color="auto" w:fill="FFFFFF"/>
              <w:jc w:val="both"/>
              <w:rPr>
                <w:sz w:val="22"/>
                <w:szCs w:val="22"/>
              </w:rPr>
            </w:pPr>
            <w:r w:rsidRPr="003832DE">
              <w:rPr>
                <w:sz w:val="22"/>
                <w:szCs w:val="22"/>
              </w:rPr>
              <w:t>01.04.2020 — участие в активностях от военно-патриотического направления Российского движения школьников «Дети войны»; </w:t>
            </w:r>
          </w:p>
          <w:p w14:paraId="7ECCD3DB" w14:textId="77777777" w:rsidR="00A43813" w:rsidRPr="003832DE" w:rsidRDefault="00A43813" w:rsidP="00A43813">
            <w:pPr>
              <w:shd w:val="clear" w:color="auto" w:fill="FFFFFF"/>
              <w:jc w:val="both"/>
              <w:rPr>
                <w:sz w:val="22"/>
                <w:szCs w:val="22"/>
              </w:rPr>
            </w:pPr>
            <w:r w:rsidRPr="003832DE">
              <w:rPr>
                <w:sz w:val="22"/>
                <w:szCs w:val="22"/>
              </w:rPr>
              <w:t xml:space="preserve">02.04.2020 — запуск танцевального </w:t>
            </w:r>
            <w:proofErr w:type="spellStart"/>
            <w:r w:rsidRPr="003832DE">
              <w:rPr>
                <w:sz w:val="22"/>
                <w:szCs w:val="22"/>
              </w:rPr>
              <w:t>флешмоба</w:t>
            </w:r>
            <w:proofErr w:type="spellEnd"/>
            <w:r w:rsidRPr="003832DE">
              <w:rPr>
                <w:sz w:val="22"/>
                <w:szCs w:val="22"/>
              </w:rPr>
              <w:t xml:space="preserve"> «Танцуем с ШВК»; </w:t>
            </w:r>
          </w:p>
          <w:p w14:paraId="12E8862D" w14:textId="77777777" w:rsidR="00A43813" w:rsidRPr="003832DE" w:rsidRDefault="00A43813" w:rsidP="00A43813">
            <w:pPr>
              <w:shd w:val="clear" w:color="auto" w:fill="FFFFFF"/>
              <w:jc w:val="both"/>
              <w:rPr>
                <w:sz w:val="22"/>
                <w:szCs w:val="22"/>
              </w:rPr>
            </w:pPr>
            <w:r w:rsidRPr="003832DE">
              <w:rPr>
                <w:sz w:val="22"/>
                <w:szCs w:val="22"/>
              </w:rPr>
              <w:t>29.04.2020 — организация и проведение «Классной встречи» с женской пилотажной группой «Барсы» в формате онлайн через платформу «</w:t>
            </w:r>
            <w:proofErr w:type="spellStart"/>
            <w:r w:rsidRPr="003832DE">
              <w:rPr>
                <w:sz w:val="22"/>
                <w:szCs w:val="22"/>
              </w:rPr>
              <w:t>Zoom</w:t>
            </w:r>
            <w:proofErr w:type="spellEnd"/>
            <w:r w:rsidRPr="003832DE">
              <w:rPr>
                <w:sz w:val="22"/>
                <w:szCs w:val="22"/>
              </w:rPr>
              <w:t>»; </w:t>
            </w:r>
          </w:p>
          <w:p w14:paraId="7D702B82" w14:textId="77777777" w:rsidR="00A43813" w:rsidRPr="003832DE" w:rsidRDefault="00A43813" w:rsidP="00A43813">
            <w:pPr>
              <w:shd w:val="clear" w:color="auto" w:fill="FFFFFF"/>
              <w:jc w:val="both"/>
              <w:rPr>
                <w:sz w:val="22"/>
                <w:szCs w:val="22"/>
              </w:rPr>
            </w:pPr>
            <w:r w:rsidRPr="003832DE">
              <w:rPr>
                <w:sz w:val="22"/>
                <w:szCs w:val="22"/>
              </w:rPr>
              <w:t>05.05.2020 — запуск рубрики «Вспомним вместе с нами» в рамках проекта «Время памяти» в социальной сети в Вконтакте;</w:t>
            </w:r>
          </w:p>
          <w:p w14:paraId="53421F26" w14:textId="77777777" w:rsidR="00A43813" w:rsidRPr="003832DE" w:rsidRDefault="00A43813" w:rsidP="00A43813">
            <w:pPr>
              <w:shd w:val="clear" w:color="auto" w:fill="FFFFFF"/>
              <w:jc w:val="both"/>
              <w:rPr>
                <w:sz w:val="22"/>
                <w:szCs w:val="22"/>
              </w:rPr>
            </w:pPr>
            <w:r w:rsidRPr="003832DE">
              <w:rPr>
                <w:sz w:val="22"/>
                <w:szCs w:val="22"/>
              </w:rPr>
              <w:t>19.05.2020 — участие в региональном онлайн — слёте российского движения школьников; ​​​​​​​</w:t>
            </w:r>
          </w:p>
          <w:p w14:paraId="76BAB4BD" w14:textId="2AB1D7A3" w:rsidR="00A43813" w:rsidRPr="003832DE" w:rsidRDefault="00A43813" w:rsidP="00A43813">
            <w:pPr>
              <w:tabs>
                <w:tab w:val="left" w:pos="5790"/>
              </w:tabs>
              <w:rPr>
                <w:sz w:val="22"/>
                <w:szCs w:val="22"/>
              </w:rPr>
            </w:pPr>
            <w:r w:rsidRPr="003832DE">
              <w:rPr>
                <w:sz w:val="22"/>
                <w:szCs w:val="22"/>
              </w:rPr>
              <w:t>с 02.06. по 06.06.2020 — участие в онлайн-лагере «</w:t>
            </w:r>
            <w:proofErr w:type="spellStart"/>
            <w:r w:rsidRPr="003832DE">
              <w:rPr>
                <w:sz w:val="22"/>
                <w:szCs w:val="22"/>
              </w:rPr>
              <w:t>ЛетОнлайн</w:t>
            </w:r>
            <w:proofErr w:type="spellEnd"/>
            <w:r w:rsidRPr="003832DE">
              <w:rPr>
                <w:sz w:val="22"/>
                <w:szCs w:val="22"/>
              </w:rPr>
              <w:t>» в дистанционном формате. </w:t>
            </w:r>
          </w:p>
        </w:tc>
      </w:tr>
      <w:tr w:rsidR="003832DE" w:rsidRPr="003832DE" w14:paraId="4B7DBB66" w14:textId="77777777" w:rsidTr="000E5E58">
        <w:tc>
          <w:tcPr>
            <w:tcW w:w="157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EC5F611" w14:textId="77777777" w:rsidR="00A43813" w:rsidRPr="003832DE" w:rsidRDefault="00A43813" w:rsidP="00A43813">
            <w:pPr>
              <w:tabs>
                <w:tab w:val="left" w:pos="5790"/>
              </w:tabs>
              <w:rPr>
                <w:sz w:val="22"/>
                <w:szCs w:val="22"/>
                <w:lang w:val="en-US"/>
              </w:rPr>
            </w:pPr>
            <w:r w:rsidRPr="003832DE">
              <w:rPr>
                <w:sz w:val="22"/>
                <w:szCs w:val="22"/>
                <w:lang w:val="en-US"/>
              </w:rPr>
              <w:lastRenderedPageBreak/>
              <w:t>XIII</w:t>
            </w:r>
            <w:r w:rsidRPr="003832DE">
              <w:rPr>
                <w:sz w:val="22"/>
                <w:szCs w:val="22"/>
              </w:rPr>
              <w:t>. Организационные мероприятия</w:t>
            </w:r>
          </w:p>
        </w:tc>
      </w:tr>
      <w:tr w:rsidR="003832DE" w:rsidRPr="003832DE" w14:paraId="352F3044" w14:textId="77777777" w:rsidTr="000E5E58">
        <w:tc>
          <w:tcPr>
            <w:tcW w:w="680" w:type="dxa"/>
            <w:tcBorders>
              <w:top w:val="single" w:sz="4" w:space="0" w:color="auto"/>
              <w:left w:val="single" w:sz="4" w:space="0" w:color="auto"/>
              <w:bottom w:val="single" w:sz="4" w:space="0" w:color="auto"/>
              <w:right w:val="single" w:sz="4" w:space="0" w:color="auto"/>
            </w:tcBorders>
            <w:hideMark/>
          </w:tcPr>
          <w:p w14:paraId="318B0E00" w14:textId="77777777" w:rsidR="00A43813" w:rsidRPr="003832DE" w:rsidRDefault="00A43813" w:rsidP="00A43813">
            <w:pPr>
              <w:tabs>
                <w:tab w:val="left" w:pos="5790"/>
              </w:tabs>
              <w:jc w:val="center"/>
              <w:rPr>
                <w:sz w:val="22"/>
                <w:szCs w:val="22"/>
              </w:rPr>
            </w:pPr>
            <w:r w:rsidRPr="003832DE">
              <w:rPr>
                <w:sz w:val="22"/>
                <w:szCs w:val="22"/>
              </w:rPr>
              <w:t>13.1.</w:t>
            </w:r>
          </w:p>
        </w:tc>
        <w:tc>
          <w:tcPr>
            <w:tcW w:w="2268" w:type="dxa"/>
            <w:tcBorders>
              <w:top w:val="single" w:sz="4" w:space="0" w:color="auto"/>
              <w:left w:val="single" w:sz="4" w:space="0" w:color="auto"/>
              <w:bottom w:val="single" w:sz="4" w:space="0" w:color="auto"/>
              <w:right w:val="single" w:sz="4" w:space="0" w:color="auto"/>
            </w:tcBorders>
          </w:tcPr>
          <w:p w14:paraId="3EA4D697" w14:textId="77777777" w:rsidR="00A43813" w:rsidRPr="003832DE" w:rsidRDefault="00A43813" w:rsidP="00A43813">
            <w:pPr>
              <w:tabs>
                <w:tab w:val="left" w:pos="5790"/>
              </w:tabs>
              <w:rPr>
                <w:sz w:val="22"/>
                <w:szCs w:val="22"/>
              </w:rPr>
            </w:pPr>
            <w:r w:rsidRPr="003832DE">
              <w:rPr>
                <w:sz w:val="22"/>
                <w:szCs w:val="22"/>
              </w:rPr>
              <w:t>Заседание координационного совета по выполнению плана мероприятий на 2018-2020 годы, посвященных проведению в городе Сургуте Десятилетия детства в Российской Федерации</w:t>
            </w:r>
          </w:p>
        </w:tc>
        <w:tc>
          <w:tcPr>
            <w:tcW w:w="1559" w:type="dxa"/>
            <w:gridSpan w:val="2"/>
            <w:tcBorders>
              <w:top w:val="single" w:sz="4" w:space="0" w:color="auto"/>
              <w:left w:val="single" w:sz="4" w:space="0" w:color="auto"/>
              <w:bottom w:val="single" w:sz="4" w:space="0" w:color="auto"/>
              <w:right w:val="single" w:sz="4" w:space="0" w:color="auto"/>
            </w:tcBorders>
          </w:tcPr>
          <w:p w14:paraId="54C9285C" w14:textId="77777777" w:rsidR="00A43813" w:rsidRPr="003832DE" w:rsidRDefault="00A43813" w:rsidP="00A43813">
            <w:pPr>
              <w:tabs>
                <w:tab w:val="left" w:pos="5790"/>
              </w:tabs>
              <w:jc w:val="center"/>
              <w:rPr>
                <w:sz w:val="22"/>
                <w:szCs w:val="22"/>
              </w:rPr>
            </w:pPr>
            <w:r w:rsidRPr="003832DE">
              <w:rPr>
                <w:sz w:val="22"/>
                <w:szCs w:val="22"/>
              </w:rPr>
              <w:t>не реже одного раза в год</w:t>
            </w:r>
          </w:p>
        </w:tc>
        <w:tc>
          <w:tcPr>
            <w:tcW w:w="1702" w:type="dxa"/>
            <w:tcBorders>
              <w:top w:val="single" w:sz="4" w:space="0" w:color="auto"/>
              <w:left w:val="single" w:sz="4" w:space="0" w:color="auto"/>
              <w:bottom w:val="single" w:sz="4" w:space="0" w:color="auto"/>
              <w:right w:val="single" w:sz="4" w:space="0" w:color="auto"/>
            </w:tcBorders>
          </w:tcPr>
          <w:p w14:paraId="441E3287" w14:textId="77777777" w:rsidR="00A43813" w:rsidRPr="003832DE" w:rsidRDefault="00A43813" w:rsidP="00A43813">
            <w:pPr>
              <w:tabs>
                <w:tab w:val="left" w:pos="5790"/>
              </w:tabs>
              <w:jc w:val="center"/>
              <w:rPr>
                <w:sz w:val="22"/>
                <w:szCs w:val="22"/>
              </w:rPr>
            </w:pPr>
            <w:r w:rsidRPr="003832DE">
              <w:rPr>
                <w:sz w:val="22"/>
                <w:szCs w:val="22"/>
              </w:rPr>
              <w:t xml:space="preserve">участники реализации сводного плана основных мероприятий </w:t>
            </w:r>
            <w:r w:rsidRPr="003832DE">
              <w:rPr>
                <w:sz w:val="22"/>
                <w:szCs w:val="22"/>
              </w:rPr>
              <w:br/>
              <w:t xml:space="preserve">на 2018-2020 годы, посвященных проведению в городе Сургуте Десятилетия детства в </w:t>
            </w:r>
            <w:r w:rsidRPr="003832DE">
              <w:rPr>
                <w:sz w:val="22"/>
                <w:szCs w:val="22"/>
              </w:rPr>
              <w:lastRenderedPageBreak/>
              <w:t>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14:paraId="55854E77" w14:textId="77777777" w:rsidR="00A43813" w:rsidRPr="003832DE" w:rsidRDefault="00A43813" w:rsidP="00A43813">
            <w:pPr>
              <w:tabs>
                <w:tab w:val="left" w:pos="5790"/>
              </w:tabs>
              <w:jc w:val="center"/>
              <w:rPr>
                <w:sz w:val="22"/>
                <w:szCs w:val="22"/>
              </w:rPr>
            </w:pPr>
            <w:r w:rsidRPr="003832DE">
              <w:rPr>
                <w:sz w:val="22"/>
                <w:szCs w:val="22"/>
              </w:rPr>
              <w:lastRenderedPageBreak/>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76201ADF" w14:textId="77777777" w:rsidR="00A43813" w:rsidRPr="003832DE" w:rsidRDefault="00A43813" w:rsidP="00A43813">
            <w:pPr>
              <w:tabs>
                <w:tab w:val="left" w:pos="5790"/>
              </w:tabs>
              <w:rPr>
                <w:sz w:val="22"/>
                <w:szCs w:val="22"/>
              </w:rPr>
            </w:pPr>
            <w:r w:rsidRPr="003832DE">
              <w:rPr>
                <w:sz w:val="22"/>
                <w:szCs w:val="22"/>
              </w:rPr>
              <w:t xml:space="preserve">оказание добровольческой помощи нуждающимся, привлечение внимание общественности к важной роли добровольческой </w:t>
            </w:r>
            <w:r w:rsidRPr="003832DE">
              <w:rPr>
                <w:sz w:val="22"/>
                <w:szCs w:val="22"/>
              </w:rPr>
              <w:lastRenderedPageBreak/>
              <w:t xml:space="preserve">деятельности (добровольческого участия) </w:t>
            </w:r>
            <w:r w:rsidRPr="003832DE">
              <w:rPr>
                <w:sz w:val="22"/>
                <w:szCs w:val="22"/>
              </w:rPr>
              <w:br/>
              <w:t>в решении социальных проблем местного сообщества</w:t>
            </w:r>
          </w:p>
        </w:tc>
        <w:tc>
          <w:tcPr>
            <w:tcW w:w="5983" w:type="dxa"/>
            <w:tcBorders>
              <w:top w:val="single" w:sz="4" w:space="0" w:color="auto"/>
              <w:left w:val="single" w:sz="4" w:space="0" w:color="auto"/>
              <w:bottom w:val="single" w:sz="4" w:space="0" w:color="auto"/>
              <w:right w:val="single" w:sz="4" w:space="0" w:color="auto"/>
            </w:tcBorders>
          </w:tcPr>
          <w:p w14:paraId="48B3CF94" w14:textId="24D1FE8E" w:rsidR="00A43813" w:rsidRPr="003832DE" w:rsidRDefault="00A25AE2" w:rsidP="00A43813">
            <w:pPr>
              <w:tabs>
                <w:tab w:val="left" w:pos="5790"/>
              </w:tabs>
              <w:rPr>
                <w:sz w:val="22"/>
                <w:szCs w:val="22"/>
              </w:rPr>
            </w:pPr>
            <w:r w:rsidRPr="003832DE">
              <w:rPr>
                <w:sz w:val="22"/>
                <w:szCs w:val="22"/>
              </w:rPr>
              <w:lastRenderedPageBreak/>
              <w:t>Запланировано на 4 квартал 2020 года</w:t>
            </w:r>
          </w:p>
        </w:tc>
      </w:tr>
      <w:tr w:rsidR="003832DE" w:rsidRPr="003832DE" w14:paraId="02F05681" w14:textId="77777777" w:rsidTr="000E5E58">
        <w:tc>
          <w:tcPr>
            <w:tcW w:w="680" w:type="dxa"/>
            <w:tcBorders>
              <w:top w:val="single" w:sz="4" w:space="0" w:color="auto"/>
              <w:left w:val="single" w:sz="4" w:space="0" w:color="auto"/>
              <w:bottom w:val="single" w:sz="4" w:space="0" w:color="auto"/>
              <w:right w:val="single" w:sz="4" w:space="0" w:color="auto"/>
            </w:tcBorders>
          </w:tcPr>
          <w:p w14:paraId="6E5B6FD3" w14:textId="77777777" w:rsidR="00A43813" w:rsidRPr="003832DE" w:rsidRDefault="00A43813" w:rsidP="00A43813">
            <w:pPr>
              <w:tabs>
                <w:tab w:val="left" w:pos="5790"/>
              </w:tabs>
              <w:jc w:val="center"/>
              <w:rPr>
                <w:sz w:val="22"/>
                <w:szCs w:val="22"/>
              </w:rPr>
            </w:pPr>
            <w:r w:rsidRPr="003832DE">
              <w:rPr>
                <w:sz w:val="22"/>
                <w:szCs w:val="22"/>
              </w:rPr>
              <w:t>13.3.</w:t>
            </w:r>
          </w:p>
        </w:tc>
        <w:tc>
          <w:tcPr>
            <w:tcW w:w="2268" w:type="dxa"/>
            <w:tcBorders>
              <w:top w:val="single" w:sz="4" w:space="0" w:color="auto"/>
              <w:left w:val="single" w:sz="4" w:space="0" w:color="auto"/>
              <w:bottom w:val="single" w:sz="4" w:space="0" w:color="auto"/>
              <w:right w:val="single" w:sz="4" w:space="0" w:color="auto"/>
            </w:tcBorders>
          </w:tcPr>
          <w:p w14:paraId="44DDEAA9" w14:textId="77777777" w:rsidR="00A43813" w:rsidRPr="003832DE" w:rsidRDefault="00A43813" w:rsidP="00A43813">
            <w:pPr>
              <w:tabs>
                <w:tab w:val="left" w:pos="5790"/>
              </w:tabs>
              <w:rPr>
                <w:sz w:val="22"/>
                <w:szCs w:val="22"/>
              </w:rPr>
            </w:pPr>
            <w:r w:rsidRPr="003832DE">
              <w:rPr>
                <w:sz w:val="22"/>
                <w:szCs w:val="22"/>
              </w:rPr>
              <w:t xml:space="preserve">Подготовка отчетов о выполнении сводного плана основных мероприятий на 2018-2020 годы, посвященных проведению </w:t>
            </w:r>
            <w:r w:rsidRPr="003832DE">
              <w:rPr>
                <w:sz w:val="22"/>
                <w:szCs w:val="22"/>
              </w:rPr>
              <w:br/>
              <w:t>в городе Сургуте Десятилетия детства в Российской Федерации</w:t>
            </w:r>
          </w:p>
        </w:tc>
        <w:tc>
          <w:tcPr>
            <w:tcW w:w="1559" w:type="dxa"/>
            <w:gridSpan w:val="2"/>
            <w:tcBorders>
              <w:top w:val="single" w:sz="4" w:space="0" w:color="auto"/>
              <w:left w:val="single" w:sz="4" w:space="0" w:color="auto"/>
              <w:bottom w:val="single" w:sz="4" w:space="0" w:color="auto"/>
              <w:right w:val="single" w:sz="4" w:space="0" w:color="auto"/>
            </w:tcBorders>
          </w:tcPr>
          <w:p w14:paraId="10803CB9" w14:textId="77777777" w:rsidR="00A43813" w:rsidRPr="003832DE" w:rsidRDefault="00A43813" w:rsidP="00A43813">
            <w:pPr>
              <w:tabs>
                <w:tab w:val="left" w:pos="5790"/>
              </w:tabs>
              <w:jc w:val="center"/>
              <w:rPr>
                <w:sz w:val="22"/>
                <w:szCs w:val="22"/>
              </w:rPr>
            </w:pPr>
            <w:r w:rsidRPr="003832DE">
              <w:rPr>
                <w:sz w:val="22"/>
                <w:szCs w:val="22"/>
              </w:rPr>
              <w:t xml:space="preserve">декабрь, июнь </w:t>
            </w:r>
          </w:p>
          <w:p w14:paraId="22A64B31" w14:textId="77777777" w:rsidR="00A43813" w:rsidRPr="003832DE" w:rsidRDefault="00A43813" w:rsidP="00A43813">
            <w:pPr>
              <w:tabs>
                <w:tab w:val="left" w:pos="5790"/>
              </w:tabs>
              <w:jc w:val="center"/>
              <w:rPr>
                <w:sz w:val="22"/>
                <w:szCs w:val="22"/>
              </w:rPr>
            </w:pPr>
            <w:r w:rsidRPr="003832DE">
              <w:rPr>
                <w:sz w:val="22"/>
                <w:szCs w:val="22"/>
              </w:rPr>
              <w:t>2018 года,</w:t>
            </w:r>
          </w:p>
          <w:p w14:paraId="609F634D" w14:textId="77777777" w:rsidR="00A43813" w:rsidRPr="003832DE" w:rsidRDefault="00A43813" w:rsidP="00A43813">
            <w:pPr>
              <w:tabs>
                <w:tab w:val="left" w:pos="5790"/>
              </w:tabs>
              <w:jc w:val="center"/>
              <w:rPr>
                <w:sz w:val="22"/>
                <w:szCs w:val="22"/>
              </w:rPr>
            </w:pPr>
            <w:r w:rsidRPr="003832DE">
              <w:rPr>
                <w:sz w:val="22"/>
                <w:szCs w:val="22"/>
              </w:rPr>
              <w:t>июнь</w:t>
            </w:r>
          </w:p>
          <w:p w14:paraId="5DB16C45" w14:textId="77777777" w:rsidR="00A43813" w:rsidRPr="003832DE" w:rsidRDefault="00A43813" w:rsidP="00A43813">
            <w:pPr>
              <w:tabs>
                <w:tab w:val="left" w:pos="5790"/>
              </w:tabs>
              <w:jc w:val="center"/>
              <w:rPr>
                <w:sz w:val="22"/>
                <w:szCs w:val="22"/>
              </w:rPr>
            </w:pPr>
            <w:r w:rsidRPr="003832DE">
              <w:rPr>
                <w:sz w:val="22"/>
                <w:szCs w:val="22"/>
              </w:rPr>
              <w:t>2019 года,</w:t>
            </w:r>
          </w:p>
          <w:p w14:paraId="7A937119" w14:textId="77777777" w:rsidR="00A43813" w:rsidRPr="003832DE" w:rsidRDefault="00A43813" w:rsidP="00A43813">
            <w:pPr>
              <w:tabs>
                <w:tab w:val="left" w:pos="5790"/>
              </w:tabs>
              <w:jc w:val="center"/>
              <w:rPr>
                <w:sz w:val="22"/>
                <w:szCs w:val="22"/>
              </w:rPr>
            </w:pPr>
            <w:r w:rsidRPr="003832DE">
              <w:rPr>
                <w:sz w:val="22"/>
                <w:szCs w:val="22"/>
              </w:rPr>
              <w:t>февраль, июнь</w:t>
            </w:r>
          </w:p>
          <w:p w14:paraId="0566CAB7" w14:textId="77777777" w:rsidR="00A43813" w:rsidRPr="003832DE" w:rsidRDefault="00A43813" w:rsidP="00A43813">
            <w:pPr>
              <w:tabs>
                <w:tab w:val="left" w:pos="5790"/>
              </w:tabs>
              <w:jc w:val="center"/>
              <w:rPr>
                <w:sz w:val="22"/>
                <w:szCs w:val="22"/>
              </w:rPr>
            </w:pPr>
            <w:r w:rsidRPr="003832DE">
              <w:rPr>
                <w:sz w:val="22"/>
                <w:szCs w:val="22"/>
              </w:rPr>
              <w:t xml:space="preserve"> 2020 года,</w:t>
            </w:r>
          </w:p>
          <w:p w14:paraId="537B810E" w14:textId="77777777" w:rsidR="00A43813" w:rsidRPr="003832DE" w:rsidRDefault="00A43813" w:rsidP="00A43813">
            <w:pPr>
              <w:tabs>
                <w:tab w:val="left" w:pos="5790"/>
              </w:tabs>
              <w:jc w:val="center"/>
              <w:rPr>
                <w:sz w:val="22"/>
                <w:szCs w:val="22"/>
              </w:rPr>
            </w:pPr>
            <w:r w:rsidRPr="003832DE">
              <w:rPr>
                <w:sz w:val="22"/>
                <w:szCs w:val="22"/>
              </w:rPr>
              <w:t>февраль 2020 года</w:t>
            </w:r>
          </w:p>
        </w:tc>
        <w:tc>
          <w:tcPr>
            <w:tcW w:w="1702" w:type="dxa"/>
            <w:tcBorders>
              <w:top w:val="single" w:sz="4" w:space="0" w:color="auto"/>
              <w:left w:val="single" w:sz="4" w:space="0" w:color="auto"/>
              <w:bottom w:val="single" w:sz="4" w:space="0" w:color="auto"/>
              <w:right w:val="single" w:sz="4" w:space="0" w:color="auto"/>
            </w:tcBorders>
          </w:tcPr>
          <w:p w14:paraId="4412E73A" w14:textId="77777777" w:rsidR="00A43813" w:rsidRPr="003832DE" w:rsidRDefault="00A43813" w:rsidP="00A43813">
            <w:pPr>
              <w:tabs>
                <w:tab w:val="left" w:pos="5790"/>
              </w:tabs>
              <w:jc w:val="center"/>
              <w:rPr>
                <w:sz w:val="22"/>
                <w:szCs w:val="22"/>
              </w:rPr>
            </w:pPr>
            <w:r w:rsidRPr="003832DE">
              <w:rPr>
                <w:sz w:val="22"/>
                <w:szCs w:val="22"/>
              </w:rPr>
              <w:t xml:space="preserve">департамент образования Администрации города, </w:t>
            </w:r>
          </w:p>
          <w:p w14:paraId="243D808D" w14:textId="77777777" w:rsidR="00A43813" w:rsidRPr="003832DE" w:rsidRDefault="00A43813" w:rsidP="00A43813">
            <w:pPr>
              <w:tabs>
                <w:tab w:val="left" w:pos="5790"/>
              </w:tabs>
              <w:jc w:val="center"/>
              <w:rPr>
                <w:sz w:val="22"/>
                <w:szCs w:val="22"/>
              </w:rPr>
            </w:pPr>
            <w:r w:rsidRPr="003832DE">
              <w:rPr>
                <w:sz w:val="22"/>
                <w:szCs w:val="22"/>
              </w:rPr>
              <w:t xml:space="preserve">участники реализации сводного плана основных мероприятий </w:t>
            </w:r>
          </w:p>
          <w:p w14:paraId="66796AF3" w14:textId="77777777" w:rsidR="00A43813" w:rsidRPr="003832DE" w:rsidRDefault="00A43813" w:rsidP="00A43813">
            <w:pPr>
              <w:tabs>
                <w:tab w:val="left" w:pos="5790"/>
              </w:tabs>
              <w:jc w:val="center"/>
              <w:rPr>
                <w:sz w:val="22"/>
                <w:szCs w:val="22"/>
              </w:rPr>
            </w:pPr>
            <w:r w:rsidRPr="003832DE">
              <w:rPr>
                <w:sz w:val="22"/>
                <w:szCs w:val="22"/>
              </w:rPr>
              <w:t>на 2018-2020 годы, посвященных проведению в городе Сургуте Десятилетия детства 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14:paraId="5B08E24A" w14:textId="77777777" w:rsidR="00A43813" w:rsidRPr="003832DE" w:rsidRDefault="00A43813" w:rsidP="00A43813">
            <w:pPr>
              <w:tabs>
                <w:tab w:val="left" w:pos="5790"/>
              </w:tabs>
              <w:jc w:val="center"/>
              <w:rPr>
                <w:sz w:val="22"/>
                <w:szCs w:val="22"/>
              </w:rPr>
            </w:pPr>
            <w:r w:rsidRPr="003832DE">
              <w:rPr>
                <w:sz w:val="22"/>
                <w:szCs w:val="22"/>
              </w:rPr>
              <w:t>текущее финансирование</w:t>
            </w:r>
          </w:p>
        </w:tc>
        <w:tc>
          <w:tcPr>
            <w:tcW w:w="1530" w:type="dxa"/>
            <w:tcBorders>
              <w:top w:val="single" w:sz="4" w:space="0" w:color="auto"/>
              <w:left w:val="single" w:sz="4" w:space="0" w:color="auto"/>
              <w:bottom w:val="single" w:sz="4" w:space="0" w:color="auto"/>
              <w:right w:val="single" w:sz="4" w:space="0" w:color="auto"/>
            </w:tcBorders>
          </w:tcPr>
          <w:p w14:paraId="7EDE0DF1" w14:textId="77777777" w:rsidR="00A43813" w:rsidRPr="003832DE" w:rsidRDefault="00A43813" w:rsidP="00A43813">
            <w:pPr>
              <w:tabs>
                <w:tab w:val="left" w:pos="5790"/>
              </w:tabs>
              <w:rPr>
                <w:sz w:val="22"/>
                <w:szCs w:val="22"/>
              </w:rPr>
            </w:pPr>
            <w:r w:rsidRPr="003832DE">
              <w:rPr>
                <w:sz w:val="22"/>
                <w:szCs w:val="22"/>
              </w:rPr>
              <w:t xml:space="preserve">популяризация идей, ценностей и практик добровольчества, вовлечение детей и молодёжи </w:t>
            </w:r>
            <w:r w:rsidRPr="003832DE">
              <w:rPr>
                <w:sz w:val="22"/>
                <w:szCs w:val="22"/>
              </w:rPr>
              <w:br/>
              <w:t>в социальные практики</w:t>
            </w:r>
          </w:p>
        </w:tc>
        <w:tc>
          <w:tcPr>
            <w:tcW w:w="5983" w:type="dxa"/>
            <w:tcBorders>
              <w:top w:val="single" w:sz="4" w:space="0" w:color="auto"/>
              <w:left w:val="single" w:sz="4" w:space="0" w:color="auto"/>
              <w:bottom w:val="single" w:sz="4" w:space="0" w:color="auto"/>
              <w:right w:val="single" w:sz="4" w:space="0" w:color="auto"/>
            </w:tcBorders>
          </w:tcPr>
          <w:p w14:paraId="27C9C752" w14:textId="77777777" w:rsidR="00A43813" w:rsidRPr="003832DE" w:rsidRDefault="00A43813" w:rsidP="00A43813">
            <w:pPr>
              <w:tabs>
                <w:tab w:val="left" w:pos="5790"/>
              </w:tabs>
              <w:rPr>
                <w:sz w:val="22"/>
                <w:szCs w:val="22"/>
              </w:rPr>
            </w:pPr>
          </w:p>
        </w:tc>
      </w:tr>
    </w:tbl>
    <w:p w14:paraId="593351CD" w14:textId="77777777" w:rsidR="00BA6E7A" w:rsidRPr="003832DE" w:rsidRDefault="00BA6E7A" w:rsidP="00BA6E7A">
      <w:pPr>
        <w:rPr>
          <w:sz w:val="22"/>
          <w:szCs w:val="22"/>
        </w:rPr>
      </w:pPr>
    </w:p>
    <w:sectPr w:rsidR="00BA6E7A" w:rsidRPr="003832DE" w:rsidSect="007605C7">
      <w:headerReference w:type="even" r:id="rId34"/>
      <w:headerReference w:type="default" r:id="rId35"/>
      <w:footerReference w:type="even" r:id="rId36"/>
      <w:footerReference w:type="default" r:id="rId37"/>
      <w:headerReference w:type="first" r:id="rId38"/>
      <w:footerReference w:type="first" r:id="rId39"/>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B2C8C" w14:textId="77777777" w:rsidR="007E7A98" w:rsidRDefault="007E7A98" w:rsidP="0088310A">
      <w:r>
        <w:separator/>
      </w:r>
    </w:p>
  </w:endnote>
  <w:endnote w:type="continuationSeparator" w:id="0">
    <w:p w14:paraId="121C5D39" w14:textId="77777777" w:rsidR="007E7A98" w:rsidRDefault="007E7A98" w:rsidP="0088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B0174" w14:textId="77777777" w:rsidR="00A43813" w:rsidRDefault="00A43813">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A192" w14:textId="77777777" w:rsidR="00A43813" w:rsidRDefault="00A43813">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41DB" w14:textId="77777777" w:rsidR="00A43813" w:rsidRDefault="00A4381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A28F7" w14:textId="77777777" w:rsidR="007E7A98" w:rsidRDefault="007E7A98" w:rsidP="0088310A">
      <w:r>
        <w:separator/>
      </w:r>
    </w:p>
  </w:footnote>
  <w:footnote w:type="continuationSeparator" w:id="0">
    <w:p w14:paraId="68B6BE05" w14:textId="77777777" w:rsidR="007E7A98" w:rsidRDefault="007E7A98" w:rsidP="00883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209C9" w14:textId="77777777" w:rsidR="00A43813" w:rsidRDefault="00A43813">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750DC" w14:textId="77777777" w:rsidR="00A43813" w:rsidRDefault="00A43813">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E1473" w14:textId="77777777" w:rsidR="00A43813" w:rsidRDefault="00A4381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0DD"/>
    <w:multiLevelType w:val="hybridMultilevel"/>
    <w:tmpl w:val="A274C5B6"/>
    <w:lvl w:ilvl="0" w:tplc="8D9AB86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0C507B20"/>
    <w:multiLevelType w:val="hybridMultilevel"/>
    <w:tmpl w:val="ABE607C8"/>
    <w:lvl w:ilvl="0" w:tplc="EA2068C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71FE5"/>
    <w:multiLevelType w:val="singleLevel"/>
    <w:tmpl w:val="0419000F"/>
    <w:lvl w:ilvl="0">
      <w:start w:val="1"/>
      <w:numFmt w:val="decimal"/>
      <w:lvlText w:val="%1."/>
      <w:lvlJc w:val="left"/>
      <w:pPr>
        <w:ind w:left="720" w:hanging="360"/>
      </w:pPr>
    </w:lvl>
  </w:abstractNum>
  <w:abstractNum w:abstractNumId="3" w15:restartNumberingAfterBreak="0">
    <w:nsid w:val="15E5287B"/>
    <w:multiLevelType w:val="hybridMultilevel"/>
    <w:tmpl w:val="737CE46A"/>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1A630D"/>
    <w:multiLevelType w:val="hybridMultilevel"/>
    <w:tmpl w:val="8B0A8BFE"/>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FD7943"/>
    <w:multiLevelType w:val="hybridMultilevel"/>
    <w:tmpl w:val="C3CCF886"/>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2E0890"/>
    <w:multiLevelType w:val="hybridMultilevel"/>
    <w:tmpl w:val="598CC3BC"/>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817ED2"/>
    <w:multiLevelType w:val="hybridMultilevel"/>
    <w:tmpl w:val="AE4E70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540571"/>
    <w:multiLevelType w:val="hybridMultilevel"/>
    <w:tmpl w:val="E1B0D696"/>
    <w:lvl w:ilvl="0" w:tplc="2D30DA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3075EEB"/>
    <w:multiLevelType w:val="hybridMultilevel"/>
    <w:tmpl w:val="31201BBA"/>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594830"/>
    <w:multiLevelType w:val="hybridMultilevel"/>
    <w:tmpl w:val="15E09644"/>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2A3A90"/>
    <w:multiLevelType w:val="hybridMultilevel"/>
    <w:tmpl w:val="DF7A0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D63C08"/>
    <w:multiLevelType w:val="hybridMultilevel"/>
    <w:tmpl w:val="60B8E8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3607AEB"/>
    <w:multiLevelType w:val="hybridMultilevel"/>
    <w:tmpl w:val="2AEE40EA"/>
    <w:lvl w:ilvl="0" w:tplc="9C5271B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4733355F"/>
    <w:multiLevelType w:val="hybridMultilevel"/>
    <w:tmpl w:val="53042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9915D1"/>
    <w:multiLevelType w:val="hybridMultilevel"/>
    <w:tmpl w:val="5254D070"/>
    <w:lvl w:ilvl="0" w:tplc="9B44E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0125BF"/>
    <w:multiLevelType w:val="hybridMultilevel"/>
    <w:tmpl w:val="9F9A6752"/>
    <w:lvl w:ilvl="0" w:tplc="9C5271B0">
      <w:start w:val="1"/>
      <w:numFmt w:val="bullet"/>
      <w:lvlText w:val=""/>
      <w:lvlJc w:val="left"/>
      <w:pPr>
        <w:ind w:left="1434" w:hanging="360"/>
      </w:pPr>
      <w:rPr>
        <w:rFonts w:ascii="Symbol" w:hAnsi="Symbol" w:hint="default"/>
      </w:rPr>
    </w:lvl>
    <w:lvl w:ilvl="1" w:tplc="04190003">
      <w:start w:val="1"/>
      <w:numFmt w:val="bullet"/>
      <w:lvlText w:val="o"/>
      <w:lvlJc w:val="left"/>
      <w:pPr>
        <w:ind w:left="2154" w:hanging="360"/>
      </w:pPr>
      <w:rPr>
        <w:rFonts w:ascii="Courier New" w:hAnsi="Courier New" w:cs="Courier New" w:hint="default"/>
      </w:rPr>
    </w:lvl>
    <w:lvl w:ilvl="2" w:tplc="04190005">
      <w:start w:val="1"/>
      <w:numFmt w:val="bullet"/>
      <w:lvlText w:val=""/>
      <w:lvlJc w:val="left"/>
      <w:pPr>
        <w:ind w:left="2874" w:hanging="360"/>
      </w:pPr>
      <w:rPr>
        <w:rFonts w:ascii="Wingdings" w:hAnsi="Wingdings" w:hint="default"/>
      </w:rPr>
    </w:lvl>
    <w:lvl w:ilvl="3" w:tplc="04190001">
      <w:start w:val="1"/>
      <w:numFmt w:val="bullet"/>
      <w:lvlText w:val=""/>
      <w:lvlJc w:val="left"/>
      <w:pPr>
        <w:ind w:left="3594" w:hanging="360"/>
      </w:pPr>
      <w:rPr>
        <w:rFonts w:ascii="Symbol" w:hAnsi="Symbol" w:hint="default"/>
      </w:rPr>
    </w:lvl>
    <w:lvl w:ilvl="4" w:tplc="04190003">
      <w:start w:val="1"/>
      <w:numFmt w:val="bullet"/>
      <w:lvlText w:val="o"/>
      <w:lvlJc w:val="left"/>
      <w:pPr>
        <w:ind w:left="4314" w:hanging="360"/>
      </w:pPr>
      <w:rPr>
        <w:rFonts w:ascii="Courier New" w:hAnsi="Courier New" w:cs="Courier New" w:hint="default"/>
      </w:rPr>
    </w:lvl>
    <w:lvl w:ilvl="5" w:tplc="04190005">
      <w:start w:val="1"/>
      <w:numFmt w:val="bullet"/>
      <w:lvlText w:val=""/>
      <w:lvlJc w:val="left"/>
      <w:pPr>
        <w:ind w:left="5034" w:hanging="360"/>
      </w:pPr>
      <w:rPr>
        <w:rFonts w:ascii="Wingdings" w:hAnsi="Wingdings" w:hint="default"/>
      </w:rPr>
    </w:lvl>
    <w:lvl w:ilvl="6" w:tplc="04190001">
      <w:start w:val="1"/>
      <w:numFmt w:val="bullet"/>
      <w:lvlText w:val=""/>
      <w:lvlJc w:val="left"/>
      <w:pPr>
        <w:ind w:left="5754" w:hanging="360"/>
      </w:pPr>
      <w:rPr>
        <w:rFonts w:ascii="Symbol" w:hAnsi="Symbol" w:hint="default"/>
      </w:rPr>
    </w:lvl>
    <w:lvl w:ilvl="7" w:tplc="04190003">
      <w:start w:val="1"/>
      <w:numFmt w:val="bullet"/>
      <w:lvlText w:val="o"/>
      <w:lvlJc w:val="left"/>
      <w:pPr>
        <w:ind w:left="6474" w:hanging="360"/>
      </w:pPr>
      <w:rPr>
        <w:rFonts w:ascii="Courier New" w:hAnsi="Courier New" w:cs="Courier New" w:hint="default"/>
      </w:rPr>
    </w:lvl>
    <w:lvl w:ilvl="8" w:tplc="04190005">
      <w:start w:val="1"/>
      <w:numFmt w:val="bullet"/>
      <w:lvlText w:val=""/>
      <w:lvlJc w:val="left"/>
      <w:pPr>
        <w:ind w:left="7194" w:hanging="360"/>
      </w:pPr>
      <w:rPr>
        <w:rFonts w:ascii="Wingdings" w:hAnsi="Wingdings" w:hint="default"/>
      </w:rPr>
    </w:lvl>
  </w:abstractNum>
  <w:abstractNum w:abstractNumId="17" w15:restartNumberingAfterBreak="0">
    <w:nsid w:val="591F31BC"/>
    <w:multiLevelType w:val="hybridMultilevel"/>
    <w:tmpl w:val="86D284EE"/>
    <w:lvl w:ilvl="0" w:tplc="2960C5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C0F0515"/>
    <w:multiLevelType w:val="hybridMultilevel"/>
    <w:tmpl w:val="DD4A010C"/>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9" w15:restartNumberingAfterBreak="0">
    <w:nsid w:val="5F325838"/>
    <w:multiLevelType w:val="hybridMultilevel"/>
    <w:tmpl w:val="1EAAEA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B4F04"/>
    <w:multiLevelType w:val="hybridMultilevel"/>
    <w:tmpl w:val="024EA1EE"/>
    <w:lvl w:ilvl="0" w:tplc="A5FAF97E">
      <w:start w:val="1"/>
      <w:numFmt w:val="bullet"/>
      <w:lvlText w:val=""/>
      <w:lvlJc w:val="left"/>
      <w:pPr>
        <w:tabs>
          <w:tab w:val="num" w:pos="720"/>
        </w:tabs>
        <w:ind w:left="720" w:hanging="360"/>
      </w:pPr>
      <w:rPr>
        <w:rFonts w:ascii="Wingdings" w:hAnsi="Wingdings" w:hint="default"/>
      </w:rPr>
    </w:lvl>
    <w:lvl w:ilvl="1" w:tplc="F4365CE6">
      <w:start w:val="1"/>
      <w:numFmt w:val="bullet"/>
      <w:lvlText w:val=""/>
      <w:lvlJc w:val="left"/>
      <w:pPr>
        <w:tabs>
          <w:tab w:val="num" w:pos="1440"/>
        </w:tabs>
        <w:ind w:left="1440" w:hanging="360"/>
      </w:pPr>
      <w:rPr>
        <w:rFonts w:ascii="Wingdings" w:hAnsi="Wingdings" w:hint="default"/>
      </w:rPr>
    </w:lvl>
    <w:lvl w:ilvl="2" w:tplc="46AA6480">
      <w:start w:val="1"/>
      <w:numFmt w:val="bullet"/>
      <w:lvlText w:val=""/>
      <w:lvlJc w:val="left"/>
      <w:pPr>
        <w:tabs>
          <w:tab w:val="num" w:pos="2160"/>
        </w:tabs>
        <w:ind w:left="2160" w:hanging="360"/>
      </w:pPr>
      <w:rPr>
        <w:rFonts w:ascii="Wingdings" w:hAnsi="Wingdings" w:hint="default"/>
      </w:rPr>
    </w:lvl>
    <w:lvl w:ilvl="3" w:tplc="1D7682A0">
      <w:start w:val="1"/>
      <w:numFmt w:val="bullet"/>
      <w:lvlText w:val=""/>
      <w:lvlJc w:val="left"/>
      <w:pPr>
        <w:tabs>
          <w:tab w:val="num" w:pos="2880"/>
        </w:tabs>
        <w:ind w:left="2880" w:hanging="360"/>
      </w:pPr>
      <w:rPr>
        <w:rFonts w:ascii="Wingdings" w:hAnsi="Wingdings" w:hint="default"/>
      </w:rPr>
    </w:lvl>
    <w:lvl w:ilvl="4" w:tplc="BAAAAD00">
      <w:start w:val="1"/>
      <w:numFmt w:val="bullet"/>
      <w:lvlText w:val=""/>
      <w:lvlJc w:val="left"/>
      <w:pPr>
        <w:tabs>
          <w:tab w:val="num" w:pos="3600"/>
        </w:tabs>
        <w:ind w:left="3600" w:hanging="360"/>
      </w:pPr>
      <w:rPr>
        <w:rFonts w:ascii="Wingdings" w:hAnsi="Wingdings" w:hint="default"/>
      </w:rPr>
    </w:lvl>
    <w:lvl w:ilvl="5" w:tplc="8A36DC8C">
      <w:start w:val="1"/>
      <w:numFmt w:val="bullet"/>
      <w:lvlText w:val=""/>
      <w:lvlJc w:val="left"/>
      <w:pPr>
        <w:tabs>
          <w:tab w:val="num" w:pos="4320"/>
        </w:tabs>
        <w:ind w:left="4320" w:hanging="360"/>
      </w:pPr>
      <w:rPr>
        <w:rFonts w:ascii="Wingdings" w:hAnsi="Wingdings" w:hint="default"/>
      </w:rPr>
    </w:lvl>
    <w:lvl w:ilvl="6" w:tplc="6458E1C0">
      <w:start w:val="1"/>
      <w:numFmt w:val="bullet"/>
      <w:lvlText w:val=""/>
      <w:lvlJc w:val="left"/>
      <w:pPr>
        <w:tabs>
          <w:tab w:val="num" w:pos="5040"/>
        </w:tabs>
        <w:ind w:left="5040" w:hanging="360"/>
      </w:pPr>
      <w:rPr>
        <w:rFonts w:ascii="Wingdings" w:hAnsi="Wingdings" w:hint="default"/>
      </w:rPr>
    </w:lvl>
    <w:lvl w:ilvl="7" w:tplc="0980E0B4">
      <w:start w:val="1"/>
      <w:numFmt w:val="bullet"/>
      <w:lvlText w:val=""/>
      <w:lvlJc w:val="left"/>
      <w:pPr>
        <w:tabs>
          <w:tab w:val="num" w:pos="5760"/>
        </w:tabs>
        <w:ind w:left="5760" w:hanging="360"/>
      </w:pPr>
      <w:rPr>
        <w:rFonts w:ascii="Wingdings" w:hAnsi="Wingdings" w:hint="default"/>
      </w:rPr>
    </w:lvl>
    <w:lvl w:ilvl="8" w:tplc="19789852">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F802CF"/>
    <w:multiLevelType w:val="hybridMultilevel"/>
    <w:tmpl w:val="D9EAA428"/>
    <w:lvl w:ilvl="0" w:tplc="DB8869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45C4535"/>
    <w:multiLevelType w:val="hybridMultilevel"/>
    <w:tmpl w:val="94C0378A"/>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0B1D10"/>
    <w:multiLevelType w:val="hybridMultilevel"/>
    <w:tmpl w:val="6E3450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D394319"/>
    <w:multiLevelType w:val="hybridMultilevel"/>
    <w:tmpl w:val="BF0A7BAA"/>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4"/>
  </w:num>
  <w:num w:numId="4">
    <w:abstractNumId w:val="10"/>
  </w:num>
  <w:num w:numId="5">
    <w:abstractNumId w:val="4"/>
  </w:num>
  <w:num w:numId="6">
    <w:abstractNumId w:val="6"/>
  </w:num>
  <w:num w:numId="7">
    <w:abstractNumId w:val="22"/>
  </w:num>
  <w:num w:numId="8">
    <w:abstractNumId w:val="9"/>
  </w:num>
  <w:num w:numId="9">
    <w:abstractNumId w:val="1"/>
  </w:num>
  <w:num w:numId="10">
    <w:abstractNumId w:val="14"/>
  </w:num>
  <w:num w:numId="11">
    <w:abstractNumId w:val="1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0"/>
  </w:num>
  <w:num w:numId="15">
    <w:abstractNumId w:val="16"/>
  </w:num>
  <w:num w:numId="16">
    <w:abstractNumId w:val="17"/>
  </w:num>
  <w:num w:numId="17">
    <w:abstractNumId w:val="8"/>
  </w:num>
  <w:num w:numId="18">
    <w:abstractNumId w:val="18"/>
  </w:num>
  <w:num w:numId="19">
    <w:abstractNumId w:val="2"/>
  </w:num>
  <w:num w:numId="20">
    <w:abstractNumId w:val="1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9"/>
  </w:num>
  <w:num w:numId="24">
    <w:abstractNumId w:val="2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8A"/>
    <w:rsid w:val="00000547"/>
    <w:rsid w:val="000040DD"/>
    <w:rsid w:val="00004FB5"/>
    <w:rsid w:val="00012CFE"/>
    <w:rsid w:val="000130FF"/>
    <w:rsid w:val="00022B45"/>
    <w:rsid w:val="00053EDE"/>
    <w:rsid w:val="00060424"/>
    <w:rsid w:val="00061560"/>
    <w:rsid w:val="000643D5"/>
    <w:rsid w:val="000661DE"/>
    <w:rsid w:val="00067F2B"/>
    <w:rsid w:val="00074D7F"/>
    <w:rsid w:val="000763EA"/>
    <w:rsid w:val="0009252E"/>
    <w:rsid w:val="000B0F1D"/>
    <w:rsid w:val="000B1856"/>
    <w:rsid w:val="000B303D"/>
    <w:rsid w:val="000B4D4F"/>
    <w:rsid w:val="000B6980"/>
    <w:rsid w:val="000B7A14"/>
    <w:rsid w:val="000C2813"/>
    <w:rsid w:val="000C2AA4"/>
    <w:rsid w:val="000D1B54"/>
    <w:rsid w:val="000D7991"/>
    <w:rsid w:val="000E3FEF"/>
    <w:rsid w:val="000E5E58"/>
    <w:rsid w:val="000F4E2F"/>
    <w:rsid w:val="001319D9"/>
    <w:rsid w:val="00134230"/>
    <w:rsid w:val="001410FF"/>
    <w:rsid w:val="00151995"/>
    <w:rsid w:val="001542C6"/>
    <w:rsid w:val="00154DDA"/>
    <w:rsid w:val="0015748C"/>
    <w:rsid w:val="00167AD7"/>
    <w:rsid w:val="00171921"/>
    <w:rsid w:val="00176DC8"/>
    <w:rsid w:val="00194F1C"/>
    <w:rsid w:val="00195387"/>
    <w:rsid w:val="001A06F1"/>
    <w:rsid w:val="001A0BBE"/>
    <w:rsid w:val="001A5530"/>
    <w:rsid w:val="001A7B84"/>
    <w:rsid w:val="001C4244"/>
    <w:rsid w:val="001E40EC"/>
    <w:rsid w:val="001E50AA"/>
    <w:rsid w:val="00211676"/>
    <w:rsid w:val="00211981"/>
    <w:rsid w:val="0021338C"/>
    <w:rsid w:val="00221AF5"/>
    <w:rsid w:val="00236600"/>
    <w:rsid w:val="002659F5"/>
    <w:rsid w:val="00271636"/>
    <w:rsid w:val="002719A1"/>
    <w:rsid w:val="00281192"/>
    <w:rsid w:val="002A1C70"/>
    <w:rsid w:val="002A5C3D"/>
    <w:rsid w:val="002A7F97"/>
    <w:rsid w:val="002B41D0"/>
    <w:rsid w:val="002B5851"/>
    <w:rsid w:val="002C0881"/>
    <w:rsid w:val="002E37E6"/>
    <w:rsid w:val="002F003A"/>
    <w:rsid w:val="002F71AC"/>
    <w:rsid w:val="00302E4D"/>
    <w:rsid w:val="00303C1B"/>
    <w:rsid w:val="00305C50"/>
    <w:rsid w:val="003241AF"/>
    <w:rsid w:val="00327F99"/>
    <w:rsid w:val="00343058"/>
    <w:rsid w:val="00345442"/>
    <w:rsid w:val="003477D7"/>
    <w:rsid w:val="003566EF"/>
    <w:rsid w:val="00360493"/>
    <w:rsid w:val="00366086"/>
    <w:rsid w:val="003729AE"/>
    <w:rsid w:val="00375A29"/>
    <w:rsid w:val="003832DE"/>
    <w:rsid w:val="00384133"/>
    <w:rsid w:val="00393365"/>
    <w:rsid w:val="003A25DE"/>
    <w:rsid w:val="003A4269"/>
    <w:rsid w:val="003A570D"/>
    <w:rsid w:val="003A6313"/>
    <w:rsid w:val="003A6D50"/>
    <w:rsid w:val="003A7A86"/>
    <w:rsid w:val="003B3CBE"/>
    <w:rsid w:val="003C7950"/>
    <w:rsid w:val="003E00FA"/>
    <w:rsid w:val="003E0973"/>
    <w:rsid w:val="003E68D0"/>
    <w:rsid w:val="003E6DB0"/>
    <w:rsid w:val="00402901"/>
    <w:rsid w:val="00410EC9"/>
    <w:rsid w:val="0041141E"/>
    <w:rsid w:val="00412DD5"/>
    <w:rsid w:val="004148BC"/>
    <w:rsid w:val="00430D29"/>
    <w:rsid w:val="00444C01"/>
    <w:rsid w:val="00447BC8"/>
    <w:rsid w:val="00450558"/>
    <w:rsid w:val="00450FDF"/>
    <w:rsid w:val="00456F76"/>
    <w:rsid w:val="00465004"/>
    <w:rsid w:val="00485468"/>
    <w:rsid w:val="00490B5A"/>
    <w:rsid w:val="00497284"/>
    <w:rsid w:val="004A7F64"/>
    <w:rsid w:val="004B074C"/>
    <w:rsid w:val="004B6BDF"/>
    <w:rsid w:val="004B6F55"/>
    <w:rsid w:val="004B7224"/>
    <w:rsid w:val="004C3697"/>
    <w:rsid w:val="004D5521"/>
    <w:rsid w:val="004D65E0"/>
    <w:rsid w:val="004E236A"/>
    <w:rsid w:val="004F1D36"/>
    <w:rsid w:val="004F2AE6"/>
    <w:rsid w:val="004F6BE4"/>
    <w:rsid w:val="00526D05"/>
    <w:rsid w:val="005276D5"/>
    <w:rsid w:val="00540DD4"/>
    <w:rsid w:val="00551C71"/>
    <w:rsid w:val="00552EB9"/>
    <w:rsid w:val="00591ECC"/>
    <w:rsid w:val="005C1948"/>
    <w:rsid w:val="005C6272"/>
    <w:rsid w:val="005D3ECD"/>
    <w:rsid w:val="005D51FB"/>
    <w:rsid w:val="005E6BE6"/>
    <w:rsid w:val="005F2750"/>
    <w:rsid w:val="005F4F12"/>
    <w:rsid w:val="006025C6"/>
    <w:rsid w:val="00603510"/>
    <w:rsid w:val="0060736E"/>
    <w:rsid w:val="0061572C"/>
    <w:rsid w:val="00621D1C"/>
    <w:rsid w:val="00622350"/>
    <w:rsid w:val="00641B28"/>
    <w:rsid w:val="006438AB"/>
    <w:rsid w:val="006449F4"/>
    <w:rsid w:val="0064552D"/>
    <w:rsid w:val="0065515A"/>
    <w:rsid w:val="00691CA8"/>
    <w:rsid w:val="00692240"/>
    <w:rsid w:val="006A49E2"/>
    <w:rsid w:val="006A67BB"/>
    <w:rsid w:val="006E0D34"/>
    <w:rsid w:val="006E3536"/>
    <w:rsid w:val="006F16CE"/>
    <w:rsid w:val="006F4E41"/>
    <w:rsid w:val="006F6C6E"/>
    <w:rsid w:val="007021D1"/>
    <w:rsid w:val="0070748F"/>
    <w:rsid w:val="00707DAE"/>
    <w:rsid w:val="00731039"/>
    <w:rsid w:val="00734B6A"/>
    <w:rsid w:val="007433FE"/>
    <w:rsid w:val="00747BBE"/>
    <w:rsid w:val="00747E39"/>
    <w:rsid w:val="00750B9D"/>
    <w:rsid w:val="007547E6"/>
    <w:rsid w:val="007605C7"/>
    <w:rsid w:val="0076451B"/>
    <w:rsid w:val="007817EA"/>
    <w:rsid w:val="007827F0"/>
    <w:rsid w:val="00783A7C"/>
    <w:rsid w:val="00797E84"/>
    <w:rsid w:val="007A1B19"/>
    <w:rsid w:val="007A1DF1"/>
    <w:rsid w:val="007A6A0C"/>
    <w:rsid w:val="007A6E09"/>
    <w:rsid w:val="007B3810"/>
    <w:rsid w:val="007D0BF9"/>
    <w:rsid w:val="007D0CAF"/>
    <w:rsid w:val="007D1FBC"/>
    <w:rsid w:val="007D25E2"/>
    <w:rsid w:val="007D2C4D"/>
    <w:rsid w:val="007E1A29"/>
    <w:rsid w:val="007E1B32"/>
    <w:rsid w:val="007E1EDE"/>
    <w:rsid w:val="007E56CE"/>
    <w:rsid w:val="007E7A98"/>
    <w:rsid w:val="007F2E42"/>
    <w:rsid w:val="007F3960"/>
    <w:rsid w:val="008028CE"/>
    <w:rsid w:val="0082768A"/>
    <w:rsid w:val="00836277"/>
    <w:rsid w:val="008443FD"/>
    <w:rsid w:val="00860089"/>
    <w:rsid w:val="0086068C"/>
    <w:rsid w:val="008619E1"/>
    <w:rsid w:val="008716A4"/>
    <w:rsid w:val="00882444"/>
    <w:rsid w:val="0088310A"/>
    <w:rsid w:val="00885BAE"/>
    <w:rsid w:val="008A5080"/>
    <w:rsid w:val="008A6179"/>
    <w:rsid w:val="008B15F5"/>
    <w:rsid w:val="008B4F7F"/>
    <w:rsid w:val="008C0E6D"/>
    <w:rsid w:val="008C1EAC"/>
    <w:rsid w:val="008C5300"/>
    <w:rsid w:val="008D3BC9"/>
    <w:rsid w:val="008D5033"/>
    <w:rsid w:val="008E7A7E"/>
    <w:rsid w:val="008F0683"/>
    <w:rsid w:val="009061E0"/>
    <w:rsid w:val="00910F66"/>
    <w:rsid w:val="009117AA"/>
    <w:rsid w:val="00915545"/>
    <w:rsid w:val="00920F67"/>
    <w:rsid w:val="00925ECC"/>
    <w:rsid w:val="0092635C"/>
    <w:rsid w:val="00930B0C"/>
    <w:rsid w:val="009345ED"/>
    <w:rsid w:val="009371FD"/>
    <w:rsid w:val="00941182"/>
    <w:rsid w:val="00953059"/>
    <w:rsid w:val="009531D5"/>
    <w:rsid w:val="009659D3"/>
    <w:rsid w:val="00970D30"/>
    <w:rsid w:val="00970F7B"/>
    <w:rsid w:val="00972C86"/>
    <w:rsid w:val="00973E5E"/>
    <w:rsid w:val="00992CF1"/>
    <w:rsid w:val="00993AFE"/>
    <w:rsid w:val="009A071F"/>
    <w:rsid w:val="009A0C71"/>
    <w:rsid w:val="009C2864"/>
    <w:rsid w:val="009D2511"/>
    <w:rsid w:val="009D40DC"/>
    <w:rsid w:val="009E5502"/>
    <w:rsid w:val="009F5602"/>
    <w:rsid w:val="00A05017"/>
    <w:rsid w:val="00A0765C"/>
    <w:rsid w:val="00A17364"/>
    <w:rsid w:val="00A221C1"/>
    <w:rsid w:val="00A25AE2"/>
    <w:rsid w:val="00A26C06"/>
    <w:rsid w:val="00A43813"/>
    <w:rsid w:val="00A4414F"/>
    <w:rsid w:val="00A53183"/>
    <w:rsid w:val="00A60748"/>
    <w:rsid w:val="00A864A5"/>
    <w:rsid w:val="00A92F17"/>
    <w:rsid w:val="00A960AD"/>
    <w:rsid w:val="00AA2D15"/>
    <w:rsid w:val="00AA32C5"/>
    <w:rsid w:val="00AB2B1C"/>
    <w:rsid w:val="00AC2090"/>
    <w:rsid w:val="00AC4E22"/>
    <w:rsid w:val="00AC6103"/>
    <w:rsid w:val="00AD6888"/>
    <w:rsid w:val="00AE34DE"/>
    <w:rsid w:val="00AF1965"/>
    <w:rsid w:val="00B011F8"/>
    <w:rsid w:val="00B172DB"/>
    <w:rsid w:val="00B20CF6"/>
    <w:rsid w:val="00B3162E"/>
    <w:rsid w:val="00B42545"/>
    <w:rsid w:val="00B572C5"/>
    <w:rsid w:val="00B81C9D"/>
    <w:rsid w:val="00B8370C"/>
    <w:rsid w:val="00B84988"/>
    <w:rsid w:val="00B96FD6"/>
    <w:rsid w:val="00BA38B4"/>
    <w:rsid w:val="00BA3E10"/>
    <w:rsid w:val="00BA4DFA"/>
    <w:rsid w:val="00BA6E7A"/>
    <w:rsid w:val="00BB5154"/>
    <w:rsid w:val="00BC6717"/>
    <w:rsid w:val="00BD1B9A"/>
    <w:rsid w:val="00BD66DB"/>
    <w:rsid w:val="00BF19EF"/>
    <w:rsid w:val="00BF5903"/>
    <w:rsid w:val="00BF5DD3"/>
    <w:rsid w:val="00C03FDC"/>
    <w:rsid w:val="00C2417A"/>
    <w:rsid w:val="00C2519A"/>
    <w:rsid w:val="00C37F37"/>
    <w:rsid w:val="00C45D7C"/>
    <w:rsid w:val="00C56FD0"/>
    <w:rsid w:val="00C65174"/>
    <w:rsid w:val="00C70A9C"/>
    <w:rsid w:val="00C748DB"/>
    <w:rsid w:val="00C7695B"/>
    <w:rsid w:val="00C7745F"/>
    <w:rsid w:val="00C77656"/>
    <w:rsid w:val="00C80802"/>
    <w:rsid w:val="00C92C72"/>
    <w:rsid w:val="00C95E76"/>
    <w:rsid w:val="00CA01FF"/>
    <w:rsid w:val="00CB3225"/>
    <w:rsid w:val="00CB36A7"/>
    <w:rsid w:val="00CB391D"/>
    <w:rsid w:val="00CB4A4B"/>
    <w:rsid w:val="00CD027A"/>
    <w:rsid w:val="00CD32BD"/>
    <w:rsid w:val="00CE4364"/>
    <w:rsid w:val="00CE467D"/>
    <w:rsid w:val="00CF3661"/>
    <w:rsid w:val="00D078AF"/>
    <w:rsid w:val="00D101BF"/>
    <w:rsid w:val="00D12164"/>
    <w:rsid w:val="00D12C2B"/>
    <w:rsid w:val="00D14CDF"/>
    <w:rsid w:val="00D17FA7"/>
    <w:rsid w:val="00D26500"/>
    <w:rsid w:val="00D31592"/>
    <w:rsid w:val="00D31C8A"/>
    <w:rsid w:val="00D44A06"/>
    <w:rsid w:val="00D45DAD"/>
    <w:rsid w:val="00D53822"/>
    <w:rsid w:val="00D55439"/>
    <w:rsid w:val="00D7051D"/>
    <w:rsid w:val="00D70C2C"/>
    <w:rsid w:val="00D86BD6"/>
    <w:rsid w:val="00D914DF"/>
    <w:rsid w:val="00DB4AC4"/>
    <w:rsid w:val="00DC216E"/>
    <w:rsid w:val="00DC226C"/>
    <w:rsid w:val="00DC710F"/>
    <w:rsid w:val="00DC773C"/>
    <w:rsid w:val="00DD14ED"/>
    <w:rsid w:val="00DD17B8"/>
    <w:rsid w:val="00DD5084"/>
    <w:rsid w:val="00DD7F7B"/>
    <w:rsid w:val="00DF3AF0"/>
    <w:rsid w:val="00E11F52"/>
    <w:rsid w:val="00E149EB"/>
    <w:rsid w:val="00E203DB"/>
    <w:rsid w:val="00E305E7"/>
    <w:rsid w:val="00E342E1"/>
    <w:rsid w:val="00E36E7B"/>
    <w:rsid w:val="00E41811"/>
    <w:rsid w:val="00E4461D"/>
    <w:rsid w:val="00E512D6"/>
    <w:rsid w:val="00E57665"/>
    <w:rsid w:val="00E674C2"/>
    <w:rsid w:val="00E7770F"/>
    <w:rsid w:val="00E816A1"/>
    <w:rsid w:val="00E90DFE"/>
    <w:rsid w:val="00EA1638"/>
    <w:rsid w:val="00EA7830"/>
    <w:rsid w:val="00EA7B9E"/>
    <w:rsid w:val="00EB55A9"/>
    <w:rsid w:val="00ED2B7A"/>
    <w:rsid w:val="00ED516F"/>
    <w:rsid w:val="00F009BB"/>
    <w:rsid w:val="00F15552"/>
    <w:rsid w:val="00F37670"/>
    <w:rsid w:val="00F4314A"/>
    <w:rsid w:val="00F43FF8"/>
    <w:rsid w:val="00F45F3E"/>
    <w:rsid w:val="00F54E53"/>
    <w:rsid w:val="00F558E5"/>
    <w:rsid w:val="00F56087"/>
    <w:rsid w:val="00F60E75"/>
    <w:rsid w:val="00F6472C"/>
    <w:rsid w:val="00F76739"/>
    <w:rsid w:val="00F8617B"/>
    <w:rsid w:val="00F9323A"/>
    <w:rsid w:val="00F97283"/>
    <w:rsid w:val="00FA3D54"/>
    <w:rsid w:val="00FB4C4E"/>
    <w:rsid w:val="00FB767A"/>
    <w:rsid w:val="00FD130E"/>
    <w:rsid w:val="00FD1466"/>
    <w:rsid w:val="00FE60C7"/>
    <w:rsid w:val="00FF4180"/>
    <w:rsid w:val="00FF5A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6275"/>
  <w15:docId w15:val="{741BEF15-4512-44DD-B462-FE4304CE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E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318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444"/>
    <w:rPr>
      <w:rFonts w:ascii="Segoe UI" w:hAnsi="Segoe UI" w:cs="Segoe UI"/>
      <w:sz w:val="18"/>
      <w:szCs w:val="18"/>
    </w:rPr>
  </w:style>
  <w:style w:type="character" w:customStyle="1" w:styleId="a4">
    <w:name w:val="Текст выноски Знак"/>
    <w:basedOn w:val="a0"/>
    <w:link w:val="a3"/>
    <w:uiPriority w:val="99"/>
    <w:semiHidden/>
    <w:rsid w:val="00882444"/>
    <w:rPr>
      <w:rFonts w:ascii="Segoe UI" w:eastAsia="Times New Roman" w:hAnsi="Segoe UI" w:cs="Segoe UI"/>
      <w:sz w:val="18"/>
      <w:szCs w:val="18"/>
      <w:lang w:eastAsia="ru-RU"/>
    </w:rPr>
  </w:style>
  <w:style w:type="character" w:customStyle="1" w:styleId="2">
    <w:name w:val="Основной текст (2)"/>
    <w:rsid w:val="00A26C0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c9">
    <w:name w:val="c9"/>
    <w:basedOn w:val="a0"/>
    <w:rsid w:val="004C3697"/>
  </w:style>
  <w:style w:type="paragraph" w:customStyle="1" w:styleId="TableParagraph">
    <w:name w:val="Table Paragraph"/>
    <w:basedOn w:val="a"/>
    <w:rsid w:val="00DD7F7B"/>
    <w:pPr>
      <w:widowControl w:val="0"/>
      <w:autoSpaceDE w:val="0"/>
      <w:autoSpaceDN w:val="0"/>
    </w:pPr>
    <w:rPr>
      <w:rFonts w:eastAsia="Calibri"/>
      <w:sz w:val="22"/>
      <w:szCs w:val="22"/>
      <w:lang w:val="en-US" w:eastAsia="en-US"/>
    </w:rPr>
  </w:style>
  <w:style w:type="paragraph" w:styleId="a5">
    <w:name w:val="List Paragraph"/>
    <w:basedOn w:val="a"/>
    <w:link w:val="a6"/>
    <w:uiPriority w:val="34"/>
    <w:qFormat/>
    <w:rsid w:val="00BD66DB"/>
    <w:pPr>
      <w:ind w:left="720"/>
      <w:contextualSpacing/>
    </w:pPr>
  </w:style>
  <w:style w:type="paragraph" w:customStyle="1" w:styleId="ConsPlusTitle">
    <w:name w:val="ConsPlusTitle"/>
    <w:rsid w:val="0036049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7">
    <w:name w:val="Emphasis"/>
    <w:basedOn w:val="a0"/>
    <w:uiPriority w:val="20"/>
    <w:qFormat/>
    <w:rsid w:val="00BA38B4"/>
    <w:rPr>
      <w:i/>
      <w:iCs/>
    </w:rPr>
  </w:style>
  <w:style w:type="paragraph" w:styleId="a8">
    <w:name w:val="No Spacing"/>
    <w:uiPriority w:val="1"/>
    <w:qFormat/>
    <w:rsid w:val="00F45F3E"/>
    <w:pPr>
      <w:spacing w:after="0" w:line="240" w:lineRule="auto"/>
    </w:pPr>
  </w:style>
  <w:style w:type="character" w:customStyle="1" w:styleId="a6">
    <w:name w:val="Абзац списка Знак"/>
    <w:link w:val="a5"/>
    <w:uiPriority w:val="34"/>
    <w:locked/>
    <w:rsid w:val="00F45F3E"/>
    <w:rPr>
      <w:rFonts w:ascii="Times New Roman" w:eastAsia="Times New Roman" w:hAnsi="Times New Roman" w:cs="Times New Roman"/>
      <w:sz w:val="24"/>
      <w:szCs w:val="24"/>
      <w:lang w:eastAsia="ru-RU"/>
    </w:rPr>
  </w:style>
  <w:style w:type="paragraph" w:customStyle="1" w:styleId="Default">
    <w:name w:val="Default"/>
    <w:rsid w:val="00F45F3E"/>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unhideWhenUsed/>
    <w:rsid w:val="009117AA"/>
    <w:rPr>
      <w:color w:val="0563C1" w:themeColor="hyperlink"/>
      <w:u w:val="single"/>
    </w:rPr>
  </w:style>
  <w:style w:type="paragraph" w:styleId="aa">
    <w:name w:val="Normal (Web)"/>
    <w:basedOn w:val="a"/>
    <w:uiPriority w:val="99"/>
    <w:unhideWhenUsed/>
    <w:rsid w:val="00F15552"/>
    <w:pPr>
      <w:spacing w:before="100" w:beforeAutospacing="1" w:after="100" w:afterAutospacing="1"/>
    </w:pPr>
  </w:style>
  <w:style w:type="paragraph" w:customStyle="1" w:styleId="Standard">
    <w:name w:val="Standard"/>
    <w:rsid w:val="000643D5"/>
    <w:pPr>
      <w:suppressAutoHyphens/>
      <w:autoSpaceDN w:val="0"/>
      <w:spacing w:line="240" w:lineRule="auto"/>
    </w:pPr>
    <w:rPr>
      <w:rFonts w:ascii="Calibri" w:eastAsia="SimSun" w:hAnsi="Calibri" w:cs="F"/>
      <w:kern w:val="3"/>
      <w:lang w:eastAsia="ru-RU"/>
    </w:rPr>
  </w:style>
  <w:style w:type="paragraph" w:customStyle="1" w:styleId="ConsPlusNormal">
    <w:name w:val="ConsPlusNormal"/>
    <w:rsid w:val="007310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Гипертекстовая ссылка"/>
    <w:basedOn w:val="a0"/>
    <w:uiPriority w:val="99"/>
    <w:rsid w:val="00F54E53"/>
    <w:rPr>
      <w:rFonts w:cs="Times New Roman"/>
      <w:b w:val="0"/>
      <w:color w:val="106BBE"/>
    </w:rPr>
  </w:style>
  <w:style w:type="paragraph" w:styleId="ac">
    <w:name w:val="Intense Quote"/>
    <w:basedOn w:val="a"/>
    <w:next w:val="a"/>
    <w:link w:val="ad"/>
    <w:uiPriority w:val="30"/>
    <w:qFormat/>
    <w:rsid w:val="00750B9D"/>
    <w:pPr>
      <w:pBdr>
        <w:bottom w:val="single" w:sz="4" w:space="4" w:color="4F81BD"/>
      </w:pBdr>
      <w:spacing w:before="200" w:after="280" w:line="276" w:lineRule="auto"/>
      <w:ind w:left="936" w:right="936"/>
    </w:pPr>
    <w:rPr>
      <w:rFonts w:ascii="Corbel" w:eastAsia="Corbel" w:hAnsi="Corbel"/>
      <w:b/>
      <w:bCs/>
      <w:i/>
      <w:iCs/>
      <w:color w:val="4F81BD"/>
      <w:sz w:val="20"/>
      <w:szCs w:val="20"/>
      <w:lang w:eastAsia="en-US"/>
    </w:rPr>
  </w:style>
  <w:style w:type="character" w:customStyle="1" w:styleId="ad">
    <w:name w:val="Выделенная цитата Знак"/>
    <w:basedOn w:val="a0"/>
    <w:link w:val="ac"/>
    <w:uiPriority w:val="30"/>
    <w:rsid w:val="00750B9D"/>
    <w:rPr>
      <w:rFonts w:ascii="Corbel" w:eastAsia="Corbel" w:hAnsi="Corbel" w:cs="Times New Roman"/>
      <w:b/>
      <w:bCs/>
      <w:i/>
      <w:iCs/>
      <w:color w:val="4F81BD"/>
      <w:sz w:val="20"/>
      <w:szCs w:val="20"/>
    </w:rPr>
  </w:style>
  <w:style w:type="character" w:customStyle="1" w:styleId="10">
    <w:name w:val="Заголовок 1 Знак"/>
    <w:basedOn w:val="a0"/>
    <w:link w:val="1"/>
    <w:uiPriority w:val="9"/>
    <w:rsid w:val="00A53183"/>
    <w:rPr>
      <w:rFonts w:asciiTheme="majorHAnsi" w:eastAsiaTheme="majorEastAsia" w:hAnsiTheme="majorHAnsi" w:cstheme="majorBidi"/>
      <w:b/>
      <w:bCs/>
      <w:color w:val="2E74B5" w:themeColor="accent1" w:themeShade="BF"/>
      <w:sz w:val="28"/>
      <w:szCs w:val="28"/>
      <w:lang w:eastAsia="ru-RU"/>
    </w:rPr>
  </w:style>
  <w:style w:type="character" w:styleId="ae">
    <w:name w:val="Strong"/>
    <w:basedOn w:val="a0"/>
    <w:uiPriority w:val="22"/>
    <w:qFormat/>
    <w:rsid w:val="00BF5DD3"/>
    <w:rPr>
      <w:b/>
      <w:bCs/>
    </w:rPr>
  </w:style>
  <w:style w:type="paragraph" w:customStyle="1" w:styleId="c2">
    <w:name w:val="c2"/>
    <w:basedOn w:val="a"/>
    <w:rsid w:val="00BF5DD3"/>
    <w:pPr>
      <w:spacing w:before="90" w:after="90"/>
    </w:pPr>
  </w:style>
  <w:style w:type="paragraph" w:styleId="af">
    <w:name w:val="header"/>
    <w:basedOn w:val="a"/>
    <w:link w:val="af0"/>
    <w:uiPriority w:val="99"/>
    <w:unhideWhenUsed/>
    <w:rsid w:val="0088310A"/>
    <w:pPr>
      <w:tabs>
        <w:tab w:val="center" w:pos="4677"/>
        <w:tab w:val="right" w:pos="9355"/>
      </w:tabs>
    </w:pPr>
  </w:style>
  <w:style w:type="character" w:customStyle="1" w:styleId="af0">
    <w:name w:val="Верхний колонтитул Знак"/>
    <w:basedOn w:val="a0"/>
    <w:link w:val="af"/>
    <w:uiPriority w:val="99"/>
    <w:rsid w:val="0088310A"/>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8310A"/>
    <w:pPr>
      <w:tabs>
        <w:tab w:val="center" w:pos="4677"/>
        <w:tab w:val="right" w:pos="9355"/>
      </w:tabs>
    </w:pPr>
  </w:style>
  <w:style w:type="character" w:customStyle="1" w:styleId="af2">
    <w:name w:val="Нижний колонтитул Знак"/>
    <w:basedOn w:val="a0"/>
    <w:link w:val="af1"/>
    <w:uiPriority w:val="99"/>
    <w:rsid w:val="0088310A"/>
    <w:rPr>
      <w:rFonts w:ascii="Times New Roman" w:eastAsia="Times New Roman" w:hAnsi="Times New Roman" w:cs="Times New Roman"/>
      <w:sz w:val="24"/>
      <w:szCs w:val="24"/>
      <w:lang w:eastAsia="ru-RU"/>
    </w:rPr>
  </w:style>
  <w:style w:type="character" w:customStyle="1" w:styleId="af3">
    <w:name w:val="Не вступил в силу"/>
    <w:uiPriority w:val="99"/>
    <w:rsid w:val="00CB391D"/>
    <w:rPr>
      <w:color w:val="008080"/>
    </w:rPr>
  </w:style>
  <w:style w:type="character" w:customStyle="1" w:styleId="42">
    <w:name w:val="Заголовок №4 (2)"/>
    <w:basedOn w:val="a0"/>
    <w:rsid w:val="00CB391D"/>
    <w:rPr>
      <w:rFonts w:ascii="Times New Roman" w:eastAsia="Times New Roman" w:hAnsi="Times New Roman" w:cs="Times New Roman"/>
      <w:b/>
      <w:bCs/>
      <w:i w:val="0"/>
      <w:iCs w:val="0"/>
      <w:smallCaps w:val="0"/>
      <w:strike w:val="0"/>
      <w:color w:val="000000"/>
      <w:spacing w:val="7"/>
      <w:w w:val="100"/>
      <w:position w:val="0"/>
      <w:sz w:val="23"/>
      <w:szCs w:val="23"/>
      <w:u w:val="none"/>
      <w:lang w:val="ru-RU" w:eastAsia="ru-RU" w:bidi="ru-RU"/>
    </w:rPr>
  </w:style>
  <w:style w:type="paragraph" w:styleId="af4">
    <w:name w:val="Body Text"/>
    <w:basedOn w:val="a"/>
    <w:link w:val="af5"/>
    <w:rsid w:val="00C37F37"/>
    <w:pPr>
      <w:spacing w:after="120"/>
    </w:pPr>
  </w:style>
  <w:style w:type="character" w:customStyle="1" w:styleId="af5">
    <w:name w:val="Основной текст Знак"/>
    <w:basedOn w:val="a0"/>
    <w:link w:val="af4"/>
    <w:rsid w:val="00C37F3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2944">
      <w:bodyDiv w:val="1"/>
      <w:marLeft w:val="0"/>
      <w:marRight w:val="0"/>
      <w:marTop w:val="0"/>
      <w:marBottom w:val="0"/>
      <w:divBdr>
        <w:top w:val="none" w:sz="0" w:space="0" w:color="auto"/>
        <w:left w:val="none" w:sz="0" w:space="0" w:color="auto"/>
        <w:bottom w:val="none" w:sz="0" w:space="0" w:color="auto"/>
        <w:right w:val="none" w:sz="0" w:space="0" w:color="auto"/>
      </w:divBdr>
    </w:div>
    <w:div w:id="134954527">
      <w:bodyDiv w:val="1"/>
      <w:marLeft w:val="0"/>
      <w:marRight w:val="0"/>
      <w:marTop w:val="0"/>
      <w:marBottom w:val="0"/>
      <w:divBdr>
        <w:top w:val="none" w:sz="0" w:space="0" w:color="auto"/>
        <w:left w:val="none" w:sz="0" w:space="0" w:color="auto"/>
        <w:bottom w:val="none" w:sz="0" w:space="0" w:color="auto"/>
        <w:right w:val="none" w:sz="0" w:space="0" w:color="auto"/>
      </w:divBdr>
    </w:div>
    <w:div w:id="436952287">
      <w:bodyDiv w:val="1"/>
      <w:marLeft w:val="0"/>
      <w:marRight w:val="0"/>
      <w:marTop w:val="0"/>
      <w:marBottom w:val="0"/>
      <w:divBdr>
        <w:top w:val="none" w:sz="0" w:space="0" w:color="auto"/>
        <w:left w:val="none" w:sz="0" w:space="0" w:color="auto"/>
        <w:bottom w:val="none" w:sz="0" w:space="0" w:color="auto"/>
        <w:right w:val="none" w:sz="0" w:space="0" w:color="auto"/>
      </w:divBdr>
    </w:div>
    <w:div w:id="517038957">
      <w:bodyDiv w:val="1"/>
      <w:marLeft w:val="0"/>
      <w:marRight w:val="0"/>
      <w:marTop w:val="0"/>
      <w:marBottom w:val="0"/>
      <w:divBdr>
        <w:top w:val="none" w:sz="0" w:space="0" w:color="auto"/>
        <w:left w:val="none" w:sz="0" w:space="0" w:color="auto"/>
        <w:bottom w:val="none" w:sz="0" w:space="0" w:color="auto"/>
        <w:right w:val="none" w:sz="0" w:space="0" w:color="auto"/>
      </w:divBdr>
    </w:div>
    <w:div w:id="736127577">
      <w:bodyDiv w:val="1"/>
      <w:marLeft w:val="0"/>
      <w:marRight w:val="0"/>
      <w:marTop w:val="0"/>
      <w:marBottom w:val="0"/>
      <w:divBdr>
        <w:top w:val="none" w:sz="0" w:space="0" w:color="auto"/>
        <w:left w:val="none" w:sz="0" w:space="0" w:color="auto"/>
        <w:bottom w:val="none" w:sz="0" w:space="0" w:color="auto"/>
        <w:right w:val="none" w:sz="0" w:space="0" w:color="auto"/>
      </w:divBdr>
    </w:div>
    <w:div w:id="825585514">
      <w:bodyDiv w:val="1"/>
      <w:marLeft w:val="0"/>
      <w:marRight w:val="0"/>
      <w:marTop w:val="0"/>
      <w:marBottom w:val="0"/>
      <w:divBdr>
        <w:top w:val="none" w:sz="0" w:space="0" w:color="auto"/>
        <w:left w:val="none" w:sz="0" w:space="0" w:color="auto"/>
        <w:bottom w:val="none" w:sz="0" w:space="0" w:color="auto"/>
        <w:right w:val="none" w:sz="0" w:space="0" w:color="auto"/>
      </w:divBdr>
    </w:div>
    <w:div w:id="852570783">
      <w:bodyDiv w:val="1"/>
      <w:marLeft w:val="0"/>
      <w:marRight w:val="0"/>
      <w:marTop w:val="0"/>
      <w:marBottom w:val="0"/>
      <w:divBdr>
        <w:top w:val="none" w:sz="0" w:space="0" w:color="auto"/>
        <w:left w:val="none" w:sz="0" w:space="0" w:color="auto"/>
        <w:bottom w:val="none" w:sz="0" w:space="0" w:color="auto"/>
        <w:right w:val="none" w:sz="0" w:space="0" w:color="auto"/>
      </w:divBdr>
    </w:div>
    <w:div w:id="1395007397">
      <w:bodyDiv w:val="1"/>
      <w:marLeft w:val="0"/>
      <w:marRight w:val="0"/>
      <w:marTop w:val="0"/>
      <w:marBottom w:val="0"/>
      <w:divBdr>
        <w:top w:val="none" w:sz="0" w:space="0" w:color="auto"/>
        <w:left w:val="none" w:sz="0" w:space="0" w:color="auto"/>
        <w:bottom w:val="none" w:sz="0" w:space="0" w:color="auto"/>
        <w:right w:val="none" w:sz="0" w:space="0" w:color="auto"/>
      </w:divBdr>
    </w:div>
    <w:div w:id="1519273897">
      <w:bodyDiv w:val="1"/>
      <w:marLeft w:val="0"/>
      <w:marRight w:val="0"/>
      <w:marTop w:val="0"/>
      <w:marBottom w:val="0"/>
      <w:divBdr>
        <w:top w:val="none" w:sz="0" w:space="0" w:color="auto"/>
        <w:left w:val="none" w:sz="0" w:space="0" w:color="auto"/>
        <w:bottom w:val="none" w:sz="0" w:space="0" w:color="auto"/>
        <w:right w:val="none" w:sz="0" w:space="0" w:color="auto"/>
      </w:divBdr>
    </w:div>
    <w:div w:id="1555192943">
      <w:bodyDiv w:val="1"/>
      <w:marLeft w:val="0"/>
      <w:marRight w:val="0"/>
      <w:marTop w:val="0"/>
      <w:marBottom w:val="0"/>
      <w:divBdr>
        <w:top w:val="none" w:sz="0" w:space="0" w:color="auto"/>
        <w:left w:val="none" w:sz="0" w:space="0" w:color="auto"/>
        <w:bottom w:val="none" w:sz="0" w:space="0" w:color="auto"/>
        <w:right w:val="none" w:sz="0" w:space="0" w:color="auto"/>
      </w:divBdr>
    </w:div>
    <w:div w:id="1628586906">
      <w:bodyDiv w:val="1"/>
      <w:marLeft w:val="0"/>
      <w:marRight w:val="0"/>
      <w:marTop w:val="0"/>
      <w:marBottom w:val="0"/>
      <w:divBdr>
        <w:top w:val="none" w:sz="0" w:space="0" w:color="auto"/>
        <w:left w:val="none" w:sz="0" w:space="0" w:color="auto"/>
        <w:bottom w:val="none" w:sz="0" w:space="0" w:color="auto"/>
        <w:right w:val="none" w:sz="0" w:space="0" w:color="auto"/>
      </w:divBdr>
    </w:div>
    <w:div w:id="1690527495">
      <w:bodyDiv w:val="1"/>
      <w:marLeft w:val="0"/>
      <w:marRight w:val="0"/>
      <w:marTop w:val="0"/>
      <w:marBottom w:val="0"/>
      <w:divBdr>
        <w:top w:val="none" w:sz="0" w:space="0" w:color="auto"/>
        <w:left w:val="none" w:sz="0" w:space="0" w:color="auto"/>
        <w:bottom w:val="none" w:sz="0" w:space="0" w:color="auto"/>
        <w:right w:val="none" w:sz="0" w:space="0" w:color="auto"/>
      </w:divBdr>
    </w:div>
    <w:div w:id="1841500188">
      <w:bodyDiv w:val="1"/>
      <w:marLeft w:val="0"/>
      <w:marRight w:val="0"/>
      <w:marTop w:val="0"/>
      <w:marBottom w:val="0"/>
      <w:divBdr>
        <w:top w:val="none" w:sz="0" w:space="0" w:color="auto"/>
        <w:left w:val="none" w:sz="0" w:space="0" w:color="auto"/>
        <w:bottom w:val="none" w:sz="0" w:space="0" w:color="auto"/>
        <w:right w:val="none" w:sz="0" w:space="0" w:color="auto"/>
      </w:divBdr>
    </w:div>
    <w:div w:id="2061004962">
      <w:bodyDiv w:val="1"/>
      <w:marLeft w:val="0"/>
      <w:marRight w:val="0"/>
      <w:marTop w:val="0"/>
      <w:marBottom w:val="0"/>
      <w:divBdr>
        <w:top w:val="none" w:sz="0" w:space="0" w:color="auto"/>
        <w:left w:val="none" w:sz="0" w:space="0" w:color="auto"/>
        <w:bottom w:val="none" w:sz="0" w:space="0" w:color="auto"/>
        <w:right w:val="none" w:sz="0" w:space="0" w:color="auto"/>
      </w:divBdr>
    </w:div>
    <w:div w:id="21446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club77552953" TargetMode="External"/><Relationship Id="rId18" Type="http://schemas.openxmlformats.org/officeDocument/2006/relationships/hyperlink" Target="https://vk.com/gbdd86" TargetMode="External"/><Relationship Id="rId26" Type="http://schemas.openxmlformats.org/officeDocument/2006/relationships/hyperlink" Target="https://www.instagram.com/p/B3MV5wkn_wi/?igshid=1swhp2kyrxl8q" TargetMode="External"/><Relationship Id="rId39" Type="http://schemas.openxmlformats.org/officeDocument/2006/relationships/footer" Target="footer3.xml"/><Relationship Id="rId21" Type="http://schemas.openxmlformats.org/officeDocument/2006/relationships/hyperlink" Target="https://vk.com/volunteer_school_86?w=wall-128295801_775%2Fall"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nstagram.com/gibdd86surgut/" TargetMode="External"/><Relationship Id="rId20" Type="http://schemas.openxmlformats.org/officeDocument/2006/relationships/hyperlink" Target="https://vk.com/volunteer_school_86" TargetMode="External"/><Relationship Id="rId29" Type="http://schemas.openxmlformats.org/officeDocument/2006/relationships/hyperlink" Target="http://edu-surgut.ru/news/view.php?id=4788&amp;dir=new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37285289" TargetMode="External"/><Relationship Id="rId24" Type="http://schemas.openxmlformats.org/officeDocument/2006/relationships/hyperlink" Target="https://vk.com/godo_yuzh" TargetMode="External"/><Relationship Id="rId32" Type="http://schemas.openxmlformats.org/officeDocument/2006/relationships/hyperlink" Target="https://vk.com/club77552953"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k.com/gbdd86" TargetMode="External"/><Relationship Id="rId23" Type="http://schemas.openxmlformats.org/officeDocument/2006/relationships/hyperlink" Target="https://vk.com/shag_surgut" TargetMode="External"/><Relationship Id="rId28" Type="http://schemas.openxmlformats.org/officeDocument/2006/relationships/hyperlink" Target="https://www.instagram.com/p/B264GS3HqBs/?igshid=def877n4eq3r" TargetMode="External"/><Relationship Id="rId36" Type="http://schemas.openxmlformats.org/officeDocument/2006/relationships/footer" Target="footer1.xml"/><Relationship Id="rId10" Type="http://schemas.openxmlformats.org/officeDocument/2006/relationships/hyperlink" Target="http://mobileonline.garant.ru/document/redirect/45267664/10000" TargetMode="External"/><Relationship Id="rId19" Type="http://schemas.openxmlformats.org/officeDocument/2006/relationships/hyperlink" Target="https://vk.com/godd_dyp" TargetMode="External"/><Relationship Id="rId31" Type="http://schemas.openxmlformats.org/officeDocument/2006/relationships/hyperlink" Target="http://edu-surgut.ru/news/view.php?id=5097&amp;dir=news" TargetMode="External"/><Relationship Id="rId4" Type="http://schemas.openxmlformats.org/officeDocument/2006/relationships/settings" Target="settings.xml"/><Relationship Id="rId9" Type="http://schemas.openxmlformats.org/officeDocument/2006/relationships/hyperlink" Target="http://mobileonline.garant.ru/document/redirect/45267664/10000" TargetMode="External"/><Relationship Id="rId14" Type="http://schemas.openxmlformats.org/officeDocument/2006/relationships/hyperlink" Target="https://&#1075;&#1080;&#1073;&#1076;&#1076;.&#1088;&#1092;/r/86" TargetMode="External"/><Relationship Id="rId22" Type="http://schemas.openxmlformats.org/officeDocument/2006/relationships/hyperlink" Target="https://vk.com/volunteer_school_86?w=wall-128295801_828%2Fall" TargetMode="External"/><Relationship Id="rId27" Type="http://schemas.openxmlformats.org/officeDocument/2006/relationships/hyperlink" Target="https://www.instagram.com/p/B25tstbl9vb/?igshid=v7kfe8a985f1" TargetMode="External"/><Relationship Id="rId30" Type="http://schemas.openxmlformats.org/officeDocument/2006/relationships/hyperlink" Target="http://edu-surgut.ru/news/view.php?id=4951&amp;dir=news" TargetMode="External"/><Relationship Id="rId35" Type="http://schemas.openxmlformats.org/officeDocument/2006/relationships/header" Target="header2.xml"/><Relationship Id="rId8" Type="http://schemas.openxmlformats.org/officeDocument/2006/relationships/hyperlink" Target="http://internet.garant.ru/document/redirect/10105807/621" TargetMode="External"/><Relationship Id="rId3" Type="http://schemas.openxmlformats.org/officeDocument/2006/relationships/styles" Target="styles.xml"/><Relationship Id="rId12" Type="http://schemas.openxmlformats.org/officeDocument/2006/relationships/hyperlink" Target="https://xn----9sbkcac6brh7h.xn--p1ai/video/" TargetMode="External"/><Relationship Id="rId17" Type="http://schemas.openxmlformats.org/officeDocument/2006/relationships/hyperlink" Target="https://&#1075;&#1080;&#1073;&#1076;&#1076;.&#1088;&#1092;/r/86" TargetMode="External"/><Relationship Id="rId25" Type="http://schemas.openxmlformats.org/officeDocument/2006/relationships/hyperlink" Target="https://vk.com/surgut_pomnit?w=wall-192933301_641" TargetMode="External"/><Relationship Id="rId33" Type="http://schemas.openxmlformats.org/officeDocument/2006/relationships/hyperlink" Target="https://vk.com/variantsurgut"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9871A-1085-4322-BA34-EBD7B245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TotalTime>
  <Pages>93</Pages>
  <Words>27154</Words>
  <Characters>154781</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Заварницына Марина Сергеевна</dc:creator>
  <cp:keywords/>
  <dc:description/>
  <cp:lastModifiedBy>Заварницына Марина Сергеевна</cp:lastModifiedBy>
  <cp:revision>49</cp:revision>
  <cp:lastPrinted>2021-08-03T05:27:00Z</cp:lastPrinted>
  <dcterms:created xsi:type="dcterms:W3CDTF">2020-03-13T04:30:00Z</dcterms:created>
  <dcterms:modified xsi:type="dcterms:W3CDTF">2022-06-28T05:07:00Z</dcterms:modified>
</cp:coreProperties>
</file>