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AF" w:rsidRDefault="008264AF" w:rsidP="004D5B7B">
      <w:pPr>
        <w:spacing w:after="0" w:line="259" w:lineRule="auto"/>
        <w:jc w:val="center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6B0690" w:rsidRPr="004D5B7B" w:rsidRDefault="00552F63" w:rsidP="004D5B7B">
      <w:pPr>
        <w:spacing w:after="0" w:line="259" w:lineRule="auto"/>
        <w:jc w:val="center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r w:rsidRPr="004D5B7B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Мероприятия </w:t>
      </w:r>
      <w:hyperlink w:anchor="sub_10000" w:history="1">
        <w:r w:rsidRPr="004D5B7B">
          <w:rPr>
            <w:rStyle w:val="a4"/>
            <w:rFonts w:ascii="Times New Roman" w:hAnsi="Times New Roman"/>
            <w:b/>
            <w:color w:val="auto"/>
            <w:sz w:val="24"/>
            <w:szCs w:val="24"/>
          </w:rPr>
          <w:t>государственной программ</w:t>
        </w:r>
      </w:hyperlink>
      <w:r w:rsidRPr="004D5B7B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ы</w:t>
      </w:r>
      <w:r w:rsidRPr="004D5B7B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Ханты-Мансийского автономного округа - Югры</w:t>
      </w:r>
      <w:r w:rsidRPr="004D5B7B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"Поддержка занятости населения"</w:t>
      </w:r>
    </w:p>
    <w:p w:rsidR="00E33003" w:rsidRPr="004D5B7B" w:rsidRDefault="00E33003" w:rsidP="004D5B7B">
      <w:pPr>
        <w:spacing w:after="0" w:line="259" w:lineRule="auto"/>
        <w:jc w:val="center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r w:rsidRPr="004D5B7B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на 202</w:t>
      </w:r>
      <w:r w:rsidR="00E846D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="00E607AE" w:rsidRPr="004D5B7B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год.</w:t>
      </w:r>
    </w:p>
    <w:p w:rsidR="00C0403F" w:rsidRPr="004D5B7B" w:rsidRDefault="00C0403F" w:rsidP="004D5B7B">
      <w:pPr>
        <w:spacing w:after="0" w:line="259" w:lineRule="auto"/>
        <w:jc w:val="center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C0403F" w:rsidRPr="008A5968" w:rsidRDefault="00C0403F" w:rsidP="004D5B7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B7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A5968">
        <w:rPr>
          <w:rFonts w:ascii="Times New Roman" w:hAnsi="Times New Roman" w:cs="Times New Roman"/>
          <w:b/>
          <w:sz w:val="24"/>
          <w:szCs w:val="24"/>
        </w:rPr>
        <w:t>«</w:t>
      </w:r>
      <w:r w:rsidR="00E846DC" w:rsidRPr="008A5968">
        <w:rPr>
          <w:rFonts w:ascii="Times New Roman" w:hAnsi="Times New Roman" w:cs="Times New Roman"/>
          <w:b/>
          <w:sz w:val="24"/>
          <w:szCs w:val="24"/>
        </w:rPr>
        <w:t>Организация временного трудоустройства выпускников в возрасте от 18 до 25 лет, имеющих среднее профессиональное образование или высшее образование</w:t>
      </w:r>
      <w:r w:rsidRPr="008A5968">
        <w:rPr>
          <w:rFonts w:ascii="Times New Roman" w:hAnsi="Times New Roman" w:cs="Times New Roman"/>
          <w:b/>
          <w:sz w:val="24"/>
          <w:szCs w:val="24"/>
        </w:rPr>
        <w:t>».</w:t>
      </w:r>
    </w:p>
    <w:p w:rsidR="00E846DC" w:rsidRPr="008A5968" w:rsidRDefault="00C0403F" w:rsidP="004D5B7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968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 – </w:t>
      </w:r>
      <w:r w:rsidR="00E846DC" w:rsidRPr="008A5968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 Российской Федерации в возрасте до 25 лет, впервые получивший среднее профессиональное образование, высшее образование, обратившийся в центр занятости населения в целях поиска рабочего места по полученной квалификации, профессии в течение </w:t>
      </w:r>
      <w:r w:rsidR="006F4FC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6DC" w:rsidRPr="008A5968">
        <w:rPr>
          <w:rFonts w:ascii="Times New Roman" w:hAnsi="Times New Roman" w:cs="Times New Roman"/>
          <w:color w:val="000000"/>
          <w:sz w:val="24"/>
          <w:szCs w:val="24"/>
        </w:rPr>
        <w:t xml:space="preserve">12 месяцев после получения документа об образовании и (или) о квалификации, не имеющий трудового стажа по полученной квалификации, профессии после получения документа об образовании и (или) о квалификации, а также безработный гражданин Российской Федерации </w:t>
      </w:r>
      <w:r w:rsidR="006F4FC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6DC" w:rsidRPr="008A5968">
        <w:rPr>
          <w:rFonts w:ascii="Times New Roman" w:hAnsi="Times New Roman" w:cs="Times New Roman"/>
          <w:color w:val="000000"/>
          <w:sz w:val="24"/>
          <w:szCs w:val="24"/>
        </w:rPr>
        <w:t xml:space="preserve">в возрасте от 18 до 20 лет, имеющий среднее профессиональное образование и ищущий работу впервые, а также безработный гражданин Российской Федерации в возрасте от 18 до 25 лет, имеющий среднее профессиональное образование или высшее образование, ищущий работу </w:t>
      </w:r>
      <w:r w:rsidR="006F4FC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6DC" w:rsidRPr="008A5968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12 месяцев с даты выдачи им документа об образовании и о квалификации. </w:t>
      </w:r>
    </w:p>
    <w:p w:rsidR="00C0403F" w:rsidRPr="00E846DC" w:rsidRDefault="00E846DC" w:rsidP="004D5B7B">
      <w:pPr>
        <w:pStyle w:val="ConsPlusNormal"/>
        <w:ind w:firstLine="567"/>
        <w:jc w:val="both"/>
        <w:rPr>
          <w:rFonts w:ascii="Times New Roman" w:hAnsi="Times New Roman" w:cs="Times New Roman"/>
          <w:i/>
          <w:strike/>
          <w:color w:val="000000"/>
          <w:sz w:val="24"/>
          <w:szCs w:val="24"/>
        </w:rPr>
      </w:pPr>
      <w:r w:rsidRPr="008A5968">
        <w:rPr>
          <w:rFonts w:ascii="Times New Roman" w:hAnsi="Times New Roman" w:cs="Times New Roman"/>
          <w:i/>
          <w:color w:val="000000"/>
          <w:sz w:val="24"/>
          <w:szCs w:val="24"/>
        </w:rPr>
        <w:t>К числу выпускников профессиональных образовательных организаций и образовательных организаций высшего образования также относится гражданин в возрасте до 25 лет, призванный по окончании образовательной организации для прохождения военной службы в Вооруженных Силах Российской Федерации, других войсках и воинских формированиях, обратившийся в центр занятости населения в целях поиска рабочего места по полученной профессии, специальности, направлению подготовки в течение 12 месяцев с даты истечения срока военной службы по призыву.</w:t>
      </w:r>
    </w:p>
    <w:p w:rsidR="00C0403F" w:rsidRPr="004D5B7B" w:rsidRDefault="00C0403F" w:rsidP="004D5B7B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5B7B">
        <w:rPr>
          <w:rFonts w:ascii="Times New Roman" w:hAnsi="Times New Roman" w:cs="Times New Roman"/>
          <w:sz w:val="24"/>
          <w:szCs w:val="24"/>
          <w:u w:val="single"/>
        </w:rPr>
        <w:t>Мероприятие предусматривает создание временных рабочих мест для трудоустройства выпускников по профессиям, полученным в образовательных организациях высшего и среднего профессионального образования.</w:t>
      </w:r>
    </w:p>
    <w:p w:rsidR="00C0403F" w:rsidRPr="004D5B7B" w:rsidRDefault="004B70BF" w:rsidP="004D5B7B">
      <w:pPr>
        <w:pStyle w:val="a5"/>
        <w:shd w:val="clear" w:color="auto" w:fill="auto"/>
        <w:spacing w:line="259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>П</w:t>
      </w:r>
      <w:r w:rsidR="00C0403F" w:rsidRPr="004D5B7B">
        <w:rPr>
          <w:rFonts w:ascii="Times New Roman" w:hAnsi="Times New Roman" w:cs="Times New Roman"/>
          <w:sz w:val="24"/>
          <w:szCs w:val="24"/>
        </w:rPr>
        <w:t xml:space="preserve">родолжительность участия граждан в данном мероприятии </w:t>
      </w:r>
      <w:r w:rsidR="00C0403F" w:rsidRPr="004D5B7B">
        <w:rPr>
          <w:rFonts w:ascii="Times New Roman" w:hAnsi="Times New Roman" w:cs="Times New Roman"/>
          <w:b/>
          <w:sz w:val="24"/>
          <w:szCs w:val="24"/>
        </w:rPr>
        <w:t>до 5-ти месяцев</w:t>
      </w:r>
      <w:r w:rsidR="00C0403F" w:rsidRPr="004D5B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03F" w:rsidRPr="004D5B7B" w:rsidRDefault="00C0403F" w:rsidP="004D5B7B">
      <w:pPr>
        <w:pStyle w:val="a5"/>
        <w:shd w:val="clear" w:color="auto" w:fill="auto"/>
        <w:spacing w:line="259" w:lineRule="auto"/>
        <w:ind w:right="20" w:firstLine="567"/>
        <w:rPr>
          <w:rFonts w:ascii="Times New Roman" w:hAnsi="Times New Roman" w:cs="Times New Roman"/>
          <w:sz w:val="24"/>
          <w:szCs w:val="24"/>
        </w:rPr>
      </w:pPr>
    </w:p>
    <w:p w:rsidR="00C0403F" w:rsidRPr="004D5B7B" w:rsidRDefault="00C0403F" w:rsidP="004D5B7B">
      <w:pPr>
        <w:pStyle w:val="a5"/>
        <w:shd w:val="clear" w:color="auto" w:fill="auto"/>
        <w:spacing w:line="259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>Центр занятости населения в период действия договора имеет возможность оказывать мате</w:t>
      </w:r>
      <w:r w:rsidRPr="004D5B7B">
        <w:rPr>
          <w:rFonts w:ascii="Times New Roman" w:hAnsi="Times New Roman" w:cs="Times New Roman"/>
          <w:sz w:val="24"/>
          <w:szCs w:val="24"/>
        </w:rPr>
        <w:softHyphen/>
        <w:t xml:space="preserve">риальную поддержку участникам мероприятия в размере минимального пособия по безработице </w:t>
      </w:r>
      <w:r w:rsidR="006F4FC8">
        <w:rPr>
          <w:rFonts w:ascii="Times New Roman" w:hAnsi="Times New Roman" w:cs="Times New Roman"/>
          <w:sz w:val="24"/>
          <w:szCs w:val="24"/>
        </w:rPr>
        <w:br/>
      </w:r>
      <w:r w:rsidRPr="004D5B7B">
        <w:rPr>
          <w:rFonts w:ascii="Times New Roman" w:hAnsi="Times New Roman" w:cs="Times New Roman"/>
          <w:sz w:val="24"/>
          <w:szCs w:val="24"/>
        </w:rPr>
        <w:t xml:space="preserve">с учетом </w:t>
      </w:r>
      <w:hyperlink r:id="rId6" w:history="1">
        <w:r w:rsidRPr="004D5B7B">
          <w:rPr>
            <w:rStyle w:val="a4"/>
            <w:rFonts w:ascii="Times New Roman" w:hAnsi="Times New Roman"/>
            <w:color w:val="auto"/>
            <w:sz w:val="24"/>
            <w:szCs w:val="24"/>
          </w:rPr>
          <w:t>районного коэффициента</w:t>
        </w:r>
      </w:hyperlink>
      <w:r w:rsidRPr="004D5B7B">
        <w:rPr>
          <w:rFonts w:ascii="Times New Roman" w:hAnsi="Times New Roman" w:cs="Times New Roman"/>
          <w:sz w:val="24"/>
          <w:szCs w:val="24"/>
        </w:rPr>
        <w:t xml:space="preserve"> ежемесячно на период участия в мероприятии</w:t>
      </w:r>
      <w:r w:rsidR="001057CA" w:rsidRPr="004D5B7B">
        <w:rPr>
          <w:rFonts w:ascii="Times New Roman" w:hAnsi="Times New Roman" w:cs="Times New Roman"/>
          <w:sz w:val="24"/>
          <w:szCs w:val="24"/>
        </w:rPr>
        <w:t>.</w:t>
      </w:r>
      <w:r w:rsidRPr="004D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03F" w:rsidRPr="004D5B7B" w:rsidRDefault="00C0403F" w:rsidP="004D5B7B">
      <w:pPr>
        <w:pStyle w:val="a5"/>
        <w:shd w:val="clear" w:color="auto" w:fill="auto"/>
        <w:spacing w:line="259" w:lineRule="auto"/>
        <w:ind w:right="20" w:firstLine="567"/>
        <w:rPr>
          <w:rFonts w:ascii="Times New Roman" w:hAnsi="Times New Roman" w:cs="Times New Roman"/>
          <w:sz w:val="24"/>
          <w:szCs w:val="24"/>
        </w:rPr>
      </w:pPr>
    </w:p>
    <w:p w:rsidR="00C0403F" w:rsidRPr="004D5B7B" w:rsidRDefault="00C0403F" w:rsidP="004D5B7B">
      <w:pPr>
        <w:pStyle w:val="a5"/>
        <w:shd w:val="clear" w:color="auto" w:fill="auto"/>
        <w:spacing w:line="259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>Норматив затрат на выплату компенсации рас</w:t>
      </w:r>
      <w:r w:rsidRPr="004D5B7B">
        <w:rPr>
          <w:rFonts w:ascii="Times New Roman" w:hAnsi="Times New Roman" w:cs="Times New Roman"/>
          <w:sz w:val="24"/>
          <w:szCs w:val="24"/>
        </w:rPr>
        <w:softHyphen/>
        <w:t>ходов работодателей в месяц составляет:</w:t>
      </w:r>
    </w:p>
    <w:p w:rsidR="009F16E3" w:rsidRPr="004D5B7B" w:rsidRDefault="009F16E3" w:rsidP="004D5B7B">
      <w:pPr>
        <w:pStyle w:val="a5"/>
        <w:shd w:val="clear" w:color="auto" w:fill="auto"/>
        <w:spacing w:line="259" w:lineRule="auto"/>
        <w:ind w:right="2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</w:tblGrid>
      <w:tr w:rsidR="004113B8" w:rsidRPr="004D5B7B" w:rsidTr="009F16E3">
        <w:trPr>
          <w:trHeight w:val="338"/>
        </w:trPr>
        <w:tc>
          <w:tcPr>
            <w:tcW w:w="4537" w:type="dxa"/>
          </w:tcPr>
          <w:p w:rsidR="004113B8" w:rsidRPr="004D5B7B" w:rsidRDefault="009F16E3" w:rsidP="004D5B7B">
            <w:pPr>
              <w:pStyle w:val="a5"/>
              <w:shd w:val="clear" w:color="auto" w:fill="auto"/>
              <w:tabs>
                <w:tab w:val="left" w:leader="underscore" w:pos="1201"/>
                <w:tab w:val="left" w:leader="underscore" w:pos="3102"/>
              </w:tabs>
              <w:spacing w:line="259" w:lineRule="auto"/>
              <w:ind w:left="20" w:right="20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>21 572</w:t>
            </w:r>
            <w:r w:rsidR="004113B8"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х 5 месяцев</w:t>
            </w:r>
            <w:r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107 860 руб.</w:t>
            </w:r>
          </w:p>
        </w:tc>
      </w:tr>
    </w:tbl>
    <w:p w:rsidR="009F16E3" w:rsidRPr="004D5B7B" w:rsidRDefault="009F16E3" w:rsidP="004D5B7B">
      <w:pPr>
        <w:pStyle w:val="a5"/>
        <w:shd w:val="clear" w:color="auto" w:fill="auto"/>
        <w:spacing w:line="259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</w:p>
    <w:p w:rsidR="00C0403F" w:rsidRPr="004D5B7B" w:rsidRDefault="00C0403F" w:rsidP="004D5B7B">
      <w:pPr>
        <w:pStyle w:val="a5"/>
        <w:shd w:val="clear" w:color="auto" w:fill="auto"/>
        <w:spacing w:line="259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>Предоставляется возможность организации на</w:t>
      </w:r>
      <w:r w:rsidRPr="004D5B7B">
        <w:rPr>
          <w:rFonts w:ascii="Times New Roman" w:hAnsi="Times New Roman" w:cs="Times New Roman"/>
          <w:sz w:val="24"/>
          <w:szCs w:val="24"/>
        </w:rPr>
        <w:softHyphen/>
        <w:t>ставничества с выплатой работодателю компен</w:t>
      </w:r>
      <w:r w:rsidRPr="004D5B7B">
        <w:rPr>
          <w:rFonts w:ascii="Times New Roman" w:hAnsi="Times New Roman" w:cs="Times New Roman"/>
          <w:sz w:val="24"/>
          <w:szCs w:val="24"/>
        </w:rPr>
        <w:softHyphen/>
        <w:t xml:space="preserve">сации оплаты труда, назначенного наставником сотрудника ежемесячно, исходя </w:t>
      </w:r>
      <w:r w:rsidR="006F4FC8">
        <w:rPr>
          <w:rFonts w:ascii="Times New Roman" w:hAnsi="Times New Roman" w:cs="Times New Roman"/>
          <w:sz w:val="24"/>
          <w:szCs w:val="24"/>
        </w:rPr>
        <w:br/>
      </w:r>
      <w:r w:rsidRPr="004D5B7B">
        <w:rPr>
          <w:rFonts w:ascii="Times New Roman" w:hAnsi="Times New Roman" w:cs="Times New Roman"/>
          <w:sz w:val="24"/>
          <w:szCs w:val="24"/>
        </w:rPr>
        <w:t>из нормативов: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4"/>
      </w:tblGrid>
      <w:tr w:rsidR="004113B8" w:rsidRPr="004D5B7B" w:rsidTr="009F16E3">
        <w:trPr>
          <w:trHeight w:val="342"/>
        </w:trPr>
        <w:tc>
          <w:tcPr>
            <w:tcW w:w="4574" w:type="dxa"/>
          </w:tcPr>
          <w:p w:rsidR="004113B8" w:rsidRPr="004D5B7B" w:rsidRDefault="003C7CA4" w:rsidP="004D5B7B">
            <w:pPr>
              <w:pStyle w:val="a5"/>
              <w:shd w:val="clear" w:color="auto" w:fill="auto"/>
              <w:spacing w:line="259" w:lineRule="auto"/>
              <w:ind w:left="20" w:right="20"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>6 140</w:t>
            </w:r>
            <w:r w:rsidR="004113B8"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х 5 месяцев</w:t>
            </w:r>
            <w:r w:rsidR="009F16E3"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30 700 руб.</w:t>
            </w:r>
          </w:p>
        </w:tc>
      </w:tr>
    </w:tbl>
    <w:p w:rsidR="004113B8" w:rsidRPr="004D5B7B" w:rsidRDefault="004113B8" w:rsidP="004D5B7B">
      <w:pPr>
        <w:pStyle w:val="a5"/>
        <w:shd w:val="clear" w:color="auto" w:fill="auto"/>
        <w:spacing w:line="259" w:lineRule="auto"/>
        <w:ind w:left="20" w:right="20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CB7" w:rsidRPr="004D5B7B" w:rsidRDefault="00956CB7" w:rsidP="004D5B7B">
      <w:pPr>
        <w:pStyle w:val="a5"/>
        <w:shd w:val="clear" w:color="auto" w:fill="auto"/>
        <w:spacing w:line="259" w:lineRule="auto"/>
        <w:ind w:left="20" w:right="20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03F" w:rsidRPr="004D5B7B" w:rsidRDefault="00C0403F" w:rsidP="004D5B7B">
      <w:pPr>
        <w:spacing w:after="0" w:line="259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B7B">
        <w:rPr>
          <w:rFonts w:ascii="Times New Roman" w:hAnsi="Times New Roman" w:cs="Times New Roman"/>
          <w:b/>
          <w:sz w:val="24"/>
          <w:szCs w:val="24"/>
        </w:rPr>
        <w:t>2.  «Организация временного трудоустройства несовершеннолетних граждан в возрасте от 14 до 18 лет в свободное от учебы время».</w:t>
      </w:r>
    </w:p>
    <w:p w:rsidR="004B70BF" w:rsidRPr="004D5B7B" w:rsidRDefault="00C0403F" w:rsidP="004D5B7B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>Предусматривает временное трудоустройство несовершеннолетних граждан</w:t>
      </w:r>
      <w:r w:rsidR="004B70BF" w:rsidRPr="004D5B7B">
        <w:rPr>
          <w:rFonts w:ascii="Times New Roman" w:hAnsi="Times New Roman" w:cs="Times New Roman"/>
          <w:sz w:val="24"/>
          <w:szCs w:val="24"/>
        </w:rPr>
        <w:t xml:space="preserve">, обучающихся </w:t>
      </w:r>
      <w:r w:rsidR="006F4FC8">
        <w:rPr>
          <w:rFonts w:ascii="Times New Roman" w:hAnsi="Times New Roman" w:cs="Times New Roman"/>
          <w:sz w:val="24"/>
          <w:szCs w:val="24"/>
        </w:rPr>
        <w:br/>
      </w:r>
      <w:r w:rsidR="004B70BF" w:rsidRPr="004D5B7B">
        <w:rPr>
          <w:rFonts w:ascii="Times New Roman" w:hAnsi="Times New Roman" w:cs="Times New Roman"/>
          <w:sz w:val="24"/>
          <w:szCs w:val="24"/>
        </w:rPr>
        <w:t>в образовательных организациях.</w:t>
      </w:r>
      <w:r w:rsidRPr="004D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0BF" w:rsidRPr="004D5B7B" w:rsidRDefault="004B70BF" w:rsidP="004D5B7B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>П</w:t>
      </w:r>
      <w:r w:rsidR="00C0403F" w:rsidRPr="004D5B7B">
        <w:rPr>
          <w:rFonts w:ascii="Times New Roman" w:hAnsi="Times New Roman" w:cs="Times New Roman"/>
          <w:sz w:val="24"/>
          <w:szCs w:val="24"/>
        </w:rPr>
        <w:t xml:space="preserve">родолжительность участия граждан в данном мероприятии </w:t>
      </w:r>
      <w:r w:rsidR="00C0403F" w:rsidRPr="004D5B7B">
        <w:rPr>
          <w:rFonts w:ascii="Times New Roman" w:hAnsi="Times New Roman" w:cs="Times New Roman"/>
          <w:b/>
          <w:sz w:val="24"/>
          <w:szCs w:val="24"/>
        </w:rPr>
        <w:t>до 1-го месяца</w:t>
      </w:r>
      <w:r w:rsidR="00C0403F" w:rsidRPr="004D5B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03F" w:rsidRPr="004D5B7B" w:rsidRDefault="00C0403F" w:rsidP="004D5B7B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>Норматив затрат на выплату компенсации расхо</w:t>
      </w:r>
      <w:r w:rsidRPr="004D5B7B">
        <w:rPr>
          <w:rFonts w:ascii="Times New Roman" w:hAnsi="Times New Roman" w:cs="Times New Roman"/>
          <w:sz w:val="24"/>
          <w:szCs w:val="24"/>
        </w:rPr>
        <w:softHyphen/>
        <w:t>дов работодателей в месяц составляет:</w:t>
      </w:r>
    </w:p>
    <w:p w:rsidR="00956CB7" w:rsidRPr="004D5B7B" w:rsidRDefault="00956CB7" w:rsidP="004D5B7B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1"/>
      </w:tblGrid>
      <w:tr w:rsidR="004113B8" w:rsidRPr="004D5B7B" w:rsidTr="009F16E3">
        <w:trPr>
          <w:trHeight w:val="428"/>
        </w:trPr>
        <w:tc>
          <w:tcPr>
            <w:tcW w:w="4491" w:type="dxa"/>
          </w:tcPr>
          <w:p w:rsidR="004113B8" w:rsidRPr="004D5B7B" w:rsidRDefault="00E81643" w:rsidP="004D5B7B">
            <w:pPr>
              <w:pStyle w:val="a5"/>
              <w:shd w:val="clear" w:color="auto" w:fill="auto"/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  <w:r w:rsidR="004113B8"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х 1 месяц</w:t>
            </w:r>
            <w:r w:rsidR="009F16E3"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10 000 руб.</w:t>
            </w:r>
          </w:p>
        </w:tc>
      </w:tr>
    </w:tbl>
    <w:p w:rsidR="00956CB7" w:rsidRPr="004D5B7B" w:rsidRDefault="00956CB7" w:rsidP="004D5B7B">
      <w:pPr>
        <w:pStyle w:val="31"/>
        <w:shd w:val="clear" w:color="auto" w:fill="auto"/>
        <w:tabs>
          <w:tab w:val="left" w:pos="198"/>
        </w:tabs>
        <w:spacing w:line="259" w:lineRule="auto"/>
        <w:ind w:right="20" w:firstLine="567"/>
        <w:rPr>
          <w:rFonts w:ascii="Times New Roman" w:hAnsi="Times New Roman" w:cs="Times New Roman"/>
          <w:sz w:val="24"/>
          <w:szCs w:val="24"/>
        </w:rPr>
      </w:pPr>
    </w:p>
    <w:p w:rsidR="00C0403F" w:rsidRPr="004D5B7B" w:rsidRDefault="005437CD" w:rsidP="004D5B7B">
      <w:pPr>
        <w:pStyle w:val="31"/>
        <w:shd w:val="clear" w:color="auto" w:fill="auto"/>
        <w:tabs>
          <w:tab w:val="left" w:pos="198"/>
        </w:tabs>
        <w:spacing w:line="259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0403F" w:rsidRPr="004D5B7B">
        <w:rPr>
          <w:rFonts w:ascii="Times New Roman" w:hAnsi="Times New Roman" w:cs="Times New Roman"/>
          <w:sz w:val="24"/>
          <w:szCs w:val="24"/>
        </w:rPr>
        <w:t>. «Организация временного трудоустройства безработных граждан, испытывающих трудно</w:t>
      </w:r>
      <w:r w:rsidR="00C0403F" w:rsidRPr="004D5B7B">
        <w:rPr>
          <w:rFonts w:ascii="Times New Roman" w:hAnsi="Times New Roman" w:cs="Times New Roman"/>
          <w:sz w:val="24"/>
          <w:szCs w:val="24"/>
        </w:rPr>
        <w:softHyphen/>
        <w:t>сти в поиске работы».</w:t>
      </w:r>
    </w:p>
    <w:p w:rsidR="005437CD" w:rsidRPr="004D5B7B" w:rsidRDefault="00C0403F" w:rsidP="004D5B7B">
      <w:pPr>
        <w:pStyle w:val="31"/>
        <w:shd w:val="clear" w:color="auto" w:fill="auto"/>
        <w:tabs>
          <w:tab w:val="left" w:pos="198"/>
        </w:tabs>
        <w:spacing w:line="259" w:lineRule="auto"/>
        <w:ind w:left="23" w:right="20" w:firstLine="544"/>
        <w:rPr>
          <w:rFonts w:ascii="Times New Roman" w:hAnsi="Times New Roman" w:cs="Times New Roman"/>
          <w:b w:val="0"/>
          <w:sz w:val="24"/>
          <w:szCs w:val="24"/>
        </w:rPr>
      </w:pPr>
      <w:r w:rsidRPr="004D5B7B">
        <w:rPr>
          <w:rFonts w:ascii="Times New Roman" w:hAnsi="Times New Roman" w:cs="Times New Roman"/>
          <w:b w:val="0"/>
          <w:sz w:val="24"/>
          <w:szCs w:val="24"/>
        </w:rPr>
        <w:t>Предусматривает временное трудоустрой</w:t>
      </w:r>
      <w:r w:rsidRPr="004D5B7B">
        <w:rPr>
          <w:rFonts w:ascii="Times New Roman" w:hAnsi="Times New Roman" w:cs="Times New Roman"/>
          <w:b w:val="0"/>
          <w:sz w:val="24"/>
          <w:szCs w:val="24"/>
        </w:rPr>
        <w:softHyphen/>
        <w:t>ство граждан, признанных в установленном порядке безработными, указанных в ч. 2 ста</w:t>
      </w:r>
      <w:r w:rsidRPr="004D5B7B">
        <w:rPr>
          <w:rFonts w:ascii="Times New Roman" w:hAnsi="Times New Roman" w:cs="Times New Roman"/>
          <w:b w:val="0"/>
          <w:sz w:val="24"/>
          <w:szCs w:val="24"/>
        </w:rPr>
        <w:softHyphen/>
        <w:t>тьи 5 Закона</w:t>
      </w:r>
      <w:r w:rsidR="005437CD" w:rsidRPr="004D5B7B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«</w:t>
      </w:r>
      <w:r w:rsidR="00C06EA8">
        <w:rPr>
          <w:rFonts w:ascii="Times New Roman" w:hAnsi="Times New Roman" w:cs="Times New Roman"/>
          <w:b w:val="0"/>
          <w:sz w:val="24"/>
          <w:szCs w:val="24"/>
        </w:rPr>
        <w:t>О</w:t>
      </w:r>
      <w:r w:rsidR="005437CD" w:rsidRPr="004D5B7B">
        <w:rPr>
          <w:rFonts w:ascii="Times New Roman" w:hAnsi="Times New Roman" w:cs="Times New Roman"/>
          <w:b w:val="0"/>
          <w:sz w:val="24"/>
          <w:szCs w:val="24"/>
        </w:rPr>
        <w:t xml:space="preserve"> за</w:t>
      </w:r>
      <w:r w:rsidR="005437CD" w:rsidRPr="004D5B7B">
        <w:rPr>
          <w:rFonts w:ascii="Times New Roman" w:hAnsi="Times New Roman" w:cs="Times New Roman"/>
          <w:b w:val="0"/>
          <w:sz w:val="24"/>
          <w:szCs w:val="24"/>
        </w:rPr>
        <w:softHyphen/>
        <w:t>нятости населения в Российской Федерации» от 19.04.1991 г. №1032-1 (с последующими изменениями), особо нуждающихся в соци</w:t>
      </w:r>
      <w:r w:rsidR="005437CD" w:rsidRPr="004D5B7B">
        <w:rPr>
          <w:rFonts w:ascii="Times New Roman" w:hAnsi="Times New Roman" w:cs="Times New Roman"/>
          <w:b w:val="0"/>
          <w:sz w:val="24"/>
          <w:szCs w:val="24"/>
        </w:rPr>
        <w:softHyphen/>
        <w:t>альной защите и испытывающих трудности в поиске работы:</w:t>
      </w:r>
    </w:p>
    <w:p w:rsidR="005437CD" w:rsidRPr="004D5B7B" w:rsidRDefault="005437CD" w:rsidP="004D5B7B">
      <w:pPr>
        <w:pStyle w:val="a5"/>
        <w:numPr>
          <w:ilvl w:val="0"/>
          <w:numId w:val="1"/>
        </w:numPr>
        <w:shd w:val="clear" w:color="auto" w:fill="auto"/>
        <w:tabs>
          <w:tab w:val="left" w:pos="567"/>
        </w:tabs>
        <w:spacing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>инвалиды;</w:t>
      </w:r>
    </w:p>
    <w:p w:rsidR="009F16E3" w:rsidRPr="004D5B7B" w:rsidRDefault="005437CD" w:rsidP="004D5B7B">
      <w:pPr>
        <w:pStyle w:val="a5"/>
        <w:numPr>
          <w:ilvl w:val="0"/>
          <w:numId w:val="1"/>
        </w:numPr>
        <w:shd w:val="clear" w:color="auto" w:fill="auto"/>
        <w:tabs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>лица, освобожденные из учреждений, исполня</w:t>
      </w:r>
      <w:r w:rsidRPr="004D5B7B">
        <w:rPr>
          <w:rFonts w:ascii="Times New Roman" w:hAnsi="Times New Roman" w:cs="Times New Roman"/>
          <w:sz w:val="24"/>
          <w:szCs w:val="24"/>
        </w:rPr>
        <w:softHyphen/>
        <w:t>ющих наказание в виде лишения свободы;</w:t>
      </w:r>
    </w:p>
    <w:p w:rsidR="005437CD" w:rsidRPr="004D5B7B" w:rsidRDefault="005437CD" w:rsidP="004D5B7B">
      <w:pPr>
        <w:pStyle w:val="a5"/>
        <w:numPr>
          <w:ilvl w:val="0"/>
          <w:numId w:val="1"/>
        </w:numPr>
        <w:shd w:val="clear" w:color="auto" w:fill="auto"/>
        <w:tabs>
          <w:tab w:val="left" w:pos="150"/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>несовершеннолетние граждане в возрасте от 16 до 18 лет (исключительно);</w:t>
      </w:r>
    </w:p>
    <w:p w:rsidR="005437CD" w:rsidRPr="004D5B7B" w:rsidRDefault="005437CD" w:rsidP="004D5B7B">
      <w:pPr>
        <w:pStyle w:val="a5"/>
        <w:numPr>
          <w:ilvl w:val="0"/>
          <w:numId w:val="1"/>
        </w:numPr>
        <w:shd w:val="clear" w:color="auto" w:fill="auto"/>
        <w:tabs>
          <w:tab w:val="left" w:pos="150"/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>лица предп</w:t>
      </w:r>
      <w:r w:rsidR="0065742C" w:rsidRPr="004D5B7B">
        <w:rPr>
          <w:rFonts w:ascii="Times New Roman" w:hAnsi="Times New Roman" w:cs="Times New Roman"/>
          <w:sz w:val="24"/>
          <w:szCs w:val="24"/>
        </w:rPr>
        <w:t>енсионного возраста (за пять лет</w:t>
      </w:r>
      <w:r w:rsidRPr="004D5B7B">
        <w:rPr>
          <w:rFonts w:ascii="Times New Roman" w:hAnsi="Times New Roman" w:cs="Times New Roman"/>
          <w:sz w:val="24"/>
          <w:szCs w:val="24"/>
        </w:rPr>
        <w:t xml:space="preserve"> до наступления возраста, дающего право выхо</w:t>
      </w:r>
      <w:r w:rsidRPr="004D5B7B">
        <w:rPr>
          <w:rFonts w:ascii="Times New Roman" w:hAnsi="Times New Roman" w:cs="Times New Roman"/>
          <w:sz w:val="24"/>
          <w:szCs w:val="24"/>
        </w:rPr>
        <w:softHyphen/>
        <w:t>да на трудовую пенсию по старости, в том чис</w:t>
      </w:r>
      <w:r w:rsidRPr="004D5B7B">
        <w:rPr>
          <w:rFonts w:ascii="Times New Roman" w:hAnsi="Times New Roman" w:cs="Times New Roman"/>
          <w:sz w:val="24"/>
          <w:szCs w:val="24"/>
        </w:rPr>
        <w:softHyphen/>
        <w:t>ле досрочно назначаемую трудовую пенсию по старости);</w:t>
      </w:r>
    </w:p>
    <w:p w:rsidR="005437CD" w:rsidRPr="004D5B7B" w:rsidRDefault="005437CD" w:rsidP="004D5B7B">
      <w:pPr>
        <w:pStyle w:val="a5"/>
        <w:numPr>
          <w:ilvl w:val="0"/>
          <w:numId w:val="1"/>
        </w:numPr>
        <w:shd w:val="clear" w:color="auto" w:fill="auto"/>
        <w:tabs>
          <w:tab w:val="left" w:pos="567"/>
        </w:tabs>
        <w:spacing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>беженцы и вынужденные переселенцы;</w:t>
      </w:r>
    </w:p>
    <w:p w:rsidR="005437CD" w:rsidRPr="004D5B7B" w:rsidRDefault="005437CD" w:rsidP="004D5B7B">
      <w:pPr>
        <w:pStyle w:val="a5"/>
        <w:numPr>
          <w:ilvl w:val="0"/>
          <w:numId w:val="1"/>
        </w:numPr>
        <w:shd w:val="clear" w:color="auto" w:fill="auto"/>
        <w:tabs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>граждане, уволенные с военной службы, и чле</w:t>
      </w:r>
      <w:r w:rsidRPr="004D5B7B">
        <w:rPr>
          <w:rFonts w:ascii="Times New Roman" w:hAnsi="Times New Roman" w:cs="Times New Roman"/>
          <w:sz w:val="24"/>
          <w:szCs w:val="24"/>
        </w:rPr>
        <w:softHyphen/>
        <w:t>ны их семей;</w:t>
      </w:r>
    </w:p>
    <w:p w:rsidR="005437CD" w:rsidRPr="004D5B7B" w:rsidRDefault="005437CD" w:rsidP="004D5B7B">
      <w:pPr>
        <w:pStyle w:val="a5"/>
        <w:numPr>
          <w:ilvl w:val="0"/>
          <w:numId w:val="1"/>
        </w:numPr>
        <w:shd w:val="clear" w:color="auto" w:fill="auto"/>
        <w:tabs>
          <w:tab w:val="left" w:pos="150"/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>одинокие и многодетные родители, воспиты</w:t>
      </w:r>
      <w:r w:rsidRPr="004D5B7B">
        <w:rPr>
          <w:rFonts w:ascii="Times New Roman" w:hAnsi="Times New Roman" w:cs="Times New Roman"/>
          <w:sz w:val="24"/>
          <w:szCs w:val="24"/>
        </w:rPr>
        <w:softHyphen/>
        <w:t>вающие несовершеннолетних детей, детей - ин</w:t>
      </w:r>
      <w:r w:rsidRPr="004D5B7B">
        <w:rPr>
          <w:rFonts w:ascii="Times New Roman" w:hAnsi="Times New Roman" w:cs="Times New Roman"/>
          <w:sz w:val="24"/>
          <w:szCs w:val="24"/>
        </w:rPr>
        <w:softHyphen/>
        <w:t>валидов;</w:t>
      </w:r>
    </w:p>
    <w:p w:rsidR="00947F37" w:rsidRDefault="005437CD" w:rsidP="0028043B">
      <w:pPr>
        <w:pStyle w:val="a5"/>
        <w:numPr>
          <w:ilvl w:val="0"/>
          <w:numId w:val="1"/>
        </w:numPr>
        <w:shd w:val="clear" w:color="auto" w:fill="auto"/>
        <w:tabs>
          <w:tab w:val="left" w:pos="154"/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947F37">
        <w:rPr>
          <w:rFonts w:ascii="Times New Roman" w:hAnsi="Times New Roman" w:cs="Times New Roman"/>
          <w:sz w:val="24"/>
          <w:szCs w:val="24"/>
        </w:rPr>
        <w:t>граждане в возрасте от 18 до 2</w:t>
      </w:r>
      <w:r w:rsidR="00324ACC" w:rsidRPr="00947F37">
        <w:rPr>
          <w:rFonts w:ascii="Times New Roman" w:hAnsi="Times New Roman" w:cs="Times New Roman"/>
          <w:sz w:val="24"/>
          <w:szCs w:val="24"/>
        </w:rPr>
        <w:t>5</w:t>
      </w:r>
      <w:r w:rsidRPr="00947F37">
        <w:rPr>
          <w:rFonts w:ascii="Times New Roman" w:hAnsi="Times New Roman" w:cs="Times New Roman"/>
          <w:sz w:val="24"/>
          <w:szCs w:val="24"/>
        </w:rPr>
        <w:t xml:space="preserve"> лет из числа выпускников</w:t>
      </w:r>
      <w:r w:rsidR="00337708" w:rsidRPr="00947F37">
        <w:rPr>
          <w:rFonts w:ascii="Times New Roman" w:hAnsi="Times New Roman" w:cs="Times New Roman"/>
          <w:sz w:val="24"/>
          <w:szCs w:val="24"/>
        </w:rPr>
        <w:t>,</w:t>
      </w:r>
      <w:r w:rsidRPr="00947F37">
        <w:rPr>
          <w:rFonts w:ascii="Times New Roman" w:hAnsi="Times New Roman" w:cs="Times New Roman"/>
          <w:sz w:val="24"/>
          <w:szCs w:val="24"/>
        </w:rPr>
        <w:t xml:space="preserve"> имеющие среднее профессиональ</w:t>
      </w:r>
      <w:r w:rsidRPr="00947F37">
        <w:rPr>
          <w:rFonts w:ascii="Times New Roman" w:hAnsi="Times New Roman" w:cs="Times New Roman"/>
          <w:sz w:val="24"/>
          <w:szCs w:val="24"/>
        </w:rPr>
        <w:softHyphen/>
        <w:t>ное образ</w:t>
      </w:r>
      <w:r w:rsidR="00947F37">
        <w:rPr>
          <w:rFonts w:ascii="Times New Roman" w:hAnsi="Times New Roman" w:cs="Times New Roman"/>
          <w:sz w:val="24"/>
          <w:szCs w:val="24"/>
        </w:rPr>
        <w:t>ование и ищущие работу впервые.</w:t>
      </w:r>
    </w:p>
    <w:p w:rsidR="005437CD" w:rsidRPr="00947F37" w:rsidRDefault="005437CD" w:rsidP="0028043B">
      <w:pPr>
        <w:pStyle w:val="a5"/>
        <w:numPr>
          <w:ilvl w:val="0"/>
          <w:numId w:val="1"/>
        </w:numPr>
        <w:shd w:val="clear" w:color="auto" w:fill="auto"/>
        <w:tabs>
          <w:tab w:val="left" w:pos="154"/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947F37">
        <w:rPr>
          <w:rFonts w:ascii="Times New Roman" w:hAnsi="Times New Roman" w:cs="Times New Roman"/>
          <w:sz w:val="24"/>
          <w:szCs w:val="24"/>
        </w:rPr>
        <w:t>граждане, подвергшиеся воздействию радиа</w:t>
      </w:r>
      <w:r w:rsidRPr="00947F37">
        <w:rPr>
          <w:rFonts w:ascii="Times New Roman" w:hAnsi="Times New Roman" w:cs="Times New Roman"/>
          <w:sz w:val="24"/>
          <w:szCs w:val="24"/>
        </w:rPr>
        <w:softHyphen/>
        <w:t>ции вследствие Чернобыльской и других радиа</w:t>
      </w:r>
      <w:r w:rsidRPr="00947F37">
        <w:rPr>
          <w:rFonts w:ascii="Times New Roman" w:hAnsi="Times New Roman" w:cs="Times New Roman"/>
          <w:sz w:val="24"/>
          <w:szCs w:val="24"/>
        </w:rPr>
        <w:softHyphen/>
        <w:t>ционных аварий и катастроф.</w:t>
      </w:r>
    </w:p>
    <w:p w:rsidR="005437CD" w:rsidRPr="004D5B7B" w:rsidRDefault="005437CD" w:rsidP="004D5B7B">
      <w:pPr>
        <w:pStyle w:val="a5"/>
        <w:shd w:val="clear" w:color="auto" w:fill="auto"/>
        <w:spacing w:line="259" w:lineRule="auto"/>
        <w:ind w:left="23" w:right="20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 xml:space="preserve">Средняя продолжительность участия граждан в данном мероприятии </w:t>
      </w:r>
      <w:r w:rsidRPr="004D5B7B">
        <w:rPr>
          <w:rFonts w:ascii="Times New Roman" w:hAnsi="Times New Roman" w:cs="Times New Roman"/>
          <w:b/>
          <w:sz w:val="24"/>
          <w:szCs w:val="24"/>
        </w:rPr>
        <w:t>до 3-х месяцев</w:t>
      </w:r>
      <w:r w:rsidRPr="004D5B7B">
        <w:rPr>
          <w:rFonts w:ascii="Times New Roman" w:hAnsi="Times New Roman" w:cs="Times New Roman"/>
          <w:sz w:val="24"/>
          <w:szCs w:val="24"/>
        </w:rPr>
        <w:t>.</w:t>
      </w:r>
    </w:p>
    <w:p w:rsidR="005437CD" w:rsidRPr="004D5B7B" w:rsidRDefault="005437CD" w:rsidP="004D5B7B">
      <w:pPr>
        <w:pStyle w:val="a5"/>
        <w:shd w:val="clear" w:color="auto" w:fill="auto"/>
        <w:spacing w:line="259" w:lineRule="auto"/>
        <w:ind w:left="23" w:right="20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>Центр занятости населения в период действия договора и</w:t>
      </w:r>
      <w:r w:rsidR="004113B8" w:rsidRPr="004D5B7B">
        <w:rPr>
          <w:rFonts w:ascii="Times New Roman" w:hAnsi="Times New Roman" w:cs="Times New Roman"/>
          <w:sz w:val="24"/>
          <w:szCs w:val="24"/>
        </w:rPr>
        <w:t>меет возможность оказывать мате</w:t>
      </w:r>
      <w:r w:rsidRPr="004D5B7B">
        <w:rPr>
          <w:rFonts w:ascii="Times New Roman" w:hAnsi="Times New Roman" w:cs="Times New Roman"/>
          <w:sz w:val="24"/>
          <w:szCs w:val="24"/>
        </w:rPr>
        <w:t xml:space="preserve">риальную поддержку участникам мероприятия в размере </w:t>
      </w:r>
      <w:r w:rsidRPr="004D5B7B">
        <w:rPr>
          <w:rFonts w:ascii="Times New Roman" w:hAnsi="Times New Roman" w:cs="Times New Roman"/>
          <w:b/>
          <w:sz w:val="24"/>
          <w:szCs w:val="24"/>
        </w:rPr>
        <w:t>1275 руб.</w:t>
      </w:r>
    </w:p>
    <w:p w:rsidR="005437CD" w:rsidRPr="004D5B7B" w:rsidRDefault="005437CD" w:rsidP="004D5B7B">
      <w:pPr>
        <w:pStyle w:val="a5"/>
        <w:shd w:val="clear" w:color="auto" w:fill="auto"/>
        <w:spacing w:line="259" w:lineRule="auto"/>
        <w:ind w:left="23" w:right="20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>Норматив затрат на выплату компенсации расхо</w:t>
      </w:r>
      <w:r w:rsidRPr="004D5B7B">
        <w:rPr>
          <w:rFonts w:ascii="Times New Roman" w:hAnsi="Times New Roman" w:cs="Times New Roman"/>
          <w:sz w:val="24"/>
          <w:szCs w:val="24"/>
        </w:rPr>
        <w:softHyphen/>
        <w:t>дов работодателей в месяц составляет:</w:t>
      </w:r>
    </w:p>
    <w:p w:rsidR="009F16E3" w:rsidRPr="004D5B7B" w:rsidRDefault="009F16E3" w:rsidP="004D5B7B">
      <w:pPr>
        <w:pStyle w:val="a5"/>
        <w:shd w:val="clear" w:color="auto" w:fill="auto"/>
        <w:spacing w:line="259" w:lineRule="auto"/>
        <w:ind w:left="23" w:right="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4113B8" w:rsidRPr="004D5B7B" w:rsidTr="009F16E3">
        <w:trPr>
          <w:trHeight w:val="322"/>
        </w:trPr>
        <w:tc>
          <w:tcPr>
            <w:tcW w:w="4860" w:type="dxa"/>
          </w:tcPr>
          <w:p w:rsidR="004113B8" w:rsidRPr="004D5B7B" w:rsidRDefault="007939A5" w:rsidP="004D5B7B">
            <w:pPr>
              <w:pStyle w:val="a5"/>
              <w:shd w:val="clear" w:color="auto" w:fill="auto"/>
              <w:tabs>
                <w:tab w:val="left" w:leader="underscore" w:pos="1210"/>
                <w:tab w:val="left" w:leader="underscore" w:pos="3106"/>
              </w:tabs>
              <w:spacing w:line="259" w:lineRule="auto"/>
              <w:ind w:left="23" w:right="20" w:hanging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F16E3"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>572</w:t>
            </w:r>
            <w:r w:rsidR="009F16E3"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13B8"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 х </w:t>
            </w:r>
            <w:r w:rsidR="00E81643"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13B8"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месяца</w:t>
            </w:r>
            <w:r w:rsidR="009F16E3"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64 716 руб.</w:t>
            </w:r>
          </w:p>
        </w:tc>
      </w:tr>
    </w:tbl>
    <w:p w:rsidR="00956CB7" w:rsidRPr="004D5B7B" w:rsidRDefault="00956CB7" w:rsidP="004D5B7B">
      <w:pPr>
        <w:pStyle w:val="31"/>
        <w:shd w:val="clear" w:color="auto" w:fill="auto"/>
        <w:tabs>
          <w:tab w:val="left" w:pos="241"/>
        </w:tabs>
        <w:spacing w:line="259" w:lineRule="auto"/>
        <w:ind w:right="20" w:firstLine="567"/>
        <w:rPr>
          <w:rFonts w:ascii="Times New Roman" w:hAnsi="Times New Roman" w:cs="Times New Roman"/>
          <w:sz w:val="24"/>
          <w:szCs w:val="24"/>
        </w:rPr>
      </w:pPr>
    </w:p>
    <w:p w:rsidR="00746085" w:rsidRPr="004D5B7B" w:rsidRDefault="0044266E" w:rsidP="004D5B7B">
      <w:pPr>
        <w:pStyle w:val="31"/>
        <w:shd w:val="clear" w:color="auto" w:fill="auto"/>
        <w:tabs>
          <w:tab w:val="left" w:pos="241"/>
        </w:tabs>
        <w:spacing w:line="259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>4</w:t>
      </w:r>
      <w:r w:rsidR="00746085" w:rsidRPr="004D5B7B">
        <w:rPr>
          <w:rFonts w:ascii="Times New Roman" w:hAnsi="Times New Roman" w:cs="Times New Roman"/>
          <w:sz w:val="24"/>
          <w:szCs w:val="24"/>
        </w:rPr>
        <w:t>.</w:t>
      </w:r>
      <w:r w:rsidR="00746085" w:rsidRPr="004D5B7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46085" w:rsidRPr="004D5B7B">
        <w:rPr>
          <w:rStyle w:val="30"/>
          <w:rFonts w:ascii="Times New Roman" w:hAnsi="Times New Roman" w:cs="Times New Roman"/>
          <w:b/>
          <w:bCs/>
          <w:sz w:val="24"/>
          <w:szCs w:val="24"/>
        </w:rPr>
        <w:t>«Организация проведения оплачиваемых общественных работ для не занятых трудовой деятельностью и безработных граждан».</w:t>
      </w:r>
    </w:p>
    <w:p w:rsidR="00746085" w:rsidRPr="004D5B7B" w:rsidRDefault="00746085" w:rsidP="004D5B7B">
      <w:pPr>
        <w:pStyle w:val="a5"/>
        <w:shd w:val="clear" w:color="auto" w:fill="auto"/>
        <w:spacing w:line="259" w:lineRule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746085" w:rsidRPr="004D5B7B" w:rsidRDefault="00746085" w:rsidP="004D5B7B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>Под общественными работами понимается тру</w:t>
      </w:r>
      <w:r w:rsidRPr="004D5B7B">
        <w:rPr>
          <w:rFonts w:ascii="Times New Roman" w:hAnsi="Times New Roman" w:cs="Times New Roman"/>
          <w:sz w:val="24"/>
          <w:szCs w:val="24"/>
        </w:rPr>
        <w:softHyphen/>
        <w:t>довая деятельность, имеющая социально полез</w:t>
      </w:r>
      <w:r w:rsidRPr="004D5B7B">
        <w:rPr>
          <w:rFonts w:ascii="Times New Roman" w:hAnsi="Times New Roman" w:cs="Times New Roman"/>
          <w:sz w:val="24"/>
          <w:szCs w:val="24"/>
        </w:rPr>
        <w:softHyphen/>
        <w:t>ную направленность и организуемая в качестве дополнительной социальной поддержки граж</w:t>
      </w:r>
      <w:r w:rsidRPr="004D5B7B">
        <w:rPr>
          <w:rFonts w:ascii="Times New Roman" w:hAnsi="Times New Roman" w:cs="Times New Roman"/>
          <w:sz w:val="24"/>
          <w:szCs w:val="24"/>
        </w:rPr>
        <w:softHyphen/>
        <w:t>дан, ищущих работу.</w:t>
      </w:r>
    </w:p>
    <w:p w:rsidR="00746085" w:rsidRPr="004D5B7B" w:rsidRDefault="00746085" w:rsidP="004D5B7B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 xml:space="preserve">Данное мероприятие предусматривает создание временных рабочих мест для граждан </w:t>
      </w:r>
      <w:r w:rsidR="00947F37">
        <w:rPr>
          <w:rFonts w:ascii="Times New Roman" w:hAnsi="Times New Roman" w:cs="Times New Roman"/>
          <w:sz w:val="24"/>
          <w:szCs w:val="24"/>
        </w:rPr>
        <w:br/>
      </w:r>
      <w:r w:rsidRPr="004D5B7B">
        <w:rPr>
          <w:rFonts w:ascii="Times New Roman" w:hAnsi="Times New Roman" w:cs="Times New Roman"/>
          <w:sz w:val="24"/>
          <w:szCs w:val="24"/>
        </w:rPr>
        <w:t>по неква</w:t>
      </w:r>
      <w:r w:rsidRPr="004D5B7B">
        <w:rPr>
          <w:rFonts w:ascii="Times New Roman" w:hAnsi="Times New Roman" w:cs="Times New Roman"/>
          <w:sz w:val="24"/>
          <w:szCs w:val="24"/>
        </w:rPr>
        <w:softHyphen/>
        <w:t xml:space="preserve">лифицированным видам труда. </w:t>
      </w:r>
    </w:p>
    <w:p w:rsidR="004113B8" w:rsidRPr="004D5B7B" w:rsidRDefault="00746085" w:rsidP="004D5B7B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 xml:space="preserve">Средняя продолжительность участия граждан в данном мероприятии </w:t>
      </w:r>
      <w:r w:rsidRPr="004D5B7B">
        <w:rPr>
          <w:rFonts w:ascii="Times New Roman" w:hAnsi="Times New Roman" w:cs="Times New Roman"/>
          <w:b/>
          <w:sz w:val="24"/>
          <w:szCs w:val="24"/>
        </w:rPr>
        <w:t>до 2-х месяцев</w:t>
      </w:r>
      <w:r w:rsidRPr="004D5B7B">
        <w:rPr>
          <w:rFonts w:ascii="Times New Roman" w:hAnsi="Times New Roman" w:cs="Times New Roman"/>
          <w:sz w:val="24"/>
          <w:szCs w:val="24"/>
        </w:rPr>
        <w:t>. Центр занятости населения в период действия договора имеет возможность оказывать мате</w:t>
      </w:r>
      <w:r w:rsidRPr="004D5B7B">
        <w:rPr>
          <w:rFonts w:ascii="Times New Roman" w:hAnsi="Times New Roman" w:cs="Times New Roman"/>
          <w:sz w:val="24"/>
          <w:szCs w:val="24"/>
        </w:rPr>
        <w:softHyphen/>
        <w:t>риальную поддержку участникам мероприятия, признанным в установленном порядке безработ</w:t>
      </w:r>
      <w:r w:rsidRPr="004D5B7B">
        <w:rPr>
          <w:rFonts w:ascii="Times New Roman" w:hAnsi="Times New Roman" w:cs="Times New Roman"/>
          <w:sz w:val="24"/>
          <w:szCs w:val="24"/>
        </w:rPr>
        <w:softHyphen/>
        <w:t xml:space="preserve">ными </w:t>
      </w:r>
      <w:r w:rsidR="00947F37">
        <w:rPr>
          <w:rFonts w:ascii="Times New Roman" w:hAnsi="Times New Roman" w:cs="Times New Roman"/>
          <w:sz w:val="24"/>
          <w:szCs w:val="24"/>
        </w:rPr>
        <w:br/>
      </w:r>
      <w:r w:rsidRPr="004D5B7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4D5B7B">
        <w:rPr>
          <w:rFonts w:ascii="Times New Roman" w:hAnsi="Times New Roman" w:cs="Times New Roman"/>
          <w:b/>
          <w:sz w:val="24"/>
          <w:szCs w:val="24"/>
        </w:rPr>
        <w:t>1275 руб</w:t>
      </w:r>
      <w:r w:rsidRPr="004D5B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085" w:rsidRPr="004D5B7B" w:rsidRDefault="00746085" w:rsidP="004D5B7B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>Норматив затрат на выплату компенсации расхо</w:t>
      </w:r>
      <w:r w:rsidRPr="004D5B7B">
        <w:rPr>
          <w:rFonts w:ascii="Times New Roman" w:hAnsi="Times New Roman" w:cs="Times New Roman"/>
          <w:sz w:val="24"/>
          <w:szCs w:val="24"/>
        </w:rPr>
        <w:softHyphen/>
        <w:t>дов работодателей в месяц составляет:</w:t>
      </w:r>
    </w:p>
    <w:p w:rsidR="00671B4E" w:rsidRPr="004D5B7B" w:rsidRDefault="00671B4E" w:rsidP="004D5B7B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0"/>
      </w:tblGrid>
      <w:tr w:rsidR="004113B8" w:rsidRPr="004D5B7B" w:rsidTr="009F16E3">
        <w:trPr>
          <w:trHeight w:val="310"/>
        </w:trPr>
        <w:tc>
          <w:tcPr>
            <w:tcW w:w="4740" w:type="dxa"/>
          </w:tcPr>
          <w:p w:rsidR="004113B8" w:rsidRPr="004D5B7B" w:rsidRDefault="007939A5" w:rsidP="004D5B7B">
            <w:pPr>
              <w:pStyle w:val="a5"/>
              <w:shd w:val="clear" w:color="auto" w:fill="auto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F16E3"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>572</w:t>
            </w:r>
            <w:r w:rsidR="009F16E3"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13B8"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>руб. х 2 месяца</w:t>
            </w:r>
            <w:r w:rsidR="009F16E3"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43 144 руб.</w:t>
            </w:r>
          </w:p>
        </w:tc>
      </w:tr>
    </w:tbl>
    <w:p w:rsidR="00956CB7" w:rsidRPr="00FE1F23" w:rsidRDefault="00956CB7" w:rsidP="004D5B7B">
      <w:pPr>
        <w:ind w:firstLine="567"/>
        <w:jc w:val="both"/>
        <w:rPr>
          <w:rFonts w:ascii="Times New Roman" w:hAnsi="Times New Roman" w:cs="Times New Roman"/>
          <w:b/>
          <w:sz w:val="20"/>
          <w:szCs w:val="24"/>
        </w:rPr>
      </w:pPr>
      <w:bookmarkStart w:id="0" w:name="_GoBack"/>
      <w:bookmarkEnd w:id="0"/>
    </w:p>
    <w:p w:rsidR="00746085" w:rsidRPr="004D5B7B" w:rsidRDefault="0044266E" w:rsidP="004D5B7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B7B">
        <w:rPr>
          <w:rFonts w:ascii="Times New Roman" w:hAnsi="Times New Roman" w:cs="Times New Roman"/>
          <w:b/>
          <w:sz w:val="24"/>
          <w:szCs w:val="24"/>
        </w:rPr>
        <w:t>5</w:t>
      </w:r>
      <w:r w:rsidR="00746085" w:rsidRPr="004D5B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0EE7" w:rsidRPr="004D5B7B">
        <w:rPr>
          <w:rFonts w:ascii="Times New Roman" w:hAnsi="Times New Roman" w:cs="Times New Roman"/>
          <w:b/>
          <w:sz w:val="24"/>
          <w:szCs w:val="24"/>
        </w:rPr>
        <w:t>«</w:t>
      </w:r>
      <w:r w:rsidR="00746085" w:rsidRPr="004D5B7B">
        <w:rPr>
          <w:rFonts w:ascii="Times New Roman" w:hAnsi="Times New Roman" w:cs="Times New Roman"/>
          <w:b/>
          <w:sz w:val="24"/>
          <w:szCs w:val="24"/>
        </w:rPr>
        <w:t>Содействие временному трудоустройству в организациях коммерческого сегмента рынка труда лиц, освобожденных из учреждений, исполняющих наказания в виде лишения свободы</w:t>
      </w:r>
      <w:r w:rsidR="005F0EE7" w:rsidRPr="004D5B7B">
        <w:rPr>
          <w:rFonts w:ascii="Times New Roman" w:hAnsi="Times New Roman" w:cs="Times New Roman"/>
          <w:b/>
          <w:sz w:val="24"/>
          <w:szCs w:val="24"/>
        </w:rPr>
        <w:t>»</w:t>
      </w:r>
    </w:p>
    <w:p w:rsidR="00BE1D71" w:rsidRPr="004D5B7B" w:rsidRDefault="00BE1D71" w:rsidP="00947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>Предусматривает временное трудоустрой</w:t>
      </w:r>
      <w:r w:rsidRPr="004D5B7B">
        <w:rPr>
          <w:rFonts w:ascii="Times New Roman" w:hAnsi="Times New Roman" w:cs="Times New Roman"/>
          <w:sz w:val="24"/>
          <w:szCs w:val="24"/>
        </w:rPr>
        <w:softHyphen/>
        <w:t>ство граждан, освободившихся из учреждений, исполняющих наказание в виде лишения свободы, и ищущих работу впервые.</w:t>
      </w:r>
    </w:p>
    <w:p w:rsidR="00BE1D71" w:rsidRPr="004D5B7B" w:rsidRDefault="00BE1D71" w:rsidP="004D5B7B">
      <w:pPr>
        <w:pStyle w:val="a5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 xml:space="preserve">Средняя продолжительность участия граждан в данном мероприятии </w:t>
      </w:r>
      <w:r w:rsidRPr="004D5B7B">
        <w:rPr>
          <w:rFonts w:ascii="Times New Roman" w:hAnsi="Times New Roman" w:cs="Times New Roman"/>
          <w:b/>
          <w:sz w:val="24"/>
          <w:szCs w:val="24"/>
        </w:rPr>
        <w:t>до 3-х месяцев</w:t>
      </w:r>
      <w:r w:rsidRPr="004D5B7B">
        <w:rPr>
          <w:rFonts w:ascii="Times New Roman" w:hAnsi="Times New Roman" w:cs="Times New Roman"/>
          <w:sz w:val="24"/>
          <w:szCs w:val="24"/>
        </w:rPr>
        <w:t>. Норматив затрат на выплату компенсации расхо</w:t>
      </w:r>
      <w:r w:rsidRPr="004D5B7B">
        <w:rPr>
          <w:rFonts w:ascii="Times New Roman" w:hAnsi="Times New Roman" w:cs="Times New Roman"/>
          <w:sz w:val="24"/>
          <w:szCs w:val="24"/>
        </w:rPr>
        <w:softHyphen/>
        <w:t>дов работодателей в месяц составляет:</w:t>
      </w:r>
    </w:p>
    <w:p w:rsidR="009F16E3" w:rsidRPr="00947F37" w:rsidRDefault="009F16E3" w:rsidP="004D5B7B">
      <w:pPr>
        <w:pStyle w:val="a5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6"/>
          <w:szCs w:val="24"/>
        </w:rPr>
      </w:pPr>
    </w:p>
    <w:tbl>
      <w:tblPr>
        <w:tblW w:w="0" w:type="auto"/>
        <w:tblInd w:w="2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22"/>
      </w:tblGrid>
      <w:tr w:rsidR="00EC277C" w:rsidRPr="004D5B7B" w:rsidTr="009F16E3">
        <w:trPr>
          <w:trHeight w:val="395"/>
        </w:trPr>
        <w:tc>
          <w:tcPr>
            <w:tcW w:w="5122" w:type="dxa"/>
          </w:tcPr>
          <w:p w:rsidR="00EC277C" w:rsidRPr="004D5B7B" w:rsidRDefault="007939A5" w:rsidP="004D5B7B">
            <w:pPr>
              <w:pStyle w:val="a5"/>
              <w:shd w:val="clear" w:color="auto" w:fill="auto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F16E3"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>572</w:t>
            </w:r>
            <w:r w:rsidR="009F16E3"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277C"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>руб. х 3 месяца</w:t>
            </w:r>
            <w:r w:rsidR="009F16E3"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64 716 руб.</w:t>
            </w:r>
          </w:p>
        </w:tc>
      </w:tr>
    </w:tbl>
    <w:p w:rsidR="009F16E3" w:rsidRPr="004D5B7B" w:rsidRDefault="009F16E3" w:rsidP="004D5B7B">
      <w:pPr>
        <w:pStyle w:val="31"/>
        <w:shd w:val="clear" w:color="auto" w:fill="auto"/>
        <w:tabs>
          <w:tab w:val="left" w:pos="207"/>
        </w:tabs>
        <w:spacing w:line="259" w:lineRule="auto"/>
        <w:ind w:left="20" w:right="23" w:firstLine="547"/>
        <w:rPr>
          <w:rFonts w:ascii="Times New Roman" w:hAnsi="Times New Roman" w:cs="Times New Roman"/>
          <w:sz w:val="24"/>
          <w:szCs w:val="24"/>
        </w:rPr>
      </w:pPr>
    </w:p>
    <w:p w:rsidR="00AD63E3" w:rsidRPr="004D5B7B" w:rsidRDefault="0044266E" w:rsidP="004D5B7B">
      <w:pPr>
        <w:pStyle w:val="31"/>
        <w:shd w:val="clear" w:color="auto" w:fill="auto"/>
        <w:tabs>
          <w:tab w:val="left" w:pos="207"/>
        </w:tabs>
        <w:spacing w:line="259" w:lineRule="auto"/>
        <w:ind w:left="20" w:right="23" w:firstLine="547"/>
        <w:rPr>
          <w:rStyle w:val="30"/>
          <w:rFonts w:ascii="Times New Roman" w:hAnsi="Times New Roman" w:cs="Times New Roman"/>
          <w:b/>
          <w:bCs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D63E3" w:rsidRPr="004D5B7B">
        <w:rPr>
          <w:rFonts w:ascii="Times New Roman" w:hAnsi="Times New Roman" w:cs="Times New Roman"/>
          <w:sz w:val="24"/>
          <w:szCs w:val="24"/>
        </w:rPr>
        <w:t xml:space="preserve">.  </w:t>
      </w:r>
      <w:r w:rsidR="00AD63E3" w:rsidRPr="004D5B7B">
        <w:rPr>
          <w:rStyle w:val="30"/>
          <w:rFonts w:ascii="Times New Roman" w:hAnsi="Times New Roman" w:cs="Times New Roman"/>
          <w:b/>
          <w:bCs/>
          <w:sz w:val="24"/>
          <w:szCs w:val="24"/>
        </w:rPr>
        <w:t>«Организация временного трудоустройства граждан из числа коренных малочисленных народов Севера автономного округа,</w:t>
      </w:r>
      <w:r w:rsidR="003D47AE">
        <w:rPr>
          <w:rStyle w:val="3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47AE" w:rsidRPr="008A5968">
        <w:rPr>
          <w:rStyle w:val="30"/>
          <w:rFonts w:ascii="Times New Roman" w:hAnsi="Times New Roman" w:cs="Times New Roman"/>
          <w:b/>
          <w:bCs/>
          <w:sz w:val="24"/>
          <w:szCs w:val="24"/>
        </w:rPr>
        <w:t xml:space="preserve">постоянно проживающих в местах </w:t>
      </w:r>
      <w:r w:rsidR="00C0192A">
        <w:rPr>
          <w:rStyle w:val="30"/>
          <w:rFonts w:ascii="Times New Roman" w:hAnsi="Times New Roman" w:cs="Times New Roman"/>
          <w:b/>
          <w:bCs/>
          <w:sz w:val="24"/>
          <w:szCs w:val="24"/>
        </w:rPr>
        <w:br/>
      </w:r>
      <w:r w:rsidR="003D47AE" w:rsidRPr="008A5968">
        <w:rPr>
          <w:rStyle w:val="30"/>
          <w:rFonts w:ascii="Times New Roman" w:hAnsi="Times New Roman" w:cs="Times New Roman"/>
          <w:b/>
          <w:bCs/>
          <w:sz w:val="24"/>
          <w:szCs w:val="24"/>
        </w:rPr>
        <w:t>их традиционного проживания и традиционной хозяйственной деятельности</w:t>
      </w:r>
      <w:r w:rsidR="00AD63E3" w:rsidRPr="004D5B7B">
        <w:rPr>
          <w:rStyle w:val="30"/>
          <w:rFonts w:ascii="Times New Roman" w:hAnsi="Times New Roman" w:cs="Times New Roman"/>
          <w:b/>
          <w:bCs/>
          <w:sz w:val="24"/>
          <w:szCs w:val="24"/>
        </w:rPr>
        <w:t xml:space="preserve"> зареги</w:t>
      </w:r>
      <w:r w:rsidR="00AD63E3" w:rsidRPr="004D5B7B">
        <w:rPr>
          <w:rStyle w:val="30"/>
          <w:rFonts w:ascii="Times New Roman" w:hAnsi="Times New Roman" w:cs="Times New Roman"/>
          <w:b/>
          <w:bCs/>
          <w:sz w:val="24"/>
          <w:szCs w:val="24"/>
        </w:rPr>
        <w:softHyphen/>
        <w:t>стрированных в органах службы занятости в целях поиска подходящей работы».</w:t>
      </w:r>
    </w:p>
    <w:p w:rsidR="009F16E3" w:rsidRPr="00B46076" w:rsidRDefault="009F16E3" w:rsidP="004D5B7B">
      <w:pPr>
        <w:pStyle w:val="31"/>
        <w:shd w:val="clear" w:color="auto" w:fill="auto"/>
        <w:tabs>
          <w:tab w:val="left" w:pos="207"/>
        </w:tabs>
        <w:spacing w:line="259" w:lineRule="auto"/>
        <w:ind w:left="20" w:right="23" w:firstLine="547"/>
        <w:rPr>
          <w:rStyle w:val="30"/>
          <w:rFonts w:ascii="Times New Roman" w:hAnsi="Times New Roman" w:cs="Times New Roman"/>
          <w:b/>
          <w:bCs/>
          <w:sz w:val="10"/>
          <w:szCs w:val="24"/>
        </w:rPr>
      </w:pPr>
    </w:p>
    <w:p w:rsidR="00AD63E3" w:rsidRPr="004D5B7B" w:rsidRDefault="00AD63E3" w:rsidP="004D5B7B">
      <w:pPr>
        <w:pStyle w:val="31"/>
        <w:shd w:val="clear" w:color="auto" w:fill="auto"/>
        <w:tabs>
          <w:tab w:val="left" w:pos="207"/>
        </w:tabs>
        <w:spacing w:line="259" w:lineRule="auto"/>
        <w:ind w:left="23" w:right="23"/>
        <w:rPr>
          <w:rFonts w:ascii="Times New Roman" w:hAnsi="Times New Roman" w:cs="Times New Roman"/>
          <w:sz w:val="24"/>
          <w:szCs w:val="24"/>
        </w:rPr>
      </w:pPr>
      <w:r w:rsidRPr="004D5B7B">
        <w:rPr>
          <w:rStyle w:val="32"/>
          <w:rFonts w:ascii="Times New Roman" w:hAnsi="Times New Roman" w:cs="Times New Roman"/>
          <w:b w:val="0"/>
          <w:bCs w:val="0"/>
          <w:sz w:val="24"/>
          <w:szCs w:val="24"/>
        </w:rPr>
        <w:t>Средняя продолжительность участия граждан в данном мероприятии до 2-х месяцев.</w:t>
      </w:r>
    </w:p>
    <w:p w:rsidR="00AD63E3" w:rsidRPr="004D5B7B" w:rsidRDefault="00AD63E3" w:rsidP="004D5B7B">
      <w:pPr>
        <w:pStyle w:val="a5"/>
        <w:shd w:val="clear" w:color="auto" w:fill="auto"/>
        <w:spacing w:line="259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>Норматив затрат на выплату компенсации расхо</w:t>
      </w:r>
      <w:r w:rsidRPr="004D5B7B">
        <w:rPr>
          <w:rFonts w:ascii="Times New Roman" w:hAnsi="Times New Roman" w:cs="Times New Roman"/>
          <w:sz w:val="24"/>
          <w:szCs w:val="24"/>
        </w:rPr>
        <w:softHyphen/>
        <w:t>дов работодателей в месяц составляет:</w:t>
      </w:r>
    </w:p>
    <w:p w:rsidR="009F16E3" w:rsidRPr="00C0192A" w:rsidRDefault="009F16E3" w:rsidP="004D5B7B">
      <w:pPr>
        <w:pStyle w:val="a5"/>
        <w:shd w:val="clear" w:color="auto" w:fill="auto"/>
        <w:spacing w:line="259" w:lineRule="auto"/>
        <w:ind w:left="20" w:right="20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Ind w:w="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7"/>
      </w:tblGrid>
      <w:tr w:rsidR="00EC277C" w:rsidRPr="004D5B7B" w:rsidTr="009F16E3">
        <w:trPr>
          <w:trHeight w:val="322"/>
        </w:trPr>
        <w:tc>
          <w:tcPr>
            <w:tcW w:w="5137" w:type="dxa"/>
          </w:tcPr>
          <w:p w:rsidR="00EC277C" w:rsidRPr="004D5B7B" w:rsidRDefault="009F16E3" w:rsidP="004D5B7B">
            <w:pPr>
              <w:pStyle w:val="a5"/>
              <w:shd w:val="clear" w:color="auto" w:fill="auto"/>
              <w:spacing w:line="259" w:lineRule="auto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21 572 </w:t>
            </w:r>
            <w:r w:rsidR="00EC277C"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>руб. х 2 месяца</w:t>
            </w:r>
            <w:r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43 144 руб.</w:t>
            </w:r>
          </w:p>
        </w:tc>
      </w:tr>
    </w:tbl>
    <w:p w:rsidR="00C0192A" w:rsidRPr="002D0AB2" w:rsidRDefault="00C0192A" w:rsidP="00935298">
      <w:pPr>
        <w:pStyle w:val="31"/>
        <w:shd w:val="clear" w:color="auto" w:fill="auto"/>
        <w:tabs>
          <w:tab w:val="left" w:pos="183"/>
        </w:tabs>
        <w:spacing w:line="256" w:lineRule="auto"/>
        <w:ind w:left="23" w:right="23" w:firstLine="544"/>
        <w:rPr>
          <w:rFonts w:ascii="Times New Roman" w:hAnsi="Times New Roman" w:cs="Times New Roman"/>
          <w:sz w:val="14"/>
          <w:szCs w:val="24"/>
        </w:rPr>
      </w:pPr>
    </w:p>
    <w:p w:rsidR="00935298" w:rsidRPr="007B2C13" w:rsidRDefault="00935298" w:rsidP="00935298">
      <w:pPr>
        <w:pStyle w:val="31"/>
        <w:shd w:val="clear" w:color="auto" w:fill="auto"/>
        <w:tabs>
          <w:tab w:val="left" w:pos="183"/>
        </w:tabs>
        <w:spacing w:line="256" w:lineRule="auto"/>
        <w:ind w:left="23" w:right="23" w:firstLine="544"/>
        <w:rPr>
          <w:rStyle w:val="30"/>
          <w:rFonts w:ascii="Times New Roman" w:hAnsi="Times New Roman" w:cs="Times New Roman"/>
          <w:bCs/>
          <w:sz w:val="24"/>
          <w:szCs w:val="24"/>
        </w:rPr>
      </w:pPr>
      <w:r w:rsidRPr="00935298">
        <w:rPr>
          <w:rFonts w:ascii="Times New Roman" w:hAnsi="Times New Roman" w:cs="Times New Roman"/>
          <w:sz w:val="24"/>
          <w:szCs w:val="24"/>
        </w:rPr>
        <w:t>7.</w:t>
      </w:r>
      <w:r w:rsidRPr="0093529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35298">
        <w:rPr>
          <w:rStyle w:val="30"/>
          <w:rFonts w:ascii="Times New Roman" w:hAnsi="Times New Roman" w:cs="Times New Roman"/>
          <w:b/>
          <w:sz w:val="24"/>
          <w:szCs w:val="24"/>
        </w:rPr>
        <w:t xml:space="preserve">«Организация временного трудоустройства граждан </w:t>
      </w:r>
      <w:r w:rsidRPr="007B2C13">
        <w:rPr>
          <w:rFonts w:ascii="Times New Roman" w:hAnsi="Times New Roman" w:cs="Times New Roman"/>
          <w:sz w:val="24"/>
          <w:szCs w:val="24"/>
        </w:rPr>
        <w:t>предпенсионного и пенсионного возраста</w:t>
      </w:r>
      <w:r w:rsidRPr="007B2C13">
        <w:rPr>
          <w:rStyle w:val="30"/>
          <w:rFonts w:ascii="Times New Roman" w:hAnsi="Times New Roman" w:cs="Times New Roman"/>
          <w:sz w:val="24"/>
          <w:szCs w:val="24"/>
        </w:rPr>
        <w:t>».</w:t>
      </w:r>
    </w:p>
    <w:p w:rsidR="00935298" w:rsidRDefault="00935298" w:rsidP="00935298">
      <w:pPr>
        <w:pStyle w:val="31"/>
        <w:shd w:val="clear" w:color="auto" w:fill="auto"/>
        <w:spacing w:line="256" w:lineRule="auto"/>
        <w:ind w:left="23" w:right="23"/>
        <w:rPr>
          <w:rStyle w:val="30"/>
          <w:rFonts w:ascii="Times New Roman" w:hAnsi="Times New Roman" w:cs="Times New Roman"/>
          <w:bCs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Средняя продолжительность участия граждан в данном мероприятии до 2-х месяцев.</w:t>
      </w:r>
    </w:p>
    <w:p w:rsidR="00935298" w:rsidRDefault="00935298" w:rsidP="00935298">
      <w:pPr>
        <w:pStyle w:val="31"/>
        <w:shd w:val="clear" w:color="auto" w:fill="auto"/>
        <w:spacing w:line="256" w:lineRule="auto"/>
        <w:ind w:left="23" w:right="2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Норматив затрат на выплату компенсации расхо</w:t>
      </w:r>
      <w:r>
        <w:rPr>
          <w:rFonts w:ascii="Times New Roman" w:hAnsi="Times New Roman" w:cs="Times New Roman"/>
          <w:b w:val="0"/>
          <w:sz w:val="24"/>
          <w:szCs w:val="24"/>
        </w:rPr>
        <w:softHyphen/>
        <w:t>дов работодателей в месяц составляет:</w:t>
      </w:r>
    </w:p>
    <w:p w:rsidR="002D0AB2" w:rsidRDefault="002D0AB2" w:rsidP="00935298">
      <w:pPr>
        <w:pStyle w:val="31"/>
        <w:shd w:val="clear" w:color="auto" w:fill="auto"/>
        <w:spacing w:line="256" w:lineRule="auto"/>
        <w:ind w:left="23" w:right="23"/>
      </w:pPr>
    </w:p>
    <w:tbl>
      <w:tblPr>
        <w:tblW w:w="0" w:type="auto"/>
        <w:tblInd w:w="2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</w:tblGrid>
      <w:tr w:rsidR="00935298" w:rsidTr="002D0AB2">
        <w:trPr>
          <w:trHeight w:val="39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98" w:rsidRDefault="00935298" w:rsidP="002D0AB2">
            <w:pPr>
              <w:pStyle w:val="a5"/>
              <w:spacing w:line="256" w:lineRule="auto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21 572,00 руб. х 2 месяца </w:t>
            </w:r>
            <w:r w:rsidR="002D0AB2">
              <w:rPr>
                <w:rFonts w:ascii="Times New Roman" w:hAnsi="Times New Roman" w:cs="Times New Roman"/>
                <w:b/>
                <w:sz w:val="24"/>
                <w:szCs w:val="24"/>
              </w:rPr>
              <w:t>= 43 144 руб.</w:t>
            </w:r>
          </w:p>
        </w:tc>
      </w:tr>
    </w:tbl>
    <w:p w:rsidR="009F16E3" w:rsidRPr="002D0AB2" w:rsidRDefault="009F16E3" w:rsidP="004D5B7B">
      <w:pPr>
        <w:pStyle w:val="31"/>
        <w:shd w:val="clear" w:color="auto" w:fill="auto"/>
        <w:tabs>
          <w:tab w:val="left" w:pos="183"/>
        </w:tabs>
        <w:spacing w:line="259" w:lineRule="auto"/>
        <w:ind w:left="23" w:right="23" w:firstLine="544"/>
        <w:rPr>
          <w:rFonts w:ascii="Times New Roman" w:hAnsi="Times New Roman" w:cs="Times New Roman"/>
          <w:sz w:val="12"/>
          <w:szCs w:val="24"/>
        </w:rPr>
      </w:pPr>
    </w:p>
    <w:p w:rsidR="00AD63E3" w:rsidRPr="004D5B7B" w:rsidRDefault="00E81643" w:rsidP="004D5B7B">
      <w:pPr>
        <w:pStyle w:val="a7"/>
        <w:ind w:left="0" w:firstLine="567"/>
        <w:jc w:val="both"/>
        <w:rPr>
          <w:b/>
          <w:bCs/>
        </w:rPr>
      </w:pPr>
      <w:r w:rsidRPr="004D5B7B">
        <w:rPr>
          <w:b/>
        </w:rPr>
        <w:t>8</w:t>
      </w:r>
      <w:r w:rsidR="00AD63E3" w:rsidRPr="004D5B7B">
        <w:rPr>
          <w:b/>
        </w:rPr>
        <w:t>.</w:t>
      </w:r>
      <w:r w:rsidR="00AD63E3" w:rsidRPr="004D5B7B">
        <w:rPr>
          <w:b/>
          <w:bCs/>
        </w:rPr>
        <w:t xml:space="preserve"> </w:t>
      </w:r>
      <w:r w:rsidR="00AD63E3" w:rsidRPr="004D5B7B"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D63E3" w:rsidRPr="004D5B7B">
        <w:rPr>
          <w:b/>
          <w:bCs/>
        </w:rPr>
        <w:t xml:space="preserve">«Организации стажировки </w:t>
      </w:r>
      <w:r w:rsidR="00AD63E3" w:rsidRPr="004D5B7B">
        <w:rPr>
          <w:b/>
        </w:rPr>
        <w:t xml:space="preserve">инвалидов </w:t>
      </w:r>
      <w:r w:rsidRPr="004D5B7B">
        <w:rPr>
          <w:b/>
        </w:rPr>
        <w:t xml:space="preserve">трудоспособного возраста, в том числе инвалидов </w:t>
      </w:r>
      <w:r w:rsidR="00AD63E3" w:rsidRPr="004D5B7B">
        <w:rPr>
          <w:b/>
        </w:rPr>
        <w:t>молодого возраста и</w:t>
      </w:r>
      <w:r w:rsidR="00AD63E3" w:rsidRPr="004D5B7B">
        <w:rPr>
          <w:b/>
          <w:bCs/>
        </w:rPr>
        <w:t xml:space="preserve"> </w:t>
      </w:r>
      <w:r w:rsidR="00AD63E3" w:rsidRPr="004D5B7B">
        <w:rPr>
          <w:b/>
        </w:rPr>
        <w:t>инвалидов, получивших инвалидность впервые»</w:t>
      </w:r>
    </w:p>
    <w:p w:rsidR="00AD63E3" w:rsidRPr="004D5B7B" w:rsidRDefault="00AD63E3" w:rsidP="004D5B7B">
      <w:pPr>
        <w:pStyle w:val="a7"/>
        <w:ind w:left="0" w:firstLine="567"/>
        <w:jc w:val="both"/>
      </w:pPr>
      <w:r w:rsidRPr="004D5B7B">
        <w:t>Предусматривает создание временных рабочих мест для трудоустройства</w:t>
      </w:r>
      <w:r w:rsidRPr="004D5B7B">
        <w:rPr>
          <w:b/>
        </w:rPr>
        <w:t xml:space="preserve"> </w:t>
      </w:r>
      <w:r w:rsidRPr="004D5B7B">
        <w:t>инвалидов молодого возраста и инвалидов, получивших инвалидность впервые:</w:t>
      </w:r>
    </w:p>
    <w:p w:rsidR="00AD63E3" w:rsidRPr="004D5B7B" w:rsidRDefault="00AD63E3" w:rsidP="004D5B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>●   инвалид молодого возраста – инвалид в возрасте от 18 до 44 лет (согласно классификации Всемирной организации здравоохранения), обратившийся в центр занятости населения в целях поиска подходящей работы и представивший ИПРА инвалида, в соответствии с которой имеет рекомендации по трудовой деятельности;</w:t>
      </w:r>
    </w:p>
    <w:p w:rsidR="00AD63E3" w:rsidRPr="004D5B7B" w:rsidRDefault="00AD63E3" w:rsidP="004D5B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 xml:space="preserve">●   инвалид, получивший инвалидность впервые – инвалид в трудоспособном возрасте (мужчины от 16 до 59 лет, женщины 16 до 54 лет), обратившийся в центр занятости населения </w:t>
      </w:r>
      <w:r w:rsidR="00B46076">
        <w:rPr>
          <w:rFonts w:ascii="Times New Roman" w:hAnsi="Times New Roman" w:cs="Times New Roman"/>
          <w:sz w:val="24"/>
          <w:szCs w:val="24"/>
        </w:rPr>
        <w:br/>
      </w:r>
      <w:r w:rsidRPr="004D5B7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846DC" w:rsidRPr="008A5968">
        <w:rPr>
          <w:rFonts w:ascii="Times New Roman" w:hAnsi="Times New Roman" w:cs="Times New Roman"/>
          <w:sz w:val="24"/>
          <w:szCs w:val="24"/>
        </w:rPr>
        <w:t>24</w:t>
      </w:r>
      <w:r w:rsidRPr="004D5B7B">
        <w:rPr>
          <w:rFonts w:ascii="Times New Roman" w:hAnsi="Times New Roman" w:cs="Times New Roman"/>
          <w:sz w:val="24"/>
          <w:szCs w:val="24"/>
        </w:rPr>
        <w:t xml:space="preserve"> месяцев после получения инвалидности в целях поиска подходящей работы </w:t>
      </w:r>
      <w:r w:rsidR="00B46076">
        <w:rPr>
          <w:rFonts w:ascii="Times New Roman" w:hAnsi="Times New Roman" w:cs="Times New Roman"/>
          <w:sz w:val="24"/>
          <w:szCs w:val="24"/>
        </w:rPr>
        <w:br/>
      </w:r>
      <w:r w:rsidRPr="004D5B7B">
        <w:rPr>
          <w:rFonts w:ascii="Times New Roman" w:hAnsi="Times New Roman" w:cs="Times New Roman"/>
          <w:sz w:val="24"/>
          <w:szCs w:val="24"/>
        </w:rPr>
        <w:t xml:space="preserve">и представивший ИПРА инвалида, в соответствии с которой имеет рекомендации по трудовой деятельности; </w:t>
      </w:r>
    </w:p>
    <w:p w:rsidR="00AD63E3" w:rsidRPr="004D5B7B" w:rsidRDefault="00AD63E3" w:rsidP="004D5B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 xml:space="preserve">Средняя продолжительность участия граждан в данном мероприятии </w:t>
      </w:r>
      <w:r w:rsidRPr="004D5B7B">
        <w:rPr>
          <w:rFonts w:ascii="Times New Roman" w:hAnsi="Times New Roman" w:cs="Times New Roman"/>
          <w:b/>
          <w:sz w:val="24"/>
          <w:szCs w:val="24"/>
        </w:rPr>
        <w:t>до 6-ти месяцев.</w:t>
      </w:r>
    </w:p>
    <w:p w:rsidR="00AD63E3" w:rsidRPr="004D5B7B" w:rsidRDefault="00AD63E3" w:rsidP="004D5B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>Норматив затрат на выплату компенсации расходов работодателей составляет:</w:t>
      </w:r>
    </w:p>
    <w:p w:rsidR="009F16E3" w:rsidRPr="00B46076" w:rsidRDefault="009F16E3" w:rsidP="004D5B7B">
      <w:pPr>
        <w:spacing w:after="0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0" w:type="auto"/>
        <w:tblInd w:w="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0"/>
      </w:tblGrid>
      <w:tr w:rsidR="005F0EE7" w:rsidRPr="004D5B7B" w:rsidTr="009F16E3">
        <w:trPr>
          <w:trHeight w:val="392"/>
        </w:trPr>
        <w:tc>
          <w:tcPr>
            <w:tcW w:w="6060" w:type="dxa"/>
          </w:tcPr>
          <w:p w:rsidR="005F0EE7" w:rsidRPr="004D5B7B" w:rsidRDefault="009F16E3" w:rsidP="004D5B7B">
            <w:pPr>
              <w:pStyle w:val="a5"/>
              <w:shd w:val="clear" w:color="auto" w:fill="auto"/>
              <w:tabs>
                <w:tab w:val="left" w:leader="underscore" w:pos="1201"/>
                <w:tab w:val="left" w:leader="underscore" w:pos="3102"/>
              </w:tabs>
              <w:spacing w:line="259" w:lineRule="auto"/>
              <w:ind w:left="23" w:right="23" w:hanging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21 572 </w:t>
            </w:r>
            <w:r w:rsidR="005F0EE7"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>руб. х 6 месяцев</w:t>
            </w:r>
            <w:r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129 432 руб.</w:t>
            </w:r>
          </w:p>
        </w:tc>
      </w:tr>
    </w:tbl>
    <w:p w:rsidR="009F16E3" w:rsidRPr="004D5B7B" w:rsidRDefault="009F16E3" w:rsidP="004D5B7B">
      <w:pPr>
        <w:pStyle w:val="a5"/>
        <w:shd w:val="clear" w:color="auto" w:fill="auto"/>
        <w:spacing w:line="259" w:lineRule="auto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AD63E3" w:rsidRPr="004D5B7B" w:rsidRDefault="00AD63E3" w:rsidP="004D5B7B">
      <w:pPr>
        <w:pStyle w:val="a5"/>
        <w:shd w:val="clear" w:color="auto" w:fill="auto"/>
        <w:spacing w:line="259" w:lineRule="auto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>Предоставляется возможность организации на</w:t>
      </w:r>
      <w:r w:rsidRPr="004D5B7B">
        <w:rPr>
          <w:rFonts w:ascii="Times New Roman" w:hAnsi="Times New Roman" w:cs="Times New Roman"/>
          <w:sz w:val="24"/>
          <w:szCs w:val="24"/>
        </w:rPr>
        <w:softHyphen/>
        <w:t>ставничества с выплатой работодателю компен</w:t>
      </w:r>
      <w:r w:rsidRPr="004D5B7B">
        <w:rPr>
          <w:rFonts w:ascii="Times New Roman" w:hAnsi="Times New Roman" w:cs="Times New Roman"/>
          <w:sz w:val="24"/>
          <w:szCs w:val="24"/>
        </w:rPr>
        <w:softHyphen/>
        <w:t>сации оплаты труда, назначенного наставником сотрудника ежемесячно, исходя из нормативов:</w:t>
      </w:r>
    </w:p>
    <w:p w:rsidR="009F16E3" w:rsidRPr="004D5B7B" w:rsidRDefault="009F16E3" w:rsidP="004D5B7B">
      <w:pPr>
        <w:pStyle w:val="a5"/>
        <w:shd w:val="clear" w:color="auto" w:fill="auto"/>
        <w:spacing w:line="259" w:lineRule="auto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5"/>
      </w:tblGrid>
      <w:tr w:rsidR="005F0EE7" w:rsidRPr="004D5B7B" w:rsidTr="009F16E3">
        <w:trPr>
          <w:trHeight w:val="379"/>
        </w:trPr>
        <w:tc>
          <w:tcPr>
            <w:tcW w:w="6105" w:type="dxa"/>
          </w:tcPr>
          <w:p w:rsidR="005F0EE7" w:rsidRPr="004D5B7B" w:rsidRDefault="008804A0" w:rsidP="004D5B7B">
            <w:pPr>
              <w:pStyle w:val="a5"/>
              <w:shd w:val="clear" w:color="auto" w:fill="auto"/>
              <w:spacing w:line="259" w:lineRule="auto"/>
              <w:ind w:left="20"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>7 365</w:t>
            </w:r>
            <w:r w:rsidR="005F0EE7"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х 3 месяца</w:t>
            </w:r>
            <w:r w:rsidR="009F16E3"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22 095 руб.</w:t>
            </w:r>
          </w:p>
        </w:tc>
      </w:tr>
    </w:tbl>
    <w:p w:rsidR="009F16E3" w:rsidRPr="004D5B7B" w:rsidRDefault="009F16E3" w:rsidP="004D5B7B">
      <w:pPr>
        <w:pStyle w:val="31"/>
        <w:shd w:val="clear" w:color="auto" w:fill="auto"/>
        <w:tabs>
          <w:tab w:val="left" w:pos="222"/>
        </w:tabs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</w:p>
    <w:p w:rsidR="0044580B" w:rsidRPr="004D5B7B" w:rsidRDefault="00E81643" w:rsidP="004D5B7B">
      <w:pPr>
        <w:pStyle w:val="31"/>
        <w:shd w:val="clear" w:color="auto" w:fill="auto"/>
        <w:tabs>
          <w:tab w:val="left" w:pos="222"/>
        </w:tabs>
        <w:spacing w:line="240" w:lineRule="auto"/>
        <w:ind w:left="20" w:right="20" w:firstLine="547"/>
        <w:rPr>
          <w:rFonts w:ascii="Times New Roman" w:hAnsi="Times New Roman" w:cs="Times New Roman"/>
          <w:b w:val="0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>9</w:t>
      </w:r>
      <w:r w:rsidR="0044580B" w:rsidRPr="004D5B7B">
        <w:rPr>
          <w:rFonts w:ascii="Times New Roman" w:hAnsi="Times New Roman" w:cs="Times New Roman"/>
          <w:sz w:val="24"/>
          <w:szCs w:val="24"/>
        </w:rPr>
        <w:t>.</w:t>
      </w:r>
      <w:r w:rsidR="0044580B" w:rsidRPr="004D5B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580B" w:rsidRPr="004D5B7B">
        <w:rPr>
          <w:rStyle w:val="30"/>
          <w:rFonts w:ascii="Times New Roman" w:hAnsi="Times New Roman" w:cs="Times New Roman"/>
          <w:b/>
          <w:bCs/>
          <w:sz w:val="24"/>
          <w:szCs w:val="24"/>
        </w:rPr>
        <w:t>«Содействие в трудоустройстве незанятых инвалидов</w:t>
      </w:r>
      <w:r w:rsidRPr="004D5B7B">
        <w:t xml:space="preserve"> </w:t>
      </w:r>
      <w:r w:rsidRPr="004D5B7B">
        <w:rPr>
          <w:rStyle w:val="30"/>
          <w:rFonts w:ascii="Times New Roman" w:hAnsi="Times New Roman" w:cs="Times New Roman"/>
          <w:b/>
          <w:bCs/>
          <w:sz w:val="24"/>
          <w:szCs w:val="24"/>
        </w:rPr>
        <w:t xml:space="preserve">трудоспособного возраста, </w:t>
      </w:r>
      <w:r w:rsidR="00B46076">
        <w:rPr>
          <w:rStyle w:val="30"/>
          <w:rFonts w:ascii="Times New Roman" w:hAnsi="Times New Roman" w:cs="Times New Roman"/>
          <w:b/>
          <w:bCs/>
          <w:sz w:val="24"/>
          <w:szCs w:val="24"/>
        </w:rPr>
        <w:br/>
      </w:r>
      <w:r w:rsidRPr="004D5B7B">
        <w:rPr>
          <w:rStyle w:val="30"/>
          <w:rFonts w:ascii="Times New Roman" w:hAnsi="Times New Roman" w:cs="Times New Roman"/>
          <w:b/>
          <w:bCs/>
          <w:sz w:val="24"/>
          <w:szCs w:val="24"/>
        </w:rPr>
        <w:t>в том числе инвалидов молодого возраста</w:t>
      </w:r>
      <w:r w:rsidR="0044580B" w:rsidRPr="004D5B7B">
        <w:rPr>
          <w:rStyle w:val="30"/>
          <w:rFonts w:ascii="Times New Roman" w:hAnsi="Times New Roman" w:cs="Times New Roman"/>
          <w:b/>
          <w:bCs/>
          <w:sz w:val="24"/>
          <w:szCs w:val="24"/>
        </w:rPr>
        <w:t xml:space="preserve"> на оборудованные (оснащенные) рабочие места».</w:t>
      </w:r>
    </w:p>
    <w:p w:rsidR="0044580B" w:rsidRPr="004D5B7B" w:rsidRDefault="0044580B" w:rsidP="004D5B7B">
      <w:pPr>
        <w:pStyle w:val="ConsPlusNormal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>Предусматривает оснащение (дооснащение) постоянного рабочего места (в том числе специального) для трудоустройства инвалида осуществляется с учетом его профессии (специальности), опыта и навыков его работы с учетом характера выполняемых работ, группы инвалидности, характера функциональных нарушений и ограничения способности к трудовой деятельности, уровня специализации рабочего места, механизации и автоматизации производственного процесса:</w:t>
      </w:r>
    </w:p>
    <w:p w:rsidR="0053180A" w:rsidRDefault="0044580B" w:rsidP="004D5B7B">
      <w:pPr>
        <w:pStyle w:val="ConsPlusNormal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 xml:space="preserve">● постоянное рабочее место – рабочее место (в том числе специальное), оснащенное </w:t>
      </w:r>
    </w:p>
    <w:p w:rsidR="0044580B" w:rsidRPr="004D5B7B" w:rsidRDefault="0044580B" w:rsidP="00CB0C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 xml:space="preserve">предметами и средствами труда (технические средства, оборудование, мебель, инструменты) </w:t>
      </w:r>
      <w:r w:rsidR="002A47B9">
        <w:rPr>
          <w:rFonts w:ascii="Times New Roman" w:hAnsi="Times New Roman" w:cs="Times New Roman"/>
          <w:sz w:val="24"/>
          <w:szCs w:val="24"/>
        </w:rPr>
        <w:br/>
      </w:r>
      <w:r w:rsidRPr="004D5B7B">
        <w:rPr>
          <w:rFonts w:ascii="Times New Roman" w:hAnsi="Times New Roman" w:cs="Times New Roman"/>
          <w:sz w:val="24"/>
          <w:szCs w:val="24"/>
        </w:rPr>
        <w:t>для осуществления работником трудовой деятельности в производственном процессе</w:t>
      </w:r>
      <w:r w:rsidRPr="00892E58">
        <w:rPr>
          <w:rFonts w:ascii="Times New Roman" w:hAnsi="Times New Roman" w:cs="Times New Roman"/>
          <w:sz w:val="24"/>
          <w:szCs w:val="24"/>
        </w:rPr>
        <w:t xml:space="preserve">, </w:t>
      </w:r>
      <w:r w:rsidR="000F3101" w:rsidRPr="00892E58">
        <w:rPr>
          <w:rFonts w:ascii="Times New Roman" w:hAnsi="Times New Roman" w:cs="Times New Roman"/>
          <w:sz w:val="24"/>
          <w:szCs w:val="24"/>
        </w:rPr>
        <w:t xml:space="preserve">в том числе организованное на дому для надомной и (или) дистанционной работы, на период не менее чем </w:t>
      </w:r>
      <w:r w:rsidR="002A47B9">
        <w:rPr>
          <w:rFonts w:ascii="Times New Roman" w:hAnsi="Times New Roman" w:cs="Times New Roman"/>
          <w:sz w:val="24"/>
          <w:szCs w:val="24"/>
        </w:rPr>
        <w:br/>
      </w:r>
      <w:r w:rsidR="000F3101" w:rsidRPr="00892E58">
        <w:rPr>
          <w:rFonts w:ascii="Times New Roman" w:hAnsi="Times New Roman" w:cs="Times New Roman"/>
          <w:sz w:val="24"/>
          <w:szCs w:val="24"/>
        </w:rPr>
        <w:t>12 месяцев</w:t>
      </w:r>
      <w:r w:rsidRPr="00892E58">
        <w:rPr>
          <w:rFonts w:ascii="Times New Roman" w:hAnsi="Times New Roman" w:cs="Times New Roman"/>
          <w:sz w:val="24"/>
          <w:szCs w:val="24"/>
        </w:rPr>
        <w:t>;</w:t>
      </w:r>
    </w:p>
    <w:p w:rsidR="0044580B" w:rsidRPr="004D5B7B" w:rsidRDefault="002A47B9" w:rsidP="004D5B7B">
      <w:pPr>
        <w:pStyle w:val="ConsPlusNormal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44580B" w:rsidRPr="004D5B7B">
        <w:rPr>
          <w:rFonts w:ascii="Times New Roman" w:hAnsi="Times New Roman" w:cs="Times New Roman"/>
          <w:sz w:val="24"/>
          <w:szCs w:val="24"/>
        </w:rPr>
        <w:t>специальное рабочее место для трудоустройства инвалида – рабочее место, определенное статьей 22 Федерального закона от 24 ноября 1995 года № 181-ФЗ «О социальной защите ин</w:t>
      </w:r>
      <w:r>
        <w:rPr>
          <w:rFonts w:ascii="Times New Roman" w:hAnsi="Times New Roman" w:cs="Times New Roman"/>
          <w:sz w:val="24"/>
          <w:szCs w:val="24"/>
        </w:rPr>
        <w:t>валидов в Российской Федерации».</w:t>
      </w:r>
    </w:p>
    <w:p w:rsidR="0044580B" w:rsidRPr="004D5B7B" w:rsidRDefault="0044580B" w:rsidP="004D5B7B">
      <w:pPr>
        <w:spacing w:after="0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lastRenderedPageBreak/>
        <w:t xml:space="preserve">В рамках заключенного договора работодателю возмещаются затраты на оснащение одного специального рабочего места за счет средств бюджета автономного округа </w:t>
      </w:r>
      <w:r w:rsidR="005F0EE7" w:rsidRPr="004D5B7B">
        <w:rPr>
          <w:rFonts w:ascii="Times New Roman" w:hAnsi="Times New Roman" w:cs="Times New Roman"/>
          <w:b/>
          <w:sz w:val="24"/>
          <w:szCs w:val="24"/>
        </w:rPr>
        <w:t>не более 72</w:t>
      </w:r>
      <w:r w:rsidR="00D806C4" w:rsidRPr="004D5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EE7" w:rsidRPr="004D5B7B">
        <w:rPr>
          <w:rFonts w:ascii="Times New Roman" w:hAnsi="Times New Roman" w:cs="Times New Roman"/>
          <w:b/>
          <w:sz w:val="24"/>
          <w:szCs w:val="24"/>
        </w:rPr>
        <w:t>690</w:t>
      </w:r>
      <w:r w:rsidRPr="004D5B7B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44580B" w:rsidRPr="004D5B7B" w:rsidRDefault="0044580B" w:rsidP="004D5B7B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 xml:space="preserve">Предоставляется возможность организации наставничества с выплатой работодателю компенсации оплаты труда, назначенного наставником сотрудника ежемесячно, исходя </w:t>
      </w:r>
      <w:r w:rsidR="004503C5">
        <w:rPr>
          <w:rFonts w:ascii="Times New Roman" w:hAnsi="Times New Roman" w:cs="Times New Roman"/>
          <w:sz w:val="24"/>
          <w:szCs w:val="24"/>
        </w:rPr>
        <w:br/>
      </w:r>
      <w:r w:rsidRPr="004D5B7B">
        <w:rPr>
          <w:rFonts w:ascii="Times New Roman" w:hAnsi="Times New Roman" w:cs="Times New Roman"/>
          <w:sz w:val="24"/>
          <w:szCs w:val="24"/>
        </w:rPr>
        <w:t>из нормативов:</w:t>
      </w:r>
    </w:p>
    <w:p w:rsidR="0044266E" w:rsidRPr="004D5B7B" w:rsidRDefault="0044266E" w:rsidP="004D5B7B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5"/>
      </w:tblGrid>
      <w:tr w:rsidR="005F0EE7" w:rsidRPr="004D5B7B" w:rsidTr="009F16E3">
        <w:trPr>
          <w:trHeight w:val="375"/>
        </w:trPr>
        <w:tc>
          <w:tcPr>
            <w:tcW w:w="5745" w:type="dxa"/>
          </w:tcPr>
          <w:p w:rsidR="005F0EE7" w:rsidRPr="004D5B7B" w:rsidRDefault="008804A0" w:rsidP="004D5B7B">
            <w:pPr>
              <w:pStyle w:val="a5"/>
              <w:shd w:val="clear" w:color="auto" w:fill="auto"/>
              <w:spacing w:line="259" w:lineRule="auto"/>
              <w:ind w:left="20"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>7 365</w:t>
            </w:r>
            <w:r w:rsidR="005F0EE7"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х 3 месяца</w:t>
            </w:r>
            <w:r w:rsidR="009F16E3" w:rsidRPr="004D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22 095 руб.</w:t>
            </w:r>
          </w:p>
        </w:tc>
      </w:tr>
    </w:tbl>
    <w:p w:rsidR="0044266E" w:rsidRPr="004D5B7B" w:rsidRDefault="0044266E" w:rsidP="004D5B7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BFB" w:rsidRPr="004D5B7B" w:rsidRDefault="00AE2BFB" w:rsidP="004D5B7B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b/>
          <w:sz w:val="24"/>
          <w:szCs w:val="24"/>
        </w:rPr>
        <w:t>1</w:t>
      </w:r>
      <w:r w:rsidR="00E81643" w:rsidRPr="004D5B7B">
        <w:rPr>
          <w:rFonts w:ascii="Times New Roman" w:hAnsi="Times New Roman" w:cs="Times New Roman"/>
          <w:b/>
          <w:sz w:val="24"/>
          <w:szCs w:val="24"/>
        </w:rPr>
        <w:t>0</w:t>
      </w:r>
      <w:r w:rsidRPr="004D5B7B">
        <w:rPr>
          <w:rFonts w:ascii="Times New Roman" w:hAnsi="Times New Roman" w:cs="Times New Roman"/>
          <w:b/>
          <w:sz w:val="24"/>
          <w:szCs w:val="24"/>
        </w:rPr>
        <w:t>.</w:t>
      </w:r>
      <w:r w:rsidRPr="004D5B7B">
        <w:rPr>
          <w:rFonts w:ascii="Times New Roman" w:hAnsi="Times New Roman" w:cs="Times New Roman"/>
          <w:sz w:val="24"/>
          <w:szCs w:val="24"/>
        </w:rPr>
        <w:t xml:space="preserve"> </w:t>
      </w:r>
      <w:r w:rsidRPr="004D5B7B">
        <w:rPr>
          <w:rStyle w:val="a8"/>
          <w:rFonts w:ascii="Times New Roman" w:hAnsi="Times New Roman" w:cs="Times New Roman"/>
          <w:sz w:val="24"/>
          <w:szCs w:val="24"/>
        </w:rPr>
        <w:t xml:space="preserve">«Содействие трудоустройству </w:t>
      </w:r>
      <w:r w:rsidR="00E81643" w:rsidRPr="004D5B7B">
        <w:rPr>
          <w:rStyle w:val="a8"/>
          <w:rFonts w:ascii="Times New Roman" w:hAnsi="Times New Roman" w:cs="Times New Roman"/>
          <w:sz w:val="24"/>
          <w:szCs w:val="24"/>
        </w:rPr>
        <w:t xml:space="preserve">незанятых </w:t>
      </w:r>
      <w:r w:rsidRPr="004D5B7B">
        <w:rPr>
          <w:rStyle w:val="a8"/>
          <w:rFonts w:ascii="Times New Roman" w:hAnsi="Times New Roman" w:cs="Times New Roman"/>
          <w:sz w:val="24"/>
          <w:szCs w:val="24"/>
        </w:rPr>
        <w:t xml:space="preserve">одиноких родителей, </w:t>
      </w:r>
      <w:r w:rsidR="00787B22" w:rsidRPr="004D5B7B">
        <w:rPr>
          <w:rStyle w:val="a8"/>
          <w:rFonts w:ascii="Times New Roman" w:hAnsi="Times New Roman" w:cs="Times New Roman"/>
          <w:sz w:val="24"/>
          <w:szCs w:val="24"/>
        </w:rPr>
        <w:t>родителей, воспитывающих детей-инвалидов</w:t>
      </w:r>
      <w:r w:rsidR="00E81643" w:rsidRPr="004D5B7B">
        <w:rPr>
          <w:rStyle w:val="a8"/>
          <w:rFonts w:ascii="Times New Roman" w:hAnsi="Times New Roman" w:cs="Times New Roman"/>
          <w:sz w:val="24"/>
          <w:szCs w:val="24"/>
        </w:rPr>
        <w:t>, многодетных родителей, женщин, осуществляющих уход за ребенком в возрасте до 3 лет»</w:t>
      </w:r>
      <w:r w:rsidRPr="004D5B7B">
        <w:rPr>
          <w:rStyle w:val="a8"/>
          <w:rFonts w:ascii="Times New Roman" w:hAnsi="Times New Roman" w:cs="Times New Roman"/>
          <w:sz w:val="24"/>
          <w:szCs w:val="24"/>
        </w:rPr>
        <w:t>.</w:t>
      </w:r>
    </w:p>
    <w:p w:rsidR="00AE2BFB" w:rsidRPr="004D5B7B" w:rsidRDefault="00AE2BFB" w:rsidP="004D5B7B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AE2BFB" w:rsidRPr="004D5B7B" w:rsidRDefault="00AE2BFB" w:rsidP="004D5B7B">
      <w:pPr>
        <w:pStyle w:val="ConsPlusNormal"/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 xml:space="preserve">Предусматривает  оснащение (дооснащение) постоянных рабочих мест  для </w:t>
      </w:r>
      <w:r w:rsidR="0088571E" w:rsidRPr="004D5B7B">
        <w:rPr>
          <w:rFonts w:ascii="Times New Roman" w:hAnsi="Times New Roman" w:cs="Times New Roman"/>
          <w:sz w:val="24"/>
          <w:szCs w:val="24"/>
        </w:rPr>
        <w:t xml:space="preserve">осуществления работником, из числа </w:t>
      </w:r>
      <w:r w:rsidRPr="004D5B7B">
        <w:rPr>
          <w:rFonts w:ascii="Times New Roman" w:hAnsi="Times New Roman" w:cs="Times New Roman"/>
          <w:sz w:val="24"/>
          <w:szCs w:val="24"/>
        </w:rPr>
        <w:t xml:space="preserve">родителей, </w:t>
      </w:r>
      <w:r w:rsidR="0088571E" w:rsidRPr="004D5B7B">
        <w:rPr>
          <w:rFonts w:ascii="Times New Roman" w:hAnsi="Times New Roman" w:cs="Times New Roman"/>
          <w:sz w:val="24"/>
          <w:szCs w:val="24"/>
        </w:rPr>
        <w:t>женщин трудовой деятельности в производственном процессе</w:t>
      </w:r>
      <w:r w:rsidRPr="004D5B7B">
        <w:rPr>
          <w:rFonts w:ascii="Times New Roman" w:hAnsi="Times New Roman" w:cs="Times New Roman"/>
          <w:sz w:val="24"/>
          <w:szCs w:val="24"/>
        </w:rPr>
        <w:t>,</w:t>
      </w:r>
      <w:r w:rsidR="0088571E" w:rsidRPr="004D5B7B">
        <w:rPr>
          <w:rFonts w:ascii="Times New Roman" w:hAnsi="Times New Roman" w:cs="Times New Roman"/>
          <w:sz w:val="24"/>
          <w:szCs w:val="24"/>
        </w:rPr>
        <w:t xml:space="preserve"> </w:t>
      </w:r>
      <w:r w:rsidR="004503C5">
        <w:rPr>
          <w:rFonts w:ascii="Times New Roman" w:hAnsi="Times New Roman" w:cs="Times New Roman"/>
          <w:sz w:val="24"/>
          <w:szCs w:val="24"/>
        </w:rPr>
        <w:br/>
      </w:r>
      <w:r w:rsidR="0088571E" w:rsidRPr="004D5B7B">
        <w:rPr>
          <w:rFonts w:ascii="Times New Roman" w:hAnsi="Times New Roman" w:cs="Times New Roman"/>
          <w:sz w:val="24"/>
          <w:szCs w:val="24"/>
        </w:rPr>
        <w:t xml:space="preserve">в том числе организованное на дому для надомной и (или) дистанционной работы, на период </w:t>
      </w:r>
      <w:r w:rsidR="004503C5">
        <w:rPr>
          <w:rFonts w:ascii="Times New Roman" w:hAnsi="Times New Roman" w:cs="Times New Roman"/>
          <w:sz w:val="24"/>
          <w:szCs w:val="24"/>
        </w:rPr>
        <w:br/>
      </w:r>
      <w:r w:rsidR="0088571E" w:rsidRPr="004D5B7B">
        <w:rPr>
          <w:rFonts w:ascii="Times New Roman" w:hAnsi="Times New Roman" w:cs="Times New Roman"/>
          <w:sz w:val="24"/>
          <w:szCs w:val="24"/>
        </w:rPr>
        <w:t>не менее чем 12 месяцев.</w:t>
      </w:r>
    </w:p>
    <w:p w:rsidR="0088571E" w:rsidRPr="004D5B7B" w:rsidRDefault="007B489C" w:rsidP="004D5B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="0088571E" w:rsidRPr="004D5B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одители – граждане, обратившиеся в центр занятости населения в целях поиска подходящей работы и имеющие детей до 18 лет из числа незанятых одиноких родителей (матери, отцы, мачехи, отчимы, усыновители, опекуны, попечители, приемные родители, не имеющие </w:t>
      </w:r>
      <w:r w:rsidR="00FE1F2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88571E" w:rsidRPr="004D5B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силу различных причин (развод, смерть, лишение родительских прав, рождение ребенка </w:t>
      </w:r>
      <w:r w:rsidR="00FE1F2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88571E" w:rsidRPr="004D5B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 брака) супруга (супруги), многодетных родителей (семьи, имеющие удостоверение многодетной семьи или иные документы, подтверждающие статус многодетной семьи в порядке, установленном нормативными правовыми актами автономного округа), родителей, воспитывающих детей-инвалидов (признанных в установленном порядке детьми-инвалидами); </w:t>
      </w:r>
    </w:p>
    <w:p w:rsidR="0088571E" w:rsidRPr="004D5B7B" w:rsidRDefault="0088571E" w:rsidP="004D5B7B">
      <w:pPr>
        <w:pStyle w:val="a5"/>
        <w:shd w:val="clear" w:color="auto" w:fill="auto"/>
        <w:spacing w:line="259" w:lineRule="auto"/>
        <w:ind w:left="20" w:right="20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5B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женщина – обратившаяся в центр занятости населения в целях поиска подходящей работы незанятая трудовой деятельностью женщина, осуществляющая уход за ребенком в возрасте </w:t>
      </w:r>
      <w:r w:rsidR="00FE1F2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D5B7B">
        <w:rPr>
          <w:rFonts w:ascii="Times New Roman" w:eastAsia="Calibri" w:hAnsi="Times New Roman" w:cs="Times New Roman"/>
          <w:color w:val="000000"/>
          <w:sz w:val="24"/>
          <w:szCs w:val="24"/>
        </w:rPr>
        <w:t>до 3 лет.</w:t>
      </w:r>
    </w:p>
    <w:p w:rsidR="00AE2BFB" w:rsidRPr="004D5B7B" w:rsidRDefault="00AE2BFB" w:rsidP="004D5B7B">
      <w:pPr>
        <w:pStyle w:val="a5"/>
        <w:shd w:val="clear" w:color="auto" w:fill="auto"/>
        <w:spacing w:line="259" w:lineRule="auto"/>
        <w:ind w:left="20" w:right="20" w:firstLine="567"/>
        <w:rPr>
          <w:rFonts w:ascii="Times New Roman" w:hAnsi="Times New Roman" w:cs="Times New Roman"/>
          <w:b/>
          <w:sz w:val="24"/>
          <w:szCs w:val="24"/>
        </w:rPr>
      </w:pPr>
      <w:r w:rsidRPr="004D5B7B">
        <w:rPr>
          <w:rFonts w:ascii="Times New Roman" w:hAnsi="Times New Roman" w:cs="Times New Roman"/>
          <w:sz w:val="24"/>
          <w:szCs w:val="24"/>
        </w:rPr>
        <w:t>Центр занятости населения в рамках заклю</w:t>
      </w:r>
      <w:r w:rsidRPr="004D5B7B">
        <w:rPr>
          <w:rFonts w:ascii="Times New Roman" w:hAnsi="Times New Roman" w:cs="Times New Roman"/>
          <w:sz w:val="24"/>
          <w:szCs w:val="24"/>
        </w:rPr>
        <w:softHyphen/>
        <w:t>ченного договора возмещает затраты работо</w:t>
      </w:r>
      <w:r w:rsidRPr="004D5B7B">
        <w:rPr>
          <w:rFonts w:ascii="Times New Roman" w:hAnsi="Times New Roman" w:cs="Times New Roman"/>
          <w:sz w:val="24"/>
          <w:szCs w:val="24"/>
        </w:rPr>
        <w:softHyphen/>
        <w:t xml:space="preserve">дателю на оснащение (дооснащение) одного постоянного рабочего места за счет средств бюджета автономного округа </w:t>
      </w:r>
      <w:r w:rsidRPr="004D5B7B">
        <w:rPr>
          <w:rFonts w:ascii="Times New Roman" w:hAnsi="Times New Roman" w:cs="Times New Roman"/>
          <w:b/>
          <w:sz w:val="24"/>
          <w:szCs w:val="24"/>
        </w:rPr>
        <w:t>не более 50</w:t>
      </w:r>
      <w:r w:rsidR="005C300E" w:rsidRPr="004D5B7B">
        <w:rPr>
          <w:rFonts w:ascii="Times New Roman" w:hAnsi="Times New Roman" w:cs="Times New Roman"/>
          <w:b/>
          <w:sz w:val="24"/>
          <w:szCs w:val="24"/>
        </w:rPr>
        <w:t xml:space="preserve"> 000 </w:t>
      </w:r>
      <w:r w:rsidRPr="004D5B7B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956CB7" w:rsidRPr="004D5B7B" w:rsidRDefault="00956CB7" w:rsidP="004D5B7B">
      <w:pPr>
        <w:pStyle w:val="a5"/>
        <w:shd w:val="clear" w:color="auto" w:fill="auto"/>
        <w:spacing w:line="259" w:lineRule="auto"/>
        <w:ind w:left="20" w:right="20" w:firstLine="567"/>
        <w:rPr>
          <w:rFonts w:ascii="Times New Roman" w:hAnsi="Times New Roman" w:cs="Times New Roman"/>
          <w:b/>
          <w:sz w:val="24"/>
          <w:szCs w:val="24"/>
        </w:rPr>
      </w:pPr>
    </w:p>
    <w:p w:rsidR="008264AF" w:rsidRPr="004D5B7B" w:rsidRDefault="008264AF" w:rsidP="004D5B7B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CB7" w:rsidRPr="004D5B7B" w:rsidRDefault="00514B61" w:rsidP="004D5B7B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264AF" w:rsidRPr="004D5B7B">
        <w:rPr>
          <w:rFonts w:ascii="Times New Roman" w:hAnsi="Times New Roman" w:cs="Times New Roman"/>
          <w:sz w:val="24"/>
          <w:szCs w:val="24"/>
        </w:rPr>
        <w:t>олее подробную информацию можно узнать по телефонам</w:t>
      </w:r>
      <w:r w:rsidR="009F2C59" w:rsidRPr="009F2C59">
        <w:rPr>
          <w:rFonts w:ascii="Times New Roman" w:hAnsi="Times New Roman" w:cs="Times New Roman"/>
          <w:sz w:val="24"/>
          <w:szCs w:val="24"/>
        </w:rPr>
        <w:t xml:space="preserve"> </w:t>
      </w:r>
      <w:r w:rsidR="009F2C59">
        <w:rPr>
          <w:rFonts w:ascii="Times New Roman" w:hAnsi="Times New Roman" w:cs="Times New Roman"/>
          <w:sz w:val="24"/>
          <w:szCs w:val="24"/>
        </w:rPr>
        <w:br/>
        <w:t>Сургутского центра занятости населения</w:t>
      </w:r>
      <w:r w:rsidR="008264AF" w:rsidRPr="004D5B7B">
        <w:rPr>
          <w:rFonts w:ascii="Times New Roman" w:hAnsi="Times New Roman" w:cs="Times New Roman"/>
          <w:sz w:val="24"/>
          <w:szCs w:val="24"/>
        </w:rPr>
        <w:t>:</w:t>
      </w:r>
    </w:p>
    <w:p w:rsidR="008264AF" w:rsidRPr="008264AF" w:rsidRDefault="008264AF" w:rsidP="004D5B7B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B7B">
        <w:rPr>
          <w:rFonts w:ascii="Times New Roman" w:hAnsi="Times New Roman" w:cs="Times New Roman"/>
          <w:b/>
          <w:sz w:val="24"/>
          <w:szCs w:val="24"/>
        </w:rPr>
        <w:t>524-747, 524-7</w:t>
      </w:r>
      <w:r w:rsidR="00701974">
        <w:rPr>
          <w:rFonts w:ascii="Times New Roman" w:hAnsi="Times New Roman" w:cs="Times New Roman"/>
          <w:b/>
          <w:sz w:val="24"/>
          <w:szCs w:val="24"/>
        </w:rPr>
        <w:t>45</w:t>
      </w:r>
      <w:r w:rsidRPr="004D5B7B">
        <w:rPr>
          <w:rFonts w:ascii="Times New Roman" w:hAnsi="Times New Roman" w:cs="Times New Roman"/>
          <w:b/>
          <w:sz w:val="24"/>
          <w:szCs w:val="24"/>
        </w:rPr>
        <w:t>, 524-7</w:t>
      </w:r>
      <w:r w:rsidR="00747DB0">
        <w:rPr>
          <w:rFonts w:ascii="Times New Roman" w:hAnsi="Times New Roman" w:cs="Times New Roman"/>
          <w:b/>
          <w:sz w:val="24"/>
          <w:szCs w:val="24"/>
        </w:rPr>
        <w:t>1</w:t>
      </w:r>
      <w:r w:rsidRPr="004D5B7B">
        <w:rPr>
          <w:rFonts w:ascii="Times New Roman" w:hAnsi="Times New Roman" w:cs="Times New Roman"/>
          <w:b/>
          <w:sz w:val="24"/>
          <w:szCs w:val="24"/>
        </w:rPr>
        <w:t>4, 524-74</w:t>
      </w:r>
      <w:r w:rsidR="00747DB0">
        <w:rPr>
          <w:rFonts w:ascii="Times New Roman" w:hAnsi="Times New Roman" w:cs="Times New Roman"/>
          <w:b/>
          <w:sz w:val="24"/>
          <w:szCs w:val="24"/>
        </w:rPr>
        <w:t>0</w:t>
      </w:r>
    </w:p>
    <w:sectPr w:rsidR="008264AF" w:rsidRPr="008264AF" w:rsidSect="005418F6">
      <w:pgSz w:w="11906" w:h="16838"/>
      <w:pgMar w:top="568" w:right="850" w:bottom="284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3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9C"/>
    <w:rsid w:val="0001061C"/>
    <w:rsid w:val="000516E1"/>
    <w:rsid w:val="000F3101"/>
    <w:rsid w:val="001057CA"/>
    <w:rsid w:val="001438FD"/>
    <w:rsid w:val="001A338C"/>
    <w:rsid w:val="001F2AC5"/>
    <w:rsid w:val="00283AAA"/>
    <w:rsid w:val="00284AA9"/>
    <w:rsid w:val="002A47B9"/>
    <w:rsid w:val="002D0AB2"/>
    <w:rsid w:val="0032199C"/>
    <w:rsid w:val="00324ACC"/>
    <w:rsid w:val="00337708"/>
    <w:rsid w:val="00353E8D"/>
    <w:rsid w:val="003A7D03"/>
    <w:rsid w:val="003C7CA4"/>
    <w:rsid w:val="003D47AE"/>
    <w:rsid w:val="004113B8"/>
    <w:rsid w:val="0043176F"/>
    <w:rsid w:val="0044266E"/>
    <w:rsid w:val="0044580B"/>
    <w:rsid w:val="004503C5"/>
    <w:rsid w:val="004A37EF"/>
    <w:rsid w:val="004B70BF"/>
    <w:rsid w:val="004C29B7"/>
    <w:rsid w:val="004D5B7B"/>
    <w:rsid w:val="00514B61"/>
    <w:rsid w:val="0053180A"/>
    <w:rsid w:val="005418F6"/>
    <w:rsid w:val="005437CD"/>
    <w:rsid w:val="00552F63"/>
    <w:rsid w:val="005C300E"/>
    <w:rsid w:val="005F0EE7"/>
    <w:rsid w:val="006307B9"/>
    <w:rsid w:val="0065742C"/>
    <w:rsid w:val="00671B4E"/>
    <w:rsid w:val="00691FC1"/>
    <w:rsid w:val="006B0690"/>
    <w:rsid w:val="006F4FC8"/>
    <w:rsid w:val="00701974"/>
    <w:rsid w:val="00746085"/>
    <w:rsid w:val="00747B6A"/>
    <w:rsid w:val="00747DB0"/>
    <w:rsid w:val="00787B22"/>
    <w:rsid w:val="007939A5"/>
    <w:rsid w:val="007B2C13"/>
    <w:rsid w:val="007B489C"/>
    <w:rsid w:val="007C53AE"/>
    <w:rsid w:val="008264AF"/>
    <w:rsid w:val="008311EA"/>
    <w:rsid w:val="0085497E"/>
    <w:rsid w:val="0085799E"/>
    <w:rsid w:val="00872E40"/>
    <w:rsid w:val="008804A0"/>
    <w:rsid w:val="0088571E"/>
    <w:rsid w:val="00885A09"/>
    <w:rsid w:val="00891D88"/>
    <w:rsid w:val="00892E58"/>
    <w:rsid w:val="008A5968"/>
    <w:rsid w:val="00935298"/>
    <w:rsid w:val="00947F37"/>
    <w:rsid w:val="00956CB7"/>
    <w:rsid w:val="00965F9D"/>
    <w:rsid w:val="00980801"/>
    <w:rsid w:val="009E6DE0"/>
    <w:rsid w:val="009F16E3"/>
    <w:rsid w:val="009F2C59"/>
    <w:rsid w:val="009F7B34"/>
    <w:rsid w:val="00A27FDC"/>
    <w:rsid w:val="00AC436D"/>
    <w:rsid w:val="00AD63E3"/>
    <w:rsid w:val="00AE2BFB"/>
    <w:rsid w:val="00B07716"/>
    <w:rsid w:val="00B26758"/>
    <w:rsid w:val="00B46076"/>
    <w:rsid w:val="00B9674A"/>
    <w:rsid w:val="00BE1D71"/>
    <w:rsid w:val="00C0192A"/>
    <w:rsid w:val="00C0294F"/>
    <w:rsid w:val="00C0403F"/>
    <w:rsid w:val="00C06EA8"/>
    <w:rsid w:val="00C43BD2"/>
    <w:rsid w:val="00C74B34"/>
    <w:rsid w:val="00CA4D75"/>
    <w:rsid w:val="00CB0CC9"/>
    <w:rsid w:val="00D806C4"/>
    <w:rsid w:val="00DA6504"/>
    <w:rsid w:val="00E20FB2"/>
    <w:rsid w:val="00E33003"/>
    <w:rsid w:val="00E464DF"/>
    <w:rsid w:val="00E607AE"/>
    <w:rsid w:val="00E66A16"/>
    <w:rsid w:val="00E81643"/>
    <w:rsid w:val="00E846DC"/>
    <w:rsid w:val="00EC277C"/>
    <w:rsid w:val="00EC57B8"/>
    <w:rsid w:val="00EF3829"/>
    <w:rsid w:val="00F2635C"/>
    <w:rsid w:val="00F437F9"/>
    <w:rsid w:val="00F80706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28E1"/>
  <w15:docId w15:val="{A7BF3E09-3630-43A5-A873-5D3D83A9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52F6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52F63"/>
    <w:rPr>
      <w:rFonts w:cs="Times New Roman"/>
      <w:b w:val="0"/>
      <w:color w:val="106BBE"/>
    </w:rPr>
  </w:style>
  <w:style w:type="character" w:customStyle="1" w:styleId="1">
    <w:name w:val="Основной текст Знак1"/>
    <w:basedOn w:val="a0"/>
    <w:link w:val="a5"/>
    <w:uiPriority w:val="99"/>
    <w:locked/>
    <w:rsid w:val="00C0403F"/>
    <w:rPr>
      <w:rFonts w:ascii="Arial Narrow" w:hAnsi="Arial Narrow" w:cs="Arial Narrow"/>
      <w:sz w:val="15"/>
      <w:szCs w:val="15"/>
      <w:shd w:val="clear" w:color="auto" w:fill="FFFFFF"/>
    </w:rPr>
  </w:style>
  <w:style w:type="paragraph" w:styleId="a5">
    <w:name w:val="Body Text"/>
    <w:basedOn w:val="a"/>
    <w:link w:val="1"/>
    <w:uiPriority w:val="99"/>
    <w:rsid w:val="00C0403F"/>
    <w:pPr>
      <w:shd w:val="clear" w:color="auto" w:fill="FFFFFF"/>
      <w:spacing w:after="0" w:line="197" w:lineRule="exact"/>
      <w:jc w:val="both"/>
    </w:pPr>
    <w:rPr>
      <w:rFonts w:ascii="Arial Narrow" w:hAnsi="Arial Narrow" w:cs="Arial Narrow"/>
      <w:sz w:val="15"/>
      <w:szCs w:val="15"/>
    </w:rPr>
  </w:style>
  <w:style w:type="character" w:customStyle="1" w:styleId="a6">
    <w:name w:val="Основной текст Знак"/>
    <w:basedOn w:val="a0"/>
    <w:uiPriority w:val="99"/>
    <w:semiHidden/>
    <w:rsid w:val="00C0403F"/>
  </w:style>
  <w:style w:type="paragraph" w:customStyle="1" w:styleId="ConsPlusNormal">
    <w:name w:val="ConsPlusNormal"/>
    <w:link w:val="ConsPlusNormal0"/>
    <w:rsid w:val="00C04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403F"/>
    <w:rPr>
      <w:rFonts w:ascii="Arial" w:eastAsia="Arial Unicode MS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C0403F"/>
    <w:rPr>
      <w:rFonts w:ascii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0403F"/>
    <w:pPr>
      <w:shd w:val="clear" w:color="auto" w:fill="FFFFFF"/>
      <w:spacing w:after="0" w:line="197" w:lineRule="exact"/>
      <w:jc w:val="both"/>
    </w:pPr>
    <w:rPr>
      <w:rFonts w:ascii="Arial Narrow" w:hAnsi="Arial Narrow" w:cs="Arial Narrow"/>
      <w:b/>
      <w:bCs/>
      <w:sz w:val="15"/>
      <w:szCs w:val="15"/>
    </w:rPr>
  </w:style>
  <w:style w:type="character" w:customStyle="1" w:styleId="30">
    <w:name w:val="Основной текст (3)"/>
    <w:basedOn w:val="3"/>
    <w:uiPriority w:val="99"/>
    <w:rsid w:val="00746085"/>
    <w:rPr>
      <w:rFonts w:ascii="Arial Narrow" w:hAnsi="Arial Narrow" w:cs="Arial Narrow"/>
      <w:b/>
      <w:bCs/>
      <w:spacing w:val="0"/>
      <w:w w:val="100"/>
      <w:sz w:val="15"/>
      <w:szCs w:val="15"/>
      <w:shd w:val="clear" w:color="auto" w:fill="FFFFFF"/>
    </w:rPr>
  </w:style>
  <w:style w:type="character" w:customStyle="1" w:styleId="32">
    <w:name w:val="Основной текст (3) + Не полужирный"/>
    <w:basedOn w:val="3"/>
    <w:uiPriority w:val="99"/>
    <w:rsid w:val="00AD63E3"/>
    <w:rPr>
      <w:rFonts w:ascii="Arial Narrow" w:hAnsi="Arial Narrow" w:cs="Arial Narrow"/>
      <w:b w:val="0"/>
      <w:bCs w:val="0"/>
      <w:spacing w:val="0"/>
      <w:w w:val="100"/>
      <w:sz w:val="15"/>
      <w:szCs w:val="15"/>
      <w:shd w:val="clear" w:color="auto" w:fill="FFFFFF"/>
    </w:rPr>
  </w:style>
  <w:style w:type="paragraph" w:styleId="a7">
    <w:name w:val="List Paragraph"/>
    <w:basedOn w:val="a"/>
    <w:uiPriority w:val="34"/>
    <w:qFormat/>
    <w:rsid w:val="00AD63E3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"/>
    <w:basedOn w:val="1"/>
    <w:uiPriority w:val="99"/>
    <w:rsid w:val="00AE2BFB"/>
    <w:rPr>
      <w:rFonts w:ascii="Arial Narrow" w:hAnsi="Arial Narrow" w:cs="Arial Narrow"/>
      <w:b/>
      <w:bCs/>
      <w:spacing w:val="0"/>
      <w:w w:val="100"/>
      <w:sz w:val="15"/>
      <w:szCs w:val="15"/>
      <w:shd w:val="clear" w:color="auto" w:fill="FFFFFF"/>
    </w:rPr>
  </w:style>
  <w:style w:type="paragraph" w:customStyle="1" w:styleId="ConsNormal">
    <w:name w:val="ConsNormal"/>
    <w:rsid w:val="00891D88"/>
    <w:pPr>
      <w:widowControl w:val="0"/>
      <w:spacing w:after="0" w:line="240" w:lineRule="auto"/>
      <w:ind w:firstLine="720"/>
    </w:pPr>
    <w:rPr>
      <w:rFonts w:ascii="Arial" w:eastAsia="Arial Unicode MS" w:hAnsi="Arial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284AA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284AA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284AA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ArialNarrow">
    <w:name w:val="Основной текст (2) + Arial Narrow"/>
    <w:aliases w:val="7,5 pt"/>
    <w:basedOn w:val="21"/>
    <w:uiPriority w:val="99"/>
    <w:rsid w:val="00284AA9"/>
    <w:rPr>
      <w:rFonts w:ascii="Arial Narrow" w:hAnsi="Arial Narrow" w:cs="Arial Narrow"/>
      <w:w w:val="100"/>
      <w:sz w:val="15"/>
      <w:szCs w:val="15"/>
      <w:u w:val="single"/>
      <w:shd w:val="clear" w:color="auto" w:fill="FFFFFF"/>
    </w:rPr>
  </w:style>
  <w:style w:type="character" w:customStyle="1" w:styleId="2ArialNarrow1">
    <w:name w:val="Основной текст (2) + Arial Narrow1"/>
    <w:aliases w:val="71,5 pt3"/>
    <w:basedOn w:val="21"/>
    <w:uiPriority w:val="99"/>
    <w:rsid w:val="00284AA9"/>
    <w:rPr>
      <w:rFonts w:ascii="Arial Narrow" w:hAnsi="Arial Narrow" w:cs="Arial Narrow"/>
      <w:noProof/>
      <w:w w:val="100"/>
      <w:sz w:val="15"/>
      <w:szCs w:val="15"/>
      <w:u w:val="single"/>
      <w:shd w:val="clear" w:color="auto" w:fill="FFFFFF"/>
    </w:rPr>
  </w:style>
  <w:style w:type="character" w:customStyle="1" w:styleId="210">
    <w:name w:val="Основной текст (2) + 10"/>
    <w:aliases w:val="5 pt1,Полужирный"/>
    <w:basedOn w:val="21"/>
    <w:uiPriority w:val="99"/>
    <w:rsid w:val="00284AA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84AA9"/>
    <w:pPr>
      <w:shd w:val="clear" w:color="auto" w:fill="FFFFFF"/>
      <w:spacing w:before="240" w:after="60" w:line="240" w:lineRule="exact"/>
      <w:jc w:val="center"/>
      <w:outlineLvl w:val="1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284AA9"/>
    <w:pPr>
      <w:shd w:val="clear" w:color="auto" w:fill="FFFFFF"/>
      <w:spacing w:before="60" w:after="0" w:line="235" w:lineRule="exact"/>
      <w:jc w:val="center"/>
    </w:pPr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42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8857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12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3D41B-FF34-4AC5-8666-A543A49D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Пипко</dc:creator>
  <cp:lastModifiedBy>Иконникова Екатерина Валерьевна</cp:lastModifiedBy>
  <cp:revision>29</cp:revision>
  <cp:lastPrinted>2021-08-11T10:31:00Z</cp:lastPrinted>
  <dcterms:created xsi:type="dcterms:W3CDTF">2021-12-22T10:05:00Z</dcterms:created>
  <dcterms:modified xsi:type="dcterms:W3CDTF">2022-04-28T04:50:00Z</dcterms:modified>
</cp:coreProperties>
</file>