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EA8" w:rsidRPr="0029019E">
        <w:rPr>
          <w:rFonts w:ascii="Times New Roman" w:hAnsi="Times New Roman" w:cs="Times New Roman"/>
          <w:sz w:val="28"/>
          <w:szCs w:val="28"/>
          <w:u w:val="single"/>
        </w:rPr>
        <w:t>16.04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D3EA8" w:rsidRPr="0029019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6B6D" w:rsidRPr="0029019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70"/>
      </w:tblGrid>
      <w:tr w:rsidR="0029019E" w:rsidRPr="0029019E" w:rsidTr="00063859">
        <w:trPr>
          <w:trHeight w:val="342"/>
        </w:trPr>
        <w:tc>
          <w:tcPr>
            <w:tcW w:w="10348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670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CD3EA8">
        <w:trPr>
          <w:trHeight w:val="3402"/>
        </w:trPr>
        <w:tc>
          <w:tcPr>
            <w:tcW w:w="10348" w:type="dxa"/>
          </w:tcPr>
          <w:p w:rsidR="00745185" w:rsidRPr="0029019E" w:rsidRDefault="00CD3EA8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noProof/>
                <w:lang w:eastAsia="ru-RU"/>
              </w:rPr>
              <w:drawing>
                <wp:inline distT="0" distB="0" distL="0" distR="0" wp14:anchorId="31754BE5" wp14:editId="7BED6A8D">
                  <wp:extent cx="6433820" cy="4177665"/>
                  <wp:effectExtent l="0" t="0" r="5080" b="133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670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9019E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D3EA8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9 860</w:t>
            </w:r>
            <w:r w:rsidR="000B2C9A"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9019E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9019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077A4" w:rsidRPr="0029019E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10211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661</w:t>
            </w:r>
            <w:r w:rsidR="00EC021A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t>67.5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9019E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9019E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808</w:t>
            </w:r>
            <w:r w:rsidR="00D94954" w:rsidRPr="0029019E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9019E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634</w:t>
            </w:r>
            <w:r w:rsidR="00EC021A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9019E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9019E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9019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E10211" w:rsidRPr="0029019E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65</w:t>
            </w:r>
            <w:r w:rsidR="00F93E4C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CD3EA8" w:rsidRPr="0029019E">
              <w:rPr>
                <w:rFonts w:ascii="Times New Roman" w:hAnsi="Times New Roman" w:cs="Times New Roman"/>
                <w:iCs/>
                <w:lang w:val="ru-RU"/>
              </w:rPr>
              <w:t>22.8</w:t>
            </w:r>
            <w:r w:rsidR="004D7DF1" w:rsidRPr="0029019E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минут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  <w:t>3 130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B7DF3" w:rsidRPr="0029019E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10211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t>783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52A41" w:rsidRPr="0029019E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E10211" w:rsidRPr="0029019E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063859" w:rsidRPr="0029019E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5E5F63" w:rsidRPr="0029019E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E5F63" w:rsidRPr="0029019E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</w:t>
            </w:r>
            <w:r w:rsidR="00063859" w:rsidRPr="0029019E">
              <w:rPr>
                <w:rFonts w:ascii="Times New Roman" w:hAnsi="Times New Roman" w:cs="Times New Roman"/>
                <w:sz w:val="20"/>
                <w:lang w:val="ru-RU"/>
              </w:rPr>
              <w:t>ижимое имущество и сделок с ним;</w:t>
            </w:r>
          </w:p>
          <w:p w:rsidR="0029019E" w:rsidRPr="0029019E" w:rsidRDefault="0029019E" w:rsidP="0029019E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Выдача, замена паспортов гражданина РФ, удостоверяющих личность гражданина РФ на территории РФ;</w:t>
            </w:r>
          </w:p>
          <w:p w:rsidR="00063859" w:rsidRPr="0029019E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недвижимости;</w:t>
            </w:r>
          </w:p>
          <w:p w:rsidR="00D271BA" w:rsidRPr="0029019E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29019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29019E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2901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29019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29019E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29019E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29019E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29019E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9019E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29019E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29019E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29019E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E10211" w:rsidRPr="0029019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29019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bCs/>
                <w:lang w:val="ru-RU"/>
              </w:rPr>
              <w:t>517</w:t>
            </w:r>
            <w:r w:rsidR="00E93BB6" w:rsidRPr="0029019E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bookmarkStart w:id="0" w:name="_GoBack"/>
            <w:bookmarkEnd w:id="0"/>
            <w:r w:rsidR="00B711E2" w:rsidRPr="0029019E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29019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29019E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29019E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29019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29019E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29019E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29019E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29019E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29019E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29019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29019E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290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об отсутствии судимости (МВД)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4A" w:rsidRDefault="00052A4A" w:rsidP="00033E06">
      <w:pPr>
        <w:spacing w:after="0" w:line="240" w:lineRule="auto"/>
      </w:pPr>
      <w:r>
        <w:separator/>
      </w:r>
    </w:p>
  </w:endnote>
  <w:endnote w:type="continuationSeparator" w:id="0">
    <w:p w:rsidR="00052A4A" w:rsidRDefault="00052A4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4A" w:rsidRDefault="00052A4A" w:rsidP="00033E06">
      <w:pPr>
        <w:spacing w:after="0" w:line="240" w:lineRule="auto"/>
      </w:pPr>
      <w:r>
        <w:separator/>
      </w:r>
    </w:p>
  </w:footnote>
  <w:footnote w:type="continuationSeparator" w:id="0">
    <w:p w:rsidR="00052A4A" w:rsidRDefault="00052A4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2A4A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10CD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40;&#1087;&#1088;&#1077;&#1083;&#1100;\16.04.-21.04\&#1044;&#1080;&#1072;&#1075;&#1088;&#1072;&#1084;&#1084;&#1072;%2016.04-21.04.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16.04-21.04.2018.xlsx]Данные'!$A$3:$A$14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16.04-21.04.2018.xlsx]Данные'!$E$3:$E$14</c:f>
              <c:numCache>
                <c:formatCode>#,##0</c:formatCode>
                <c:ptCount val="12"/>
                <c:pt idx="0">
                  <c:v>950</c:v>
                </c:pt>
                <c:pt idx="1">
                  <c:v>853</c:v>
                </c:pt>
                <c:pt idx="2">
                  <c:v>930</c:v>
                </c:pt>
                <c:pt idx="3">
                  <c:v>922</c:v>
                </c:pt>
                <c:pt idx="4">
                  <c:v>855</c:v>
                </c:pt>
                <c:pt idx="5">
                  <c:v>910</c:v>
                </c:pt>
                <c:pt idx="6">
                  <c:v>885</c:v>
                </c:pt>
                <c:pt idx="7">
                  <c:v>885</c:v>
                </c:pt>
                <c:pt idx="8">
                  <c:v>831</c:v>
                </c:pt>
                <c:pt idx="9">
                  <c:v>691</c:v>
                </c:pt>
                <c:pt idx="10">
                  <c:v>593</c:v>
                </c:pt>
                <c:pt idx="11">
                  <c:v>234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295744"/>
        <c:axId val="190878064"/>
      </c:barChart>
      <c:catAx>
        <c:axId val="1982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878064"/>
        <c:crosses val="autoZero"/>
        <c:auto val="1"/>
        <c:lblAlgn val="ctr"/>
        <c:lblOffset val="100"/>
        <c:noMultiLvlLbl val="0"/>
      </c:catAx>
      <c:valAx>
        <c:axId val="19087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5</cp:revision>
  <cp:lastPrinted>2018-03-13T04:05:00Z</cp:lastPrinted>
  <dcterms:created xsi:type="dcterms:W3CDTF">2018-04-10T14:55:00Z</dcterms:created>
  <dcterms:modified xsi:type="dcterms:W3CDTF">2018-04-25T03:48:00Z</dcterms:modified>
</cp:coreProperties>
</file>