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412C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AF3028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FF412C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46368B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FF412C">
        <w:trPr>
          <w:trHeight w:val="3595"/>
        </w:trPr>
        <w:tc>
          <w:tcPr>
            <w:tcW w:w="10173" w:type="dxa"/>
          </w:tcPr>
          <w:p w:rsidR="00CD36B7" w:rsidRDefault="00CD36B7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5185" w:rsidRPr="0029019E" w:rsidRDefault="00FF412C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603168" wp14:editId="15AD363D">
                  <wp:extent cx="6019800" cy="355282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56FCF" w:rsidRDefault="00256FCF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  <w:r w:rsidR="006149D5" w:rsidRPr="006149D5">
              <w:rPr>
                <w:rFonts w:ascii="Times New Roman" w:hAnsi="Times New Roman" w:cs="Times New Roman"/>
                <w:lang w:val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346D4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585ED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B105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2 </w:t>
            </w:r>
            <w:r w:rsidR="00FF412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764</w:t>
            </w:r>
            <w:r w:rsidR="00B105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B105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я</w:t>
            </w:r>
            <w:r w:rsidR="000B2C9A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FF412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FF412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163C12">
              <w:rPr>
                <w:rFonts w:ascii="Times New Roman" w:hAnsi="Times New Roman" w:cs="Times New Roman"/>
                <w:iCs/>
                <w:lang w:val="ru-RU"/>
              </w:rPr>
              <w:t>8 200</w:t>
            </w:r>
            <w:r w:rsidR="00EC021A" w:rsidRPr="00FF412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585ED5" w:rsidRPr="00FF412C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163C12">
              <w:rPr>
                <w:rFonts w:ascii="Times New Roman" w:hAnsi="Times New Roman" w:cs="Times New Roman"/>
                <w:iCs/>
                <w:lang w:val="ru-RU"/>
              </w:rPr>
              <w:t>4,2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FF412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FF412C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163C12">
              <w:rPr>
                <w:rFonts w:ascii="Times New Roman" w:hAnsi="Times New Roman" w:cs="Times New Roman"/>
                <w:iCs/>
                <w:lang w:val="ru-RU"/>
              </w:rPr>
              <w:t>529</w:t>
            </w:r>
            <w:r w:rsidR="00D94954" w:rsidRPr="00FF412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FF412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FF412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FF412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1053D" w:rsidRPr="00FF412C">
              <w:rPr>
                <w:rFonts w:ascii="Times New Roman" w:hAnsi="Times New Roman" w:cs="Times New Roman"/>
                <w:iCs/>
                <w:lang w:val="ru-RU"/>
              </w:rPr>
              <w:t>1 2</w:t>
            </w:r>
            <w:r w:rsidR="00163C12">
              <w:rPr>
                <w:rFonts w:ascii="Times New Roman" w:hAnsi="Times New Roman" w:cs="Times New Roman"/>
                <w:iCs/>
                <w:lang w:val="ru-RU"/>
              </w:rPr>
              <w:t>46</w:t>
            </w:r>
            <w:r w:rsidR="00B1053D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FF412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585ED5" w:rsidRPr="00FF412C">
              <w:rPr>
                <w:rFonts w:ascii="Times New Roman" w:hAnsi="Times New Roman" w:cs="Times New Roman"/>
                <w:iCs/>
                <w:lang w:val="ru-RU"/>
              </w:rPr>
              <w:t>9,</w:t>
            </w:r>
            <w:r w:rsidR="00163C12">
              <w:rPr>
                <w:rFonts w:ascii="Times New Roman" w:hAnsi="Times New Roman" w:cs="Times New Roman"/>
                <w:iCs/>
                <w:lang w:val="ru-RU"/>
              </w:rPr>
              <w:t>8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FF412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FF412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1053D" w:rsidRPr="00FF412C">
              <w:rPr>
                <w:rFonts w:ascii="Times New Roman" w:hAnsi="Times New Roman" w:cs="Times New Roman"/>
                <w:iCs/>
                <w:lang w:val="ru-RU"/>
              </w:rPr>
              <w:t xml:space="preserve">3 </w:t>
            </w:r>
            <w:r w:rsidR="00163C12">
              <w:rPr>
                <w:rFonts w:ascii="Times New Roman" w:hAnsi="Times New Roman" w:cs="Times New Roman"/>
                <w:iCs/>
                <w:lang w:val="ru-RU"/>
              </w:rPr>
              <w:t>318</w:t>
            </w:r>
            <w:r w:rsidR="009D392C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FF412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FF412C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163C12">
              <w:rPr>
                <w:rFonts w:ascii="Times New Roman" w:hAnsi="Times New Roman" w:cs="Times New Roman"/>
                <w:iCs/>
                <w:lang w:val="ru-RU"/>
              </w:rPr>
              <w:t>6,0</w:t>
            </w:r>
            <w:r w:rsidR="004D7DF1" w:rsidRPr="00FF412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6346D4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85ED5" w:rsidRPr="00FF412C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9D392C" w:rsidRPr="00FF412C">
              <w:rPr>
                <w:rFonts w:ascii="Times New Roman" w:hAnsi="Times New Roman" w:cs="Times New Roman"/>
                <w:iCs/>
                <w:lang w:val="ru-RU"/>
              </w:rPr>
              <w:t xml:space="preserve"> мин. </w:t>
            </w:r>
            <w:r w:rsidR="00163C12">
              <w:rPr>
                <w:rFonts w:ascii="Times New Roman" w:hAnsi="Times New Roman" w:cs="Times New Roman"/>
                <w:iCs/>
                <w:lang w:val="ru-RU"/>
              </w:rPr>
              <w:t>37</w:t>
            </w:r>
            <w:r w:rsidR="009D392C" w:rsidRPr="00FF412C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FF412C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6346D4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6346D4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6346D4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6346D4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6346D4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585ED5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163C12">
              <w:rPr>
                <w:rFonts w:ascii="Times New Roman" w:hAnsi="Times New Roman" w:cs="Times New Roman"/>
                <w:iCs/>
                <w:lang w:val="ru-RU"/>
              </w:rPr>
              <w:t>788</w:t>
            </w:r>
            <w:r w:rsidR="00D8411B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B1053D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6346D4">
              <w:rPr>
                <w:rFonts w:ascii="Times New Roman" w:hAnsi="Times New Roman" w:cs="Times New Roman"/>
                <w:iCs/>
                <w:lang w:val="ru-RU"/>
              </w:rPr>
              <w:t>активирован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6A480F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 w:rsidRPr="006346D4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9B0A12" w:rsidRPr="006346D4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163C12">
              <w:rPr>
                <w:rFonts w:ascii="Times New Roman" w:hAnsi="Times New Roman" w:cs="Times New Roman"/>
                <w:iCs/>
                <w:lang w:val="ru-RU"/>
              </w:rPr>
              <w:t>444</w:t>
            </w:r>
            <w:r w:rsidR="009B0A12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6346D4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791222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="009D392C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6346D4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163C12">
              <w:rPr>
                <w:rFonts w:ascii="Times New Roman" w:hAnsi="Times New Roman" w:cs="Times New Roman"/>
                <w:iCs/>
                <w:lang w:val="ru-RU"/>
              </w:rPr>
              <w:t>51</w:t>
            </w:r>
            <w:r w:rsidR="0037638B">
              <w:rPr>
                <w:rFonts w:ascii="Times New Roman" w:hAnsi="Times New Roman" w:cs="Times New Roman"/>
                <w:iCs/>
                <w:lang w:val="ru-RU"/>
              </w:rPr>
              <w:t>,8</w:t>
            </w:r>
            <w:r w:rsidR="00535F44" w:rsidRPr="006346D4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6346D4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6346D4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6346D4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6346D4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6346D4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37638B" w:rsidRDefault="0037638B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37638B" w:rsidRPr="0037638B" w:rsidRDefault="0037638B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6346D4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37638B" w:rsidRPr="006346D4" w:rsidRDefault="0037638B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прием документов на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сведений из ЕГРН;</w:t>
            </w:r>
          </w:p>
          <w:p w:rsidR="00792B10" w:rsidRPr="00625A47" w:rsidRDefault="00792B10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163C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</w:t>
            </w:r>
            <w:r w:rsidR="00163C12" w:rsidRPr="00163C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</w:t>
            </w:r>
            <w:r w:rsidR="003763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6F7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</w:t>
            </w: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ЕПГУ 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573DC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73DC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573DC1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573DC1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573DC1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163C12">
              <w:rPr>
                <w:rFonts w:ascii="Times New Roman" w:hAnsi="Times New Roman" w:cs="Times New Roman"/>
                <w:bCs/>
                <w:lang w:val="ru-RU"/>
              </w:rPr>
              <w:t>187</w:t>
            </w:r>
            <w:r w:rsidR="0079122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услуг</w:t>
            </w:r>
            <w:r w:rsidR="00C4005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в электронной форме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73DC1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573DC1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573DC1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73DC1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573DC1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573DC1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163C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паспорта, удостоверяющего личность гражданина РФ за пределами РФ</w:t>
            </w:r>
            <w:r w:rsidRPr="00573D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7A7001" w:rsidRPr="00976F71" w:rsidRDefault="0074620D" w:rsidP="00163C12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37638B" w:rsidRPr="003763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63C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замена водительского удостоверения</w:t>
            </w:r>
            <w:bookmarkStart w:id="0" w:name="_GoBack"/>
            <w:bookmarkEnd w:id="0"/>
            <w:r w:rsidR="003763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149D5"/>
    <w:rsid w:val="00621697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47BA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10.12-15.12.xlsx]Данные'!$A$3:$A$14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10.12-15.12.xlsx]Данные'!$E$3:$E$14</c:f>
              <c:numCache>
                <c:formatCode>#,##0</c:formatCode>
                <c:ptCount val="12"/>
                <c:pt idx="0">
                  <c:v>977</c:v>
                </c:pt>
                <c:pt idx="1">
                  <c:v>922</c:v>
                </c:pt>
                <c:pt idx="2">
                  <c:v>1250</c:v>
                </c:pt>
                <c:pt idx="3">
                  <c:v>1336</c:v>
                </c:pt>
                <c:pt idx="4">
                  <c:v>1281</c:v>
                </c:pt>
                <c:pt idx="5">
                  <c:v>1312</c:v>
                </c:pt>
                <c:pt idx="6">
                  <c:v>1257</c:v>
                </c:pt>
                <c:pt idx="7">
                  <c:v>1173</c:v>
                </c:pt>
                <c:pt idx="8">
                  <c:v>1139</c:v>
                </c:pt>
                <c:pt idx="9">
                  <c:v>917</c:v>
                </c:pt>
                <c:pt idx="10">
                  <c:v>784</c:v>
                </c:pt>
                <c:pt idx="11">
                  <c:v>416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102304"/>
        <c:axId val="205106224"/>
      </c:barChart>
      <c:catAx>
        <c:axId val="20510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106224"/>
        <c:crosses val="autoZero"/>
        <c:auto val="1"/>
        <c:lblAlgn val="ctr"/>
        <c:lblOffset val="100"/>
        <c:noMultiLvlLbl val="0"/>
      </c:catAx>
      <c:valAx>
        <c:axId val="20510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102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63</cp:revision>
  <cp:lastPrinted>2018-11-14T05:55:00Z</cp:lastPrinted>
  <dcterms:created xsi:type="dcterms:W3CDTF">2018-04-10T14:55:00Z</dcterms:created>
  <dcterms:modified xsi:type="dcterms:W3CDTF">2018-12-18T06:54:00Z</dcterms:modified>
</cp:coreProperties>
</file>