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proofErr w:type="gramStart"/>
      <w:r w:rsidRPr="00635464">
        <w:rPr>
          <w:b/>
          <w:color w:val="000000"/>
          <w:sz w:val="28"/>
          <w:szCs w:val="28"/>
        </w:rPr>
        <w:t>остановка</w:t>
      </w:r>
      <w:proofErr w:type="gramEnd"/>
      <w:r w:rsidRPr="00635464">
        <w:rPr>
          <w:b/>
          <w:color w:val="000000"/>
          <w:sz w:val="28"/>
          <w:szCs w:val="28"/>
        </w:rPr>
        <w:t xml:space="preserve"> общественного транспорта «</w:t>
      </w:r>
      <w:r w:rsidR="00D945FB">
        <w:rPr>
          <w:b/>
          <w:color w:val="000000"/>
          <w:sz w:val="28"/>
          <w:szCs w:val="28"/>
        </w:rPr>
        <w:t xml:space="preserve"> МП«</w:t>
      </w:r>
      <w:r w:rsidR="00CA7100">
        <w:rPr>
          <w:b/>
          <w:color w:val="000000"/>
          <w:sz w:val="28"/>
          <w:szCs w:val="28"/>
        </w:rPr>
        <w:t>ДРСУ</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207E9D" w:rsidRDefault="001806BE" w:rsidP="00C21746">
            <w:r w:rsidRPr="00A64C8E">
              <w:t>Приказ МКУ «</w:t>
            </w:r>
            <w:proofErr w:type="spellStart"/>
            <w:r w:rsidRPr="00A64C8E">
              <w:t>ДДТиЖКК</w:t>
            </w:r>
            <w:proofErr w:type="spellEnd"/>
            <w:r w:rsidRPr="00A64C8E">
              <w:t xml:space="preserve">» от </w:t>
            </w:r>
            <w:r w:rsidRPr="00207E9D">
              <w:rPr>
                <w:color w:val="000000"/>
              </w:rPr>
              <w:t>«</w:t>
            </w:r>
            <w:r w:rsidR="00C21746">
              <w:rPr>
                <w:color w:val="000000"/>
              </w:rPr>
              <w:t>26</w:t>
            </w:r>
            <w:r w:rsidR="00C21746" w:rsidRPr="00207E9D">
              <w:rPr>
                <w:color w:val="000000"/>
              </w:rPr>
              <w:t xml:space="preserve">» </w:t>
            </w:r>
            <w:r w:rsidR="00C21746">
              <w:rPr>
                <w:color w:val="000000"/>
              </w:rPr>
              <w:t xml:space="preserve">февраля </w:t>
            </w:r>
            <w:r w:rsidRPr="00207E9D">
              <w:rPr>
                <w:color w:val="000000"/>
              </w:rPr>
              <w:t>201</w:t>
            </w:r>
            <w:r w:rsidR="00C50F48">
              <w:rPr>
                <w:color w:val="000000"/>
              </w:rPr>
              <w:t>9</w:t>
            </w:r>
            <w:r w:rsidRPr="00207E9D">
              <w:rPr>
                <w:color w:val="000000"/>
              </w:rPr>
              <w:t xml:space="preserve">г. </w:t>
            </w:r>
            <w:r w:rsidRPr="00207E9D">
              <w:t>№</w:t>
            </w:r>
            <w:r w:rsidR="00C21746">
              <w:t>06</w:t>
            </w:r>
            <w:r w:rsidR="00C50F48">
              <w:t>-т</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207E9D" w:rsidRDefault="001806BE" w:rsidP="00535D4E">
            <w:pPr>
              <w:jc w:val="both"/>
              <w:rPr>
                <w:color w:val="000000"/>
              </w:rPr>
            </w:pPr>
            <w:r w:rsidRPr="00207E9D">
              <w:rPr>
                <w:color w:val="000000"/>
              </w:rPr>
              <w:t>«</w:t>
            </w:r>
            <w:r w:rsidR="00C21746">
              <w:rPr>
                <w:color w:val="000000"/>
              </w:rPr>
              <w:t>2</w:t>
            </w:r>
            <w:r w:rsidR="00C50F48">
              <w:rPr>
                <w:color w:val="000000"/>
              </w:rPr>
              <w:t>9</w:t>
            </w:r>
            <w:r w:rsidRPr="00207E9D">
              <w:rPr>
                <w:color w:val="000000"/>
              </w:rPr>
              <w:t>»</w:t>
            </w:r>
            <w:r w:rsidR="00C21746">
              <w:rPr>
                <w:color w:val="000000"/>
              </w:rPr>
              <w:t xml:space="preserve"> марта</w:t>
            </w:r>
            <w:r w:rsidR="00F40B48" w:rsidRPr="00207E9D">
              <w:rPr>
                <w:color w:val="000000"/>
              </w:rPr>
              <w:t xml:space="preserve"> </w:t>
            </w:r>
            <w:proofErr w:type="gramStart"/>
            <w:r w:rsidRPr="00207E9D">
              <w:rPr>
                <w:color w:val="000000"/>
              </w:rPr>
              <w:t>201</w:t>
            </w:r>
            <w:r w:rsidR="00C50F48">
              <w:rPr>
                <w:color w:val="000000"/>
              </w:rPr>
              <w:t>9</w:t>
            </w:r>
            <w:r w:rsidRPr="00207E9D">
              <w:rPr>
                <w:color w:val="000000"/>
              </w:rPr>
              <w:t xml:space="preserve">  г.</w:t>
            </w:r>
            <w:proofErr w:type="gramEnd"/>
            <w:r w:rsidRPr="00207E9D">
              <w:rPr>
                <w:color w:val="000000"/>
              </w:rPr>
              <w:t xml:space="preserve"> в </w:t>
            </w:r>
            <w:r w:rsidR="00F40B48" w:rsidRPr="00207E9D">
              <w:rPr>
                <w:color w:val="000000"/>
              </w:rPr>
              <w:t>1</w:t>
            </w:r>
            <w:r w:rsidR="00C21746">
              <w:rPr>
                <w:color w:val="000000"/>
              </w:rPr>
              <w:t>5</w:t>
            </w:r>
            <w:r w:rsidR="00F40B48" w:rsidRPr="00207E9D">
              <w:rPr>
                <w:color w:val="000000"/>
              </w:rPr>
              <w:t xml:space="preserve"> </w:t>
            </w:r>
            <w:r w:rsidRPr="00207E9D">
              <w:rPr>
                <w:color w:val="000000"/>
              </w:rPr>
              <w:t>ч</w:t>
            </w:r>
            <w:r w:rsidR="00F40B48" w:rsidRPr="00207E9D">
              <w:rPr>
                <w:color w:val="000000"/>
              </w:rPr>
              <w:t xml:space="preserve">  00 </w:t>
            </w:r>
            <w:r w:rsidRPr="00207E9D">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122A3A" w:rsidRDefault="001806BE" w:rsidP="00535D4E">
            <w:r w:rsidRPr="00122A3A">
              <w:t xml:space="preserve">- место размещения: </w:t>
            </w:r>
            <w:r w:rsidR="00F40B48" w:rsidRPr="00F40B48">
              <w:t>Тюменская область, Ханты-Мансийский автономный округ – Югра, город Сургут,</w:t>
            </w:r>
            <w:r w:rsidR="00D945FB">
              <w:t xml:space="preserve"> </w:t>
            </w:r>
            <w:r w:rsidR="00D945FB" w:rsidRPr="00D945FB">
              <w:t>Северный промрайон, улица Индустриальная, остановка общественного транспорта «МП «ДРСУ»</w:t>
            </w:r>
            <w:r w:rsidR="00D945FB">
              <w:t>.</w:t>
            </w:r>
          </w:p>
          <w:p w:rsidR="001806BE" w:rsidRPr="00122A3A" w:rsidRDefault="001806BE" w:rsidP="00535D4E">
            <w:r w:rsidRPr="00122A3A">
              <w:t xml:space="preserve">- площадь объекта: </w:t>
            </w:r>
            <w:r w:rsidR="00CA7100" w:rsidRPr="00207E9D">
              <w:t xml:space="preserve">72 (семьдесят два) </w:t>
            </w:r>
            <w:proofErr w:type="spellStart"/>
            <w:r w:rsidR="00CA7100" w:rsidRPr="00207E9D">
              <w:t>кв.м</w:t>
            </w:r>
            <w:proofErr w:type="spellEnd"/>
            <w:r w:rsidRPr="00207E9D">
              <w:t>;</w:t>
            </w:r>
          </w:p>
          <w:p w:rsidR="001806BE" w:rsidRPr="00122A3A" w:rsidRDefault="001806BE" w:rsidP="00535D4E"/>
          <w:p w:rsidR="001806BE" w:rsidRPr="00122A3A" w:rsidRDefault="001806BE" w:rsidP="00535D4E">
            <w:r w:rsidRPr="00122A3A">
              <w:t>- тип, специализация объекта:</w:t>
            </w:r>
            <w:r w:rsidR="00F40B48">
              <w:t xml:space="preserve"> торговая</w:t>
            </w:r>
            <w:r w:rsidRPr="00122A3A">
              <w:t>;</w:t>
            </w:r>
          </w:p>
          <w:p w:rsidR="001806BE" w:rsidRPr="00122A3A" w:rsidRDefault="001806BE" w:rsidP="00535D4E"/>
          <w:p w:rsidR="001806BE" w:rsidRPr="00122A3A"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122A3A" w:rsidRDefault="001806BE" w:rsidP="00535D4E">
            <w:r w:rsidRPr="00122A3A">
              <w:rPr>
                <w:color w:val="000000"/>
              </w:rPr>
              <w:t>О начальной цене предмета аукциона</w:t>
            </w:r>
            <w:r w:rsidR="00015AF6">
              <w:rPr>
                <w:color w:val="000000"/>
              </w:rPr>
              <w:t xml:space="preserve"> (годовая плата за </w:t>
            </w:r>
            <w:r w:rsidR="00720CA0">
              <w:rPr>
                <w:color w:val="000000"/>
              </w:rPr>
              <w:t>размещение</w:t>
            </w:r>
            <w:r w:rsidR="00015AF6">
              <w:rPr>
                <w:color w:val="000000"/>
              </w:rPr>
              <w:t>)</w:t>
            </w:r>
          </w:p>
        </w:tc>
        <w:tc>
          <w:tcPr>
            <w:tcW w:w="5205" w:type="dxa"/>
          </w:tcPr>
          <w:p w:rsidR="001806BE" w:rsidRPr="00122A3A" w:rsidRDefault="00207E9D" w:rsidP="00207E9D">
            <w:r>
              <w:t>64501 (</w:t>
            </w:r>
            <w:r w:rsidR="00CA7100" w:rsidRPr="00207E9D">
              <w:t>шестьдесят четыре тысячи пятьсот один) рубль 63</w:t>
            </w:r>
            <w:r w:rsidR="0086552C" w:rsidRPr="00207E9D">
              <w:t xml:space="preserve"> копе</w:t>
            </w:r>
            <w:r w:rsidRPr="00207E9D">
              <w:t>йки</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536202" w:rsidRDefault="00536202" w:rsidP="001806BE">
      <w:pPr>
        <w:ind w:right="-1"/>
        <w:jc w:val="both"/>
      </w:pPr>
    </w:p>
    <w:p w:rsidR="00536202" w:rsidRDefault="00536202" w:rsidP="001806BE">
      <w:pPr>
        <w:ind w:right="-1"/>
        <w:jc w:val="both"/>
      </w:pPr>
    </w:p>
    <w:p w:rsidR="00536202" w:rsidRDefault="00536202" w:rsidP="001806BE">
      <w:pPr>
        <w:ind w:right="-1"/>
        <w:jc w:val="both"/>
      </w:pPr>
    </w:p>
    <w:p w:rsidR="00536202" w:rsidRDefault="00536202"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Pr>
          <w:color w:val="22272F"/>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207E9D">
          <w:rPr>
            <w:rStyle w:val="a3"/>
            <w:color w:val="auto"/>
            <w:sz w:val="28"/>
            <w:szCs w:val="28"/>
            <w:u w:val="none"/>
          </w:rPr>
          <w:t xml:space="preserve">приложении </w:t>
        </w:r>
        <w:r w:rsidR="002D3587" w:rsidRPr="00207E9D">
          <w:rPr>
            <w:rStyle w:val="a3"/>
            <w:color w:val="auto"/>
            <w:sz w:val="28"/>
            <w:szCs w:val="28"/>
            <w:u w:val="none"/>
          </w:rPr>
          <w:t>3</w:t>
        </w:r>
        <w:r w:rsidRPr="00207E9D">
          <w:rPr>
            <w:rStyle w:val="a3"/>
            <w:color w:val="auto"/>
            <w:sz w:val="28"/>
            <w:szCs w:val="28"/>
            <w:u w:val="none"/>
          </w:rPr>
          <w:t> </w:t>
        </w:r>
      </w:hyperlink>
      <w:r w:rsidR="002D3587" w:rsidRPr="00207E9D">
        <w:rPr>
          <w:color w:val="22272F"/>
          <w:sz w:val="28"/>
          <w:szCs w:val="28"/>
        </w:rPr>
        <w:t>к извещению</w:t>
      </w:r>
      <w:r w:rsidRPr="00207E9D">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2D3587" w:rsidRDefault="005C3827" w:rsidP="00BA56EB">
      <w:pPr>
        <w:pStyle w:val="s1"/>
        <w:jc w:val="both"/>
        <w:rPr>
          <w:color w:val="22272F"/>
          <w:sz w:val="28"/>
          <w:szCs w:val="28"/>
        </w:rPr>
      </w:pPr>
      <w:r>
        <w:rPr>
          <w:color w:val="22272F"/>
          <w:sz w:val="28"/>
          <w:szCs w:val="28"/>
        </w:rPr>
        <w:t>11.</w:t>
      </w:r>
      <w:r w:rsidR="001C6F09">
        <w:rPr>
          <w:color w:val="22272F"/>
          <w:sz w:val="28"/>
          <w:szCs w:val="28"/>
        </w:rPr>
        <w:t>предусмотреть обустройство остановочной площадки. Выделить для этих целей необходимые лимиты, фонды, ассигнования.</w:t>
      </w:r>
    </w:p>
    <w:p w:rsidR="00BA56EB" w:rsidRDefault="00BA56EB" w:rsidP="00BA56EB">
      <w:pPr>
        <w:pStyle w:val="s1"/>
        <w:jc w:val="both"/>
        <w:rPr>
          <w:color w:val="22272F"/>
          <w:sz w:val="28"/>
          <w:szCs w:val="28"/>
        </w:rPr>
      </w:pPr>
      <w:r>
        <w:rPr>
          <w:color w:val="22272F"/>
          <w:sz w:val="28"/>
          <w:szCs w:val="28"/>
        </w:rPr>
        <w:t>1</w:t>
      </w:r>
      <w:r w:rsidR="001C6F09">
        <w:rPr>
          <w:color w:val="22272F"/>
          <w:sz w:val="28"/>
          <w:szCs w:val="28"/>
        </w:rPr>
        <w:t>2</w:t>
      </w:r>
      <w:r>
        <w:rPr>
          <w:color w:val="22272F"/>
          <w:sz w:val="28"/>
          <w:szCs w:val="28"/>
        </w:rPr>
        <w:t>.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14:anchorId="4E75275A" wp14:editId="7F737491">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0B4BECD1" wp14:editId="7AC8D76D">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05FD7812" wp14:editId="67F40D99">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14:anchorId="18BA963A" wp14:editId="4921FB46">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21746" w:rsidP="00CD7F90">
            <w:pPr>
              <w:rPr>
                <w:bCs/>
              </w:rPr>
            </w:pPr>
            <w:proofErr w:type="spellStart"/>
            <w:r>
              <w:rPr>
                <w:bCs/>
              </w:rPr>
              <w:t>И.о.д</w:t>
            </w:r>
            <w:r w:rsidR="00CD7F90">
              <w:rPr>
                <w:bCs/>
              </w:rPr>
              <w:t>иректор</w:t>
            </w:r>
            <w:r>
              <w:rPr>
                <w:bCs/>
              </w:rPr>
              <w:t>а</w:t>
            </w:r>
            <w:proofErr w:type="spellEnd"/>
            <w:r w:rsidR="00CD7F90">
              <w:rPr>
                <w:bCs/>
              </w:rPr>
              <w:t xml:space="preserve"> МКУ «</w:t>
            </w:r>
            <w:proofErr w:type="spellStart"/>
            <w:r w:rsidR="00CD7F90">
              <w:rPr>
                <w:bCs/>
              </w:rPr>
              <w:t>ДДТиЖКК</w:t>
            </w:r>
            <w:proofErr w:type="spellEnd"/>
            <w:r w:rsidR="00CD7F90">
              <w:rPr>
                <w:bCs/>
              </w:rPr>
              <w:t>»</w:t>
            </w:r>
          </w:p>
          <w:p w:rsidR="00CD7F90" w:rsidRDefault="00C21746" w:rsidP="00CD7F90">
            <w:pPr>
              <w:rPr>
                <w:bCs/>
              </w:rPr>
            </w:pPr>
            <w:r>
              <w:rPr>
                <w:bCs/>
              </w:rPr>
              <w:t>Смычков И.В.</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CA7100">
        <w:rPr>
          <w:b/>
          <w:bCs/>
          <w:sz w:val="28"/>
          <w:szCs w:val="28"/>
        </w:rPr>
        <w:t>72</w:t>
      </w:r>
      <w:r w:rsidR="005435FE" w:rsidRPr="005435FE">
        <w:rPr>
          <w:b/>
          <w:bCs/>
          <w:sz w:val="28"/>
          <w:szCs w:val="28"/>
        </w:rPr>
        <w:t xml:space="preserve"> кв. метр</w:t>
      </w:r>
      <w:r w:rsidR="001C6F09">
        <w:rPr>
          <w:b/>
          <w:bCs/>
          <w:sz w:val="28"/>
          <w:szCs w:val="28"/>
        </w:rPr>
        <w:t>а</w:t>
      </w:r>
      <w:r w:rsidR="005435FE" w:rsidRPr="005435FE">
        <w:rPr>
          <w:b/>
          <w:bCs/>
          <w:sz w:val="28"/>
          <w:szCs w:val="28"/>
        </w:rPr>
        <w:t xml:space="preserve">,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w:t>
      </w:r>
      <w:r w:rsidR="00EB1B3B" w:rsidRPr="00EB1B3B">
        <w:rPr>
          <w:b/>
          <w:spacing w:val="-4"/>
          <w:sz w:val="28"/>
          <w:szCs w:val="28"/>
        </w:rPr>
        <w:t>Северный промрайон, улица Индустриальная, остановка общественного транспорта «МП «ДРСУ»</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EB1B3B" w:rsidRPr="00EB1B3B">
        <w:rPr>
          <w:spacing w:val="-12"/>
          <w:sz w:val="28"/>
          <w:szCs w:val="28"/>
        </w:rPr>
        <w:t>Северный промрайон, улица Индустриальная, остановка общественного транспорта «МП «ДРСУ»</w:t>
      </w:r>
      <w:r w:rsidR="00C96FDB" w:rsidRPr="00854F87">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sidRPr="00207E9D">
        <w:rPr>
          <w:sz w:val="28"/>
          <w:szCs w:val="28"/>
        </w:rPr>
        <w:t xml:space="preserve">: </w:t>
      </w:r>
      <w:r w:rsidR="00CA7100" w:rsidRPr="00207E9D">
        <w:rPr>
          <w:sz w:val="28"/>
          <w:szCs w:val="28"/>
        </w:rPr>
        <w:t>72</w:t>
      </w:r>
      <w:r w:rsidR="005435FE" w:rsidRPr="00207E9D">
        <w:rPr>
          <w:sz w:val="28"/>
          <w:szCs w:val="28"/>
        </w:rPr>
        <w:t xml:space="preserve"> кв. метров</w:t>
      </w:r>
      <w:r w:rsidRPr="00207E9D">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1"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дня,  следующего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w:t>
      </w:r>
      <w:r w:rsidR="001A78A5">
        <w:rPr>
          <w:sz w:val="28"/>
          <w:szCs w:val="28"/>
        </w:rPr>
        <w:t>о адресу уполномоченного органа, последний день приема заявок 22.03.2019г.</w:t>
      </w:r>
      <w:bookmarkStart w:id="2" w:name="_GoBack"/>
      <w:bookmarkEnd w:id="2"/>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w:t>
      </w:r>
      <w:r w:rsidRPr="00207E9D">
        <w:rPr>
          <w:color w:val="000000"/>
          <w:sz w:val="28"/>
          <w:szCs w:val="28"/>
        </w:rPr>
        <w:t>до 1</w:t>
      </w:r>
      <w:r w:rsidR="001C6F09" w:rsidRPr="00207E9D">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1"/>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536202" w:rsidRPr="002633E0" w:rsidRDefault="00536202" w:rsidP="001806BE">
      <w:pPr>
        <w:ind w:firstLine="720"/>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w:t>
      </w:r>
      <w:r w:rsidRPr="00207E9D">
        <w:rPr>
          <w:sz w:val="28"/>
          <w:szCs w:val="28"/>
        </w:rPr>
        <w:t xml:space="preserve">– </w:t>
      </w:r>
      <w:r w:rsidR="00CA7100" w:rsidRPr="00207E9D">
        <w:rPr>
          <w:sz w:val="28"/>
          <w:szCs w:val="28"/>
        </w:rPr>
        <w:t>64501</w:t>
      </w:r>
      <w:r w:rsidR="005435FE" w:rsidRPr="00207E9D">
        <w:rPr>
          <w:sz w:val="28"/>
          <w:szCs w:val="28"/>
        </w:rPr>
        <w:t xml:space="preserve"> </w:t>
      </w:r>
      <w:r w:rsidRPr="00207E9D">
        <w:rPr>
          <w:sz w:val="28"/>
          <w:szCs w:val="28"/>
        </w:rPr>
        <w:t xml:space="preserve"> (</w:t>
      </w:r>
      <w:r w:rsidR="00CA7100" w:rsidRPr="00207E9D">
        <w:rPr>
          <w:sz w:val="28"/>
          <w:szCs w:val="28"/>
        </w:rPr>
        <w:t>шестьдесят четыре</w:t>
      </w:r>
      <w:r w:rsidR="005435FE" w:rsidRPr="00207E9D">
        <w:rPr>
          <w:sz w:val="28"/>
          <w:szCs w:val="28"/>
        </w:rPr>
        <w:t xml:space="preserve"> тысяч</w:t>
      </w:r>
      <w:r w:rsidR="00CA7100" w:rsidRPr="00207E9D">
        <w:rPr>
          <w:sz w:val="28"/>
          <w:szCs w:val="28"/>
        </w:rPr>
        <w:t>и</w:t>
      </w:r>
      <w:r w:rsidR="00C96FDB" w:rsidRPr="00207E9D">
        <w:rPr>
          <w:sz w:val="28"/>
          <w:szCs w:val="28"/>
        </w:rPr>
        <w:t xml:space="preserve"> </w:t>
      </w:r>
      <w:r w:rsidR="00CA7100" w:rsidRPr="00207E9D">
        <w:rPr>
          <w:sz w:val="28"/>
          <w:szCs w:val="28"/>
        </w:rPr>
        <w:t>пятьсот</w:t>
      </w:r>
      <w:r w:rsidR="00C96FDB" w:rsidRPr="00207E9D">
        <w:rPr>
          <w:sz w:val="28"/>
          <w:szCs w:val="28"/>
        </w:rPr>
        <w:t xml:space="preserve"> один</w:t>
      </w:r>
      <w:r w:rsidR="005435FE" w:rsidRPr="00207E9D">
        <w:rPr>
          <w:sz w:val="28"/>
          <w:szCs w:val="28"/>
        </w:rPr>
        <w:t>) рубл</w:t>
      </w:r>
      <w:r w:rsidR="00C96FDB" w:rsidRPr="00207E9D">
        <w:rPr>
          <w:sz w:val="28"/>
          <w:szCs w:val="28"/>
        </w:rPr>
        <w:t>ь</w:t>
      </w:r>
      <w:r w:rsidR="005435FE" w:rsidRPr="00207E9D">
        <w:rPr>
          <w:sz w:val="28"/>
          <w:szCs w:val="28"/>
        </w:rPr>
        <w:t xml:space="preserve"> </w:t>
      </w:r>
      <w:r w:rsidR="00C96FDB" w:rsidRPr="00207E9D">
        <w:rPr>
          <w:sz w:val="28"/>
          <w:szCs w:val="28"/>
        </w:rPr>
        <w:t>6</w:t>
      </w:r>
      <w:r w:rsidR="00CA7100" w:rsidRPr="00207E9D">
        <w:rPr>
          <w:sz w:val="28"/>
          <w:szCs w:val="28"/>
        </w:rPr>
        <w:t>3</w:t>
      </w:r>
      <w:r w:rsidR="005435FE" w:rsidRPr="00207E9D">
        <w:rPr>
          <w:sz w:val="28"/>
          <w:szCs w:val="28"/>
        </w:rPr>
        <w:t xml:space="preserve"> копе</w:t>
      </w:r>
      <w:r w:rsidR="00CA7100" w:rsidRPr="00207E9D">
        <w:rPr>
          <w:sz w:val="28"/>
          <w:szCs w:val="28"/>
        </w:rPr>
        <w:t>йки</w:t>
      </w:r>
      <w:r w:rsidR="001C6F09" w:rsidRPr="00207E9D">
        <w:rPr>
          <w:sz w:val="28"/>
          <w:szCs w:val="28"/>
        </w:rPr>
        <w:t xml:space="preserve"> </w:t>
      </w:r>
      <w:r w:rsidRPr="00207E9D">
        <w:rPr>
          <w:sz w:val="28"/>
          <w:szCs w:val="28"/>
        </w:rPr>
        <w:t>без учета налога на добавленную стоимость.</w:t>
      </w:r>
      <w:r w:rsidRPr="002633E0">
        <w:rPr>
          <w:sz w:val="28"/>
          <w:szCs w:val="28"/>
        </w:rPr>
        <w:t xml:space="preserve">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lastRenderedPageBreak/>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CA7100" w:rsidRPr="00207E9D">
        <w:rPr>
          <w:sz w:val="28"/>
          <w:szCs w:val="28"/>
        </w:rPr>
        <w:t>6 450</w:t>
      </w:r>
      <w:r w:rsidRPr="00207E9D">
        <w:rPr>
          <w:sz w:val="28"/>
          <w:szCs w:val="28"/>
        </w:rPr>
        <w:t xml:space="preserve"> (</w:t>
      </w:r>
      <w:r w:rsidR="00CA7100" w:rsidRPr="00207E9D">
        <w:rPr>
          <w:sz w:val="28"/>
          <w:szCs w:val="28"/>
        </w:rPr>
        <w:t>шесть</w:t>
      </w:r>
      <w:r w:rsidR="00C96FDB" w:rsidRPr="00207E9D">
        <w:rPr>
          <w:sz w:val="28"/>
          <w:szCs w:val="28"/>
        </w:rPr>
        <w:t xml:space="preserve"> тысяч </w:t>
      </w:r>
      <w:r w:rsidR="00CA7100" w:rsidRPr="00207E9D">
        <w:rPr>
          <w:sz w:val="28"/>
          <w:szCs w:val="28"/>
        </w:rPr>
        <w:t>четыреста пятьдесят</w:t>
      </w:r>
      <w:r w:rsidRPr="00207E9D">
        <w:rPr>
          <w:sz w:val="28"/>
          <w:szCs w:val="28"/>
        </w:rPr>
        <w:t>)</w:t>
      </w:r>
      <w:r w:rsidR="005435FE" w:rsidRPr="00207E9D">
        <w:rPr>
          <w:sz w:val="28"/>
          <w:szCs w:val="28"/>
        </w:rPr>
        <w:t xml:space="preserve"> рубл</w:t>
      </w:r>
      <w:r w:rsidR="00C96FDB" w:rsidRPr="00207E9D">
        <w:rPr>
          <w:sz w:val="28"/>
          <w:szCs w:val="28"/>
        </w:rPr>
        <w:t>я</w:t>
      </w:r>
      <w:r w:rsidR="005435FE" w:rsidRPr="00207E9D">
        <w:rPr>
          <w:sz w:val="28"/>
          <w:szCs w:val="28"/>
        </w:rPr>
        <w:t xml:space="preserve"> </w:t>
      </w:r>
      <w:r w:rsidR="00C96FDB" w:rsidRPr="00207E9D">
        <w:rPr>
          <w:sz w:val="28"/>
          <w:szCs w:val="28"/>
        </w:rPr>
        <w:t>16</w:t>
      </w:r>
      <w:r w:rsidR="005435FE" w:rsidRPr="00207E9D">
        <w:rPr>
          <w:sz w:val="28"/>
          <w:szCs w:val="28"/>
        </w:rPr>
        <w:t xml:space="preserve"> копеек</w:t>
      </w:r>
      <w:r w:rsidRPr="00207E9D">
        <w:rPr>
          <w:sz w:val="28"/>
          <w:szCs w:val="28"/>
        </w:rPr>
        <w:t>.</w:t>
      </w:r>
    </w:p>
    <w:p w:rsidR="001806BE" w:rsidRDefault="001806BE" w:rsidP="001806BE">
      <w:pPr>
        <w:ind w:right="-143" w:firstLine="708"/>
        <w:jc w:val="both"/>
        <w:rPr>
          <w:sz w:val="28"/>
          <w:szCs w:val="28"/>
        </w:rPr>
      </w:pPr>
      <w:r w:rsidRPr="00207E9D">
        <w:rPr>
          <w:sz w:val="28"/>
          <w:szCs w:val="28"/>
        </w:rPr>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w:t>
      </w:r>
      <w:r w:rsidRPr="00F91C6A">
        <w:rPr>
          <w:sz w:val="28"/>
          <w:szCs w:val="28"/>
        </w:rPr>
        <w:t>,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07E9D" w:rsidRDefault="00456C72" w:rsidP="001806BE">
      <w:pPr>
        <w:ind w:right="-143"/>
        <w:jc w:val="center"/>
        <w:rPr>
          <w:color w:val="000000"/>
          <w:sz w:val="28"/>
          <w:szCs w:val="28"/>
        </w:rPr>
      </w:pPr>
      <w:r w:rsidRPr="00207E9D">
        <w:rPr>
          <w:color w:val="000000"/>
          <w:sz w:val="28"/>
          <w:szCs w:val="28"/>
        </w:rPr>
        <w:t>8</w:t>
      </w:r>
      <w:r w:rsidR="001806BE" w:rsidRPr="00207E9D">
        <w:rPr>
          <w:color w:val="000000"/>
          <w:sz w:val="28"/>
          <w:szCs w:val="28"/>
        </w:rPr>
        <w:t>. Дата, время и место проведения аукциона</w:t>
      </w:r>
    </w:p>
    <w:p w:rsidR="001806BE" w:rsidRPr="00207E9D"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07E9D">
        <w:rPr>
          <w:color w:val="000000"/>
          <w:sz w:val="28"/>
          <w:szCs w:val="28"/>
        </w:rPr>
        <w:t>Аукцион состоится «</w:t>
      </w:r>
      <w:r w:rsidR="00C21746">
        <w:rPr>
          <w:color w:val="000000"/>
          <w:sz w:val="28"/>
          <w:szCs w:val="28"/>
        </w:rPr>
        <w:t>2</w:t>
      </w:r>
      <w:r w:rsidR="00C50F48">
        <w:rPr>
          <w:color w:val="000000"/>
          <w:sz w:val="28"/>
          <w:szCs w:val="28"/>
        </w:rPr>
        <w:t>9</w:t>
      </w:r>
      <w:r w:rsidRPr="00207E9D">
        <w:rPr>
          <w:color w:val="000000"/>
          <w:sz w:val="28"/>
          <w:szCs w:val="28"/>
        </w:rPr>
        <w:t>»</w:t>
      </w:r>
      <w:r w:rsidR="005435FE" w:rsidRPr="00207E9D">
        <w:rPr>
          <w:color w:val="000000"/>
          <w:sz w:val="28"/>
          <w:szCs w:val="28"/>
        </w:rPr>
        <w:t xml:space="preserve"> </w:t>
      </w:r>
      <w:r w:rsidR="00C21746">
        <w:rPr>
          <w:color w:val="000000"/>
          <w:sz w:val="28"/>
          <w:szCs w:val="28"/>
        </w:rPr>
        <w:t>марта</w:t>
      </w:r>
      <w:r w:rsidR="005435FE" w:rsidRPr="00207E9D">
        <w:rPr>
          <w:color w:val="000000"/>
          <w:sz w:val="28"/>
          <w:szCs w:val="28"/>
        </w:rPr>
        <w:t xml:space="preserve"> 201</w:t>
      </w:r>
      <w:r w:rsidR="00C50F48">
        <w:rPr>
          <w:color w:val="000000"/>
          <w:sz w:val="28"/>
          <w:szCs w:val="28"/>
        </w:rPr>
        <w:t>9</w:t>
      </w:r>
      <w:r w:rsidRPr="00207E9D">
        <w:rPr>
          <w:color w:val="000000"/>
          <w:sz w:val="28"/>
          <w:szCs w:val="28"/>
        </w:rPr>
        <w:t xml:space="preserve"> г. в </w:t>
      </w:r>
      <w:r w:rsidR="00B80E5B" w:rsidRPr="00207E9D">
        <w:rPr>
          <w:color w:val="000000"/>
          <w:sz w:val="28"/>
          <w:szCs w:val="28"/>
        </w:rPr>
        <w:t>1</w:t>
      </w:r>
      <w:r w:rsidR="00C21746">
        <w:rPr>
          <w:color w:val="000000"/>
          <w:sz w:val="28"/>
          <w:szCs w:val="28"/>
        </w:rPr>
        <w:t>5</w:t>
      </w:r>
      <w:r w:rsidR="005435FE" w:rsidRPr="00207E9D">
        <w:rPr>
          <w:color w:val="000000"/>
          <w:sz w:val="28"/>
          <w:szCs w:val="28"/>
        </w:rPr>
        <w:t xml:space="preserve"> </w:t>
      </w:r>
      <w:r w:rsidRPr="00207E9D">
        <w:rPr>
          <w:color w:val="000000"/>
          <w:sz w:val="28"/>
          <w:szCs w:val="28"/>
        </w:rPr>
        <w:t xml:space="preserve">час </w:t>
      </w:r>
      <w:r w:rsidR="005435FE" w:rsidRPr="00207E9D">
        <w:rPr>
          <w:color w:val="000000"/>
          <w:sz w:val="28"/>
          <w:szCs w:val="28"/>
        </w:rPr>
        <w:t xml:space="preserve">00 </w:t>
      </w:r>
      <w:r w:rsidRPr="00207E9D">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456C72" w:rsidP="001806BE">
      <w:pPr>
        <w:jc w:val="center"/>
        <w:rPr>
          <w:color w:val="000000"/>
          <w:sz w:val="28"/>
          <w:szCs w:val="28"/>
        </w:rPr>
      </w:pPr>
      <w:r>
        <w:rPr>
          <w:color w:val="000000"/>
          <w:sz w:val="28"/>
          <w:szCs w:val="28"/>
        </w:rPr>
        <w:lastRenderedPageBreak/>
        <w:t>9</w:t>
      </w:r>
      <w:r w:rsidR="001806BE"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.1. 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остановочного комплекса (автопавильона) с торговой площадью с включением в него цены договора, предложенной победителем. При этом размер платы по договору на размещение нестационарного торго</w:t>
      </w:r>
      <w:r w:rsidR="005435FE" w:rsidRPr="00207E9D">
        <w:rPr>
          <w:sz w:val="28"/>
          <w:szCs w:val="28"/>
        </w:rPr>
        <w:t xml:space="preserve">вого объекта определяется </w:t>
      </w:r>
      <w:r w:rsidR="001806BE" w:rsidRPr="00207E9D">
        <w:rPr>
          <w:sz w:val="28"/>
          <w:szCs w:val="28"/>
        </w:rPr>
        <w:t>в размере, предложенном победителем аукциона, или</w:t>
      </w:r>
      <w:r w:rsidR="005435FE" w:rsidRPr="00207E9D">
        <w:rPr>
          <w:sz w:val="28"/>
          <w:szCs w:val="28"/>
        </w:rPr>
        <w:t xml:space="preserve">, в случае </w:t>
      </w:r>
      <w:proofErr w:type="gramStart"/>
      <w:r w:rsidR="005435FE" w:rsidRPr="00207E9D">
        <w:rPr>
          <w:sz w:val="28"/>
          <w:szCs w:val="28"/>
        </w:rPr>
        <w:t xml:space="preserve">заключения  </w:t>
      </w:r>
      <w:r w:rsidR="001806BE" w:rsidRPr="00207E9D">
        <w:rPr>
          <w:sz w:val="28"/>
          <w:szCs w:val="28"/>
        </w:rPr>
        <w:t>указанного</w:t>
      </w:r>
      <w:proofErr w:type="gramEnd"/>
      <w:r w:rsidR="001806BE" w:rsidRPr="00207E9D">
        <w:rPr>
          <w:sz w:val="28"/>
          <w:szCs w:val="28"/>
        </w:rPr>
        <w:t xml:space="preserve">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.2. В случае если в течение 30-ти календарных дней со дня размещения                протокола о результатах аукциона на официальном портале победитель аукциона не представил подписанный им проект договора, организатор аукциона заключает указанный договор с участником аукциона, который сделал предпоследнее предложение о цене предмета аукциона (лота).</w:t>
      </w: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07E9D" w:rsidRDefault="001806BE" w:rsidP="001806BE">
      <w:pPr>
        <w:ind w:right="-143"/>
        <w:jc w:val="both"/>
        <w:rPr>
          <w:color w:val="000000"/>
          <w:sz w:val="28"/>
          <w:szCs w:val="28"/>
        </w:rPr>
      </w:pPr>
    </w:p>
    <w:p w:rsidR="001806BE" w:rsidRPr="002633E0" w:rsidRDefault="00456C72" w:rsidP="001806BE">
      <w:pPr>
        <w:ind w:right="-143"/>
        <w:jc w:val="center"/>
        <w:rPr>
          <w:color w:val="000000"/>
          <w:sz w:val="28"/>
          <w:szCs w:val="28"/>
        </w:rPr>
      </w:pPr>
      <w:r w:rsidRPr="00207E9D">
        <w:rPr>
          <w:color w:val="000000"/>
          <w:sz w:val="28"/>
          <w:szCs w:val="28"/>
        </w:rPr>
        <w:t>10</w:t>
      </w:r>
      <w:r w:rsidR="001806BE" w:rsidRPr="00207E9D">
        <w:rPr>
          <w:color w:val="000000"/>
          <w:sz w:val="28"/>
          <w:szCs w:val="28"/>
        </w:rPr>
        <w:t>. Осмотр</w:t>
      </w:r>
      <w:r w:rsidR="001806BE" w:rsidRPr="002633E0">
        <w:rPr>
          <w:color w:val="000000"/>
          <w:sz w:val="28"/>
          <w:szCs w:val="28"/>
        </w:rPr>
        <w:t xml:space="preserve"> </w:t>
      </w:r>
      <w:r w:rsidR="001806BE">
        <w:rPr>
          <w:color w:val="000000"/>
          <w:sz w:val="28"/>
          <w:szCs w:val="28"/>
        </w:rPr>
        <w:t xml:space="preserve">места размещения </w:t>
      </w:r>
      <w:r w:rsidR="001806BE">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1</w:t>
      </w:r>
      <w:r w:rsidRPr="00207E9D">
        <w:rPr>
          <w:color w:val="000000"/>
          <w:sz w:val="28"/>
          <w:szCs w:val="28"/>
        </w:rPr>
        <w:t>. Срок для отказа организатора от проведения аукциона</w:t>
      </w:r>
    </w:p>
    <w:p w:rsidR="001806BE" w:rsidRPr="00207E9D" w:rsidRDefault="001806BE" w:rsidP="001806BE">
      <w:pPr>
        <w:ind w:right="-143"/>
        <w:jc w:val="center"/>
        <w:rPr>
          <w:color w:val="000000"/>
          <w:sz w:val="28"/>
          <w:szCs w:val="28"/>
        </w:rPr>
      </w:pPr>
    </w:p>
    <w:p w:rsidR="001806BE" w:rsidRPr="00207E9D" w:rsidRDefault="001806BE" w:rsidP="001806BE">
      <w:pPr>
        <w:ind w:right="-143" w:firstLine="708"/>
        <w:jc w:val="both"/>
        <w:rPr>
          <w:color w:val="000000"/>
          <w:sz w:val="28"/>
          <w:szCs w:val="28"/>
        </w:rPr>
      </w:pPr>
      <w:r w:rsidRPr="00207E9D">
        <w:rPr>
          <w:color w:val="000000"/>
          <w:sz w:val="28"/>
          <w:szCs w:val="28"/>
        </w:rPr>
        <w:t xml:space="preserve">Организатор аукциона вправе отказаться от проведения аукциона, но не позднее чем за пять дней до даты окончания срока подачи заявок на участие в аукционе. Извещение об отказе от проведении аукциона размещается на </w:t>
      </w:r>
      <w:r w:rsidRPr="00207E9D">
        <w:rPr>
          <w:bCs/>
          <w:sz w:val="28"/>
          <w:szCs w:val="28"/>
        </w:rPr>
        <w:t>официальном портале</w:t>
      </w:r>
      <w:r w:rsidRPr="00207E9D">
        <w:rPr>
          <w:color w:val="000000"/>
          <w:sz w:val="28"/>
          <w:szCs w:val="28"/>
        </w:rPr>
        <w:t xml:space="preserve"> в течение одного дня </w:t>
      </w:r>
      <w:r w:rsidRPr="00207E9D">
        <w:rPr>
          <w:color w:val="000000"/>
          <w:sz w:val="28"/>
          <w:szCs w:val="28"/>
          <w:lang w:val="en-US"/>
        </w:rPr>
        <w:t>c</w:t>
      </w:r>
      <w:r w:rsidRPr="00207E9D">
        <w:rPr>
          <w:color w:val="000000"/>
          <w:sz w:val="28"/>
          <w:szCs w:val="28"/>
        </w:rPr>
        <w:t xml:space="preserve"> даты принятия решения об отказе от проведения аукциона.</w:t>
      </w:r>
    </w:p>
    <w:p w:rsidR="001806BE" w:rsidRPr="00207E9D"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2</w:t>
      </w:r>
      <w:r w:rsidRPr="00207E9D">
        <w:rPr>
          <w:color w:val="000000"/>
          <w:sz w:val="28"/>
          <w:szCs w:val="28"/>
        </w:rPr>
        <w:t>.</w:t>
      </w:r>
      <w:r w:rsidRPr="002633E0">
        <w:rPr>
          <w:color w:val="000000"/>
          <w:sz w:val="28"/>
          <w:szCs w:val="28"/>
        </w:rPr>
        <w:t xml:space="preserve">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3</w:t>
      </w:r>
      <w:r w:rsidRPr="00207E9D">
        <w:rPr>
          <w:color w:val="000000"/>
          <w:sz w:val="28"/>
          <w:szCs w:val="28"/>
        </w:rPr>
        <w:t>.</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4</w:t>
      </w:r>
      <w:r w:rsidRPr="00207E9D">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sidRPr="00207E9D">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85673F" w:rsidRDefault="0085673F" w:rsidP="00535D4E">
            <w:pPr>
              <w:ind w:left="59"/>
              <w:outlineLvl w:val="0"/>
              <w:rPr>
                <w:sz w:val="28"/>
                <w:szCs w:val="28"/>
              </w:rPr>
            </w:pPr>
          </w:p>
          <w:p w:rsidR="0085673F" w:rsidRDefault="0085673F" w:rsidP="00535D4E">
            <w:pPr>
              <w:ind w:left="59"/>
              <w:outlineLvl w:val="0"/>
              <w:rPr>
                <w:sz w:val="28"/>
                <w:szCs w:val="28"/>
              </w:rPr>
            </w:pPr>
          </w:p>
          <w:p w:rsidR="0085673F" w:rsidRDefault="0085673F"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1806BE" w:rsidRPr="00C04EC3" w:rsidRDefault="001806BE" w:rsidP="00535D4E">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proofErr w:type="gramStart"/>
      <w:r w:rsidRPr="00547A04">
        <w:rPr>
          <w:color w:val="000000"/>
          <w:sz w:val="28"/>
          <w:szCs w:val="28"/>
        </w:rPr>
        <w:t>именуемое</w:t>
      </w:r>
      <w:proofErr w:type="gramEnd"/>
      <w:r w:rsidRPr="00547A04">
        <w:rPr>
          <w:color w:val="000000"/>
          <w:sz w:val="28"/>
          <w:szCs w:val="28"/>
        </w:rPr>
        <w:t>(</w:t>
      </w:r>
      <w:proofErr w:type="spellStart"/>
      <w:r w:rsidRPr="00547A04">
        <w:rPr>
          <w:color w:val="000000"/>
          <w:sz w:val="28"/>
          <w:szCs w:val="28"/>
        </w:rPr>
        <w:t>ый</w:t>
      </w:r>
      <w:proofErr w:type="spellEnd"/>
      <w:r w:rsidRPr="00547A04">
        <w:rPr>
          <w:color w:val="000000"/>
          <w:sz w:val="28"/>
          <w:szCs w:val="28"/>
        </w:rPr>
        <w:t>) в дальнейшем «хозяйствующий субъект», с другой стороны,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lastRenderedPageBreak/>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w:t>
      </w:r>
      <w:r w:rsidRPr="00D3118E">
        <w:rPr>
          <w:color w:val="000000"/>
          <w:sz w:val="28"/>
          <w:szCs w:val="28"/>
        </w:rPr>
        <w:lastRenderedPageBreak/>
        <w:t>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lastRenderedPageBreak/>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207E9D" w:rsidRDefault="001806BE" w:rsidP="001806BE">
      <w:pPr>
        <w:ind w:firstLine="567"/>
        <w:jc w:val="both"/>
        <w:rPr>
          <w:color w:val="000000"/>
          <w:sz w:val="28"/>
          <w:szCs w:val="28"/>
        </w:rPr>
      </w:pPr>
      <w:r w:rsidRPr="00207E9D">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207E9D">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lastRenderedPageBreak/>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536202" w:rsidP="00535D4E">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536202"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536202"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 xml:space="preserve">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w:t>
      </w:r>
      <w:r w:rsidRPr="00547A04">
        <w:rPr>
          <w:color w:val="000000"/>
          <w:sz w:val="28"/>
          <w:szCs w:val="28"/>
        </w:rPr>
        <w:lastRenderedPageBreak/>
        <w:t>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lastRenderedPageBreak/>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lastRenderedPageBreak/>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w:t>
      </w:r>
      <w:r w:rsidRPr="00501651">
        <w:rPr>
          <w:color w:val="000000"/>
          <w:sz w:val="28"/>
          <w:szCs w:val="28"/>
        </w:rPr>
        <w:lastRenderedPageBreak/>
        <w:t>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1C6F09" w:rsidRDefault="00501651" w:rsidP="001C6F09">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1C6F09" w:rsidRDefault="001C6F09" w:rsidP="001C6F09">
      <w:pPr>
        <w:tabs>
          <w:tab w:val="left" w:pos="993"/>
          <w:tab w:val="left" w:pos="1134"/>
        </w:tabs>
        <w:ind w:firstLine="567"/>
        <w:jc w:val="both"/>
        <w:rPr>
          <w:color w:val="000000"/>
          <w:sz w:val="28"/>
          <w:szCs w:val="28"/>
        </w:rPr>
      </w:pPr>
      <w:r w:rsidRPr="001C6F09">
        <w:rPr>
          <w:color w:val="000000"/>
          <w:sz w:val="28"/>
          <w:szCs w:val="28"/>
        </w:rPr>
        <w:t>11.предусмотреть обустройство остановочной площадки. Выделить для этих целей необходимые лимиты, фонды, ассигнования.</w:t>
      </w:r>
    </w:p>
    <w:p w:rsidR="001806BE" w:rsidRPr="00547A04" w:rsidRDefault="001C6F09" w:rsidP="001C6F09">
      <w:pPr>
        <w:tabs>
          <w:tab w:val="left" w:pos="993"/>
          <w:tab w:val="left" w:pos="1134"/>
        </w:tabs>
        <w:ind w:firstLine="567"/>
        <w:jc w:val="both"/>
        <w:rPr>
          <w:color w:val="000000"/>
          <w:sz w:val="28"/>
          <w:szCs w:val="28"/>
        </w:rPr>
      </w:pPr>
      <w:r w:rsidRPr="001C6F09">
        <w:rPr>
          <w:color w:val="000000"/>
          <w:sz w:val="28"/>
          <w:szCs w:val="28"/>
        </w:rPr>
        <w:t>12.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012B08"/>
    <w:rsid w:val="00015AF6"/>
    <w:rsid w:val="001057C5"/>
    <w:rsid w:val="00153A15"/>
    <w:rsid w:val="001806BE"/>
    <w:rsid w:val="001A78A5"/>
    <w:rsid w:val="001C6F09"/>
    <w:rsid w:val="00207E9D"/>
    <w:rsid w:val="002522AF"/>
    <w:rsid w:val="002D3587"/>
    <w:rsid w:val="00456C72"/>
    <w:rsid w:val="004B19A2"/>
    <w:rsid w:val="00501651"/>
    <w:rsid w:val="00506E91"/>
    <w:rsid w:val="00535D4E"/>
    <w:rsid w:val="00536202"/>
    <w:rsid w:val="005435FE"/>
    <w:rsid w:val="005C3827"/>
    <w:rsid w:val="00635464"/>
    <w:rsid w:val="0067365C"/>
    <w:rsid w:val="00707A85"/>
    <w:rsid w:val="00720CA0"/>
    <w:rsid w:val="007C69E3"/>
    <w:rsid w:val="0085673F"/>
    <w:rsid w:val="0086552C"/>
    <w:rsid w:val="00945055"/>
    <w:rsid w:val="009A3304"/>
    <w:rsid w:val="00A64C8E"/>
    <w:rsid w:val="00AD7B92"/>
    <w:rsid w:val="00B80E5B"/>
    <w:rsid w:val="00BA56EB"/>
    <w:rsid w:val="00C21746"/>
    <w:rsid w:val="00C50F48"/>
    <w:rsid w:val="00C96FDB"/>
    <w:rsid w:val="00CA7100"/>
    <w:rsid w:val="00CB7577"/>
    <w:rsid w:val="00CD7F90"/>
    <w:rsid w:val="00D267C9"/>
    <w:rsid w:val="00D3118E"/>
    <w:rsid w:val="00D945FB"/>
    <w:rsid w:val="00DF1DC4"/>
    <w:rsid w:val="00E82771"/>
    <w:rsid w:val="00EB1B3B"/>
    <w:rsid w:val="00F3281E"/>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84622-9431-495D-B45F-850A6285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8966A-E430-4E1D-B6B2-F694E83F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7254</Words>
  <Characters>41351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Я.Ю. Кутепова</cp:lastModifiedBy>
  <cp:revision>4</cp:revision>
  <cp:lastPrinted>2019-02-26T09:14:00Z</cp:lastPrinted>
  <dcterms:created xsi:type="dcterms:W3CDTF">2019-02-26T04:52:00Z</dcterms:created>
  <dcterms:modified xsi:type="dcterms:W3CDTF">2019-02-26T09:14:00Z</dcterms:modified>
</cp:coreProperties>
</file>