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7D2694F5" w14:textId="77777777" w:rsidR="00E15151" w:rsidRPr="00E15151" w:rsidRDefault="00D86769" w:rsidP="00E1515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15151" w:rsidRPr="00E15151">
        <w:rPr>
          <w:sz w:val="24"/>
          <w:szCs w:val="24"/>
          <w:u w:val="single"/>
        </w:rPr>
        <w:t>Окна, балконы под ключ</w:t>
      </w:r>
    </w:p>
    <w:p w14:paraId="6D52478B" w14:textId="4C2D730A" w:rsidR="00A30B16" w:rsidRPr="00916618" w:rsidRDefault="00E15151" w:rsidP="00E15151">
      <w:pPr>
        <w:jc w:val="both"/>
        <w:rPr>
          <w:sz w:val="24"/>
          <w:szCs w:val="24"/>
          <w:u w:val="single"/>
        </w:rPr>
      </w:pPr>
      <w:r w:rsidRPr="00E15151">
        <w:rPr>
          <w:sz w:val="24"/>
          <w:szCs w:val="24"/>
          <w:u w:val="single"/>
        </w:rPr>
        <w:t>8-922-789-35-75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563A5" w14:textId="77777777" w:rsidR="00AE77DD" w:rsidRDefault="00AE77DD">
      <w:r>
        <w:separator/>
      </w:r>
    </w:p>
  </w:endnote>
  <w:endnote w:type="continuationSeparator" w:id="0">
    <w:p w14:paraId="49D1BB97" w14:textId="77777777" w:rsidR="00AE77DD" w:rsidRDefault="00AE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D8372" w14:textId="77777777" w:rsidR="00AE77DD" w:rsidRDefault="00AE77DD">
      <w:r>
        <w:separator/>
      </w:r>
    </w:p>
  </w:footnote>
  <w:footnote w:type="continuationSeparator" w:id="0">
    <w:p w14:paraId="4DA89133" w14:textId="77777777" w:rsidR="00AE77DD" w:rsidRDefault="00AE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E77DD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15151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2022-04-25T11:42:00Z</dcterms:modified>
</cp:coreProperties>
</file>