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275512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F3659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D6904A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F3659" w:rsidRPr="00CF3659">
        <w:rPr>
          <w:sz w:val="24"/>
          <w:u w:val="single"/>
        </w:rPr>
        <w:t>ул. Гагарина, 24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978081" w:rsidR="00A30B16" w:rsidRPr="00916618" w:rsidRDefault="00D86769" w:rsidP="00CF36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F3659" w:rsidRPr="00CF3659">
        <w:rPr>
          <w:sz w:val="24"/>
          <w:szCs w:val="24"/>
          <w:u w:val="single"/>
        </w:rPr>
        <w:t>Детская школа</w:t>
      </w:r>
      <w:r w:rsidR="00CF3659">
        <w:rPr>
          <w:sz w:val="24"/>
          <w:szCs w:val="24"/>
          <w:u w:val="single"/>
        </w:rPr>
        <w:t xml:space="preserve"> предпринимательства Фабрика дети 7(908)890-</w:t>
      </w:r>
      <w:r w:rsidR="00CF3659" w:rsidRPr="00CF3659">
        <w:rPr>
          <w:sz w:val="24"/>
          <w:szCs w:val="24"/>
          <w:u w:val="single"/>
        </w:rPr>
        <w:t>06-69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20AA45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F3659">
        <w:rPr>
          <w:sz w:val="24"/>
          <w:szCs w:val="24"/>
        </w:rPr>
        <w:t>28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F3659">
        <w:rPr>
          <w:sz w:val="24"/>
          <w:szCs w:val="24"/>
        </w:rPr>
        <w:t>02-02-2261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038B" w14:textId="77777777" w:rsidR="00837090" w:rsidRDefault="00837090">
      <w:r>
        <w:separator/>
      </w:r>
    </w:p>
  </w:endnote>
  <w:endnote w:type="continuationSeparator" w:id="0">
    <w:p w14:paraId="741BEFD0" w14:textId="77777777" w:rsidR="00837090" w:rsidRDefault="008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8ECE" w14:textId="77777777" w:rsidR="00837090" w:rsidRDefault="00837090">
      <w:r>
        <w:separator/>
      </w:r>
    </w:p>
  </w:footnote>
  <w:footnote w:type="continuationSeparator" w:id="0">
    <w:p w14:paraId="303257C5" w14:textId="77777777" w:rsidR="00837090" w:rsidRDefault="0083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37090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3659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367</cp:revision>
  <cp:lastPrinted>2021-08-03T08:56:00Z</cp:lastPrinted>
  <dcterms:created xsi:type="dcterms:W3CDTF">2019-04-04T05:23:00Z</dcterms:created>
  <dcterms:modified xsi:type="dcterms:W3CDTF">2022-03-30T04:26:00Z</dcterms:modified>
</cp:coreProperties>
</file>