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ED" w:rsidRDefault="008053ED" w:rsidP="00656C1A">
      <w:pPr>
        <w:spacing w:line="120" w:lineRule="atLeast"/>
        <w:jc w:val="center"/>
        <w:rPr>
          <w:sz w:val="24"/>
          <w:szCs w:val="24"/>
        </w:rPr>
      </w:pPr>
    </w:p>
    <w:p w:rsidR="008053ED" w:rsidRDefault="008053ED" w:rsidP="00656C1A">
      <w:pPr>
        <w:spacing w:line="120" w:lineRule="atLeast"/>
        <w:jc w:val="center"/>
        <w:rPr>
          <w:sz w:val="24"/>
          <w:szCs w:val="24"/>
        </w:rPr>
      </w:pPr>
    </w:p>
    <w:p w:rsidR="008053ED" w:rsidRPr="00852378" w:rsidRDefault="008053ED" w:rsidP="00656C1A">
      <w:pPr>
        <w:spacing w:line="120" w:lineRule="atLeast"/>
        <w:jc w:val="center"/>
        <w:rPr>
          <w:sz w:val="10"/>
          <w:szCs w:val="10"/>
        </w:rPr>
      </w:pPr>
    </w:p>
    <w:p w:rsidR="008053ED" w:rsidRDefault="008053ED" w:rsidP="00656C1A">
      <w:pPr>
        <w:spacing w:line="120" w:lineRule="atLeast"/>
        <w:jc w:val="center"/>
        <w:rPr>
          <w:sz w:val="10"/>
          <w:szCs w:val="24"/>
        </w:rPr>
      </w:pPr>
    </w:p>
    <w:p w:rsidR="008053ED" w:rsidRPr="005541F0" w:rsidRDefault="00805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53ED" w:rsidRDefault="00805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53ED" w:rsidRPr="005541F0" w:rsidRDefault="008053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53ED" w:rsidRPr="005649E4" w:rsidRDefault="008053ED" w:rsidP="00656C1A">
      <w:pPr>
        <w:spacing w:line="120" w:lineRule="atLeast"/>
        <w:jc w:val="center"/>
        <w:rPr>
          <w:sz w:val="18"/>
          <w:szCs w:val="24"/>
        </w:rPr>
      </w:pPr>
    </w:p>
    <w:p w:rsidR="008053ED" w:rsidRPr="001D25B0" w:rsidRDefault="008053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053ED" w:rsidRPr="005541F0" w:rsidRDefault="008053ED" w:rsidP="00656C1A">
      <w:pPr>
        <w:spacing w:line="120" w:lineRule="atLeast"/>
        <w:jc w:val="center"/>
        <w:rPr>
          <w:sz w:val="18"/>
          <w:szCs w:val="24"/>
        </w:rPr>
      </w:pPr>
    </w:p>
    <w:p w:rsidR="008053ED" w:rsidRPr="005541F0" w:rsidRDefault="008053ED" w:rsidP="00656C1A">
      <w:pPr>
        <w:spacing w:line="120" w:lineRule="atLeast"/>
        <w:jc w:val="center"/>
        <w:rPr>
          <w:sz w:val="20"/>
          <w:szCs w:val="24"/>
        </w:rPr>
      </w:pPr>
    </w:p>
    <w:p w:rsidR="008053ED" w:rsidRPr="001D25B0" w:rsidRDefault="008053E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053ED" w:rsidRDefault="008053ED" w:rsidP="00656C1A">
      <w:pPr>
        <w:spacing w:line="120" w:lineRule="atLeast"/>
        <w:jc w:val="center"/>
        <w:rPr>
          <w:sz w:val="30"/>
          <w:szCs w:val="24"/>
        </w:rPr>
      </w:pPr>
    </w:p>
    <w:p w:rsidR="008053ED" w:rsidRPr="00656C1A" w:rsidRDefault="008053E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053E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53ED" w:rsidRPr="00F8214F" w:rsidRDefault="00805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053ED" w:rsidRPr="00F8214F" w:rsidRDefault="005827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53ED" w:rsidRPr="00F8214F" w:rsidRDefault="008053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053ED" w:rsidRPr="00F8214F" w:rsidRDefault="005827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053ED" w:rsidRPr="00A63FB0" w:rsidRDefault="008053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053ED" w:rsidRPr="00A3761A" w:rsidRDefault="005827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053ED" w:rsidRPr="00F8214F" w:rsidRDefault="008053E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053ED" w:rsidRPr="00F8214F" w:rsidRDefault="008053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053ED" w:rsidRPr="00AB4194" w:rsidRDefault="00805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053ED" w:rsidRPr="00F8214F" w:rsidRDefault="005827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8053ED" w:rsidRPr="00C725A6" w:rsidRDefault="008053ED" w:rsidP="00C725A6">
      <w:pPr>
        <w:rPr>
          <w:rFonts w:cs="Times New Roman"/>
          <w:szCs w:val="28"/>
        </w:rPr>
      </w:pPr>
    </w:p>
    <w:p w:rsidR="008053ED" w:rsidRDefault="008053ED" w:rsidP="008053ED">
      <w:pPr>
        <w:rPr>
          <w:szCs w:val="28"/>
        </w:rPr>
      </w:pPr>
      <w:r>
        <w:rPr>
          <w:szCs w:val="28"/>
        </w:rPr>
        <w:t xml:space="preserve">Об итогах конкурса </w:t>
      </w:r>
    </w:p>
    <w:p w:rsidR="008053ED" w:rsidRDefault="008053ED" w:rsidP="008053ED">
      <w:pPr>
        <w:rPr>
          <w:szCs w:val="28"/>
        </w:rPr>
      </w:pPr>
      <w:r>
        <w:rPr>
          <w:szCs w:val="28"/>
        </w:rPr>
        <w:t>для включения в кадровый</w:t>
      </w:r>
    </w:p>
    <w:p w:rsidR="008053ED" w:rsidRDefault="008053ED" w:rsidP="008053ED">
      <w:pPr>
        <w:rPr>
          <w:szCs w:val="28"/>
        </w:rPr>
      </w:pPr>
      <w:r>
        <w:rPr>
          <w:szCs w:val="28"/>
        </w:rPr>
        <w:t>резерв органов местного</w:t>
      </w:r>
    </w:p>
    <w:p w:rsidR="008053ED" w:rsidRDefault="008053ED" w:rsidP="008053ED">
      <w:pPr>
        <w:rPr>
          <w:szCs w:val="28"/>
        </w:rPr>
      </w:pPr>
      <w:r>
        <w:rPr>
          <w:szCs w:val="28"/>
        </w:rPr>
        <w:t>самоуправления города</w:t>
      </w:r>
    </w:p>
    <w:p w:rsidR="008053ED" w:rsidRDefault="008053ED" w:rsidP="008053ED">
      <w:pPr>
        <w:ind w:firstLine="540"/>
        <w:jc w:val="both"/>
        <w:rPr>
          <w:szCs w:val="28"/>
        </w:rPr>
      </w:pPr>
    </w:p>
    <w:p w:rsidR="008053ED" w:rsidRDefault="008053ED" w:rsidP="008053ED">
      <w:pPr>
        <w:ind w:firstLine="540"/>
        <w:jc w:val="both"/>
        <w:rPr>
          <w:szCs w:val="28"/>
        </w:rPr>
      </w:pP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Главы города от 31.12.2008 № 79                  «О кадровом резерве органов местного самоуправления города Сургута»,                        распоряжением Главы города от 27.12.2019 № 62 «О проведении конкурса                       для включения в кадровый резерв органов местного самоуправления города»</w:t>
      </w:r>
      <w:bookmarkStart w:id="5" w:name="_Hlk41860345"/>
      <w:r>
        <w:rPr>
          <w:szCs w:val="28"/>
        </w:rPr>
        <w:t xml:space="preserve">, </w:t>
      </w:r>
      <w:bookmarkEnd w:id="5"/>
      <w:r>
        <w:rPr>
          <w:szCs w:val="28"/>
        </w:rPr>
        <w:t xml:space="preserve">                на основании решений комиссии при Главе города по формированию и подготовке кадрового резерва органов местного самоуправления города (протоколы заседаний комиссии от 03.03.2020 № 1, 27.05.2020 № 2):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Зачислить в кадровый резерв органов местного самоуправления                города на должности муниципальной службы высшей группы, учреждаемые                   для выполнения функции «руководитель»:</w:t>
      </w:r>
    </w:p>
    <w:p w:rsidR="008053ED" w:rsidRDefault="008053ED" w:rsidP="008053E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1.1. Начальника управления учёта и распределения жилья Администрации города – Кураеву Елену Викторовну.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Начальника управления по опеке и попечительству Администрации  города – </w:t>
      </w:r>
      <w:proofErr w:type="spellStart"/>
      <w:r>
        <w:rPr>
          <w:szCs w:val="28"/>
        </w:rPr>
        <w:t>Трошкову</w:t>
      </w:r>
      <w:proofErr w:type="spellEnd"/>
      <w:r>
        <w:rPr>
          <w:szCs w:val="28"/>
        </w:rPr>
        <w:t xml:space="preserve"> Светлану Васильевну.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6" w:name="_Hlk35715705"/>
      <w:r>
        <w:rPr>
          <w:szCs w:val="28"/>
        </w:rPr>
        <w:t>Зачислить в кадровый резерв органов местного самоуправления города на должности муниципальной службы главной группы, учреждаемые для выполнения функции «руководитель»: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2.1. Начальника управления инженерной инфраструктуры департамента городского хозяйства Администрации города –</w:t>
      </w:r>
      <w:r>
        <w:t xml:space="preserve"> </w:t>
      </w:r>
      <w:r>
        <w:rPr>
          <w:szCs w:val="28"/>
        </w:rPr>
        <w:t>Карташову Оксану                                 Владимировну.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2.2. Заместителя начальника управления по опеке и попечительству                   Администрации города – Плешкову Марину Евгеньевну.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Зачислить в кадровый резерв органов местного самоуправления                         города на должности муниципальной службы ведущей группы, учреждаемые       для выполнения функции «руководитель»:</w:t>
      </w:r>
    </w:p>
    <w:p w:rsidR="008053ED" w:rsidRDefault="008053ED" w:rsidP="008053ED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</w:rPr>
        <w:lastRenderedPageBreak/>
        <w:t>3.1. Н</w:t>
      </w:r>
      <w:r>
        <w:rPr>
          <w:szCs w:val="28"/>
          <w:lang w:eastAsia="ar-SA"/>
        </w:rPr>
        <w:t xml:space="preserve">ачальника отдела организации энергосбережения управления                 инженерной инфраструктуры департамента городского хозяйства </w:t>
      </w:r>
      <w:proofErr w:type="spellStart"/>
      <w:r>
        <w:rPr>
          <w:szCs w:val="28"/>
          <w:lang w:eastAsia="ar-SA"/>
        </w:rPr>
        <w:t>Админи</w:t>
      </w:r>
      <w:proofErr w:type="spellEnd"/>
      <w:r>
        <w:rPr>
          <w:szCs w:val="28"/>
          <w:lang w:eastAsia="ar-SA"/>
        </w:rPr>
        <w:t xml:space="preserve">-               </w:t>
      </w:r>
      <w:proofErr w:type="spellStart"/>
      <w:r>
        <w:rPr>
          <w:szCs w:val="28"/>
          <w:lang w:eastAsia="ar-SA"/>
        </w:rPr>
        <w:t>страции</w:t>
      </w:r>
      <w:proofErr w:type="spellEnd"/>
      <w:r>
        <w:rPr>
          <w:szCs w:val="28"/>
          <w:lang w:eastAsia="ar-SA"/>
        </w:rPr>
        <w:t xml:space="preserve"> города –</w:t>
      </w:r>
      <w:r>
        <w:t xml:space="preserve"> </w:t>
      </w:r>
      <w:proofErr w:type="spellStart"/>
      <w:r>
        <w:rPr>
          <w:szCs w:val="28"/>
          <w:lang w:eastAsia="ar-SA"/>
        </w:rPr>
        <w:t>Кушнереву</w:t>
      </w:r>
      <w:proofErr w:type="spellEnd"/>
      <w:r>
        <w:rPr>
          <w:szCs w:val="28"/>
          <w:lang w:eastAsia="ar-SA"/>
        </w:rPr>
        <w:t xml:space="preserve"> Ангелину Александровну.</w:t>
      </w:r>
    </w:p>
    <w:bookmarkEnd w:id="6"/>
    <w:p w:rsidR="008053ED" w:rsidRDefault="008053ED" w:rsidP="008053E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3.2. Начальника отдела перспективного развития инженерной инфраструктуры управления инженерной инфраструктуры департамента городского хозяйства Администрации города – Кучину Галину </w:t>
      </w:r>
      <w:proofErr w:type="spellStart"/>
      <w:r>
        <w:rPr>
          <w:szCs w:val="28"/>
          <w:lang w:eastAsia="ar-SA"/>
        </w:rPr>
        <w:t>Дамировну</w:t>
      </w:r>
      <w:proofErr w:type="spellEnd"/>
      <w:r>
        <w:rPr>
          <w:szCs w:val="28"/>
          <w:lang w:eastAsia="ar-SA"/>
        </w:rPr>
        <w:t>.</w:t>
      </w:r>
    </w:p>
    <w:p w:rsidR="008053ED" w:rsidRDefault="008053ED" w:rsidP="008053E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 Начальника отдела</w:t>
      </w:r>
      <w:r>
        <w:t xml:space="preserve"> </w:t>
      </w:r>
      <w:r>
        <w:rPr>
          <w:szCs w:val="28"/>
          <w:lang w:eastAsia="ar-SA"/>
        </w:rPr>
        <w:t xml:space="preserve">имущественных и личных прав управления                    по опеке и попечительству Администрации города – </w:t>
      </w:r>
      <w:proofErr w:type="spellStart"/>
      <w:r>
        <w:rPr>
          <w:szCs w:val="28"/>
          <w:lang w:eastAsia="ar-SA"/>
        </w:rPr>
        <w:t>Шкапова</w:t>
      </w:r>
      <w:proofErr w:type="spellEnd"/>
      <w:r>
        <w:rPr>
          <w:szCs w:val="28"/>
          <w:lang w:eastAsia="ar-SA"/>
        </w:rPr>
        <w:t xml:space="preserve"> Максима Владимировича. </w:t>
      </w:r>
    </w:p>
    <w:p w:rsidR="008053ED" w:rsidRDefault="008053ED" w:rsidP="008053ED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 Начальника службы по профилактике терроризма</w:t>
      </w:r>
      <w:r>
        <w:rPr>
          <w:szCs w:val="28"/>
        </w:rPr>
        <w:t xml:space="preserve"> у</w:t>
      </w:r>
      <w:r>
        <w:rPr>
          <w:szCs w:val="28"/>
          <w:lang w:eastAsia="ar-SA"/>
        </w:rPr>
        <w:t>правления                         по обеспечению деятельности административных и других коллегиальных органов Администрации города – Маслова Дмитрия Алексеевича.</w:t>
      </w:r>
    </w:p>
    <w:p w:rsidR="008053ED" w:rsidRDefault="008053ED" w:rsidP="008053ED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>4. Объявить несостоявшимся конкурс для включения в кадровый резерв органов местного самоуправления города на должности муниципальной</w:t>
      </w:r>
      <w:r>
        <w:rPr>
          <w:szCs w:val="28"/>
        </w:rPr>
        <w:br/>
        <w:t xml:space="preserve">службы высшей, главной, ведущей групп, учрежденные для выполнения </w:t>
      </w:r>
      <w:r>
        <w:rPr>
          <w:szCs w:val="28"/>
        </w:rPr>
        <w:br/>
        <w:t>функции «руководитель»: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Заместителя Главы города, курирующего вопросы городского </w:t>
      </w:r>
      <w:r>
        <w:rPr>
          <w:szCs w:val="28"/>
        </w:rPr>
        <w:br/>
        <w:t>хозяйства и управления имуществом, находящимся в муниципальной</w:t>
      </w:r>
      <w:r>
        <w:rPr>
          <w:szCs w:val="28"/>
        </w:rPr>
        <w:br/>
        <w:t>собственности.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Заместителя Главы города, курирующего вопросы бюджета, </w:t>
      </w:r>
      <w:r>
        <w:rPr>
          <w:szCs w:val="28"/>
        </w:rPr>
        <w:br/>
        <w:t>экономики и финансов.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Заместителя Главы города, курирующего вопросы архитектуры, </w:t>
      </w:r>
      <w:r>
        <w:rPr>
          <w:szCs w:val="28"/>
        </w:rPr>
        <w:br/>
        <w:t>градостроительства, природопользования и экологии, управления земельными ресурсами городского округа.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4.4. Заместителя Главы города, курирующего вопросы социальной сферы.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Заместителя Главы города, курирующего вопросы обеспечения </w:t>
      </w:r>
      <w:r>
        <w:rPr>
          <w:szCs w:val="28"/>
        </w:rPr>
        <w:br/>
        <w:t xml:space="preserve">безопасности городского округа и деятельности Главы города, Администрации </w:t>
      </w:r>
      <w:r>
        <w:rPr>
          <w:szCs w:val="28"/>
        </w:rPr>
        <w:br/>
        <w:t>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4.6. Директора департамента городского хозяйства Администрации                   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4.7. Заместителя директора департамента городского хозяйства                             по вопросам организации дорожной деятельности в отношении автомобильных дорог, контрол</w:t>
      </w:r>
      <w:r w:rsidR="005127E9">
        <w:rPr>
          <w:szCs w:val="28"/>
        </w:rPr>
        <w:t>ю</w:t>
      </w:r>
      <w:r>
        <w:rPr>
          <w:szCs w:val="28"/>
        </w:rPr>
        <w:t xml:space="preserve"> предоставления транспортных услуг и транспортного </w:t>
      </w:r>
      <w:r>
        <w:rPr>
          <w:szCs w:val="28"/>
        </w:rPr>
        <w:br/>
        <w:t xml:space="preserve">обслуживания населения, реализации функций департамента городского </w:t>
      </w:r>
      <w:r>
        <w:rPr>
          <w:szCs w:val="28"/>
        </w:rPr>
        <w:br/>
        <w:t>хозяйства в части: обеспечения электро-, тепло-, газо-, водоснабжения и водо</w:t>
      </w:r>
      <w:r w:rsidR="007B183C">
        <w:rPr>
          <w:szCs w:val="28"/>
        </w:rPr>
        <w:t>-</w:t>
      </w:r>
      <w:r>
        <w:rPr>
          <w:szCs w:val="28"/>
        </w:rPr>
        <w:t xml:space="preserve">отведения, а также </w:t>
      </w:r>
      <w:proofErr w:type="spellStart"/>
      <w:r>
        <w:rPr>
          <w:szCs w:val="28"/>
        </w:rPr>
        <w:t>электросбережения</w:t>
      </w:r>
      <w:proofErr w:type="spellEnd"/>
      <w:r>
        <w:rPr>
          <w:szCs w:val="28"/>
        </w:rPr>
        <w:t xml:space="preserve"> и повышения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,                      координаци</w:t>
      </w:r>
      <w:r w:rsidR="005127E9">
        <w:rPr>
          <w:szCs w:val="28"/>
        </w:rPr>
        <w:t>и</w:t>
      </w:r>
      <w:r>
        <w:rPr>
          <w:szCs w:val="28"/>
        </w:rPr>
        <w:t xml:space="preserve"> работы муниципальных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 в части разработки планов мероприятий по подготовке объектов коммунального                          комплекса к работе в осенне-зимний период, организаци</w:t>
      </w:r>
      <w:r w:rsidR="005127E9">
        <w:rPr>
          <w:szCs w:val="28"/>
        </w:rPr>
        <w:t>и</w:t>
      </w:r>
      <w:r>
        <w:rPr>
          <w:szCs w:val="28"/>
        </w:rPr>
        <w:t xml:space="preserve"> мероприятий                              по гражданской обороне, защите объектов жилищно-коммунального комплекса от чрезвычайных ситуаций природного и техногенного характера.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4.8. Заместителя директора департамента городского хозяйства </w:t>
      </w:r>
      <w:r>
        <w:rPr>
          <w:szCs w:val="28"/>
        </w:rPr>
        <w:br/>
        <w:t xml:space="preserve">Администрации города по вопросам организации благоустройства придомовых территорий и внутриквартальных проездов, координации и контроля </w:t>
      </w:r>
      <w:r>
        <w:rPr>
          <w:szCs w:val="28"/>
        </w:rPr>
        <w:br/>
        <w:t xml:space="preserve">содержания мест захоронения, управления муниципальным жилищным фондом и приспособленных для проживания строений, организации расселения </w:t>
      </w:r>
      <w:r>
        <w:rPr>
          <w:szCs w:val="28"/>
        </w:rPr>
        <w:br/>
        <w:t>граждан из аварийных домов и жилых помещений, непригодных                                            для проживания.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4.9. Начальника дорожно-транспортного управления департамента </w:t>
      </w:r>
      <w:r>
        <w:rPr>
          <w:szCs w:val="28"/>
        </w:rPr>
        <w:br/>
        <w:t>городского хозяйства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4.10. Начальника отдела организации ремонта и благоустройства </w:t>
      </w:r>
      <w:r>
        <w:rPr>
          <w:szCs w:val="28"/>
        </w:rPr>
        <w:br/>
        <w:t>жилищного фонда и объектов городского хозяйства</w:t>
      </w:r>
      <w:r>
        <w:t xml:space="preserve"> </w:t>
      </w:r>
      <w:r>
        <w:rPr>
          <w:szCs w:val="28"/>
        </w:rPr>
        <w:t>департамента городского  хозяйства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4.11. Начальника отдела по организации транспортного обслуживания населения дорожно-транспортного управления департамента городского </w:t>
      </w:r>
      <w:r>
        <w:rPr>
          <w:szCs w:val="28"/>
        </w:rPr>
        <w:br/>
        <w:t>хозяйства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4.12. Директора департамента финансов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4.13. Начальника управления экономического планирования, анализа </w:t>
      </w:r>
      <w:r>
        <w:rPr>
          <w:szCs w:val="28"/>
        </w:rPr>
        <w:br/>
        <w:t>и прогнозирования департамента образования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4.14. Начальника отдела воспитания и дополнительного образования</w:t>
      </w:r>
      <w:r>
        <w:t xml:space="preserve"> </w:t>
      </w:r>
      <w:r>
        <w:br/>
      </w:r>
      <w:r>
        <w:rPr>
          <w:szCs w:val="28"/>
        </w:rPr>
        <w:t>департамента образования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4.15. Заместителя начальника отдела бухгалтерского уч</w:t>
      </w:r>
      <w:r w:rsidR="005127E9">
        <w:rPr>
          <w:szCs w:val="28"/>
        </w:rPr>
        <w:t>е</w:t>
      </w:r>
      <w:r>
        <w:rPr>
          <w:szCs w:val="28"/>
        </w:rPr>
        <w:t>та и отч</w:t>
      </w:r>
      <w:r w:rsidR="005127E9">
        <w:rPr>
          <w:szCs w:val="28"/>
        </w:rPr>
        <w:t>е</w:t>
      </w:r>
      <w:r>
        <w:rPr>
          <w:szCs w:val="28"/>
        </w:rPr>
        <w:t>тности</w:t>
      </w:r>
      <w:r>
        <w:t xml:space="preserve"> </w:t>
      </w:r>
      <w:r>
        <w:rPr>
          <w:szCs w:val="28"/>
        </w:rPr>
        <w:t>департамента образования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4.16. Председателя комитета по управлению имуществом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4.17. Председателя комитета по земельным отношениям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4.18. Заместителя председателя комитета</w:t>
      </w:r>
      <w:r>
        <w:t xml:space="preserve"> </w:t>
      </w:r>
      <w:r>
        <w:rPr>
          <w:szCs w:val="28"/>
        </w:rPr>
        <w:t xml:space="preserve">по земельным отношениям </w:t>
      </w:r>
      <w:r>
        <w:rPr>
          <w:szCs w:val="28"/>
        </w:rPr>
        <w:br/>
        <w:t>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4.19. Начальника отдела оформления прав на земельные участки                      </w:t>
      </w:r>
      <w:r>
        <w:t xml:space="preserve"> </w:t>
      </w:r>
      <w:r>
        <w:rPr>
          <w:szCs w:val="28"/>
        </w:rPr>
        <w:t>комитета по земельным отношениям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4.20. Председателя комитета культуры и туризма Администрации                           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4.21. Начальника отдела правового обеспечения социальной сферы</w:t>
      </w:r>
      <w:r>
        <w:rPr>
          <w:szCs w:val="28"/>
        </w:rPr>
        <w:br/>
        <w:t>правового 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4.22. Заместителя начальника аналитического отдела</w:t>
      </w:r>
      <w:r>
        <w:t xml:space="preserve"> </w:t>
      </w:r>
      <w:r>
        <w:rPr>
          <w:szCs w:val="28"/>
        </w:rPr>
        <w:t xml:space="preserve">правового </w:t>
      </w:r>
      <w:r>
        <w:rPr>
          <w:szCs w:val="28"/>
        </w:rPr>
        <w:br/>
        <w:t>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4.23. Начальника управления кадров и муниципальной службы </w:t>
      </w:r>
      <w:r>
        <w:rPr>
          <w:szCs w:val="28"/>
        </w:rPr>
        <w:br/>
        <w:t>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4.24. Начальника управления</w:t>
      </w:r>
      <w:r>
        <w:t xml:space="preserve"> </w:t>
      </w:r>
      <w:r>
        <w:rPr>
          <w:szCs w:val="28"/>
        </w:rPr>
        <w:t>бухгалтерского учёта и отчётности                        Администрации города</w:t>
      </w:r>
      <w:r w:rsidR="005127E9">
        <w:rPr>
          <w:szCs w:val="28"/>
        </w:rPr>
        <w:t>-</w:t>
      </w:r>
      <w:r>
        <w:rPr>
          <w:szCs w:val="28"/>
        </w:rPr>
        <w:t>главного бухгалтера.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4.25. Начальника контрольного 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4.26. Заместителя начальника контрольного 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4.27. Начальника отдела муниципального земельного контроля </w:t>
      </w:r>
      <w:r>
        <w:rPr>
          <w:szCs w:val="28"/>
        </w:rPr>
        <w:br/>
        <w:t>контрольного 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4.28. Начальника отдела административного контроля</w:t>
      </w:r>
      <w:r>
        <w:t xml:space="preserve"> </w:t>
      </w:r>
      <w:r>
        <w:rPr>
          <w:szCs w:val="28"/>
        </w:rPr>
        <w:t>контрольного управления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4.29. Начальника отдела по работе с подопечными и замещающими </w:t>
      </w:r>
      <w:r>
        <w:rPr>
          <w:szCs w:val="28"/>
        </w:rPr>
        <w:br/>
        <w:t>семьями управления по опеке и попечительству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4.30. Начальника управления инвестиций и развития </w:t>
      </w:r>
      <w:proofErr w:type="spellStart"/>
      <w:r>
        <w:rPr>
          <w:szCs w:val="28"/>
        </w:rPr>
        <w:t>предпринима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тельства</w:t>
      </w:r>
      <w:proofErr w:type="spellEnd"/>
      <w:r>
        <w:rPr>
          <w:szCs w:val="28"/>
        </w:rPr>
        <w:t xml:space="preserve">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4.31. Начальника управления документационного и информационного обеспечения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4.32. Заместителя начальника управления документационного и информационного обеспечения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4.33. Заместителя начальника управления документационного и информационного обеспечения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4.34. Начальника управления по обеспечению деятельности административных и других коллегиальных органов</w:t>
      </w:r>
      <w:r>
        <w:t xml:space="preserve"> </w:t>
      </w:r>
      <w:r>
        <w:rPr>
          <w:szCs w:val="28"/>
        </w:rPr>
        <w:t>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4.35. Заместителя начальника управления по обеспечению деятельности административных и других коллегиальных органов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4.36. Начальника управления внешних и общественных связей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 xml:space="preserve">4.37. Начальника управления физической культуры и спорта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4.38. Заместителя начальника управления физической культуры и спорта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4.39. Начальник</w:t>
      </w:r>
      <w:r w:rsidR="001B725D">
        <w:rPr>
          <w:szCs w:val="28"/>
        </w:rPr>
        <w:t>а</w:t>
      </w:r>
      <w:r>
        <w:rPr>
          <w:szCs w:val="28"/>
        </w:rPr>
        <w:t xml:space="preserve"> отдела спортивной подготовки</w:t>
      </w:r>
      <w:r>
        <w:t xml:space="preserve"> </w:t>
      </w:r>
      <w:r>
        <w:rPr>
          <w:szCs w:val="28"/>
        </w:rPr>
        <w:t>управления физической культуры и спорта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4.40. Начальника отдела инфраструктуры спорта управления физической культуры и спорта Администрации города.</w:t>
      </w:r>
    </w:p>
    <w:p w:rsidR="008053ED" w:rsidRDefault="008053ED" w:rsidP="008053ED">
      <w:pPr>
        <w:tabs>
          <w:tab w:val="left" w:pos="9180"/>
        </w:tabs>
        <w:ind w:firstLine="709"/>
        <w:jc w:val="both"/>
        <w:rPr>
          <w:szCs w:val="28"/>
        </w:rPr>
      </w:pPr>
      <w:r>
        <w:rPr>
          <w:szCs w:val="28"/>
        </w:rPr>
        <w:t>4.41. Начальника контрольно-ревизионного управления Администрации города.</w:t>
      </w:r>
    </w:p>
    <w:p w:rsidR="008053ED" w:rsidRDefault="008053ED" w:rsidP="008053ED">
      <w:pPr>
        <w:ind w:firstLine="709"/>
        <w:jc w:val="both"/>
        <w:rPr>
          <w:szCs w:val="28"/>
        </w:rPr>
      </w:pPr>
      <w:r>
        <w:rPr>
          <w:szCs w:val="28"/>
        </w:rPr>
        <w:t xml:space="preserve">5. Департаменту городского хозяйства, управлению учёта и </w:t>
      </w:r>
      <w:proofErr w:type="spellStart"/>
      <w:r>
        <w:rPr>
          <w:szCs w:val="28"/>
        </w:rPr>
        <w:t>распреде</w:t>
      </w:r>
      <w:proofErr w:type="spellEnd"/>
      <w:r>
        <w:rPr>
          <w:szCs w:val="28"/>
        </w:rPr>
        <w:t xml:space="preserve">-                   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жилья, управлению по опеке и попечительству, управлению по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чению</w:t>
      </w:r>
      <w:proofErr w:type="spellEnd"/>
      <w:r>
        <w:rPr>
          <w:szCs w:val="28"/>
        </w:rPr>
        <w:t xml:space="preserve"> деятельности административных и других коллегиальных органов                   совместно с управлением кадров и муниципальной службы разработать индивидуальные планы подготовки граждан, включенных в кадровый резерв, в течение месяца с момента издания настоящего распоряжения.</w:t>
      </w:r>
    </w:p>
    <w:p w:rsidR="008053ED" w:rsidRDefault="008053ED" w:rsidP="008053ED">
      <w:pPr>
        <w:ind w:firstLine="709"/>
        <w:jc w:val="both"/>
        <w:rPr>
          <w:szCs w:val="28"/>
        </w:rPr>
      </w:pPr>
      <w:r>
        <w:rPr>
          <w:szCs w:val="28"/>
        </w:rPr>
        <w:t xml:space="preserve">6. Управлению массовых коммуникаций разместить настоящее </w:t>
      </w:r>
      <w:proofErr w:type="spellStart"/>
      <w:r>
        <w:rPr>
          <w:szCs w:val="28"/>
        </w:rPr>
        <w:t>распоря-жение</w:t>
      </w:r>
      <w:proofErr w:type="spellEnd"/>
      <w:r>
        <w:rPr>
          <w:szCs w:val="28"/>
        </w:rPr>
        <w:t xml:space="preserve"> на официальном портале Администрации города: www.admsurgut.ru.</w:t>
      </w:r>
    </w:p>
    <w:p w:rsidR="008053ED" w:rsidRDefault="008053ED" w:rsidP="008053ED">
      <w:pPr>
        <w:ind w:firstLine="709"/>
        <w:jc w:val="both"/>
        <w:rPr>
          <w:szCs w:val="28"/>
        </w:rPr>
      </w:pPr>
      <w:r>
        <w:rPr>
          <w:szCs w:val="28"/>
        </w:rPr>
        <w:t>7. Муниципальному казенному учреждению «Наш город» опубликовать настоящее распоряжение в газете «Сургутские ведомости».</w:t>
      </w:r>
    </w:p>
    <w:p w:rsidR="008053ED" w:rsidRDefault="008053ED" w:rsidP="008053ED">
      <w:pPr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распоряжения оставляю за собой.</w:t>
      </w:r>
    </w:p>
    <w:p w:rsidR="008053ED" w:rsidRDefault="008053ED" w:rsidP="008053ED">
      <w:pPr>
        <w:ind w:firstLine="709"/>
        <w:jc w:val="both"/>
        <w:rPr>
          <w:szCs w:val="28"/>
        </w:rPr>
      </w:pPr>
    </w:p>
    <w:p w:rsidR="008053ED" w:rsidRDefault="008053ED" w:rsidP="008053ED">
      <w:pPr>
        <w:jc w:val="both"/>
        <w:rPr>
          <w:szCs w:val="28"/>
        </w:rPr>
      </w:pPr>
    </w:p>
    <w:p w:rsidR="008053ED" w:rsidRDefault="008053ED" w:rsidP="008053ED">
      <w:pPr>
        <w:jc w:val="both"/>
        <w:rPr>
          <w:szCs w:val="28"/>
        </w:rPr>
      </w:pPr>
    </w:p>
    <w:p w:rsidR="008053ED" w:rsidRPr="00952E84" w:rsidRDefault="008053ED" w:rsidP="008053ED">
      <w:pPr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60C1" w:rsidRPr="008053ED" w:rsidRDefault="007560C1" w:rsidP="008053ED"/>
    <w:sectPr w:rsidR="007560C1" w:rsidRPr="008053ED" w:rsidSect="00805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36" w:rsidRDefault="00810036">
      <w:r>
        <w:separator/>
      </w:r>
    </w:p>
  </w:endnote>
  <w:endnote w:type="continuationSeparator" w:id="0">
    <w:p w:rsidR="00810036" w:rsidRDefault="0081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827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827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827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36" w:rsidRDefault="00810036">
      <w:r>
        <w:separator/>
      </w:r>
    </w:p>
  </w:footnote>
  <w:footnote w:type="continuationSeparator" w:id="0">
    <w:p w:rsidR="00810036" w:rsidRDefault="0081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827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6172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4E87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4E8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4E8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4E8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74E87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C61DBC" w:rsidRDefault="005827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827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ED"/>
    <w:rsid w:val="00074E87"/>
    <w:rsid w:val="001134B3"/>
    <w:rsid w:val="00161720"/>
    <w:rsid w:val="001B725D"/>
    <w:rsid w:val="004D5661"/>
    <w:rsid w:val="005127E9"/>
    <w:rsid w:val="00582790"/>
    <w:rsid w:val="007560C1"/>
    <w:rsid w:val="007B183C"/>
    <w:rsid w:val="008053ED"/>
    <w:rsid w:val="00810036"/>
    <w:rsid w:val="00812191"/>
    <w:rsid w:val="00A5590F"/>
    <w:rsid w:val="00AC548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9F1A-ADF8-4346-9C37-7A7897C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5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3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5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3ED"/>
    <w:rPr>
      <w:rFonts w:ascii="Times New Roman" w:hAnsi="Times New Roman"/>
      <w:sz w:val="28"/>
    </w:rPr>
  </w:style>
  <w:style w:type="character" w:styleId="a8">
    <w:name w:val="page number"/>
    <w:basedOn w:val="a0"/>
    <w:rsid w:val="008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7826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2020-07-20T07:21:00Z</cp:lastPrinted>
  <dcterms:created xsi:type="dcterms:W3CDTF">2020-07-24T07:22:00Z</dcterms:created>
  <dcterms:modified xsi:type="dcterms:W3CDTF">2020-07-24T07:22:00Z</dcterms:modified>
</cp:coreProperties>
</file>