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2003" w:rsidTr="00934891">
        <w:trPr>
          <w:jc w:val="center"/>
        </w:trPr>
        <w:tc>
          <w:tcPr>
            <w:tcW w:w="142" w:type="dxa"/>
            <w:noWrap/>
          </w:tcPr>
          <w:p w:rsidR="000C2003" w:rsidRPr="005541F0" w:rsidRDefault="000C200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C2003" w:rsidRPr="00BA21E2" w:rsidRDefault="00BA21E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0C2003" w:rsidRPr="005541F0" w:rsidRDefault="000C200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2003" w:rsidRPr="005541F0" w:rsidRDefault="00BA21E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0C2003" w:rsidRPr="005541F0" w:rsidRDefault="000C200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2003" w:rsidRPr="00BA21E2" w:rsidRDefault="00BA21E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C2003" w:rsidRPr="005541F0" w:rsidRDefault="000C200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C2003" w:rsidRPr="005541F0" w:rsidRDefault="000C200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C2003" w:rsidRPr="005541F0" w:rsidRDefault="000C200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2003" w:rsidRPr="005541F0" w:rsidRDefault="00BA21E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</w:tr>
    </w:tbl>
    <w:p w:rsidR="000C2003" w:rsidRPr="00EE45CB" w:rsidRDefault="000C200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72424216" r:id="rId6"/>
                              </w:object>
                            </w: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C2003" w:rsidRPr="00C46D9A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2003" w:rsidRPr="005541F0" w:rsidRDefault="000C20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C2003" w:rsidRPr="005541F0" w:rsidRDefault="000C20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C2003" w:rsidRPr="005541F0" w:rsidRDefault="000C2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72424216" r:id="rId7"/>
                        </w:object>
                      </w: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C2003" w:rsidRPr="00C46D9A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C2003" w:rsidRPr="005541F0" w:rsidRDefault="000C200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C2003" w:rsidRPr="005541F0" w:rsidRDefault="000C200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C2003" w:rsidRPr="005541F0" w:rsidRDefault="000C2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О разработке программ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комплексного развития систем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коммунальной инфраструктуры,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транспортной инфраструктуры,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социальной инфраструктуры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муниципального образования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городской округ город Сургут 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>на период до 2035 года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0C2003" w:rsidRPr="000C2003" w:rsidRDefault="000C2003" w:rsidP="000C2003">
      <w:pPr>
        <w:ind w:firstLine="567"/>
        <w:jc w:val="both"/>
        <w:rPr>
          <w:sz w:val="27"/>
          <w:szCs w:val="27"/>
        </w:rPr>
      </w:pP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>В соответствии со ст.8, 26 Градостроительного кодекса Российской Феде</w:t>
      </w:r>
      <w:r>
        <w:rPr>
          <w:color w:val="000000"/>
          <w:sz w:val="27"/>
          <w:szCs w:val="27"/>
        </w:rPr>
        <w:t xml:space="preserve">-            </w:t>
      </w:r>
      <w:r w:rsidRPr="000C2003">
        <w:rPr>
          <w:color w:val="000000"/>
          <w:sz w:val="27"/>
          <w:szCs w:val="27"/>
        </w:rPr>
        <w:t xml:space="preserve">рации, ст.17 Федерального закона от 06.10.2003 № 131-ФЗ «Об общих </w:t>
      </w:r>
      <w:proofErr w:type="spellStart"/>
      <w:r w:rsidRPr="000C2003">
        <w:rPr>
          <w:color w:val="000000"/>
          <w:sz w:val="27"/>
          <w:szCs w:val="27"/>
        </w:rPr>
        <w:t>прин</w:t>
      </w:r>
      <w:proofErr w:type="spellEnd"/>
      <w:r w:rsidRPr="000C2003">
        <w:rPr>
          <w:color w:val="000000"/>
          <w:sz w:val="27"/>
          <w:szCs w:val="27"/>
        </w:rPr>
        <w:t xml:space="preserve">-            </w:t>
      </w:r>
      <w:proofErr w:type="spellStart"/>
      <w:r w:rsidRPr="000C2003">
        <w:rPr>
          <w:color w:val="000000"/>
          <w:sz w:val="27"/>
          <w:szCs w:val="27"/>
        </w:rPr>
        <w:t>ципах</w:t>
      </w:r>
      <w:proofErr w:type="spellEnd"/>
      <w:r w:rsidRPr="000C2003">
        <w:rPr>
          <w:color w:val="000000"/>
          <w:sz w:val="27"/>
          <w:szCs w:val="27"/>
        </w:rPr>
        <w:t xml:space="preserve"> организации местного самоуправления в Российской Федерации», ст.40 Устава муниципального образования городской округ город Сургут, решением Думы города от 27.12.2013 № 452-V ДГ «О Положении о департаменте архитектуры и градостроительства Администрации города»</w:t>
      </w:r>
      <w:r w:rsidRPr="000C2003">
        <w:rPr>
          <w:sz w:val="27"/>
          <w:szCs w:val="27"/>
        </w:rPr>
        <w:t>:</w:t>
      </w:r>
    </w:p>
    <w:p w:rsidR="000423C0" w:rsidRDefault="000C2003" w:rsidP="000C20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>1. Департаменту архитектуры и градостроительства</w:t>
      </w:r>
      <w:r w:rsidR="000423C0">
        <w:rPr>
          <w:color w:val="000000"/>
          <w:sz w:val="27"/>
          <w:szCs w:val="27"/>
        </w:rPr>
        <w:t>:</w:t>
      </w:r>
    </w:p>
    <w:p w:rsidR="000C2003" w:rsidRDefault="000423C0" w:rsidP="000C20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Приступить к органи</w:t>
      </w:r>
      <w:r w:rsidR="000C2003" w:rsidRPr="000C2003">
        <w:rPr>
          <w:color w:val="000000"/>
          <w:sz w:val="27"/>
          <w:szCs w:val="27"/>
        </w:rPr>
        <w:t>зации разработки программ комплексног</w:t>
      </w:r>
      <w:r>
        <w:rPr>
          <w:color w:val="000000"/>
          <w:sz w:val="27"/>
          <w:szCs w:val="27"/>
        </w:rPr>
        <w:t xml:space="preserve">о развития систем коммунальной </w:t>
      </w:r>
      <w:r w:rsidR="000C2003" w:rsidRPr="000C2003">
        <w:rPr>
          <w:color w:val="000000"/>
          <w:sz w:val="27"/>
          <w:szCs w:val="27"/>
        </w:rPr>
        <w:t xml:space="preserve">инфраструктуры, транспортной инфраструктуры, </w:t>
      </w:r>
      <w:proofErr w:type="spellStart"/>
      <w:r w:rsidR="000C2003" w:rsidRPr="000C2003">
        <w:rPr>
          <w:color w:val="000000"/>
          <w:sz w:val="27"/>
          <w:szCs w:val="27"/>
        </w:rPr>
        <w:t>соци</w:t>
      </w:r>
      <w:proofErr w:type="spellEnd"/>
      <w:r>
        <w:rPr>
          <w:color w:val="000000"/>
          <w:sz w:val="27"/>
          <w:szCs w:val="27"/>
        </w:rPr>
        <w:t xml:space="preserve">-                   </w:t>
      </w:r>
      <w:proofErr w:type="spellStart"/>
      <w:r>
        <w:rPr>
          <w:color w:val="000000"/>
          <w:sz w:val="27"/>
          <w:szCs w:val="27"/>
        </w:rPr>
        <w:t>альной</w:t>
      </w:r>
      <w:proofErr w:type="spellEnd"/>
      <w:r>
        <w:rPr>
          <w:color w:val="000000"/>
          <w:sz w:val="27"/>
          <w:szCs w:val="27"/>
        </w:rPr>
        <w:t xml:space="preserve"> инфраструк</w:t>
      </w:r>
      <w:r w:rsidR="000C2003" w:rsidRPr="000C2003">
        <w:rPr>
          <w:color w:val="000000"/>
          <w:sz w:val="27"/>
          <w:szCs w:val="27"/>
        </w:rPr>
        <w:t xml:space="preserve">туры муниципального образования городской округ город </w:t>
      </w:r>
      <w:r>
        <w:rPr>
          <w:color w:val="000000"/>
          <w:sz w:val="27"/>
          <w:szCs w:val="27"/>
        </w:rPr>
        <w:t xml:space="preserve">                </w:t>
      </w:r>
      <w:r w:rsidR="000C2003" w:rsidRPr="000C2003">
        <w:rPr>
          <w:color w:val="000000"/>
          <w:sz w:val="27"/>
          <w:szCs w:val="27"/>
        </w:rPr>
        <w:t>Сургут на период до 2035 года.</w:t>
      </w:r>
    </w:p>
    <w:p w:rsidR="000423C0" w:rsidRPr="000C2003" w:rsidRDefault="000423C0" w:rsidP="000C20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Р</w:t>
      </w:r>
      <w:r w:rsidRPr="000C2003">
        <w:rPr>
          <w:color w:val="000000"/>
          <w:sz w:val="27"/>
          <w:szCs w:val="27"/>
        </w:rPr>
        <w:t>азместить в федеральной государственной информационной системе</w:t>
      </w:r>
      <w:r>
        <w:rPr>
          <w:color w:val="000000"/>
          <w:sz w:val="27"/>
          <w:szCs w:val="27"/>
        </w:rPr>
        <w:t xml:space="preserve">           </w:t>
      </w:r>
      <w:r w:rsidRPr="000C2003">
        <w:rPr>
          <w:color w:val="000000"/>
          <w:sz w:val="27"/>
          <w:szCs w:val="27"/>
        </w:rPr>
        <w:t xml:space="preserve"> территориального планирования (ФГИС ТП) разработанные программы комплексного развития систем коммунальной инфраструктуры, транспортной инфраструктуры, социальной</w:t>
      </w:r>
      <w:r>
        <w:rPr>
          <w:color w:val="000000"/>
          <w:sz w:val="27"/>
          <w:szCs w:val="27"/>
        </w:rPr>
        <w:t xml:space="preserve"> </w:t>
      </w:r>
      <w:r w:rsidRPr="000C2003">
        <w:rPr>
          <w:color w:val="000000"/>
          <w:sz w:val="27"/>
          <w:szCs w:val="27"/>
        </w:rPr>
        <w:t>инфраструктуры муниципального образования городской округ город Сургут</w:t>
      </w:r>
      <w:r>
        <w:rPr>
          <w:color w:val="000000"/>
          <w:sz w:val="27"/>
          <w:szCs w:val="27"/>
        </w:rPr>
        <w:t xml:space="preserve"> </w:t>
      </w:r>
      <w:r w:rsidRPr="000C2003">
        <w:rPr>
          <w:color w:val="000000"/>
          <w:sz w:val="27"/>
          <w:szCs w:val="27"/>
        </w:rPr>
        <w:t>на период до 2035 года.</w:t>
      </w:r>
    </w:p>
    <w:p w:rsidR="000C2003" w:rsidRPr="000C2003" w:rsidRDefault="000C2003" w:rsidP="000C20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 xml:space="preserve">2. Установить срок выполнения работ по разработке программ комплексного развития систем коммунальной инфраструктуры, транспортной инфраструктуры, социальной инфраструктуры муниципального образования городской округ город Сургут на период до 2035 года – до 25 ноября 2018 года. </w:t>
      </w:r>
    </w:p>
    <w:p w:rsidR="000C2003" w:rsidRPr="000C2003" w:rsidRDefault="000C2003" w:rsidP="000423C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C2003">
        <w:rPr>
          <w:color w:val="000000"/>
          <w:sz w:val="27"/>
          <w:szCs w:val="27"/>
        </w:rPr>
        <w:t>3. Контроль за выполнением распоряжения возложить на заместителя главы Администрации города Меркулова Р.Е.</w:t>
      </w:r>
    </w:p>
    <w:p w:rsidR="000C2003" w:rsidRPr="000C2003" w:rsidRDefault="000C2003" w:rsidP="000C2003">
      <w:pPr>
        <w:jc w:val="both"/>
        <w:rPr>
          <w:sz w:val="27"/>
          <w:szCs w:val="27"/>
        </w:rPr>
      </w:pPr>
    </w:p>
    <w:p w:rsidR="000C2003" w:rsidRPr="000C2003" w:rsidRDefault="000C2003" w:rsidP="000C2003">
      <w:pPr>
        <w:jc w:val="both"/>
        <w:rPr>
          <w:sz w:val="27"/>
          <w:szCs w:val="27"/>
        </w:rPr>
      </w:pPr>
    </w:p>
    <w:p w:rsidR="000C2003" w:rsidRPr="000C2003" w:rsidRDefault="000C2003" w:rsidP="000C2003">
      <w:pPr>
        <w:jc w:val="both"/>
        <w:rPr>
          <w:sz w:val="27"/>
          <w:szCs w:val="27"/>
        </w:rPr>
      </w:pPr>
    </w:p>
    <w:p w:rsidR="00672112" w:rsidRPr="000C2003" w:rsidRDefault="000C2003" w:rsidP="000C2003">
      <w:pPr>
        <w:jc w:val="both"/>
        <w:rPr>
          <w:sz w:val="27"/>
          <w:szCs w:val="27"/>
        </w:rPr>
      </w:pPr>
      <w:r w:rsidRPr="000C2003">
        <w:rPr>
          <w:sz w:val="27"/>
          <w:szCs w:val="27"/>
        </w:rPr>
        <w:t xml:space="preserve">Глава города                              </w:t>
      </w:r>
      <w:r>
        <w:rPr>
          <w:sz w:val="27"/>
          <w:szCs w:val="27"/>
        </w:rPr>
        <w:t xml:space="preserve">           </w:t>
      </w:r>
      <w:r w:rsidRPr="000C2003">
        <w:rPr>
          <w:sz w:val="27"/>
          <w:szCs w:val="27"/>
        </w:rPr>
        <w:t xml:space="preserve">                                                             В.Н. Шувалов</w:t>
      </w:r>
    </w:p>
    <w:sectPr w:rsidR="00672112" w:rsidRPr="000C2003" w:rsidSect="000C2003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5581"/>
    <w:multiLevelType w:val="hybridMultilevel"/>
    <w:tmpl w:val="189A36FA"/>
    <w:lvl w:ilvl="0" w:tplc="52E4747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03"/>
    <w:rsid w:val="000423C0"/>
    <w:rsid w:val="000C2003"/>
    <w:rsid w:val="003B46E0"/>
    <w:rsid w:val="00672112"/>
    <w:rsid w:val="009A1341"/>
    <w:rsid w:val="00A923E8"/>
    <w:rsid w:val="00BA21E2"/>
    <w:rsid w:val="00E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21D"/>
  <w15:chartTrackingRefBased/>
  <w15:docId w15:val="{3F37063C-25DF-4A06-996D-83718BA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0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00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2017-10-23T09:36:00Z</cp:lastPrinted>
  <dcterms:created xsi:type="dcterms:W3CDTF">2017-11-17T06:44:00Z</dcterms:created>
  <dcterms:modified xsi:type="dcterms:W3CDTF">2017-11-17T06:44:00Z</dcterms:modified>
</cp:coreProperties>
</file>