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C7" w:rsidRDefault="004537C7" w:rsidP="00656C1A">
      <w:pPr>
        <w:spacing w:line="120" w:lineRule="atLeast"/>
        <w:jc w:val="center"/>
        <w:rPr>
          <w:sz w:val="24"/>
          <w:szCs w:val="24"/>
        </w:rPr>
      </w:pPr>
    </w:p>
    <w:p w:rsidR="004537C7" w:rsidRDefault="004537C7" w:rsidP="00656C1A">
      <w:pPr>
        <w:spacing w:line="120" w:lineRule="atLeast"/>
        <w:jc w:val="center"/>
        <w:rPr>
          <w:sz w:val="24"/>
          <w:szCs w:val="24"/>
        </w:rPr>
      </w:pPr>
    </w:p>
    <w:p w:rsidR="004537C7" w:rsidRPr="00852378" w:rsidRDefault="004537C7" w:rsidP="00656C1A">
      <w:pPr>
        <w:spacing w:line="120" w:lineRule="atLeast"/>
        <w:jc w:val="center"/>
        <w:rPr>
          <w:sz w:val="10"/>
          <w:szCs w:val="10"/>
        </w:rPr>
      </w:pPr>
    </w:p>
    <w:p w:rsidR="004537C7" w:rsidRDefault="004537C7" w:rsidP="00656C1A">
      <w:pPr>
        <w:spacing w:line="120" w:lineRule="atLeast"/>
        <w:jc w:val="center"/>
        <w:rPr>
          <w:sz w:val="10"/>
          <w:szCs w:val="24"/>
        </w:rPr>
      </w:pPr>
    </w:p>
    <w:p w:rsidR="004537C7" w:rsidRPr="005541F0" w:rsidRDefault="004537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37C7" w:rsidRPr="005541F0" w:rsidRDefault="004537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37C7" w:rsidRPr="005649E4" w:rsidRDefault="004537C7" w:rsidP="00656C1A">
      <w:pPr>
        <w:spacing w:line="120" w:lineRule="atLeast"/>
        <w:jc w:val="center"/>
        <w:rPr>
          <w:sz w:val="18"/>
          <w:szCs w:val="24"/>
        </w:rPr>
      </w:pPr>
    </w:p>
    <w:p w:rsidR="004537C7" w:rsidRPr="00656C1A" w:rsidRDefault="004537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37C7" w:rsidRPr="005541F0" w:rsidRDefault="004537C7" w:rsidP="00656C1A">
      <w:pPr>
        <w:spacing w:line="120" w:lineRule="atLeast"/>
        <w:jc w:val="center"/>
        <w:rPr>
          <w:sz w:val="18"/>
          <w:szCs w:val="24"/>
        </w:rPr>
      </w:pPr>
    </w:p>
    <w:p w:rsidR="004537C7" w:rsidRPr="005541F0" w:rsidRDefault="004537C7" w:rsidP="00656C1A">
      <w:pPr>
        <w:spacing w:line="120" w:lineRule="atLeast"/>
        <w:jc w:val="center"/>
        <w:rPr>
          <w:sz w:val="20"/>
          <w:szCs w:val="24"/>
        </w:rPr>
      </w:pPr>
    </w:p>
    <w:p w:rsidR="004537C7" w:rsidRPr="00656C1A" w:rsidRDefault="004537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37C7" w:rsidRDefault="004537C7" w:rsidP="00656C1A">
      <w:pPr>
        <w:spacing w:line="120" w:lineRule="atLeast"/>
        <w:jc w:val="center"/>
        <w:rPr>
          <w:sz w:val="30"/>
          <w:szCs w:val="24"/>
        </w:rPr>
      </w:pPr>
    </w:p>
    <w:p w:rsidR="004537C7" w:rsidRPr="00656C1A" w:rsidRDefault="004537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37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37C7" w:rsidRPr="00F8214F" w:rsidRDefault="004537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37C7" w:rsidRPr="00F8214F" w:rsidRDefault="00BD4F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37C7" w:rsidRPr="00F8214F" w:rsidRDefault="004537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37C7" w:rsidRPr="00F8214F" w:rsidRDefault="00BD4F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537C7" w:rsidRPr="00A63FB0" w:rsidRDefault="004537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37C7" w:rsidRPr="00A3761A" w:rsidRDefault="00BD4F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37C7" w:rsidRPr="00F8214F" w:rsidRDefault="004537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37C7" w:rsidRPr="00F8214F" w:rsidRDefault="004537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37C7" w:rsidRPr="00AB4194" w:rsidRDefault="004537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37C7" w:rsidRPr="00F8214F" w:rsidRDefault="00BD4F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1372</w:t>
            </w:r>
          </w:p>
        </w:tc>
      </w:tr>
    </w:tbl>
    <w:p w:rsidR="004537C7" w:rsidRPr="00C725A6" w:rsidRDefault="004537C7" w:rsidP="00C725A6">
      <w:pPr>
        <w:rPr>
          <w:rFonts w:cs="Times New Roman"/>
          <w:szCs w:val="28"/>
        </w:rPr>
      </w:pPr>
    </w:p>
    <w:p w:rsidR="004537C7" w:rsidRDefault="004537C7" w:rsidP="004537C7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4537C7" w:rsidRDefault="004537C7" w:rsidP="004537C7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постановление Администрации города от 26.06.2017 № 5400</w:t>
      </w:r>
    </w:p>
    <w:p w:rsidR="004537C7" w:rsidRPr="000528A3" w:rsidRDefault="004537C7" w:rsidP="004537C7">
      <w:pPr>
        <w:suppressAutoHyphens/>
        <w:ind w:right="5096"/>
        <w:outlineLvl w:val="2"/>
        <w:rPr>
          <w:rFonts w:cs="Times New Roman"/>
        </w:rPr>
      </w:pPr>
      <w:r>
        <w:rPr>
          <w:rFonts w:cs="Times New Roman"/>
          <w:szCs w:val="28"/>
        </w:rPr>
        <w:t>«</w:t>
      </w:r>
      <w:r w:rsidRPr="00E63B1C">
        <w:rPr>
          <w:rFonts w:cs="Times New Roman"/>
        </w:rPr>
        <w:t>Об установлении системы оплаты труда работников муниципальных образовательных учреждений города Сургута»</w:t>
      </w:r>
    </w:p>
    <w:p w:rsidR="004537C7" w:rsidRPr="000528A3" w:rsidRDefault="004537C7" w:rsidP="004537C7">
      <w:pPr>
        <w:rPr>
          <w:rFonts w:cs="Times New Roman"/>
        </w:rPr>
      </w:pPr>
    </w:p>
    <w:p w:rsidR="004537C7" w:rsidRPr="000528A3" w:rsidRDefault="004537C7" w:rsidP="004537C7">
      <w:pPr>
        <w:rPr>
          <w:rFonts w:cs="Times New Roman"/>
        </w:rPr>
      </w:pP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 w:rsidRPr="00F2401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</w:t>
      </w:r>
      <w:r w:rsidRPr="00060DF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1D7FC2">
        <w:rPr>
          <w:rFonts w:cs="Times New Roman"/>
          <w:szCs w:val="28"/>
        </w:rPr>
        <w:t xml:space="preserve">приказом Департамента образования и молодежной политики Ханты-Мансийского автономного округа – Югры от </w:t>
      </w:r>
      <w:r>
        <w:rPr>
          <w:rFonts w:cs="Times New Roman"/>
          <w:szCs w:val="28"/>
        </w:rPr>
        <w:t>02</w:t>
      </w:r>
      <w:r w:rsidRPr="001D7FC2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3</w:t>
      </w:r>
      <w:r w:rsidRPr="001D7FC2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7</w:t>
      </w:r>
      <w:r w:rsidRPr="001D7FC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3</w:t>
      </w:r>
      <w:r w:rsidRPr="001D7FC2">
        <w:rPr>
          <w:rFonts w:cs="Times New Roman"/>
          <w:szCs w:val="28"/>
        </w:rPr>
        <w:t xml:space="preserve">-нп </w:t>
      </w:r>
      <w:r>
        <w:rPr>
          <w:rFonts w:cs="Times New Roman"/>
          <w:szCs w:val="28"/>
        </w:rPr>
        <w:t xml:space="preserve">                </w:t>
      </w:r>
      <w:r w:rsidRPr="001D7FC2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П</w:t>
      </w:r>
      <w:r w:rsidRPr="001D7FC2">
        <w:rPr>
          <w:rFonts w:cs="Times New Roman"/>
          <w:szCs w:val="28"/>
        </w:rPr>
        <w:t>оложени</w:t>
      </w:r>
      <w:r>
        <w:rPr>
          <w:rFonts w:cs="Times New Roman"/>
          <w:szCs w:val="28"/>
        </w:rPr>
        <w:t>й</w:t>
      </w:r>
      <w:r w:rsidRPr="001D7FC2">
        <w:rPr>
          <w:rFonts w:cs="Times New Roman"/>
          <w:szCs w:val="28"/>
        </w:rPr>
        <w:t xml:space="preserve"> об </w:t>
      </w:r>
      <w:r>
        <w:rPr>
          <w:rFonts w:cs="Times New Roman"/>
          <w:szCs w:val="28"/>
        </w:rPr>
        <w:t xml:space="preserve">установлении систем </w:t>
      </w:r>
      <w:r w:rsidRPr="001D7FC2">
        <w:rPr>
          <w:rFonts w:cs="Times New Roman"/>
          <w:szCs w:val="28"/>
        </w:rPr>
        <w:t>оплат</w:t>
      </w:r>
      <w:r>
        <w:rPr>
          <w:rFonts w:cs="Times New Roman"/>
          <w:szCs w:val="28"/>
        </w:rPr>
        <w:t>ы</w:t>
      </w:r>
      <w:r w:rsidRPr="001D7FC2">
        <w:rPr>
          <w:rFonts w:cs="Times New Roman"/>
          <w:szCs w:val="28"/>
        </w:rPr>
        <w:t xml:space="preserve"> труда работников государственных образовательных организаций Ханты-Мансийского автономного округа – Югры</w:t>
      </w:r>
      <w:r>
        <w:rPr>
          <w:rFonts w:cs="Times New Roman"/>
          <w:szCs w:val="28"/>
        </w:rPr>
        <w:t>, подведомственных Департаменту образования и молод</w:t>
      </w:r>
      <w:r w:rsidR="004E428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-жной политики Ханты-Мансийского автономного округа – Югры</w:t>
      </w:r>
      <w:r w:rsidRPr="001D7FC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постановлением Администрации города от 08.12.2017 № 10743 «Об увеличении фонда оплаты труда работников муниципальных учреждений, должностных окладов руководителей муниципальных учреждений», </w:t>
      </w:r>
      <w:r w:rsidRPr="006B2DF7">
        <w:rPr>
          <w:rFonts w:cs="Times New Roman"/>
          <w:szCs w:val="28"/>
        </w:rPr>
        <w:t>распоряжением Администрации города от 30.12.2005</w:t>
      </w:r>
      <w:r>
        <w:rPr>
          <w:rFonts w:cs="Times New Roman"/>
          <w:szCs w:val="28"/>
        </w:rPr>
        <w:t xml:space="preserve"> </w:t>
      </w:r>
      <w:r w:rsidRPr="006B2DF7">
        <w:rPr>
          <w:rFonts w:cs="Times New Roman"/>
          <w:szCs w:val="28"/>
        </w:rPr>
        <w:t xml:space="preserve">№ 3686 «Об утверждении Регламента Администрации </w:t>
      </w:r>
      <w:r>
        <w:rPr>
          <w:rFonts w:cs="Times New Roman"/>
          <w:szCs w:val="28"/>
        </w:rPr>
        <w:t xml:space="preserve">                   </w:t>
      </w:r>
      <w:r w:rsidRPr="004537C7">
        <w:rPr>
          <w:rFonts w:cs="Times New Roman"/>
          <w:spacing w:val="-4"/>
          <w:szCs w:val="28"/>
        </w:rPr>
        <w:t>города», в целях совершенствования муниципальных правовых актов по вопросам</w:t>
      </w:r>
      <w:r w:rsidRPr="006B2DF7">
        <w:rPr>
          <w:rFonts w:cs="Times New Roman"/>
          <w:szCs w:val="28"/>
        </w:rPr>
        <w:t xml:space="preserve"> оплаты труда работников муниципальных образовательных учреждений, подведомственных департаменту образования Администрации города:</w:t>
      </w: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26.06.2017 № 5400                     «</w:t>
      </w:r>
      <w:r w:rsidRPr="006B2DF7">
        <w:rPr>
          <w:rFonts w:cs="Times New Roman"/>
          <w:szCs w:val="28"/>
        </w:rPr>
        <w:t>Об установлении системы оплаты труда работников муниципальных образовательных учреждений города Сургута»</w:t>
      </w:r>
      <w:r>
        <w:rPr>
          <w:rFonts w:cs="Times New Roman"/>
          <w:szCs w:val="28"/>
        </w:rPr>
        <w:t xml:space="preserve"> (с изменениями от 15.09.2017 № 8023, </w:t>
      </w:r>
      <w:r w:rsidRPr="005F09A9">
        <w:rPr>
          <w:rFonts w:cs="Times New Roman"/>
          <w:szCs w:val="28"/>
        </w:rPr>
        <w:t xml:space="preserve">15.01.2018 № </w:t>
      </w:r>
      <w:r>
        <w:rPr>
          <w:rFonts w:cs="Times New Roman"/>
          <w:szCs w:val="28"/>
        </w:rPr>
        <w:t>189)</w:t>
      </w:r>
      <w:r w:rsidRPr="00F253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следующие изменения:</w:t>
      </w: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пункте 3 постановления слова «6 050 рублей» заменить словами «6 150 рублей». </w:t>
      </w: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к постановлению:</w:t>
      </w: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Таблицу 5 подпункта 4.9 пункта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Pr="00135BD4">
        <w:rPr>
          <w:rFonts w:cs="Times New Roman"/>
          <w:szCs w:val="28"/>
        </w:rPr>
        <w:t>изложить в следующей редакции</w:t>
      </w:r>
      <w:r>
        <w:rPr>
          <w:rFonts w:cs="Times New Roman"/>
          <w:szCs w:val="28"/>
        </w:rPr>
        <w:t>:</w:t>
      </w:r>
    </w:p>
    <w:p w:rsidR="004E4285" w:rsidRDefault="004E4285" w:rsidP="004537C7">
      <w:pPr>
        <w:ind w:firstLine="567"/>
        <w:jc w:val="both"/>
        <w:rPr>
          <w:rFonts w:cs="Times New Roman"/>
          <w:szCs w:val="28"/>
        </w:rPr>
      </w:pPr>
    </w:p>
    <w:p w:rsidR="004E4285" w:rsidRDefault="004E4285" w:rsidP="004537C7">
      <w:pPr>
        <w:ind w:firstLine="567"/>
        <w:jc w:val="both"/>
        <w:rPr>
          <w:rFonts w:cs="Times New Roman"/>
          <w:szCs w:val="28"/>
        </w:rPr>
      </w:pPr>
    </w:p>
    <w:p w:rsidR="004E4285" w:rsidRDefault="004E4285" w:rsidP="004537C7">
      <w:pPr>
        <w:ind w:firstLine="567"/>
        <w:jc w:val="both"/>
        <w:rPr>
          <w:rFonts w:cs="Times New Roman"/>
          <w:szCs w:val="28"/>
        </w:rPr>
      </w:pPr>
    </w:p>
    <w:p w:rsidR="004537C7" w:rsidRDefault="004537C7" w:rsidP="004537C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«Таблица 5</w:t>
      </w:r>
    </w:p>
    <w:p w:rsidR="004537C7" w:rsidRDefault="004537C7" w:rsidP="004537C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Коэффициент уровня управления</w:t>
      </w:r>
    </w:p>
    <w:p w:rsidR="004537C7" w:rsidRDefault="003255E9" w:rsidP="004537C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537C7">
        <w:rPr>
          <w:rFonts w:cs="Times New Roman"/>
          <w:szCs w:val="28"/>
        </w:rPr>
        <w:t xml:space="preserve"> муниципальных образовательных учреждениях города Сургута</w:t>
      </w:r>
    </w:p>
    <w:p w:rsidR="004537C7" w:rsidRPr="004537C7" w:rsidRDefault="004537C7" w:rsidP="004537C7">
      <w:pPr>
        <w:jc w:val="center"/>
        <w:rPr>
          <w:rFonts w:cs="Times New Roman"/>
          <w:sz w:val="20"/>
          <w:szCs w:val="20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90"/>
        <w:gridCol w:w="1984"/>
        <w:gridCol w:w="567"/>
      </w:tblGrid>
      <w:tr w:rsidR="004537C7" w:rsidRPr="000B037E" w:rsidTr="004537C7">
        <w:tc>
          <w:tcPr>
            <w:tcW w:w="1985" w:type="dxa"/>
            <w:vMerge w:val="restart"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 xml:space="preserve">Наименование коэффициента </w:t>
            </w: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90" w:type="dxa"/>
            <w:vMerge w:val="restart"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Основание для установления</w:t>
            </w:r>
          </w:p>
        </w:tc>
        <w:tc>
          <w:tcPr>
            <w:tcW w:w="1984" w:type="dxa"/>
          </w:tcPr>
          <w:p w:rsidR="004537C7" w:rsidRDefault="004537C7" w:rsidP="00F3390D">
            <w:pPr>
              <w:ind w:hanging="4"/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 xml:space="preserve">Размер </w:t>
            </w:r>
          </w:p>
          <w:p w:rsidR="004537C7" w:rsidRPr="00960786" w:rsidRDefault="004537C7" w:rsidP="00F3390D">
            <w:pPr>
              <w:ind w:hanging="4"/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коэффициента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Pr="00960786" w:rsidRDefault="004537C7" w:rsidP="00F3390D">
            <w:pPr>
              <w:ind w:hanging="4"/>
              <w:jc w:val="center"/>
              <w:rPr>
                <w:rFonts w:cs="Times New Roman"/>
                <w:szCs w:val="28"/>
              </w:rPr>
            </w:pPr>
          </w:p>
        </w:tc>
      </w:tr>
      <w:tr w:rsidR="004537C7" w:rsidRPr="000B037E" w:rsidTr="004537C7">
        <w:trPr>
          <w:trHeight w:val="269"/>
        </w:trPr>
        <w:tc>
          <w:tcPr>
            <w:tcW w:w="1985" w:type="dxa"/>
            <w:vMerge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90" w:type="dxa"/>
            <w:vMerge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537C7" w:rsidRPr="00960786" w:rsidRDefault="004537C7" w:rsidP="00F3390D">
            <w:pPr>
              <w:ind w:left="6" w:hanging="6"/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руководители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Pr="00960786" w:rsidRDefault="004537C7" w:rsidP="00F3390D">
            <w:pPr>
              <w:ind w:left="6" w:hanging="6"/>
              <w:jc w:val="center"/>
              <w:rPr>
                <w:rFonts w:cs="Times New Roman"/>
                <w:szCs w:val="28"/>
              </w:rPr>
            </w:pPr>
          </w:p>
        </w:tc>
      </w:tr>
      <w:tr w:rsidR="004537C7" w:rsidRPr="00136E65" w:rsidTr="004537C7">
        <w:tc>
          <w:tcPr>
            <w:tcW w:w="1985" w:type="dxa"/>
            <w:vMerge w:val="restart"/>
          </w:tcPr>
          <w:p w:rsidR="004537C7" w:rsidRPr="00960786" w:rsidRDefault="004537C7" w:rsidP="00F3390D">
            <w:pPr>
              <w:tabs>
                <w:tab w:val="left" w:pos="255"/>
              </w:tabs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Коэффициент уровня управления</w:t>
            </w:r>
          </w:p>
        </w:tc>
        <w:tc>
          <w:tcPr>
            <w:tcW w:w="4990" w:type="dxa"/>
          </w:tcPr>
          <w:p w:rsidR="004537C7" w:rsidRPr="00960786" w:rsidRDefault="004537C7" w:rsidP="00F3390D">
            <w:pPr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 xml:space="preserve">уровень 1 – руководитель </w:t>
            </w:r>
          </w:p>
        </w:tc>
        <w:tc>
          <w:tcPr>
            <w:tcW w:w="1984" w:type="dxa"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1,0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537C7" w:rsidRPr="00136E65" w:rsidTr="004537C7">
        <w:tc>
          <w:tcPr>
            <w:tcW w:w="1985" w:type="dxa"/>
            <w:vMerge/>
          </w:tcPr>
          <w:p w:rsidR="004537C7" w:rsidRPr="00960786" w:rsidRDefault="004537C7" w:rsidP="00F3390D">
            <w:pPr>
              <w:tabs>
                <w:tab w:val="left" w:pos="255"/>
              </w:tabs>
              <w:rPr>
                <w:rFonts w:cs="Times New Roman"/>
                <w:szCs w:val="28"/>
              </w:rPr>
            </w:pPr>
          </w:p>
        </w:tc>
        <w:tc>
          <w:tcPr>
            <w:tcW w:w="4990" w:type="dxa"/>
          </w:tcPr>
          <w:p w:rsidR="004537C7" w:rsidRPr="00960786" w:rsidRDefault="004537C7" w:rsidP="00F3390D">
            <w:pPr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уровень 2 – заместитель руководителя, главный бухгалтер</w:t>
            </w:r>
          </w:p>
        </w:tc>
        <w:tc>
          <w:tcPr>
            <w:tcW w:w="1984" w:type="dxa"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0,8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537C7" w:rsidRPr="00136E65" w:rsidTr="004537C7">
        <w:tc>
          <w:tcPr>
            <w:tcW w:w="1985" w:type="dxa"/>
            <w:vMerge/>
          </w:tcPr>
          <w:p w:rsidR="004537C7" w:rsidRPr="00960786" w:rsidRDefault="004537C7" w:rsidP="00F3390D">
            <w:pPr>
              <w:tabs>
                <w:tab w:val="left" w:pos="255"/>
              </w:tabs>
              <w:rPr>
                <w:rFonts w:cs="Times New Roman"/>
                <w:szCs w:val="28"/>
              </w:rPr>
            </w:pPr>
          </w:p>
        </w:tc>
        <w:tc>
          <w:tcPr>
            <w:tcW w:w="4990" w:type="dxa"/>
          </w:tcPr>
          <w:p w:rsidR="004537C7" w:rsidRPr="00960786" w:rsidRDefault="004537C7" w:rsidP="00F3390D">
            <w:pPr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уровень 3 – руководитель структурного подразделения:</w:t>
            </w:r>
          </w:p>
          <w:p w:rsidR="004537C7" w:rsidRPr="00960786" w:rsidRDefault="004537C7" w:rsidP="00F3390D">
            <w:pPr>
              <w:suppressAutoHyphens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- руководитель структурного подразделения, деятельность которого связана с образовательной деятель</w:t>
            </w:r>
            <w:r>
              <w:rPr>
                <w:rFonts w:cs="Times New Roman"/>
                <w:szCs w:val="28"/>
              </w:rPr>
              <w:t>-</w:t>
            </w:r>
            <w:r w:rsidRPr="00960786">
              <w:rPr>
                <w:rFonts w:cs="Times New Roman"/>
                <w:szCs w:val="28"/>
              </w:rPr>
              <w:t>ностью, заведующий библиотекой</w:t>
            </w:r>
            <w:r>
              <w:rPr>
                <w:rFonts w:cs="Times New Roman"/>
                <w:szCs w:val="28"/>
              </w:rPr>
              <w:t>;</w:t>
            </w:r>
            <w:r w:rsidRPr="00960786">
              <w:rPr>
                <w:rFonts w:cs="Times New Roman"/>
                <w:szCs w:val="28"/>
              </w:rPr>
              <w:t xml:space="preserve"> </w:t>
            </w:r>
          </w:p>
          <w:p w:rsidR="004537C7" w:rsidRDefault="004537C7" w:rsidP="00F3390D">
            <w:pPr>
              <w:suppressAutoHyphens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- руководитель структурного подраз</w:t>
            </w:r>
            <w:r>
              <w:rPr>
                <w:rFonts w:cs="Times New Roman"/>
                <w:szCs w:val="28"/>
              </w:rPr>
              <w:t>-</w:t>
            </w:r>
            <w:r w:rsidRPr="00960786">
              <w:rPr>
                <w:rFonts w:cs="Times New Roman"/>
                <w:szCs w:val="28"/>
              </w:rPr>
              <w:t xml:space="preserve">деления, деятельность которого </w:t>
            </w:r>
          </w:p>
          <w:p w:rsidR="004537C7" w:rsidRPr="00960786" w:rsidRDefault="004537C7" w:rsidP="00F3390D">
            <w:pPr>
              <w:suppressAutoHyphens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не связана с образовательной деятель</w:t>
            </w:r>
            <w:r>
              <w:rPr>
                <w:rFonts w:cs="Times New Roman"/>
                <w:szCs w:val="28"/>
              </w:rPr>
              <w:t>-</w:t>
            </w:r>
            <w:r w:rsidRPr="00960786">
              <w:rPr>
                <w:rFonts w:cs="Times New Roman"/>
                <w:szCs w:val="28"/>
              </w:rPr>
              <w:t>ностью</w:t>
            </w:r>
          </w:p>
        </w:tc>
        <w:tc>
          <w:tcPr>
            <w:tcW w:w="1984" w:type="dxa"/>
          </w:tcPr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0,3</w:t>
            </w:r>
            <w:r>
              <w:rPr>
                <w:rFonts w:cs="Times New Roman"/>
                <w:szCs w:val="28"/>
              </w:rPr>
              <w:t>5</w:t>
            </w: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 w:rsidRPr="00960786">
              <w:rPr>
                <w:rFonts w:cs="Times New Roman"/>
                <w:szCs w:val="28"/>
              </w:rPr>
              <w:t>0,2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jc w:val="center"/>
              <w:rPr>
                <w:rFonts w:cs="Times New Roman"/>
                <w:szCs w:val="28"/>
              </w:rPr>
            </w:pPr>
          </w:p>
          <w:p w:rsidR="004537C7" w:rsidRPr="00960786" w:rsidRDefault="004537C7" w:rsidP="00F3390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537C7" w:rsidRPr="004537C7" w:rsidRDefault="004537C7" w:rsidP="004537C7">
      <w:pPr>
        <w:ind w:firstLine="567"/>
        <w:jc w:val="both"/>
        <w:rPr>
          <w:rFonts w:cs="Times New Roman"/>
          <w:sz w:val="20"/>
          <w:szCs w:val="20"/>
        </w:rPr>
      </w:pP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В таблице 6 подпункта 4.10 пункта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:</w:t>
      </w: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1.2.2.1. Подпункт 1.18 пункта 1 изложить в следующей редакции:</w:t>
      </w:r>
    </w:p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jc w:val="both"/>
        <w:rPr>
          <w:rFonts w:cs="Times New Roman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4252"/>
        <w:gridCol w:w="2268"/>
        <w:gridCol w:w="2410"/>
        <w:gridCol w:w="425"/>
      </w:tblGrid>
      <w:tr w:rsidR="004537C7" w:rsidRPr="00C61FDF" w:rsidTr="004537C7">
        <w:tc>
          <w:tcPr>
            <w:tcW w:w="313" w:type="dxa"/>
            <w:tcBorders>
              <w:top w:val="nil"/>
              <w:left w:val="nil"/>
              <w:bottom w:val="nil"/>
            </w:tcBorders>
          </w:tcPr>
          <w:p w:rsidR="004537C7" w:rsidRPr="00C61FDF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252" w:type="dxa"/>
          </w:tcPr>
          <w:p w:rsidR="004537C7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1.18. Работа в дошкольном образовательном учреждении </w:t>
            </w:r>
            <w:r w:rsidRPr="00A565D1">
              <w:rPr>
                <w:rFonts w:cs="Times New Roman"/>
                <w:szCs w:val="28"/>
              </w:rPr>
              <w:t>(кроме заведующего, заместителя</w:t>
            </w:r>
            <w:r>
              <w:rPr>
                <w:rFonts w:cs="Times New Roman"/>
                <w:szCs w:val="28"/>
              </w:rPr>
              <w:t xml:space="preserve"> заведующего, главного бухгалтера, руководителя структурного </w:t>
            </w:r>
          </w:p>
          <w:p w:rsidR="004537C7" w:rsidRPr="00C61FDF" w:rsidRDefault="004537C7" w:rsidP="004537C7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подразделения, </w:t>
            </w:r>
            <w:r w:rsidRPr="00C61FDF">
              <w:rPr>
                <w:rFonts w:cs="Times New Roman"/>
                <w:szCs w:val="28"/>
              </w:rPr>
              <w:t>воспитателя (включая старшего), педагога дополнительного образования)</w:t>
            </w:r>
          </w:p>
        </w:tc>
        <w:tc>
          <w:tcPr>
            <w:tcW w:w="2268" w:type="dxa"/>
          </w:tcPr>
          <w:p w:rsidR="004537C7" w:rsidRPr="00C61FDF" w:rsidRDefault="004537C7" w:rsidP="004537C7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</w:t>
            </w:r>
            <w:r w:rsidRPr="00C61FDF">
              <w:rPr>
                <w:rFonts w:cs="Times New Roman"/>
                <w:szCs w:val="28"/>
              </w:rPr>
              <w:t xml:space="preserve">0,05 </w:t>
            </w:r>
          </w:p>
        </w:tc>
        <w:tc>
          <w:tcPr>
            <w:tcW w:w="2410" w:type="dxa"/>
          </w:tcPr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устанавливается </w:t>
            </w: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 все часы </w:t>
            </w:r>
          </w:p>
          <w:p w:rsidR="004537C7" w:rsidRPr="00C61FDF" w:rsidRDefault="004537C7" w:rsidP="004537C7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работы по должности 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right"/>
        <w:rPr>
          <w:rFonts w:cs="Times New Roman"/>
          <w:sz w:val="20"/>
          <w:szCs w:val="20"/>
        </w:rPr>
      </w:pP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 w:rsidRPr="00135BD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135BD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2.2.</w:t>
      </w:r>
      <w:r w:rsidRPr="00135B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35BD4">
        <w:rPr>
          <w:rFonts w:cs="Times New Roman"/>
          <w:szCs w:val="28"/>
        </w:rPr>
        <w:t>одпункт 2.</w:t>
      </w:r>
      <w:r>
        <w:rPr>
          <w:rFonts w:cs="Times New Roman"/>
          <w:szCs w:val="28"/>
        </w:rPr>
        <w:t>45</w:t>
      </w:r>
      <w:r w:rsidRPr="00135B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35BD4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135BD4">
        <w:rPr>
          <w:rFonts w:cs="Times New Roman"/>
          <w:szCs w:val="28"/>
        </w:rPr>
        <w:t xml:space="preserve"> 2</w:t>
      </w:r>
      <w:r w:rsidRPr="007E41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jc w:val="both"/>
        <w:rPr>
          <w:rFonts w:cs="Times New Roman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2268"/>
        <w:gridCol w:w="2415"/>
        <w:gridCol w:w="420"/>
      </w:tblGrid>
      <w:tr w:rsidR="004537C7" w:rsidRPr="00135BD4" w:rsidTr="004E4285">
        <w:trPr>
          <w:trHeight w:val="98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37C7" w:rsidRPr="00C61FDF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252" w:type="dxa"/>
          </w:tcPr>
          <w:p w:rsidR="004537C7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2.45. Работа в общеобразовательном </w:t>
            </w:r>
            <w:r w:rsidRPr="00A565D1">
              <w:rPr>
                <w:rFonts w:cs="Times New Roman"/>
                <w:szCs w:val="28"/>
              </w:rPr>
              <w:t xml:space="preserve">учреждении (кроме </w:t>
            </w:r>
          </w:p>
          <w:p w:rsidR="004537C7" w:rsidRPr="00C61FDF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A565D1">
              <w:rPr>
                <w:rFonts w:cs="Times New Roman"/>
                <w:szCs w:val="28"/>
              </w:rPr>
              <w:t>директора,</w:t>
            </w:r>
            <w:r w:rsidRPr="00C61FD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заместителя директора, главного бухгалтера, руководителя структурного подразделения, </w:t>
            </w:r>
            <w:r w:rsidRPr="00C61FDF">
              <w:rPr>
                <w:rFonts w:cs="Times New Roman"/>
                <w:szCs w:val="28"/>
              </w:rPr>
              <w:t>учителя, воспитателя (включая старшего) в дошко</w:t>
            </w:r>
            <w:r>
              <w:rPr>
                <w:rFonts w:cs="Times New Roman"/>
                <w:szCs w:val="28"/>
              </w:rPr>
              <w:t>-</w:t>
            </w:r>
            <w:r w:rsidRPr="00C61FDF">
              <w:rPr>
                <w:rFonts w:cs="Times New Roman"/>
                <w:szCs w:val="28"/>
              </w:rPr>
              <w:t>льной группе, педагога дополнительного образования, тренера-преподавателя)</w:t>
            </w:r>
          </w:p>
        </w:tc>
        <w:tc>
          <w:tcPr>
            <w:tcW w:w="2268" w:type="dxa"/>
          </w:tcPr>
          <w:p w:rsidR="004537C7" w:rsidRPr="00C61FDF" w:rsidRDefault="004537C7" w:rsidP="004537C7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</w:t>
            </w:r>
            <w:r w:rsidRPr="00C61FDF">
              <w:rPr>
                <w:rFonts w:cs="Times New Roman"/>
                <w:szCs w:val="28"/>
              </w:rPr>
              <w:t xml:space="preserve">0,05 </w:t>
            </w:r>
          </w:p>
        </w:tc>
        <w:tc>
          <w:tcPr>
            <w:tcW w:w="2415" w:type="dxa"/>
          </w:tcPr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устанавливается </w:t>
            </w: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 все часы </w:t>
            </w:r>
          </w:p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работы </w:t>
            </w:r>
          </w:p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по должности  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E4285" w:rsidRDefault="004E4285" w:rsidP="00F3390D">
            <w:pPr>
              <w:ind w:hanging="19"/>
              <w:rPr>
                <w:rFonts w:cs="Times New Roman"/>
                <w:szCs w:val="28"/>
              </w:rPr>
            </w:pPr>
          </w:p>
          <w:p w:rsidR="004E4285" w:rsidRDefault="004E4285" w:rsidP="00F3390D">
            <w:pPr>
              <w:ind w:hanging="19"/>
              <w:rPr>
                <w:rFonts w:cs="Times New Roman"/>
                <w:szCs w:val="28"/>
              </w:rPr>
            </w:pPr>
          </w:p>
          <w:p w:rsidR="004E4285" w:rsidRDefault="004E4285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E4285" w:rsidRDefault="004E4285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</w:p>
    <w:p w:rsidR="004E4285" w:rsidRDefault="004E4285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 w:rsidRPr="00F43DFF">
        <w:rPr>
          <w:rFonts w:cs="Times New Roman"/>
          <w:szCs w:val="28"/>
        </w:rPr>
        <w:lastRenderedPageBreak/>
        <w:t>1.</w:t>
      </w:r>
      <w:r>
        <w:rPr>
          <w:rFonts w:cs="Times New Roman"/>
          <w:szCs w:val="28"/>
        </w:rPr>
        <w:t>2</w:t>
      </w:r>
      <w:r w:rsidRPr="00F43DF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F43DF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3. П</w:t>
      </w:r>
      <w:r w:rsidRPr="00F43DFF">
        <w:rPr>
          <w:rFonts w:cs="Times New Roman"/>
          <w:szCs w:val="28"/>
        </w:rPr>
        <w:t xml:space="preserve">одпункт </w:t>
      </w:r>
      <w:r>
        <w:rPr>
          <w:rFonts w:cs="Times New Roman"/>
          <w:szCs w:val="28"/>
        </w:rPr>
        <w:t>3.12</w:t>
      </w:r>
      <w:r w:rsidRPr="00F43D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F43DFF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F43D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Pr="00F43D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2268"/>
        <w:gridCol w:w="2410"/>
        <w:gridCol w:w="425"/>
      </w:tblGrid>
      <w:tr w:rsidR="004537C7" w:rsidRPr="00135BD4" w:rsidTr="004537C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37C7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4252" w:type="dxa"/>
          </w:tcPr>
          <w:p w:rsidR="004537C7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C61FDF">
              <w:rPr>
                <w:rFonts w:cs="Times New Roman"/>
                <w:szCs w:val="28"/>
              </w:rPr>
              <w:t xml:space="preserve">3.12. Работа в учреждении </w:t>
            </w:r>
          </w:p>
          <w:p w:rsidR="004537C7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>дополнительного образования (</w:t>
            </w:r>
            <w:r w:rsidRPr="00A565D1">
              <w:rPr>
                <w:rFonts w:cs="Times New Roman"/>
                <w:szCs w:val="28"/>
              </w:rPr>
              <w:t>кроме директора, заместителя директора, главного бухгалтера, руководителя</w:t>
            </w:r>
            <w:r>
              <w:rPr>
                <w:rFonts w:cs="Times New Roman"/>
                <w:szCs w:val="28"/>
              </w:rPr>
              <w:t xml:space="preserve"> структурного </w:t>
            </w:r>
          </w:p>
          <w:p w:rsidR="004537C7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подразделения, </w:t>
            </w:r>
            <w:r w:rsidRPr="00C61FDF">
              <w:rPr>
                <w:rFonts w:cs="Times New Roman"/>
                <w:szCs w:val="28"/>
              </w:rPr>
              <w:t xml:space="preserve">педагога дополнительного образования, </w:t>
            </w:r>
          </w:p>
          <w:p w:rsidR="004537C7" w:rsidRPr="00C61FDF" w:rsidRDefault="004537C7" w:rsidP="00F3390D">
            <w:pPr>
              <w:tabs>
                <w:tab w:val="left" w:pos="0"/>
              </w:tabs>
              <w:overflowPunct w:val="0"/>
              <w:ind w:right="45" w:firstLine="34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>тренера-преподавателя)</w:t>
            </w:r>
          </w:p>
        </w:tc>
        <w:tc>
          <w:tcPr>
            <w:tcW w:w="2268" w:type="dxa"/>
          </w:tcPr>
          <w:p w:rsidR="004537C7" w:rsidRPr="00C61FDF" w:rsidRDefault="004537C7" w:rsidP="004537C7">
            <w:pPr>
              <w:ind w:hanging="19"/>
              <w:jc w:val="center"/>
              <w:rPr>
                <w:rFonts w:cs="Times New Roman"/>
                <w:szCs w:val="28"/>
              </w:rPr>
            </w:pPr>
            <w:r w:rsidRPr="007E41CA">
              <w:rPr>
                <w:rFonts w:cs="Times New Roman"/>
                <w:szCs w:val="28"/>
              </w:rPr>
              <w:t>с 01.01.2018</w:t>
            </w:r>
            <w:r>
              <w:rPr>
                <w:rFonts w:cs="Times New Roman"/>
                <w:szCs w:val="28"/>
              </w:rPr>
              <w:t xml:space="preserve"> – </w:t>
            </w:r>
            <w:r w:rsidRPr="00C61FDF">
              <w:rPr>
                <w:rFonts w:cs="Times New Roman"/>
                <w:szCs w:val="28"/>
              </w:rPr>
              <w:t>0,05</w:t>
            </w:r>
          </w:p>
        </w:tc>
        <w:tc>
          <w:tcPr>
            <w:tcW w:w="2410" w:type="dxa"/>
          </w:tcPr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устанавливается </w:t>
            </w: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за все часы </w:t>
            </w:r>
          </w:p>
          <w:p w:rsidR="004537C7" w:rsidRPr="00C61FDF" w:rsidRDefault="004537C7" w:rsidP="004537C7">
            <w:pPr>
              <w:ind w:hanging="19"/>
              <w:rPr>
                <w:rFonts w:cs="Times New Roman"/>
                <w:szCs w:val="28"/>
              </w:rPr>
            </w:pPr>
            <w:r w:rsidRPr="00C61FDF">
              <w:rPr>
                <w:rFonts w:cs="Times New Roman"/>
                <w:szCs w:val="28"/>
              </w:rPr>
              <w:t xml:space="preserve">работы по должности 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ind w:hanging="19"/>
              <w:rPr>
                <w:rFonts w:cs="Times New Roman"/>
                <w:szCs w:val="28"/>
              </w:rPr>
            </w:pPr>
          </w:p>
          <w:p w:rsidR="004537C7" w:rsidRPr="00C61FDF" w:rsidRDefault="004537C7" w:rsidP="00F3390D">
            <w:pPr>
              <w:ind w:hanging="1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537C7" w:rsidRPr="004E4285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right"/>
        <w:rPr>
          <w:rFonts w:cs="Times New Roman"/>
          <w:sz w:val="20"/>
          <w:szCs w:val="20"/>
        </w:rPr>
      </w:pP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1.2.3. Таблицу 7 подпункта 8.1 пункта 8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Pr="00135BD4">
        <w:rPr>
          <w:rFonts w:cs="Times New Roman"/>
          <w:szCs w:val="28"/>
        </w:rPr>
        <w:t>изложить в следующей редакции</w:t>
      </w:r>
      <w:r>
        <w:rPr>
          <w:rFonts w:cs="Times New Roman"/>
          <w:szCs w:val="28"/>
        </w:rPr>
        <w:t>:</w:t>
      </w:r>
    </w:p>
    <w:p w:rsidR="004537C7" w:rsidRDefault="004537C7" w:rsidP="004537C7">
      <w:pPr>
        <w:jc w:val="right"/>
        <w:rPr>
          <w:rFonts w:cs="Times New Roman"/>
          <w:szCs w:val="28"/>
        </w:rPr>
      </w:pPr>
      <w:r w:rsidRPr="00396011">
        <w:rPr>
          <w:rFonts w:cs="Times New Roman"/>
          <w:szCs w:val="28"/>
        </w:rPr>
        <w:t xml:space="preserve">«Таблица </w:t>
      </w:r>
      <w:r>
        <w:rPr>
          <w:rFonts w:cs="Times New Roman"/>
          <w:szCs w:val="28"/>
        </w:rPr>
        <w:t>7</w:t>
      </w:r>
      <w:r w:rsidRPr="00396011">
        <w:rPr>
          <w:rFonts w:cs="Times New Roman"/>
          <w:szCs w:val="28"/>
        </w:rPr>
        <w:t>.</w:t>
      </w:r>
    </w:p>
    <w:p w:rsidR="004537C7" w:rsidRDefault="004537C7" w:rsidP="004537C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Тарифная сетка по оплате труда рабочих муниципальных образовательных учреждений города Сургута</w:t>
      </w:r>
    </w:p>
    <w:p w:rsidR="004537C7" w:rsidRPr="004537C7" w:rsidRDefault="004537C7" w:rsidP="004537C7">
      <w:pPr>
        <w:ind w:left="567"/>
        <w:jc w:val="both"/>
        <w:rPr>
          <w:rFonts w:cs="Times New Roman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"/>
        <w:gridCol w:w="851"/>
        <w:gridCol w:w="850"/>
        <w:gridCol w:w="567"/>
        <w:gridCol w:w="851"/>
        <w:gridCol w:w="850"/>
        <w:gridCol w:w="851"/>
        <w:gridCol w:w="850"/>
        <w:gridCol w:w="851"/>
        <w:gridCol w:w="850"/>
      </w:tblGrid>
      <w:tr w:rsidR="004537C7" w:rsidRPr="00486688" w:rsidTr="004537C7">
        <w:tc>
          <w:tcPr>
            <w:tcW w:w="1555" w:type="dxa"/>
          </w:tcPr>
          <w:p w:rsidR="004537C7" w:rsidRPr="004537C7" w:rsidRDefault="004537C7" w:rsidP="004537C7">
            <w:pPr>
              <w:widowControl w:val="0"/>
              <w:jc w:val="center"/>
              <w:outlineLvl w:val="2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Разряд оплаты труда</w:t>
            </w:r>
          </w:p>
        </w:tc>
        <w:tc>
          <w:tcPr>
            <w:tcW w:w="850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567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851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850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8</w:t>
            </w:r>
          </w:p>
        </w:tc>
        <w:tc>
          <w:tcPr>
            <w:tcW w:w="851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850" w:type="dxa"/>
          </w:tcPr>
          <w:p w:rsidR="004537C7" w:rsidRPr="004537C7" w:rsidRDefault="004537C7" w:rsidP="004537C7">
            <w:pPr>
              <w:keepNext/>
              <w:jc w:val="center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10</w:t>
            </w:r>
          </w:p>
        </w:tc>
      </w:tr>
      <w:tr w:rsidR="004537C7" w:rsidRPr="00A53FDC" w:rsidTr="004537C7">
        <w:tc>
          <w:tcPr>
            <w:tcW w:w="1555" w:type="dxa"/>
          </w:tcPr>
          <w:p w:rsidR="004537C7" w:rsidRPr="004537C7" w:rsidRDefault="004537C7" w:rsidP="004537C7">
            <w:pPr>
              <w:widowControl w:val="0"/>
              <w:outlineLvl w:val="2"/>
              <w:rPr>
                <w:rFonts w:cs="Times New Roman"/>
                <w:bCs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Тарифный коэффи-</w:t>
            </w:r>
          </w:p>
          <w:p w:rsidR="004537C7" w:rsidRPr="004537C7" w:rsidRDefault="004537C7" w:rsidP="004537C7">
            <w:pPr>
              <w:widowControl w:val="0"/>
              <w:outlineLvl w:val="2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bCs/>
                <w:sz w:val="27"/>
                <w:szCs w:val="27"/>
              </w:rPr>
              <w:t>циент</w:t>
            </w:r>
          </w:p>
        </w:tc>
        <w:tc>
          <w:tcPr>
            <w:tcW w:w="850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1,023</w:t>
            </w:r>
          </w:p>
        </w:tc>
        <w:tc>
          <w:tcPr>
            <w:tcW w:w="851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1,054</w:t>
            </w:r>
          </w:p>
        </w:tc>
        <w:tc>
          <w:tcPr>
            <w:tcW w:w="850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1,074</w:t>
            </w:r>
          </w:p>
        </w:tc>
        <w:tc>
          <w:tcPr>
            <w:tcW w:w="567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1,1</w:t>
            </w:r>
          </w:p>
        </w:tc>
        <w:tc>
          <w:tcPr>
            <w:tcW w:w="851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1,125</w:t>
            </w:r>
          </w:p>
        </w:tc>
        <w:tc>
          <w:tcPr>
            <w:tcW w:w="850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1,151</w:t>
            </w:r>
          </w:p>
        </w:tc>
        <w:tc>
          <w:tcPr>
            <w:tcW w:w="851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1,177</w:t>
            </w:r>
          </w:p>
        </w:tc>
        <w:tc>
          <w:tcPr>
            <w:tcW w:w="850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1,202</w:t>
            </w:r>
          </w:p>
        </w:tc>
        <w:tc>
          <w:tcPr>
            <w:tcW w:w="851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1,228</w:t>
            </w:r>
          </w:p>
        </w:tc>
        <w:tc>
          <w:tcPr>
            <w:tcW w:w="850" w:type="dxa"/>
          </w:tcPr>
          <w:p w:rsidR="004537C7" w:rsidRPr="004537C7" w:rsidRDefault="004537C7" w:rsidP="00F3390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4537C7">
              <w:rPr>
                <w:rFonts w:cs="Times New Roman"/>
                <w:sz w:val="27"/>
                <w:szCs w:val="27"/>
              </w:rPr>
              <w:t>1,253</w:t>
            </w:r>
          </w:p>
        </w:tc>
      </w:tr>
    </w:tbl>
    <w:p w:rsidR="004537C7" w:rsidRDefault="004537C7" w:rsidP="004537C7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 w:val="20"/>
          <w:szCs w:val="20"/>
        </w:rPr>
      </w:pPr>
    </w:p>
    <w:p w:rsidR="004537C7" w:rsidRDefault="004537C7" w:rsidP="004537C7">
      <w:pPr>
        <w:tabs>
          <w:tab w:val="left" w:pos="142"/>
          <w:tab w:val="left" w:pos="567"/>
        </w:tabs>
        <w:ind w:firstLine="567"/>
        <w:jc w:val="both"/>
        <w:rPr>
          <w:rFonts w:cs="Times New Roman"/>
          <w:szCs w:val="28"/>
        </w:rPr>
      </w:pPr>
      <w:r w:rsidRPr="00E264EE">
        <w:rPr>
          <w:rFonts w:cs="Times New Roman"/>
          <w:szCs w:val="28"/>
        </w:rPr>
        <w:t xml:space="preserve">Тарификация работ и присвоение разряда оплаты труда рабочему производится в соответствии с Единым тарифно-квалификационным справочником </w:t>
      </w:r>
      <w:r>
        <w:rPr>
          <w:rFonts w:cs="Times New Roman"/>
          <w:szCs w:val="28"/>
        </w:rPr>
        <w:t xml:space="preserve">                  </w:t>
      </w:r>
      <w:r w:rsidRPr="00E264EE">
        <w:rPr>
          <w:rFonts w:cs="Times New Roman"/>
          <w:szCs w:val="28"/>
        </w:rPr>
        <w:t>работ и профессий рабочих</w:t>
      </w:r>
      <w:r>
        <w:rPr>
          <w:rFonts w:cs="Times New Roman"/>
          <w:szCs w:val="28"/>
        </w:rPr>
        <w:t>».</w:t>
      </w:r>
    </w:p>
    <w:p w:rsidR="004537C7" w:rsidRPr="004A703F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 В таблице 11 пункта 2 раздела</w:t>
      </w:r>
      <w:r w:rsidRPr="004A70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:</w:t>
      </w: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1.2.4.1. Пункт 1 дополнить подпунктом 1.4 следующего содержания:</w:t>
      </w:r>
    </w:p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1276"/>
        <w:gridCol w:w="2557"/>
        <w:gridCol w:w="2551"/>
        <w:gridCol w:w="562"/>
      </w:tblGrid>
      <w:tr w:rsidR="004537C7" w:rsidRPr="00C01356" w:rsidTr="004E4285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2551" w:type="dxa"/>
          </w:tcPr>
          <w:p w:rsidR="004537C7" w:rsidRPr="00C80A6F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1.4. Преми</w:t>
            </w:r>
            <w:r>
              <w:rPr>
                <w:rFonts w:cs="Times New Roman"/>
                <w:szCs w:val="28"/>
              </w:rPr>
              <w:t xml:space="preserve">альные выплаты </w:t>
            </w:r>
            <w:r w:rsidRPr="00C80A6F">
              <w:rPr>
                <w:rFonts w:cs="Times New Roman"/>
                <w:szCs w:val="28"/>
              </w:rPr>
              <w:t>за качественное оказание услуг (выполнение работ)</w:t>
            </w:r>
          </w:p>
        </w:tc>
        <w:tc>
          <w:tcPr>
            <w:tcW w:w="1276" w:type="dxa"/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в абсолютном размере</w:t>
            </w:r>
          </w:p>
        </w:tc>
        <w:tc>
          <w:tcPr>
            <w:tcW w:w="2557" w:type="dxa"/>
          </w:tcPr>
          <w:p w:rsidR="004537C7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по результатам оказания муниципальных услуг </w:t>
            </w:r>
          </w:p>
          <w:p w:rsidR="004537C7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(выполнения </w:t>
            </w:r>
          </w:p>
          <w:p w:rsidR="004537C7" w:rsidRDefault="004537C7" w:rsidP="004537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</w:t>
            </w:r>
            <w:r w:rsidRPr="00C80A6F">
              <w:rPr>
                <w:rFonts w:cs="Times New Roman"/>
                <w:szCs w:val="28"/>
              </w:rPr>
              <w:t xml:space="preserve">бот) в порядке, </w:t>
            </w:r>
            <w:r>
              <w:rPr>
                <w:rFonts w:cs="Times New Roman"/>
                <w:szCs w:val="28"/>
              </w:rPr>
              <w:t>уста</w:t>
            </w:r>
            <w:r w:rsidRPr="00C80A6F">
              <w:rPr>
                <w:rFonts w:cs="Times New Roman"/>
                <w:szCs w:val="28"/>
              </w:rPr>
              <w:t xml:space="preserve">новленном </w:t>
            </w:r>
          </w:p>
          <w:p w:rsidR="004537C7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пунктом 9 </w:t>
            </w:r>
          </w:p>
          <w:p w:rsidR="004537C7" w:rsidRPr="00C80A6F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раздела </w:t>
            </w:r>
            <w:r w:rsidRPr="00C80A6F">
              <w:rPr>
                <w:rFonts w:cs="Times New Roman"/>
                <w:szCs w:val="28"/>
                <w:lang w:val="en-US"/>
              </w:rPr>
              <w:t>IV</w:t>
            </w:r>
            <w:r w:rsidRPr="00C80A6F">
              <w:rPr>
                <w:rFonts w:cs="Times New Roman"/>
                <w:szCs w:val="28"/>
              </w:rPr>
              <w:t xml:space="preserve"> настоящего </w:t>
            </w:r>
            <w:r>
              <w:rPr>
                <w:rFonts w:cs="Times New Roman"/>
                <w:szCs w:val="28"/>
              </w:rPr>
              <w:t>п</w:t>
            </w:r>
            <w:r w:rsidRPr="00C80A6F">
              <w:rPr>
                <w:rFonts w:cs="Times New Roman"/>
                <w:szCs w:val="28"/>
              </w:rPr>
              <w:t>оложения</w:t>
            </w:r>
          </w:p>
        </w:tc>
        <w:tc>
          <w:tcPr>
            <w:tcW w:w="2551" w:type="dxa"/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мере издания </w:t>
            </w:r>
          </w:p>
          <w:p w:rsidR="004537C7" w:rsidRDefault="004537C7" w:rsidP="004537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приказов департа- мента образования, </w:t>
            </w:r>
            <w:r w:rsidRPr="00C80A6F">
              <w:rPr>
                <w:rFonts w:cs="Times New Roman"/>
                <w:szCs w:val="28"/>
              </w:rPr>
              <w:t xml:space="preserve">при наличии </w:t>
            </w:r>
          </w:p>
          <w:p w:rsidR="004537C7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экономии средств </w:t>
            </w:r>
          </w:p>
          <w:p w:rsidR="004537C7" w:rsidRPr="00C80A6F" w:rsidRDefault="004537C7" w:rsidP="004537C7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по фонду оплаты труда</w:t>
            </w: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right"/>
        <w:rPr>
          <w:rFonts w:cs="Times New Roman"/>
          <w:sz w:val="20"/>
          <w:szCs w:val="20"/>
        </w:rPr>
      </w:pP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1.2.4.2. Пункт 2 дополнить подпунктом 2.4 следующего содержания:</w:t>
      </w: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1276"/>
        <w:gridCol w:w="2557"/>
        <w:gridCol w:w="2546"/>
        <w:gridCol w:w="567"/>
      </w:tblGrid>
      <w:tr w:rsidR="004537C7" w:rsidTr="00F3390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2551" w:type="dxa"/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C80A6F">
              <w:rPr>
                <w:rFonts w:cs="Times New Roman"/>
                <w:szCs w:val="28"/>
              </w:rPr>
              <w:t>.4. Преми</w:t>
            </w:r>
            <w:r>
              <w:rPr>
                <w:rFonts w:cs="Times New Roman"/>
                <w:szCs w:val="28"/>
              </w:rPr>
              <w:t xml:space="preserve">альные выплаты </w:t>
            </w:r>
            <w:r w:rsidRPr="00C80A6F">
              <w:rPr>
                <w:rFonts w:cs="Times New Roman"/>
                <w:szCs w:val="28"/>
              </w:rPr>
              <w:t>за качественное оказание услуг (выполнение работ)</w:t>
            </w:r>
          </w:p>
        </w:tc>
        <w:tc>
          <w:tcPr>
            <w:tcW w:w="1276" w:type="dxa"/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в абсолютном размере</w:t>
            </w:r>
          </w:p>
        </w:tc>
        <w:tc>
          <w:tcPr>
            <w:tcW w:w="2557" w:type="dxa"/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по результатам оказания муниципальных услуг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(выполнения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</w:t>
            </w:r>
            <w:r w:rsidRPr="00C80A6F">
              <w:rPr>
                <w:rFonts w:cs="Times New Roman"/>
                <w:szCs w:val="28"/>
              </w:rPr>
              <w:t xml:space="preserve">бот) в порядке, </w:t>
            </w:r>
            <w:r>
              <w:rPr>
                <w:rFonts w:cs="Times New Roman"/>
                <w:szCs w:val="28"/>
              </w:rPr>
              <w:t>уста</w:t>
            </w:r>
            <w:r w:rsidRPr="00C80A6F">
              <w:rPr>
                <w:rFonts w:cs="Times New Roman"/>
                <w:szCs w:val="28"/>
              </w:rPr>
              <w:t xml:space="preserve">новленном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пунктом 9 </w:t>
            </w:r>
          </w:p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раздела </w:t>
            </w:r>
            <w:r w:rsidRPr="00C80A6F">
              <w:rPr>
                <w:rFonts w:cs="Times New Roman"/>
                <w:szCs w:val="28"/>
                <w:lang w:val="en-US"/>
              </w:rPr>
              <w:t>IV</w:t>
            </w:r>
            <w:r w:rsidRPr="00C80A6F">
              <w:rPr>
                <w:rFonts w:cs="Times New Roman"/>
                <w:szCs w:val="28"/>
              </w:rPr>
              <w:t xml:space="preserve"> настоящего </w:t>
            </w:r>
            <w:r>
              <w:rPr>
                <w:rFonts w:cs="Times New Roman"/>
                <w:szCs w:val="28"/>
              </w:rPr>
              <w:t>п</w:t>
            </w:r>
            <w:r w:rsidRPr="00C80A6F">
              <w:rPr>
                <w:rFonts w:cs="Times New Roman"/>
                <w:szCs w:val="28"/>
              </w:rPr>
              <w:t>оложения</w:t>
            </w:r>
          </w:p>
        </w:tc>
        <w:tc>
          <w:tcPr>
            <w:tcW w:w="2546" w:type="dxa"/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мере издания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приказов департа- мента образования, </w:t>
            </w:r>
            <w:r w:rsidRPr="00C80A6F">
              <w:rPr>
                <w:rFonts w:cs="Times New Roman"/>
                <w:szCs w:val="28"/>
              </w:rPr>
              <w:t xml:space="preserve">при наличии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экономии средств </w:t>
            </w:r>
          </w:p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по фонду оплаты труда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E4285" w:rsidRDefault="004E4285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 w:val="20"/>
          <w:szCs w:val="20"/>
        </w:rPr>
      </w:pPr>
    </w:p>
    <w:p w:rsidR="004537C7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1.2.5. Раздел</w:t>
      </w:r>
      <w:r w:rsidRPr="004A70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дополнить пунктом 9 следующего содержания:</w:t>
      </w:r>
    </w:p>
    <w:p w:rsidR="004537C7" w:rsidRPr="00992C1E" w:rsidRDefault="004537C7" w:rsidP="004537C7">
      <w:pPr>
        <w:ind w:firstLine="567"/>
        <w:jc w:val="both"/>
        <w:rPr>
          <w:rFonts w:cs="Times New Roman"/>
          <w:szCs w:val="28"/>
        </w:rPr>
      </w:pPr>
      <w:r w:rsidRPr="00992C1E">
        <w:rPr>
          <w:rFonts w:cs="Times New Roman"/>
          <w:szCs w:val="28"/>
        </w:rPr>
        <w:t>«9. Премиальные выплаты за качественное оказание услуг (выполнение</w:t>
      </w:r>
      <w:r>
        <w:rPr>
          <w:rFonts w:cs="Times New Roman"/>
          <w:szCs w:val="28"/>
        </w:rPr>
        <w:t xml:space="preserve">                    </w:t>
      </w:r>
      <w:r w:rsidRPr="00992C1E">
        <w:rPr>
          <w:rFonts w:cs="Times New Roman"/>
          <w:szCs w:val="28"/>
        </w:rPr>
        <w:t xml:space="preserve"> работ).</w:t>
      </w:r>
    </w:p>
    <w:p w:rsidR="004537C7" w:rsidRPr="00004702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9.1. </w:t>
      </w:r>
      <w:r w:rsidRPr="000217AE">
        <w:rPr>
          <w:rFonts w:cs="Times New Roman"/>
          <w:szCs w:val="28"/>
        </w:rPr>
        <w:t>Премиальн</w:t>
      </w:r>
      <w:r>
        <w:rPr>
          <w:rFonts w:cs="Times New Roman"/>
          <w:szCs w:val="28"/>
        </w:rPr>
        <w:t>ые</w:t>
      </w:r>
      <w:r w:rsidRPr="000217AE">
        <w:rPr>
          <w:rFonts w:cs="Times New Roman"/>
          <w:szCs w:val="28"/>
        </w:rPr>
        <w:t xml:space="preserve"> выплат</w:t>
      </w:r>
      <w:r>
        <w:rPr>
          <w:rFonts w:cs="Times New Roman"/>
          <w:szCs w:val="28"/>
        </w:rPr>
        <w:t>ы</w:t>
      </w:r>
      <w:r w:rsidRPr="000217AE">
        <w:rPr>
          <w:rFonts w:cs="Times New Roman"/>
          <w:szCs w:val="28"/>
        </w:rPr>
        <w:t xml:space="preserve"> </w:t>
      </w:r>
      <w:r w:rsidRPr="00992C1E">
        <w:rPr>
          <w:rFonts w:cs="Times New Roman"/>
          <w:szCs w:val="28"/>
        </w:rPr>
        <w:t xml:space="preserve">за качественное оказание услуг (выполнение </w:t>
      </w:r>
      <w:r>
        <w:rPr>
          <w:rFonts w:cs="Times New Roman"/>
          <w:szCs w:val="28"/>
        </w:rPr>
        <w:t xml:space="preserve">                 </w:t>
      </w:r>
      <w:r w:rsidRPr="00992C1E">
        <w:rPr>
          <w:rFonts w:cs="Times New Roman"/>
          <w:szCs w:val="28"/>
        </w:rPr>
        <w:t>работ)</w:t>
      </w:r>
      <w:r w:rsidRPr="00DA1C92">
        <w:rPr>
          <w:rFonts w:cs="Times New Roman"/>
          <w:szCs w:val="28"/>
        </w:rPr>
        <w:t xml:space="preserve"> осуществля</w:t>
      </w:r>
      <w:r>
        <w:rPr>
          <w:rFonts w:cs="Times New Roman"/>
          <w:szCs w:val="28"/>
        </w:rPr>
        <w:t>ю</w:t>
      </w:r>
      <w:r w:rsidRPr="00DA1C92">
        <w:rPr>
          <w:rFonts w:cs="Times New Roman"/>
          <w:szCs w:val="28"/>
        </w:rPr>
        <w:t xml:space="preserve">тся с целью поощрения работников </w:t>
      </w:r>
      <w:r>
        <w:rPr>
          <w:rFonts w:cs="Times New Roman"/>
          <w:szCs w:val="28"/>
        </w:rPr>
        <w:t>по</w:t>
      </w:r>
      <w:r w:rsidRPr="00DA1C92">
        <w:rPr>
          <w:rFonts w:cs="Times New Roman"/>
          <w:szCs w:val="28"/>
        </w:rPr>
        <w:t xml:space="preserve"> результат</w:t>
      </w:r>
      <w:r>
        <w:rPr>
          <w:rFonts w:cs="Times New Roman"/>
          <w:szCs w:val="28"/>
        </w:rPr>
        <w:t>ам</w:t>
      </w:r>
      <w:r w:rsidRPr="00DA1C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оказания </w:t>
      </w:r>
      <w:r w:rsidRPr="004537C7">
        <w:rPr>
          <w:rFonts w:cs="Times New Roman"/>
          <w:spacing w:val="-4"/>
          <w:szCs w:val="28"/>
        </w:rPr>
        <w:t>муниципальных услуг (выполнения работ), выплачиваются при наличии экономии</w:t>
      </w:r>
      <w:r>
        <w:rPr>
          <w:rFonts w:cs="Times New Roman"/>
          <w:szCs w:val="28"/>
        </w:rPr>
        <w:t xml:space="preserve"> средств по фонду оплаты труда на основании приказов </w:t>
      </w:r>
      <w:r w:rsidRPr="00004702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>а</w:t>
      </w:r>
      <w:r w:rsidRPr="00004702">
        <w:rPr>
          <w:rFonts w:cs="Times New Roman"/>
          <w:szCs w:val="28"/>
        </w:rPr>
        <w:t xml:space="preserve"> образо</w:t>
      </w:r>
      <w:r>
        <w:rPr>
          <w:rFonts w:cs="Times New Roman"/>
          <w:szCs w:val="28"/>
        </w:rPr>
        <w:t xml:space="preserve">-                </w:t>
      </w:r>
      <w:r w:rsidRPr="00004702">
        <w:rPr>
          <w:rFonts w:cs="Times New Roman"/>
          <w:szCs w:val="28"/>
        </w:rPr>
        <w:t>вания</w:t>
      </w:r>
      <w:r>
        <w:rPr>
          <w:rFonts w:cs="Times New Roman"/>
          <w:szCs w:val="28"/>
        </w:rPr>
        <w:t>, в соответствии с которыми издаются приказы образовательного учреж-дения.</w:t>
      </w:r>
    </w:p>
    <w:p w:rsidR="004537C7" w:rsidRPr="00D64BA8" w:rsidRDefault="004537C7" w:rsidP="004537C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9.2</w:t>
      </w:r>
      <w:r w:rsidRPr="00663D85">
        <w:rPr>
          <w:rFonts w:cs="Times New Roman"/>
          <w:szCs w:val="28"/>
        </w:rPr>
        <w:t>. Премиальн</w:t>
      </w:r>
      <w:r>
        <w:rPr>
          <w:rFonts w:cs="Times New Roman"/>
          <w:szCs w:val="28"/>
        </w:rPr>
        <w:t>ые</w:t>
      </w:r>
      <w:r w:rsidRPr="00663D85">
        <w:rPr>
          <w:rFonts w:cs="Times New Roman"/>
          <w:szCs w:val="28"/>
        </w:rPr>
        <w:t xml:space="preserve"> выплат</w:t>
      </w:r>
      <w:r>
        <w:rPr>
          <w:rFonts w:cs="Times New Roman"/>
          <w:szCs w:val="28"/>
        </w:rPr>
        <w:t>ы</w:t>
      </w:r>
      <w:r w:rsidRPr="00663D85">
        <w:rPr>
          <w:rFonts w:cs="Times New Roman"/>
          <w:szCs w:val="28"/>
        </w:rPr>
        <w:t xml:space="preserve"> </w:t>
      </w:r>
      <w:r w:rsidRPr="00992C1E">
        <w:rPr>
          <w:rFonts w:cs="Times New Roman"/>
          <w:szCs w:val="28"/>
        </w:rPr>
        <w:t xml:space="preserve">за качественное оказание услуг (выполнение </w:t>
      </w:r>
      <w:r>
        <w:rPr>
          <w:rFonts w:cs="Times New Roman"/>
          <w:szCs w:val="28"/>
        </w:rPr>
        <w:t xml:space="preserve">                   </w:t>
      </w:r>
      <w:r w:rsidRPr="00992C1E">
        <w:rPr>
          <w:rFonts w:cs="Times New Roman"/>
          <w:szCs w:val="28"/>
        </w:rPr>
        <w:t>работ)</w:t>
      </w:r>
      <w:r>
        <w:rPr>
          <w:rFonts w:cs="Times New Roman"/>
          <w:szCs w:val="28"/>
        </w:rPr>
        <w:t xml:space="preserve"> </w:t>
      </w:r>
      <w:r w:rsidRPr="00663D85">
        <w:rPr>
          <w:rFonts w:cs="Times New Roman"/>
          <w:szCs w:val="28"/>
        </w:rPr>
        <w:t>выплачива</w:t>
      </w:r>
      <w:r>
        <w:rPr>
          <w:rFonts w:cs="Times New Roman"/>
          <w:szCs w:val="28"/>
        </w:rPr>
        <w:t>ю</w:t>
      </w:r>
      <w:r w:rsidRPr="00663D85">
        <w:rPr>
          <w:rFonts w:cs="Times New Roman"/>
          <w:szCs w:val="28"/>
        </w:rPr>
        <w:t xml:space="preserve">тся в </w:t>
      </w:r>
      <w:r>
        <w:rPr>
          <w:rFonts w:cs="Times New Roman"/>
          <w:szCs w:val="28"/>
        </w:rPr>
        <w:t xml:space="preserve">абсолютном размере, установленном приказами </w:t>
      </w:r>
      <w:r w:rsidRPr="00004702">
        <w:rPr>
          <w:rFonts w:cs="Times New Roman"/>
          <w:szCs w:val="28"/>
        </w:rPr>
        <w:t>департамент</w:t>
      </w:r>
      <w:r>
        <w:rPr>
          <w:rFonts w:cs="Times New Roman"/>
          <w:szCs w:val="28"/>
        </w:rPr>
        <w:t>а</w:t>
      </w:r>
      <w:r w:rsidRPr="00004702">
        <w:rPr>
          <w:rFonts w:cs="Times New Roman"/>
          <w:szCs w:val="28"/>
        </w:rPr>
        <w:t xml:space="preserve"> образования</w:t>
      </w:r>
      <w:r>
        <w:rPr>
          <w:rFonts w:cs="Times New Roman"/>
          <w:szCs w:val="28"/>
        </w:rPr>
        <w:t>.</w:t>
      </w:r>
    </w:p>
    <w:p w:rsidR="004537C7" w:rsidRPr="00992C1E" w:rsidRDefault="004537C7" w:rsidP="004537C7">
      <w:pPr>
        <w:tabs>
          <w:tab w:val="left" w:pos="28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9.3</w:t>
      </w:r>
      <w:r w:rsidRPr="001542C1">
        <w:rPr>
          <w:rFonts w:cs="Times New Roman"/>
          <w:szCs w:val="28"/>
        </w:rPr>
        <w:t xml:space="preserve">. </w:t>
      </w:r>
      <w:r w:rsidRPr="00992C1E">
        <w:rPr>
          <w:rFonts w:cs="Times New Roman"/>
          <w:szCs w:val="28"/>
        </w:rPr>
        <w:t xml:space="preserve">Размер премиальной выплаты за качественное оказание услуг (выполнение работ) снижается </w:t>
      </w:r>
      <w:r>
        <w:rPr>
          <w:rFonts w:cs="Times New Roman"/>
          <w:szCs w:val="28"/>
        </w:rPr>
        <w:t xml:space="preserve">работнику </w:t>
      </w:r>
      <w:r w:rsidRPr="00992C1E">
        <w:rPr>
          <w:rFonts w:cs="Times New Roman"/>
          <w:szCs w:val="28"/>
        </w:rPr>
        <w:t xml:space="preserve">при наличии действующего дисциплинарного взыскания на момент издания приказа: </w:t>
      </w:r>
    </w:p>
    <w:p w:rsidR="004537C7" w:rsidRPr="00992C1E" w:rsidRDefault="004537C7" w:rsidP="004537C7">
      <w:pPr>
        <w:tabs>
          <w:tab w:val="left" w:pos="345"/>
        </w:tabs>
        <w:ind w:firstLine="567"/>
        <w:rPr>
          <w:rFonts w:cs="Times New Roman"/>
          <w:szCs w:val="28"/>
        </w:rPr>
      </w:pPr>
      <w:r w:rsidRPr="00992C1E">
        <w:rPr>
          <w:rFonts w:cs="Times New Roman"/>
          <w:szCs w:val="28"/>
        </w:rPr>
        <w:t>- при наличии замечания – на 30%;</w:t>
      </w:r>
    </w:p>
    <w:p w:rsidR="004537C7" w:rsidRDefault="004537C7" w:rsidP="004537C7">
      <w:pPr>
        <w:tabs>
          <w:tab w:val="left" w:pos="142"/>
          <w:tab w:val="left" w:pos="567"/>
        </w:tabs>
        <w:ind w:firstLine="567"/>
        <w:jc w:val="both"/>
        <w:rPr>
          <w:rFonts w:cs="Times New Roman"/>
          <w:bCs/>
          <w:szCs w:val="28"/>
        </w:rPr>
      </w:pPr>
      <w:r w:rsidRPr="00992C1E">
        <w:rPr>
          <w:rFonts w:cs="Times New Roman"/>
          <w:szCs w:val="28"/>
        </w:rPr>
        <w:t>- при наличии выговора – на 50%».</w:t>
      </w:r>
    </w:p>
    <w:p w:rsidR="004537C7" w:rsidRDefault="004537C7" w:rsidP="004537C7">
      <w:pPr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1.2.6. Таблицу 13 подпункта 3.1 пункта 3 раздела </w:t>
      </w:r>
      <w:r>
        <w:rPr>
          <w:rFonts w:cs="Times New Roman"/>
          <w:szCs w:val="28"/>
          <w:lang w:val="en-US"/>
        </w:rPr>
        <w:t>V</w:t>
      </w:r>
      <w:r w:rsidRPr="007E15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дополнить пунктом </w:t>
      </w:r>
      <w:r w:rsidRPr="007E15EB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следующего содержания:</w:t>
      </w:r>
    </w:p>
    <w:p w:rsidR="004537C7" w:rsidRPr="004537C7" w:rsidRDefault="004537C7" w:rsidP="004537C7">
      <w:pPr>
        <w:tabs>
          <w:tab w:val="left" w:pos="142"/>
          <w:tab w:val="left" w:pos="567"/>
          <w:tab w:val="left" w:pos="1418"/>
        </w:tabs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1276"/>
        <w:gridCol w:w="2557"/>
        <w:gridCol w:w="2546"/>
        <w:gridCol w:w="567"/>
      </w:tblGrid>
      <w:tr w:rsidR="004537C7" w:rsidTr="00F3390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</w:p>
        </w:tc>
        <w:tc>
          <w:tcPr>
            <w:tcW w:w="2551" w:type="dxa"/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C80A6F">
              <w:rPr>
                <w:rFonts w:cs="Times New Roman"/>
                <w:szCs w:val="28"/>
              </w:rPr>
              <w:t>. Преми</w:t>
            </w:r>
            <w:r>
              <w:rPr>
                <w:rFonts w:cs="Times New Roman"/>
                <w:szCs w:val="28"/>
              </w:rPr>
              <w:t xml:space="preserve">альные выплаты </w:t>
            </w:r>
            <w:r w:rsidRPr="00C80A6F">
              <w:rPr>
                <w:rFonts w:cs="Times New Roman"/>
                <w:szCs w:val="28"/>
              </w:rPr>
              <w:t>за качественное оказание услуг (выполнение работ)</w:t>
            </w:r>
          </w:p>
        </w:tc>
        <w:tc>
          <w:tcPr>
            <w:tcW w:w="1276" w:type="dxa"/>
          </w:tcPr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в абсолютном размере</w:t>
            </w:r>
          </w:p>
        </w:tc>
        <w:tc>
          <w:tcPr>
            <w:tcW w:w="2557" w:type="dxa"/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по результатам оказания муниципальных услуг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(выполнения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</w:t>
            </w:r>
            <w:r w:rsidRPr="00C80A6F">
              <w:rPr>
                <w:rFonts w:cs="Times New Roman"/>
                <w:szCs w:val="28"/>
              </w:rPr>
              <w:t xml:space="preserve">бот) в порядке, </w:t>
            </w:r>
            <w:r>
              <w:rPr>
                <w:rFonts w:cs="Times New Roman"/>
                <w:szCs w:val="28"/>
              </w:rPr>
              <w:t>уста</w:t>
            </w:r>
            <w:r w:rsidRPr="00C80A6F">
              <w:rPr>
                <w:rFonts w:cs="Times New Roman"/>
                <w:szCs w:val="28"/>
              </w:rPr>
              <w:t xml:space="preserve">новленном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пунктом 9 </w:t>
            </w:r>
          </w:p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раздела </w:t>
            </w:r>
            <w:r w:rsidRPr="00C80A6F">
              <w:rPr>
                <w:rFonts w:cs="Times New Roman"/>
                <w:szCs w:val="28"/>
                <w:lang w:val="en-US"/>
              </w:rPr>
              <w:t>IV</w:t>
            </w:r>
            <w:r w:rsidRPr="00C80A6F">
              <w:rPr>
                <w:rFonts w:cs="Times New Roman"/>
                <w:szCs w:val="28"/>
              </w:rPr>
              <w:t xml:space="preserve"> настоящего </w:t>
            </w:r>
            <w:r>
              <w:rPr>
                <w:rFonts w:cs="Times New Roman"/>
                <w:szCs w:val="28"/>
              </w:rPr>
              <w:t>п</w:t>
            </w:r>
            <w:r w:rsidRPr="00C80A6F">
              <w:rPr>
                <w:rFonts w:cs="Times New Roman"/>
                <w:szCs w:val="28"/>
              </w:rPr>
              <w:t>оложения</w:t>
            </w:r>
          </w:p>
        </w:tc>
        <w:tc>
          <w:tcPr>
            <w:tcW w:w="2546" w:type="dxa"/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мере издания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приказов департа- мента образования, </w:t>
            </w:r>
            <w:r w:rsidRPr="00C80A6F">
              <w:rPr>
                <w:rFonts w:cs="Times New Roman"/>
                <w:szCs w:val="28"/>
              </w:rPr>
              <w:t xml:space="preserve">при наличии </w:t>
            </w: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 xml:space="preserve">экономии средств </w:t>
            </w:r>
          </w:p>
          <w:p w:rsidR="004537C7" w:rsidRPr="00C80A6F" w:rsidRDefault="004537C7" w:rsidP="00F3390D">
            <w:pPr>
              <w:rPr>
                <w:rFonts w:cs="Times New Roman"/>
                <w:szCs w:val="28"/>
              </w:rPr>
            </w:pPr>
            <w:r w:rsidRPr="00C80A6F">
              <w:rPr>
                <w:rFonts w:cs="Times New Roman"/>
                <w:szCs w:val="28"/>
              </w:rPr>
              <w:t>по фонду оплаты труда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</w:p>
          <w:p w:rsidR="004537C7" w:rsidRDefault="004537C7" w:rsidP="00F339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».</w:t>
            </w:r>
          </w:p>
        </w:tc>
      </w:tr>
    </w:tbl>
    <w:p w:rsidR="004537C7" w:rsidRDefault="004537C7" w:rsidP="004537C7">
      <w:pPr>
        <w:tabs>
          <w:tab w:val="left" w:pos="142"/>
          <w:tab w:val="left" w:pos="567"/>
          <w:tab w:val="left" w:pos="1418"/>
        </w:tabs>
        <w:jc w:val="both"/>
        <w:rPr>
          <w:rFonts w:cs="Times New Roman"/>
          <w:sz w:val="20"/>
          <w:szCs w:val="20"/>
        </w:rPr>
      </w:pPr>
    </w:p>
    <w:p w:rsidR="004E4285" w:rsidRDefault="004537C7" w:rsidP="004537C7">
      <w:pPr>
        <w:widowControl w:val="0"/>
        <w:tabs>
          <w:tab w:val="left" w:pos="142"/>
          <w:tab w:val="left" w:pos="567"/>
          <w:tab w:val="left" w:pos="1418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1.2.7. В разделе </w:t>
      </w:r>
      <w:r w:rsidR="004E4285">
        <w:rPr>
          <w:rFonts w:cs="Times New Roman"/>
          <w:szCs w:val="28"/>
          <w:lang w:val="en-US"/>
        </w:rPr>
        <w:t>VII</w:t>
      </w:r>
      <w:r w:rsidR="004E4285">
        <w:rPr>
          <w:rFonts w:cs="Times New Roman"/>
          <w:szCs w:val="28"/>
        </w:rPr>
        <w:t xml:space="preserve"> цифры</w:t>
      </w:r>
      <w:r>
        <w:rPr>
          <w:rFonts w:cs="Times New Roman"/>
          <w:szCs w:val="28"/>
        </w:rPr>
        <w:t xml:space="preserve"> «01.01.2018» заменить </w:t>
      </w:r>
      <w:r w:rsidR="004E4285">
        <w:rPr>
          <w:rFonts w:cs="Times New Roman"/>
          <w:szCs w:val="28"/>
        </w:rPr>
        <w:t>цифрами «</w:t>
      </w:r>
      <w:r>
        <w:rPr>
          <w:rFonts w:cs="Times New Roman"/>
          <w:szCs w:val="28"/>
        </w:rPr>
        <w:t>01.07.2018».</w:t>
      </w:r>
    </w:p>
    <w:p w:rsidR="004537C7" w:rsidRPr="000528A3" w:rsidRDefault="004537C7" w:rsidP="004537C7">
      <w:pPr>
        <w:widowControl w:val="0"/>
        <w:ind w:firstLine="567"/>
        <w:jc w:val="both"/>
        <w:rPr>
          <w:rFonts w:cs="Times New Roman"/>
          <w:szCs w:val="28"/>
        </w:rPr>
      </w:pPr>
      <w:r w:rsidRPr="001629EF">
        <w:rPr>
          <w:rFonts w:cs="Times New Roman"/>
          <w:szCs w:val="28"/>
        </w:rPr>
        <w:t>2. Управлению по связям с общественностью</w:t>
      </w:r>
      <w:r>
        <w:rPr>
          <w:rFonts w:cs="Times New Roman"/>
          <w:szCs w:val="28"/>
        </w:rPr>
        <w:t xml:space="preserve"> и средствами массовой инфор</w:t>
      </w:r>
      <w:r w:rsidRPr="004537C7">
        <w:rPr>
          <w:rFonts w:cs="Times New Roman"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0528A3">
        <w:rPr>
          <w:rFonts w:cs="Times New Roman"/>
          <w:szCs w:val="28"/>
        </w:rPr>
        <w:t xml:space="preserve">и разместить на официальном </w:t>
      </w:r>
      <w:r>
        <w:rPr>
          <w:rFonts w:cs="Times New Roman"/>
          <w:szCs w:val="28"/>
        </w:rPr>
        <w:t>портале</w:t>
      </w:r>
      <w:r w:rsidRPr="000528A3">
        <w:rPr>
          <w:rFonts w:cs="Times New Roman"/>
          <w:szCs w:val="28"/>
        </w:rPr>
        <w:t xml:space="preserve"> Администрации города.</w:t>
      </w:r>
    </w:p>
    <w:p w:rsidR="004537C7" w:rsidRPr="001629EF" w:rsidRDefault="004537C7" w:rsidP="004537C7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01.01.2018. </w:t>
      </w:r>
    </w:p>
    <w:p w:rsidR="004537C7" w:rsidRPr="000528A3" w:rsidRDefault="004537C7" w:rsidP="004537C7">
      <w:pPr>
        <w:widowControl w:val="0"/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4</w:t>
      </w:r>
      <w:r w:rsidRPr="000528A3">
        <w:rPr>
          <w:rFonts w:cs="Times New Roman"/>
          <w:szCs w:val="28"/>
        </w:rPr>
        <w:t xml:space="preserve">. Контроль за </w:t>
      </w:r>
      <w:r>
        <w:rPr>
          <w:rFonts w:cs="Times New Roman"/>
          <w:szCs w:val="28"/>
        </w:rPr>
        <w:t>вы</w:t>
      </w:r>
      <w:r w:rsidRPr="000528A3">
        <w:rPr>
          <w:rFonts w:cs="Times New Roman"/>
          <w:szCs w:val="28"/>
        </w:rPr>
        <w:t xml:space="preserve">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0528A3">
        <w:rPr>
          <w:rFonts w:cs="Times New Roman"/>
          <w:szCs w:val="28"/>
        </w:rPr>
        <w:t>лавы города Пелевина А.Р.</w:t>
      </w:r>
    </w:p>
    <w:p w:rsidR="004537C7" w:rsidRPr="004E4285" w:rsidRDefault="004537C7" w:rsidP="004537C7">
      <w:pPr>
        <w:ind w:firstLine="567"/>
        <w:jc w:val="both"/>
        <w:rPr>
          <w:rFonts w:cs="Times New Roman"/>
          <w:szCs w:val="28"/>
        </w:rPr>
      </w:pPr>
    </w:p>
    <w:p w:rsidR="004537C7" w:rsidRPr="004E4285" w:rsidRDefault="004537C7" w:rsidP="004537C7">
      <w:pPr>
        <w:jc w:val="both"/>
        <w:rPr>
          <w:rFonts w:cs="Times New Roman"/>
          <w:szCs w:val="28"/>
        </w:rPr>
      </w:pPr>
    </w:p>
    <w:p w:rsidR="004537C7" w:rsidRPr="004E4285" w:rsidRDefault="004537C7" w:rsidP="004537C7">
      <w:pPr>
        <w:jc w:val="both"/>
        <w:rPr>
          <w:rFonts w:cs="Times New Roman"/>
          <w:szCs w:val="28"/>
        </w:rPr>
      </w:pPr>
    </w:p>
    <w:p w:rsidR="0060767A" w:rsidRPr="004537C7" w:rsidRDefault="004537C7" w:rsidP="004E4285">
      <w:pPr>
        <w:jc w:val="both"/>
      </w:pPr>
      <w:r>
        <w:rPr>
          <w:rFonts w:cs="Times New Roman"/>
          <w:szCs w:val="28"/>
        </w:rPr>
        <w:t>Г</w:t>
      </w:r>
      <w:r w:rsidRPr="00F24014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F24014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В.Н. Шувалов</w:t>
      </w:r>
    </w:p>
    <w:sectPr w:rsidR="0060767A" w:rsidRPr="004537C7" w:rsidSect="004E4285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23" w:rsidRDefault="003F0223" w:rsidP="004E4285">
      <w:r>
        <w:separator/>
      </w:r>
    </w:p>
  </w:endnote>
  <w:endnote w:type="continuationSeparator" w:id="0">
    <w:p w:rsidR="003F0223" w:rsidRDefault="003F0223" w:rsidP="004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23" w:rsidRDefault="003F0223" w:rsidP="004E4285">
      <w:r>
        <w:separator/>
      </w:r>
    </w:p>
  </w:footnote>
  <w:footnote w:type="continuationSeparator" w:id="0">
    <w:p w:rsidR="003F0223" w:rsidRDefault="003F0223" w:rsidP="004E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21857855"/>
      <w:docPartObj>
        <w:docPartGallery w:val="Page Numbers (Top of Page)"/>
        <w:docPartUnique/>
      </w:docPartObj>
    </w:sdtPr>
    <w:sdtEndPr/>
    <w:sdtContent>
      <w:p w:rsidR="004E4285" w:rsidRPr="004E4285" w:rsidRDefault="004E4285">
        <w:pPr>
          <w:pStyle w:val="a5"/>
          <w:jc w:val="center"/>
          <w:rPr>
            <w:sz w:val="20"/>
            <w:szCs w:val="20"/>
          </w:rPr>
        </w:pPr>
        <w:r w:rsidRPr="004E4285">
          <w:rPr>
            <w:sz w:val="20"/>
            <w:szCs w:val="20"/>
          </w:rPr>
          <w:fldChar w:fldCharType="begin"/>
        </w:r>
        <w:r w:rsidRPr="004E4285">
          <w:rPr>
            <w:sz w:val="20"/>
            <w:szCs w:val="20"/>
          </w:rPr>
          <w:instrText>PAGE   \* MERGEFORMAT</w:instrText>
        </w:r>
        <w:r w:rsidRPr="004E4285">
          <w:rPr>
            <w:sz w:val="20"/>
            <w:szCs w:val="20"/>
          </w:rPr>
          <w:fldChar w:fldCharType="separate"/>
        </w:r>
        <w:r w:rsidR="00BD4F0C">
          <w:rPr>
            <w:noProof/>
            <w:sz w:val="20"/>
            <w:szCs w:val="20"/>
          </w:rPr>
          <w:t>1</w:t>
        </w:r>
        <w:r w:rsidRPr="004E4285">
          <w:rPr>
            <w:sz w:val="20"/>
            <w:szCs w:val="20"/>
          </w:rPr>
          <w:fldChar w:fldCharType="end"/>
        </w:r>
      </w:p>
    </w:sdtContent>
  </w:sdt>
  <w:p w:rsidR="004E4285" w:rsidRDefault="004E42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0054"/>
    <w:multiLevelType w:val="multilevel"/>
    <w:tmpl w:val="CDEA44A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6BAA2D71"/>
    <w:multiLevelType w:val="multilevel"/>
    <w:tmpl w:val="EB409194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C7"/>
    <w:rsid w:val="00161149"/>
    <w:rsid w:val="001C3101"/>
    <w:rsid w:val="00287DE6"/>
    <w:rsid w:val="003255E9"/>
    <w:rsid w:val="003F0223"/>
    <w:rsid w:val="004537C7"/>
    <w:rsid w:val="004E4285"/>
    <w:rsid w:val="0060767A"/>
    <w:rsid w:val="00622CE3"/>
    <w:rsid w:val="00914FE0"/>
    <w:rsid w:val="009252C0"/>
    <w:rsid w:val="00B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C356C0-39C0-4503-89AC-52F4CD5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28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E4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28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2018-02-27T12:32:00Z</cp:lastPrinted>
  <dcterms:created xsi:type="dcterms:W3CDTF">2018-03-05T07:10:00Z</dcterms:created>
  <dcterms:modified xsi:type="dcterms:W3CDTF">2018-03-05T07:10:00Z</dcterms:modified>
</cp:coreProperties>
</file>