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75" w:rsidRDefault="00985475" w:rsidP="00656C1A">
      <w:pPr>
        <w:spacing w:line="120" w:lineRule="atLeast"/>
        <w:jc w:val="center"/>
        <w:rPr>
          <w:sz w:val="24"/>
          <w:szCs w:val="24"/>
        </w:rPr>
      </w:pPr>
    </w:p>
    <w:p w:rsidR="00985475" w:rsidRDefault="00985475" w:rsidP="00656C1A">
      <w:pPr>
        <w:spacing w:line="120" w:lineRule="atLeast"/>
        <w:jc w:val="center"/>
        <w:rPr>
          <w:sz w:val="24"/>
          <w:szCs w:val="24"/>
        </w:rPr>
      </w:pPr>
    </w:p>
    <w:p w:rsidR="00985475" w:rsidRPr="00852378" w:rsidRDefault="00985475" w:rsidP="00656C1A">
      <w:pPr>
        <w:spacing w:line="120" w:lineRule="atLeast"/>
        <w:jc w:val="center"/>
        <w:rPr>
          <w:sz w:val="10"/>
          <w:szCs w:val="10"/>
        </w:rPr>
      </w:pPr>
    </w:p>
    <w:p w:rsidR="00985475" w:rsidRDefault="00985475" w:rsidP="00656C1A">
      <w:pPr>
        <w:spacing w:line="120" w:lineRule="atLeast"/>
        <w:jc w:val="center"/>
        <w:rPr>
          <w:sz w:val="10"/>
          <w:szCs w:val="24"/>
        </w:rPr>
      </w:pPr>
    </w:p>
    <w:p w:rsidR="00985475" w:rsidRPr="005541F0" w:rsidRDefault="009854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5475" w:rsidRPr="005541F0" w:rsidRDefault="009854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5475" w:rsidRPr="005649E4" w:rsidRDefault="00985475" w:rsidP="00656C1A">
      <w:pPr>
        <w:spacing w:line="120" w:lineRule="atLeast"/>
        <w:jc w:val="center"/>
        <w:rPr>
          <w:sz w:val="18"/>
          <w:szCs w:val="24"/>
        </w:rPr>
      </w:pPr>
    </w:p>
    <w:p w:rsidR="00985475" w:rsidRPr="00656C1A" w:rsidRDefault="009854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5475" w:rsidRPr="005541F0" w:rsidRDefault="00985475" w:rsidP="00656C1A">
      <w:pPr>
        <w:spacing w:line="120" w:lineRule="atLeast"/>
        <w:jc w:val="center"/>
        <w:rPr>
          <w:sz w:val="18"/>
          <w:szCs w:val="24"/>
        </w:rPr>
      </w:pPr>
    </w:p>
    <w:p w:rsidR="00985475" w:rsidRPr="005541F0" w:rsidRDefault="00985475" w:rsidP="00656C1A">
      <w:pPr>
        <w:spacing w:line="120" w:lineRule="atLeast"/>
        <w:jc w:val="center"/>
        <w:rPr>
          <w:sz w:val="20"/>
          <w:szCs w:val="24"/>
        </w:rPr>
      </w:pPr>
    </w:p>
    <w:p w:rsidR="00985475" w:rsidRPr="00656C1A" w:rsidRDefault="009854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5475" w:rsidRDefault="00985475" w:rsidP="00656C1A">
      <w:pPr>
        <w:spacing w:line="120" w:lineRule="atLeast"/>
        <w:jc w:val="center"/>
        <w:rPr>
          <w:sz w:val="30"/>
          <w:szCs w:val="24"/>
        </w:rPr>
      </w:pPr>
    </w:p>
    <w:p w:rsidR="00985475" w:rsidRPr="00656C1A" w:rsidRDefault="009854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54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5475" w:rsidRPr="00F8214F" w:rsidRDefault="009854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5475" w:rsidRPr="00F8214F" w:rsidRDefault="00E836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5475" w:rsidRPr="00F8214F" w:rsidRDefault="009854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5475" w:rsidRPr="00F8214F" w:rsidRDefault="00E836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85475" w:rsidRPr="00A63FB0" w:rsidRDefault="009854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5475" w:rsidRPr="00A3761A" w:rsidRDefault="00E836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85475" w:rsidRPr="00F8214F" w:rsidRDefault="009854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85475" w:rsidRPr="00F8214F" w:rsidRDefault="009854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5475" w:rsidRPr="00AB4194" w:rsidRDefault="009854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5475" w:rsidRPr="00F8214F" w:rsidRDefault="00E836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1371</w:t>
            </w:r>
          </w:p>
        </w:tc>
      </w:tr>
    </w:tbl>
    <w:p w:rsidR="00985475" w:rsidRDefault="00985475" w:rsidP="00985475">
      <w:pPr>
        <w:jc w:val="both"/>
        <w:rPr>
          <w:rFonts w:cs="Times New Roman"/>
          <w:szCs w:val="28"/>
        </w:rPr>
      </w:pPr>
    </w:p>
    <w:p w:rsid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О внесении изменений </w:t>
      </w:r>
    </w:p>
    <w:p w:rsid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985475" w:rsidRP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города от 03.03.2011 № 1041</w:t>
      </w:r>
    </w:p>
    <w:p w:rsid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«Об утверждении порядка </w:t>
      </w:r>
    </w:p>
    <w:p w:rsid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составления и утверждения </w:t>
      </w:r>
    </w:p>
    <w:p w:rsidR="00985475" w:rsidRP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отчета о результатах деятельности </w:t>
      </w:r>
    </w:p>
    <w:p w:rsid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муниципального учреждения </w:t>
      </w:r>
    </w:p>
    <w:p w:rsid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и об использовании закрепленного</w:t>
      </w:r>
    </w:p>
    <w:p w:rsidR="00985475" w:rsidRPr="00985475" w:rsidRDefault="00985475" w:rsidP="00985475">
      <w:pPr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за ним муниципального имущества»</w:t>
      </w:r>
    </w:p>
    <w:p w:rsidR="00985475" w:rsidRDefault="00985475" w:rsidP="00985475">
      <w:pPr>
        <w:keepNext/>
        <w:ind w:firstLine="567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985475" w:rsidRPr="00985475" w:rsidRDefault="00985475" w:rsidP="00985475">
      <w:pPr>
        <w:keepNext/>
        <w:ind w:firstLine="567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 w:rsidRPr="00985475">
        <w:rPr>
          <w:rFonts w:eastAsia="Calibri" w:cs="Times New Roman"/>
          <w:szCs w:val="28"/>
          <w:lang w:eastAsia="ru-RU"/>
        </w:rPr>
        <w:br/>
        <w:t>№ 3686 «Об утверждении Регламента Администрации города»:</w:t>
      </w:r>
    </w:p>
    <w:p w:rsidR="00985475" w:rsidRPr="00985475" w:rsidRDefault="00985475" w:rsidP="00985475">
      <w:pPr>
        <w:numPr>
          <w:ilvl w:val="0"/>
          <w:numId w:val="1"/>
        </w:numPr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Внести в постановление Администрации города от 03.03.2011 </w:t>
      </w:r>
      <w:r w:rsidRPr="00985475">
        <w:rPr>
          <w:rFonts w:eastAsia="Calibri" w:cs="Times New Roman"/>
          <w:szCs w:val="28"/>
          <w:lang w:eastAsia="ru-RU"/>
        </w:rPr>
        <w:br/>
        <w:t>№ 1041</w:t>
      </w:r>
      <w:r w:rsidRPr="00985475" w:rsidDel="008F25B9">
        <w:rPr>
          <w:rFonts w:eastAsia="Calibri" w:cs="Times New Roman"/>
          <w:szCs w:val="28"/>
          <w:lang w:eastAsia="ru-RU"/>
        </w:rPr>
        <w:t xml:space="preserve"> </w:t>
      </w:r>
      <w:r w:rsidRPr="00985475">
        <w:rPr>
          <w:rFonts w:eastAsia="Calibri" w:cs="Times New Roman"/>
          <w:szCs w:val="28"/>
          <w:lang w:eastAsia="ru-RU"/>
        </w:rPr>
        <w:t xml:space="preserve">«Об утверждении порядка составления и утверждения отчета </w:t>
      </w:r>
      <w:r w:rsidRPr="00985475">
        <w:rPr>
          <w:rFonts w:eastAsia="Calibri" w:cs="Times New Roman"/>
          <w:szCs w:val="28"/>
          <w:lang w:eastAsia="ru-RU"/>
        </w:rPr>
        <w:br/>
        <w:t xml:space="preserve">о результатах деятельности муниципального учреждения и об использовании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985475">
        <w:rPr>
          <w:rFonts w:eastAsia="Calibri" w:cs="Times New Roman"/>
          <w:szCs w:val="28"/>
          <w:lang w:eastAsia="ru-RU"/>
        </w:rPr>
        <w:t>закрепленного за ним муниципального имущества» (с изменениями</w:t>
      </w:r>
      <w:r>
        <w:rPr>
          <w:rFonts w:eastAsia="Calibri" w:cs="Times New Roman"/>
          <w:szCs w:val="28"/>
          <w:lang w:eastAsia="ru-RU"/>
        </w:rPr>
        <w:t xml:space="preserve">                                     </w:t>
      </w:r>
      <w:r w:rsidRPr="00985475">
        <w:rPr>
          <w:rFonts w:eastAsia="Calibri" w:cs="Times New Roman"/>
          <w:szCs w:val="28"/>
          <w:lang w:eastAsia="ru-RU"/>
        </w:rPr>
        <w:t xml:space="preserve">от 13.07.2011 № 4416, 09.04.2012 № 2323, 22.01.2013 № 298, 31.05.2013 № 3697, 18.08.2014 № 5711, 11.03.2016 № 1725, 28.03.2017 № 2089) следующие </w:t>
      </w:r>
      <w:r w:rsidR="008756D1">
        <w:rPr>
          <w:rFonts w:eastAsia="Calibri" w:cs="Times New Roman"/>
          <w:szCs w:val="28"/>
          <w:lang w:eastAsia="ru-RU"/>
        </w:rPr>
        <w:t xml:space="preserve">                             </w:t>
      </w:r>
      <w:r w:rsidRPr="00985475">
        <w:rPr>
          <w:rFonts w:eastAsia="Calibri" w:cs="Times New Roman"/>
          <w:szCs w:val="28"/>
          <w:lang w:eastAsia="ru-RU"/>
        </w:rPr>
        <w:t>изменения:</w:t>
      </w: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в приложении к постановлению:</w:t>
      </w:r>
    </w:p>
    <w:p w:rsidR="00985475" w:rsidRPr="00985475" w:rsidRDefault="00985475" w:rsidP="00985475">
      <w:pPr>
        <w:numPr>
          <w:ilvl w:val="1"/>
          <w:numId w:val="2"/>
        </w:numPr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Пункт 3.1 изложить в следующей редакции:</w:t>
      </w: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«3.1. Отчет формируется одновременно с годовой бухгалтерской отчетностью.</w:t>
      </w: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Отчет бюджетных и казенных учреждений утверждается руководителем </w:t>
      </w:r>
      <w:r>
        <w:rPr>
          <w:rFonts w:eastAsia="Calibri" w:cs="Times New Roman"/>
          <w:szCs w:val="28"/>
          <w:lang w:eastAsia="ru-RU"/>
        </w:rPr>
        <w:t xml:space="preserve">         </w:t>
      </w:r>
      <w:r w:rsidRPr="00985475">
        <w:rPr>
          <w:rFonts w:eastAsia="Calibri" w:cs="Times New Roman"/>
          <w:szCs w:val="28"/>
          <w:lang w:eastAsia="ru-RU"/>
        </w:rPr>
        <w:t xml:space="preserve">муниципального учреждения в срок до 24 февраля года, следующего </w:t>
      </w:r>
      <w:r>
        <w:rPr>
          <w:rFonts w:eastAsia="Calibri" w:cs="Times New Roman"/>
          <w:szCs w:val="28"/>
          <w:lang w:eastAsia="ru-RU"/>
        </w:rPr>
        <w:t xml:space="preserve">                                   </w:t>
      </w:r>
      <w:r w:rsidRPr="00985475">
        <w:rPr>
          <w:rFonts w:eastAsia="Calibri" w:cs="Times New Roman"/>
          <w:szCs w:val="28"/>
          <w:lang w:eastAsia="ru-RU"/>
        </w:rPr>
        <w:t>за отчетным</w:t>
      </w:r>
      <w:r>
        <w:rPr>
          <w:rFonts w:eastAsia="Calibri" w:cs="Times New Roman"/>
          <w:szCs w:val="28"/>
          <w:lang w:eastAsia="ru-RU"/>
        </w:rPr>
        <w:t>,</w:t>
      </w:r>
      <w:r w:rsidRPr="00985475">
        <w:rPr>
          <w:rFonts w:eastAsia="Calibri" w:cs="Times New Roman"/>
          <w:szCs w:val="28"/>
          <w:lang w:eastAsia="ru-RU"/>
        </w:rPr>
        <w:t xml:space="preserve"> и представляется органу местного самоуправления, осуществляющему функции и полномочия учредителя</w:t>
      </w:r>
      <w:r>
        <w:rPr>
          <w:rFonts w:eastAsia="Calibri" w:cs="Times New Roman"/>
          <w:szCs w:val="28"/>
          <w:lang w:eastAsia="ru-RU"/>
        </w:rPr>
        <w:t xml:space="preserve"> (далее – уполномоченный орган)</w:t>
      </w:r>
      <w:r w:rsidRPr="00985475">
        <w:rPr>
          <w:rFonts w:eastAsia="Calibri" w:cs="Times New Roman"/>
          <w:szCs w:val="28"/>
          <w:lang w:eastAsia="ru-RU"/>
        </w:rPr>
        <w:t xml:space="preserve">,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985475">
        <w:rPr>
          <w:rFonts w:eastAsia="Calibri" w:cs="Times New Roman"/>
          <w:szCs w:val="28"/>
          <w:lang w:eastAsia="ru-RU"/>
        </w:rPr>
        <w:t xml:space="preserve">на согласование в течение </w:t>
      </w:r>
      <w:r>
        <w:rPr>
          <w:rFonts w:eastAsia="Calibri" w:cs="Times New Roman"/>
          <w:szCs w:val="28"/>
          <w:lang w:eastAsia="ru-RU"/>
        </w:rPr>
        <w:t>одного</w:t>
      </w:r>
      <w:r w:rsidRPr="00985475">
        <w:rPr>
          <w:rFonts w:eastAsia="Calibri" w:cs="Times New Roman"/>
          <w:szCs w:val="28"/>
          <w:lang w:eastAsia="ru-RU"/>
        </w:rPr>
        <w:t xml:space="preserve"> рабочего дня после утверждения.</w:t>
      </w: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 xml:space="preserve">Уполномоченный орган рассматривает проект отчета в течение десяти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985475">
        <w:rPr>
          <w:rFonts w:eastAsia="Calibri" w:cs="Times New Roman"/>
          <w:szCs w:val="28"/>
          <w:lang w:eastAsia="ru-RU"/>
        </w:rPr>
        <w:t>рабочих дней, следующих за днем поступления отчета</w:t>
      </w:r>
      <w:r w:rsidR="00276E0B">
        <w:rPr>
          <w:rFonts w:eastAsia="Calibri" w:cs="Times New Roman"/>
          <w:szCs w:val="28"/>
          <w:lang w:eastAsia="ru-RU"/>
        </w:rPr>
        <w:t>,</w:t>
      </w:r>
      <w:r w:rsidRPr="00985475">
        <w:rPr>
          <w:rFonts w:eastAsia="Calibri" w:cs="Times New Roman"/>
          <w:szCs w:val="28"/>
          <w:lang w:eastAsia="ru-RU"/>
        </w:rPr>
        <w:t xml:space="preserve"> и согласовывает его либо возвращает на доработку с указанием причин, послуживших основанием 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985475">
        <w:rPr>
          <w:rFonts w:eastAsia="Calibri" w:cs="Times New Roman"/>
          <w:szCs w:val="28"/>
          <w:lang w:eastAsia="ru-RU"/>
        </w:rPr>
        <w:t>для его возврата.</w:t>
      </w: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lastRenderedPageBreak/>
        <w:t xml:space="preserve">В случае возврата отчета на доработку муниципальные учреждения устраняют имеющиеся замечания в течение трех рабочих дней и направляют уполномоченному органу на повторное согласование. Отчет должен быть согласован уполномоченным органом в срок не позднее 20 марта года, следующего </w:t>
      </w:r>
      <w:r w:rsidR="008756D1">
        <w:rPr>
          <w:rFonts w:eastAsia="Calibri" w:cs="Times New Roman"/>
          <w:szCs w:val="28"/>
          <w:lang w:eastAsia="ru-RU"/>
        </w:rPr>
        <w:t xml:space="preserve">                       </w:t>
      </w:r>
      <w:r w:rsidRPr="00985475">
        <w:rPr>
          <w:rFonts w:eastAsia="Calibri" w:cs="Times New Roman"/>
          <w:szCs w:val="28"/>
          <w:lang w:eastAsia="ru-RU"/>
        </w:rPr>
        <w:t>за отчетным».</w:t>
      </w:r>
    </w:p>
    <w:p w:rsidR="00985475" w:rsidRPr="00985475" w:rsidRDefault="00985475" w:rsidP="00985475">
      <w:pPr>
        <w:numPr>
          <w:ilvl w:val="1"/>
          <w:numId w:val="2"/>
        </w:numPr>
        <w:ind w:left="0"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Пункт 3.2 изложить в следующей редакции:</w:t>
      </w: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«</w:t>
      </w:r>
      <w:r>
        <w:rPr>
          <w:rFonts w:eastAsia="Calibri" w:cs="Times New Roman"/>
          <w:szCs w:val="28"/>
          <w:lang w:eastAsia="ru-RU"/>
        </w:rPr>
        <w:t xml:space="preserve">3.2. </w:t>
      </w:r>
      <w:r w:rsidRPr="00985475">
        <w:rPr>
          <w:rFonts w:eastAsia="Calibri" w:cs="Times New Roman"/>
          <w:szCs w:val="28"/>
          <w:lang w:eastAsia="ru-RU"/>
        </w:rPr>
        <w:t xml:space="preserve">Отчет автономного учреждения направляется на рассмотрение наблюдательному совету по представлению руководителя учреждения в срок </w:t>
      </w:r>
      <w:r>
        <w:rPr>
          <w:rFonts w:eastAsia="Calibri" w:cs="Times New Roman"/>
          <w:szCs w:val="28"/>
          <w:lang w:eastAsia="ru-RU"/>
        </w:rPr>
        <w:t xml:space="preserve">                               </w:t>
      </w:r>
      <w:r w:rsidRPr="00985475">
        <w:rPr>
          <w:rFonts w:eastAsia="Calibri" w:cs="Times New Roman"/>
          <w:szCs w:val="28"/>
          <w:lang w:eastAsia="ru-RU"/>
        </w:rPr>
        <w:t xml:space="preserve">до 24 февраля года, следующего за отчетным. Наблюдательный совет рассматривает отчет в течение десяти рабочих дней. По итогам рассмотрения отчета наблюдательный совет дает рекомендации уполномоченному органу. Уполномоченный орган с учетом рекомендаций наблюдательного совета утверждает 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985475">
        <w:rPr>
          <w:rFonts w:eastAsia="Calibri" w:cs="Times New Roman"/>
          <w:szCs w:val="28"/>
          <w:lang w:eastAsia="ru-RU"/>
        </w:rPr>
        <w:t>отчет в срок до 20 марта года, следующего за отчетным».</w:t>
      </w:r>
    </w:p>
    <w:p w:rsidR="00985475" w:rsidRPr="00985475" w:rsidRDefault="00985475" w:rsidP="009854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2. Настоящее постановление вступает в силу после официального опубликования и распространяется на правоотношения, возникшие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85475">
        <w:rPr>
          <w:rFonts w:eastAsia="Calibri" w:cs="Times New Roman"/>
          <w:szCs w:val="28"/>
          <w:lang w:eastAsia="ru-RU"/>
        </w:rPr>
        <w:t xml:space="preserve">с 01.01.2018. </w:t>
      </w: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3. У</w:t>
      </w:r>
      <w:r w:rsidRPr="00985475">
        <w:rPr>
          <w:rFonts w:eastAsia="Calibri" w:cs="Times New Roman"/>
          <w:szCs w:val="28"/>
        </w:rPr>
        <w:t>правлению по связям с общественностью и средствами массовой информации</w:t>
      </w:r>
      <w:r w:rsidRPr="00985475">
        <w:rPr>
          <w:rFonts w:eastAsia="Calibri" w:cs="Times New Roman"/>
          <w:szCs w:val="28"/>
          <w:lang w:eastAsia="ru-RU"/>
        </w:rPr>
        <w:t xml:space="preserve"> опубликовать настоящее постановление в средствах массовой инфор</w:t>
      </w:r>
      <w:r>
        <w:rPr>
          <w:rFonts w:eastAsia="Calibri" w:cs="Times New Roman"/>
          <w:szCs w:val="28"/>
          <w:lang w:eastAsia="ru-RU"/>
        </w:rPr>
        <w:t xml:space="preserve">-                </w:t>
      </w:r>
      <w:r w:rsidRPr="00985475">
        <w:rPr>
          <w:rFonts w:eastAsia="Calibri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985475" w:rsidRPr="00985475" w:rsidRDefault="00985475" w:rsidP="0098547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85475">
        <w:rPr>
          <w:rFonts w:eastAsia="Calibri" w:cs="Times New Roman"/>
          <w:szCs w:val="28"/>
          <w:lang w:eastAsia="ru-RU"/>
        </w:rPr>
        <w:t>4. Контроль за выполнением постановления возложить на заместителя Главы города Шерстневу А.Ю.</w:t>
      </w:r>
    </w:p>
    <w:p w:rsidR="00985475" w:rsidRDefault="00985475" w:rsidP="00985475">
      <w:pPr>
        <w:ind w:firstLine="567"/>
        <w:jc w:val="both"/>
        <w:rPr>
          <w:rFonts w:eastAsia="Calibri" w:cs="Times New Roman"/>
          <w:szCs w:val="28"/>
        </w:rPr>
      </w:pPr>
    </w:p>
    <w:p w:rsidR="00985475" w:rsidRDefault="00985475" w:rsidP="00985475">
      <w:pPr>
        <w:jc w:val="both"/>
        <w:rPr>
          <w:rFonts w:eastAsia="Calibri" w:cs="Times New Roman"/>
          <w:szCs w:val="28"/>
        </w:rPr>
      </w:pPr>
    </w:p>
    <w:p w:rsidR="00985475" w:rsidRDefault="00985475" w:rsidP="00985475">
      <w:pPr>
        <w:jc w:val="both"/>
        <w:rPr>
          <w:rFonts w:eastAsia="Calibri" w:cs="Times New Roman"/>
          <w:szCs w:val="28"/>
        </w:rPr>
      </w:pPr>
    </w:p>
    <w:p w:rsidR="00985475" w:rsidRPr="00985475" w:rsidRDefault="00985475" w:rsidP="00985475">
      <w:pPr>
        <w:jc w:val="both"/>
        <w:rPr>
          <w:rFonts w:ascii="Calibri" w:eastAsia="Calibri" w:hAnsi="Calibri" w:cs="Times New Roman"/>
          <w:sz w:val="20"/>
          <w:lang w:eastAsia="x-none"/>
        </w:rPr>
      </w:pPr>
      <w:r w:rsidRPr="00985475">
        <w:rPr>
          <w:rFonts w:eastAsia="Calibri" w:cs="Times New Roman"/>
          <w:szCs w:val="28"/>
        </w:rPr>
        <w:t>Глава города</w:t>
      </w:r>
      <w:r w:rsidRPr="00985475">
        <w:rPr>
          <w:rFonts w:eastAsia="Calibri" w:cs="Times New Roman"/>
          <w:szCs w:val="28"/>
        </w:rPr>
        <w:tab/>
      </w:r>
      <w:r w:rsidRPr="00985475">
        <w:rPr>
          <w:rFonts w:eastAsia="Calibri" w:cs="Times New Roman"/>
          <w:szCs w:val="28"/>
        </w:rPr>
        <w:tab/>
      </w:r>
      <w:r w:rsidRPr="00985475">
        <w:rPr>
          <w:rFonts w:eastAsia="Calibri" w:cs="Times New Roman"/>
          <w:szCs w:val="28"/>
        </w:rPr>
        <w:tab/>
      </w:r>
      <w:r w:rsidRPr="00985475">
        <w:rPr>
          <w:rFonts w:eastAsia="Calibri" w:cs="Times New Roman"/>
          <w:szCs w:val="28"/>
        </w:rPr>
        <w:tab/>
        <w:t xml:space="preserve">          </w:t>
      </w:r>
      <w:r w:rsidRPr="00985475">
        <w:rPr>
          <w:rFonts w:eastAsia="Calibri" w:cs="Times New Roman"/>
          <w:szCs w:val="28"/>
        </w:rPr>
        <w:tab/>
      </w:r>
      <w:r w:rsidRPr="00985475">
        <w:rPr>
          <w:rFonts w:eastAsia="Calibri" w:cs="Times New Roman"/>
          <w:szCs w:val="28"/>
        </w:rPr>
        <w:tab/>
        <w:t xml:space="preserve">                               </w:t>
      </w:r>
      <w:r>
        <w:rPr>
          <w:rFonts w:eastAsia="Calibri" w:cs="Times New Roman"/>
          <w:szCs w:val="28"/>
        </w:rPr>
        <w:t xml:space="preserve"> </w:t>
      </w:r>
      <w:r w:rsidRPr="00985475">
        <w:rPr>
          <w:rFonts w:eastAsia="Calibri" w:cs="Times New Roman"/>
          <w:szCs w:val="28"/>
        </w:rPr>
        <w:t>В.Н. Шувалов</w:t>
      </w:r>
    </w:p>
    <w:p w:rsidR="007560C1" w:rsidRPr="00985475" w:rsidRDefault="007560C1" w:rsidP="00985475">
      <w:pPr>
        <w:ind w:firstLine="567"/>
        <w:jc w:val="both"/>
      </w:pPr>
    </w:p>
    <w:sectPr w:rsidR="007560C1" w:rsidRPr="00985475" w:rsidSect="00642B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C5D"/>
    <w:multiLevelType w:val="multilevel"/>
    <w:tmpl w:val="548A8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3DA7513"/>
    <w:multiLevelType w:val="multilevel"/>
    <w:tmpl w:val="BF629C3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75"/>
    <w:rsid w:val="000C4068"/>
    <w:rsid w:val="00276E0B"/>
    <w:rsid w:val="003C1473"/>
    <w:rsid w:val="007560C1"/>
    <w:rsid w:val="008756D1"/>
    <w:rsid w:val="00985475"/>
    <w:rsid w:val="00A5590F"/>
    <w:rsid w:val="00D80BB2"/>
    <w:rsid w:val="00E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E4E2C4-027A-4692-80C4-0240AF2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2018-02-27T06:40:00Z</cp:lastPrinted>
  <dcterms:created xsi:type="dcterms:W3CDTF">2018-03-05T07:11:00Z</dcterms:created>
  <dcterms:modified xsi:type="dcterms:W3CDTF">2018-03-05T07:11:00Z</dcterms:modified>
</cp:coreProperties>
</file>