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49" w:rsidRDefault="00992E27" w:rsidP="00EF4AF9">
      <w:pPr>
        <w:jc w:val="right"/>
      </w:pPr>
      <w:r w:rsidRPr="003A3CFE">
        <w:t>П</w:t>
      </w:r>
      <w:r w:rsidR="00716922" w:rsidRPr="003A3CFE">
        <w:t xml:space="preserve">роект </w:t>
      </w:r>
      <w:r w:rsidR="00E853EA" w:rsidRPr="003A3CFE">
        <w:tab/>
      </w:r>
      <w:r w:rsidR="00E853EA" w:rsidRPr="003A3CFE">
        <w:tab/>
      </w:r>
      <w:r w:rsidR="00E853EA" w:rsidRPr="003A3CFE">
        <w:tab/>
      </w:r>
      <w:r w:rsidR="00E853EA" w:rsidRPr="003A3CFE">
        <w:tab/>
      </w:r>
    </w:p>
    <w:p w:rsidR="00D649E4" w:rsidRPr="003A3CFE" w:rsidRDefault="00D649E4" w:rsidP="00EF4AF9">
      <w:pPr>
        <w:jc w:val="right"/>
      </w:pPr>
    </w:p>
    <w:p w:rsidR="004F4BCB" w:rsidRPr="003A3CFE" w:rsidRDefault="004F4BCB" w:rsidP="004F4BCB">
      <w:pPr>
        <w:jc w:val="right"/>
      </w:pPr>
      <w:r w:rsidRPr="003A3CFE">
        <w:t>подготовлен управлением</w:t>
      </w:r>
      <w:r w:rsidR="00E853EA" w:rsidRPr="003A3CFE">
        <w:tab/>
      </w:r>
      <w:r w:rsidR="00E853EA" w:rsidRPr="003A3CFE">
        <w:tab/>
      </w:r>
      <w:r w:rsidRPr="003A3CFE">
        <w:t xml:space="preserve"> </w:t>
      </w:r>
    </w:p>
    <w:p w:rsidR="00E1361A" w:rsidRPr="003A3CFE" w:rsidRDefault="00E1361A" w:rsidP="00E1361A">
      <w:pPr>
        <w:jc w:val="right"/>
      </w:pPr>
      <w:r w:rsidRPr="003A3CFE">
        <w:t>бюджетного учёта и отчётности</w:t>
      </w:r>
      <w:r w:rsidR="00E853EA" w:rsidRPr="003A3CFE">
        <w:tab/>
      </w:r>
    </w:p>
    <w:p w:rsidR="00E1361A" w:rsidRPr="003A3CFE" w:rsidRDefault="00E1361A" w:rsidP="004F4BCB">
      <w:pPr>
        <w:jc w:val="right"/>
      </w:pPr>
    </w:p>
    <w:p w:rsidR="00E1361A" w:rsidRPr="003A3CFE" w:rsidRDefault="00E1361A" w:rsidP="00E1361A">
      <w:pPr>
        <w:jc w:val="center"/>
        <w:rPr>
          <w:sz w:val="28"/>
        </w:rPr>
      </w:pPr>
      <w:r w:rsidRPr="003A3CFE">
        <w:rPr>
          <w:sz w:val="28"/>
        </w:rPr>
        <w:t>МУНИЦИПАЛЬНОЕ ОБРАЗОВАНИЕ</w:t>
      </w:r>
    </w:p>
    <w:p w:rsidR="00E1361A" w:rsidRPr="003A3CFE" w:rsidRDefault="00E1361A" w:rsidP="00E1361A">
      <w:pPr>
        <w:jc w:val="center"/>
        <w:rPr>
          <w:sz w:val="28"/>
        </w:rPr>
      </w:pPr>
      <w:r w:rsidRPr="003A3CFE">
        <w:rPr>
          <w:sz w:val="28"/>
        </w:rPr>
        <w:t>ГОРОДСКОЙ ОКРУГ ГОРОД СУРГУТ</w:t>
      </w:r>
    </w:p>
    <w:p w:rsidR="00E1361A" w:rsidRPr="003A3CFE" w:rsidRDefault="00E1361A" w:rsidP="00E1361A">
      <w:pPr>
        <w:jc w:val="center"/>
        <w:rPr>
          <w:sz w:val="28"/>
        </w:rPr>
      </w:pPr>
    </w:p>
    <w:p w:rsidR="00E1361A" w:rsidRPr="003A3CFE" w:rsidRDefault="00E1361A" w:rsidP="00E1361A">
      <w:pPr>
        <w:jc w:val="center"/>
        <w:rPr>
          <w:b/>
          <w:sz w:val="28"/>
        </w:rPr>
      </w:pPr>
      <w:r w:rsidRPr="003A3CFE">
        <w:rPr>
          <w:b/>
          <w:sz w:val="28"/>
        </w:rPr>
        <w:t>АДМИНИСТРАЦИ</w:t>
      </w:r>
      <w:r w:rsidR="003318BD" w:rsidRPr="003A3CFE">
        <w:rPr>
          <w:b/>
          <w:sz w:val="28"/>
        </w:rPr>
        <w:t>Я</w:t>
      </w:r>
      <w:r w:rsidRPr="003A3CFE">
        <w:rPr>
          <w:b/>
          <w:sz w:val="28"/>
        </w:rPr>
        <w:t xml:space="preserve"> ГОРОДА</w:t>
      </w:r>
    </w:p>
    <w:p w:rsidR="004F4BCB" w:rsidRPr="003A3CFE" w:rsidRDefault="004F4BCB" w:rsidP="00664AEF">
      <w:pPr>
        <w:jc w:val="center"/>
      </w:pPr>
    </w:p>
    <w:p w:rsidR="006B1DEA" w:rsidRPr="003A3CFE" w:rsidRDefault="0079557D" w:rsidP="006B1DEA">
      <w:pPr>
        <w:pStyle w:val="1"/>
        <w:rPr>
          <w:rFonts w:ascii="Times New Roman" w:hAnsi="Times New Roman" w:cs="Times New Roman"/>
          <w:bCs w:val="0"/>
          <w:color w:val="auto"/>
          <w:sz w:val="28"/>
        </w:rPr>
      </w:pPr>
      <w:r w:rsidRPr="003A3CFE">
        <w:rPr>
          <w:rFonts w:ascii="Times New Roman" w:hAnsi="Times New Roman" w:cs="Times New Roman"/>
          <w:bCs w:val="0"/>
          <w:color w:val="auto"/>
          <w:sz w:val="28"/>
        </w:rPr>
        <w:t>ПОСТАНОВЛЕНИЕ</w:t>
      </w:r>
    </w:p>
    <w:p w:rsidR="00A8616F" w:rsidRPr="003A3CFE" w:rsidRDefault="00A8616F">
      <w:pPr>
        <w:rPr>
          <w:sz w:val="28"/>
        </w:rPr>
      </w:pPr>
    </w:p>
    <w:p w:rsidR="00A8616F" w:rsidRPr="003A3CFE" w:rsidRDefault="00A8616F">
      <w:pPr>
        <w:rPr>
          <w:sz w:val="28"/>
        </w:rPr>
      </w:pPr>
    </w:p>
    <w:p w:rsidR="00A8616F" w:rsidRPr="003A3CFE" w:rsidRDefault="00A8616F">
      <w:pPr>
        <w:rPr>
          <w:sz w:val="28"/>
        </w:rPr>
      </w:pPr>
      <w:r w:rsidRPr="003A3CFE">
        <w:t>«_____»_______________</w:t>
      </w:r>
      <w:r w:rsidR="004F4BCB" w:rsidRPr="003A3CFE">
        <w:t xml:space="preserve"> 20 ____ г.</w:t>
      </w:r>
      <w:r w:rsidRPr="003A3CFE">
        <w:tab/>
      </w:r>
      <w:r w:rsidRPr="003A3CFE">
        <w:tab/>
      </w:r>
      <w:r w:rsidRPr="003A3CFE">
        <w:tab/>
      </w:r>
      <w:r w:rsidRPr="003A3CFE">
        <w:tab/>
      </w:r>
      <w:r w:rsidRPr="003A3CFE">
        <w:tab/>
      </w:r>
      <w:r w:rsidRPr="003A3CFE">
        <w:tab/>
        <w:t>№___________</w:t>
      </w:r>
    </w:p>
    <w:p w:rsidR="00A8616F" w:rsidRPr="003A3CFE" w:rsidRDefault="00A8616F">
      <w:pPr>
        <w:rPr>
          <w:sz w:val="28"/>
        </w:rPr>
      </w:pPr>
    </w:p>
    <w:p w:rsidR="00664AEF" w:rsidRPr="003A3CFE" w:rsidRDefault="00664AEF" w:rsidP="00BE5538">
      <w:pPr>
        <w:rPr>
          <w:bCs/>
          <w:sz w:val="28"/>
        </w:rPr>
      </w:pPr>
    </w:p>
    <w:p w:rsidR="0079557D" w:rsidRPr="003A3CFE" w:rsidRDefault="00E13E66" w:rsidP="00315A32">
      <w:pPr>
        <w:rPr>
          <w:bCs/>
          <w:sz w:val="28"/>
        </w:rPr>
      </w:pPr>
      <w:r>
        <w:rPr>
          <w:bCs/>
          <w:sz w:val="28"/>
        </w:rPr>
        <w:t>О внесении изменения</w:t>
      </w:r>
      <w:r w:rsidR="002E4404" w:rsidRPr="003A3CFE">
        <w:rPr>
          <w:bCs/>
          <w:sz w:val="28"/>
        </w:rPr>
        <w:t xml:space="preserve"> в </w:t>
      </w:r>
      <w:r w:rsidR="0079557D" w:rsidRPr="003A3CFE">
        <w:rPr>
          <w:bCs/>
          <w:sz w:val="28"/>
        </w:rPr>
        <w:t>постановление</w:t>
      </w:r>
    </w:p>
    <w:p w:rsidR="00BE034E" w:rsidRPr="00FC49CF" w:rsidRDefault="00BE034E" w:rsidP="00BE034E">
      <w:pPr>
        <w:jc w:val="both"/>
        <w:rPr>
          <w:sz w:val="28"/>
          <w:szCs w:val="28"/>
        </w:rPr>
      </w:pPr>
      <w:r>
        <w:rPr>
          <w:sz w:val="28"/>
          <w:szCs w:val="28"/>
        </w:rPr>
        <w:t>Администрации города от 02.11.2016 № 8092</w:t>
      </w:r>
    </w:p>
    <w:p w:rsidR="00BE7FE5" w:rsidRDefault="00BE034E" w:rsidP="00BE034E">
      <w:pPr>
        <w:jc w:val="both"/>
        <w:rPr>
          <w:sz w:val="28"/>
          <w:szCs w:val="28"/>
        </w:rPr>
      </w:pPr>
      <w:r>
        <w:rPr>
          <w:sz w:val="28"/>
          <w:szCs w:val="28"/>
        </w:rPr>
        <w:t>«</w:t>
      </w:r>
      <w:r w:rsidRPr="00722751">
        <w:rPr>
          <w:sz w:val="28"/>
          <w:szCs w:val="28"/>
        </w:rPr>
        <w:t xml:space="preserve">Об утверждении положения о порядке </w:t>
      </w:r>
    </w:p>
    <w:p w:rsidR="00BE7FE5" w:rsidRDefault="00BE034E" w:rsidP="00BE034E">
      <w:pPr>
        <w:jc w:val="both"/>
        <w:rPr>
          <w:sz w:val="28"/>
          <w:szCs w:val="28"/>
        </w:rPr>
      </w:pPr>
      <w:r w:rsidRPr="00722751">
        <w:rPr>
          <w:sz w:val="28"/>
          <w:szCs w:val="28"/>
        </w:rPr>
        <w:t xml:space="preserve">и условиях установления </w:t>
      </w:r>
      <w:r w:rsidR="00BE7FE5">
        <w:rPr>
          <w:sz w:val="28"/>
          <w:szCs w:val="28"/>
        </w:rPr>
        <w:t>конкретных размеров</w:t>
      </w:r>
    </w:p>
    <w:p w:rsidR="00BE034E" w:rsidRPr="00722751" w:rsidRDefault="00BE034E" w:rsidP="00BE034E">
      <w:pPr>
        <w:jc w:val="both"/>
        <w:rPr>
          <w:sz w:val="28"/>
          <w:szCs w:val="28"/>
        </w:rPr>
      </w:pPr>
      <w:r w:rsidRPr="00722751">
        <w:rPr>
          <w:sz w:val="28"/>
          <w:szCs w:val="28"/>
        </w:rPr>
        <w:t xml:space="preserve">выплат, составляющих фонд оплаты труда </w:t>
      </w:r>
    </w:p>
    <w:p w:rsidR="00BE034E" w:rsidRPr="00722751" w:rsidRDefault="00BE034E" w:rsidP="00BE034E">
      <w:pPr>
        <w:jc w:val="both"/>
        <w:rPr>
          <w:sz w:val="28"/>
          <w:szCs w:val="28"/>
        </w:rPr>
      </w:pPr>
      <w:r w:rsidRPr="00722751">
        <w:rPr>
          <w:sz w:val="28"/>
          <w:szCs w:val="28"/>
        </w:rPr>
        <w:t xml:space="preserve">руководителей муниципальных </w:t>
      </w:r>
    </w:p>
    <w:p w:rsidR="00BE7FE5" w:rsidRDefault="00BE034E" w:rsidP="00BE034E">
      <w:pPr>
        <w:jc w:val="both"/>
        <w:rPr>
          <w:sz w:val="28"/>
          <w:szCs w:val="28"/>
        </w:rPr>
      </w:pPr>
      <w:r w:rsidRPr="00722751">
        <w:rPr>
          <w:sz w:val="28"/>
          <w:szCs w:val="28"/>
        </w:rPr>
        <w:t xml:space="preserve">бюджетных и автономных учреждений, </w:t>
      </w:r>
    </w:p>
    <w:p w:rsidR="00BE7FE5" w:rsidRDefault="00BE034E" w:rsidP="00BE034E">
      <w:pPr>
        <w:jc w:val="both"/>
        <w:rPr>
          <w:sz w:val="28"/>
          <w:szCs w:val="28"/>
        </w:rPr>
      </w:pPr>
      <w:r w:rsidRPr="00722751">
        <w:rPr>
          <w:sz w:val="28"/>
          <w:szCs w:val="28"/>
        </w:rPr>
        <w:t xml:space="preserve">куратором которых является </w:t>
      </w:r>
      <w:r>
        <w:rPr>
          <w:sz w:val="28"/>
          <w:szCs w:val="28"/>
        </w:rPr>
        <w:t xml:space="preserve">управление </w:t>
      </w:r>
    </w:p>
    <w:p w:rsidR="00D80F3F" w:rsidRDefault="00BE034E" w:rsidP="00BE7FE5">
      <w:pPr>
        <w:jc w:val="both"/>
        <w:rPr>
          <w:bCs/>
          <w:sz w:val="28"/>
        </w:rPr>
      </w:pPr>
      <w:r>
        <w:rPr>
          <w:sz w:val="28"/>
          <w:szCs w:val="28"/>
        </w:rPr>
        <w:t>физической</w:t>
      </w:r>
      <w:r w:rsidR="00BE7FE5">
        <w:rPr>
          <w:sz w:val="28"/>
          <w:szCs w:val="28"/>
        </w:rPr>
        <w:t xml:space="preserve"> </w:t>
      </w:r>
      <w:r>
        <w:rPr>
          <w:sz w:val="28"/>
          <w:szCs w:val="28"/>
        </w:rPr>
        <w:t>культуры и спорта</w:t>
      </w:r>
      <w:r w:rsidRPr="00722751">
        <w:rPr>
          <w:sz w:val="28"/>
          <w:szCs w:val="28"/>
        </w:rPr>
        <w:t>»</w:t>
      </w:r>
    </w:p>
    <w:p w:rsidR="00315A32" w:rsidRPr="00723C4F" w:rsidRDefault="00315A32" w:rsidP="00315A32">
      <w:pPr>
        <w:pStyle w:val="a8"/>
      </w:pPr>
    </w:p>
    <w:p w:rsidR="00315A32" w:rsidRPr="00723C4F" w:rsidRDefault="00315A32" w:rsidP="00315A32">
      <w:pPr>
        <w:pStyle w:val="a8"/>
      </w:pPr>
    </w:p>
    <w:p w:rsidR="00315A32" w:rsidRPr="001D14C1" w:rsidRDefault="00DA0CC5" w:rsidP="00E13E66">
      <w:pPr>
        <w:pStyle w:val="a8"/>
        <w:ind w:firstLine="567"/>
        <w:jc w:val="both"/>
        <w:rPr>
          <w:sz w:val="26"/>
          <w:szCs w:val="26"/>
        </w:rPr>
      </w:pPr>
      <w:r w:rsidRPr="001D14C1">
        <w:rPr>
          <w:sz w:val="26"/>
          <w:szCs w:val="26"/>
        </w:rPr>
        <w:t xml:space="preserve">В соответствии с </w:t>
      </w:r>
      <w:r w:rsidR="0079557D" w:rsidRPr="001D14C1">
        <w:rPr>
          <w:sz w:val="26"/>
          <w:szCs w:val="26"/>
        </w:rPr>
        <w:t xml:space="preserve">пунктом </w:t>
      </w:r>
      <w:r w:rsidR="0081480B" w:rsidRPr="001D14C1">
        <w:rPr>
          <w:sz w:val="26"/>
          <w:szCs w:val="26"/>
        </w:rPr>
        <w:t>3 постан</w:t>
      </w:r>
      <w:r w:rsidR="0079557D" w:rsidRPr="001D14C1">
        <w:rPr>
          <w:sz w:val="26"/>
          <w:szCs w:val="26"/>
        </w:rPr>
        <w:t>овления Администрации города от </w:t>
      </w:r>
      <w:r w:rsidR="0081480B" w:rsidRPr="001D14C1">
        <w:rPr>
          <w:sz w:val="26"/>
          <w:szCs w:val="26"/>
        </w:rPr>
        <w:t xml:space="preserve">22.11.2010 № 6213 «Об установлении системы оплаты труда работников муниципальных учреждений города Сургута», </w:t>
      </w:r>
      <w:r w:rsidRPr="001D14C1">
        <w:rPr>
          <w:sz w:val="26"/>
          <w:szCs w:val="26"/>
        </w:rPr>
        <w:t>распоряжением Адм</w:t>
      </w:r>
      <w:r w:rsidR="0081480B" w:rsidRPr="001D14C1">
        <w:rPr>
          <w:sz w:val="26"/>
          <w:szCs w:val="26"/>
        </w:rPr>
        <w:t xml:space="preserve">инистрации города от 30.12.2005 </w:t>
      </w:r>
      <w:r w:rsidR="00EF4AF9" w:rsidRPr="001D14C1">
        <w:rPr>
          <w:sz w:val="26"/>
          <w:szCs w:val="26"/>
        </w:rPr>
        <w:t xml:space="preserve">№ </w:t>
      </w:r>
      <w:r w:rsidRPr="001D14C1">
        <w:rPr>
          <w:sz w:val="26"/>
          <w:szCs w:val="26"/>
        </w:rPr>
        <w:t>3686 «Об утверждении Регламента Админ</w:t>
      </w:r>
      <w:r w:rsidR="008B46D3" w:rsidRPr="001D14C1">
        <w:rPr>
          <w:sz w:val="26"/>
          <w:szCs w:val="26"/>
        </w:rPr>
        <w:t>истрации города»</w:t>
      </w:r>
      <w:r w:rsidR="0081480B" w:rsidRPr="001D14C1">
        <w:rPr>
          <w:sz w:val="26"/>
          <w:szCs w:val="26"/>
        </w:rPr>
        <w:t>:</w:t>
      </w:r>
    </w:p>
    <w:p w:rsidR="00315A32" w:rsidRPr="001D14C1" w:rsidRDefault="00BE034E" w:rsidP="00BE7FE5">
      <w:pPr>
        <w:numPr>
          <w:ilvl w:val="0"/>
          <w:numId w:val="7"/>
        </w:numPr>
        <w:ind w:left="0" w:firstLine="567"/>
        <w:jc w:val="both"/>
        <w:rPr>
          <w:sz w:val="26"/>
          <w:szCs w:val="26"/>
        </w:rPr>
      </w:pPr>
      <w:r w:rsidRPr="001D14C1">
        <w:rPr>
          <w:sz w:val="26"/>
          <w:szCs w:val="26"/>
        </w:rPr>
        <w:t xml:space="preserve">Внести в постановление Администрации города от 02.11.2016 № 8092 «Об утверждении положения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управление физической культуры и спорта» </w:t>
      </w:r>
      <w:r w:rsidR="005E384D" w:rsidRPr="001D14C1">
        <w:rPr>
          <w:sz w:val="26"/>
          <w:szCs w:val="26"/>
        </w:rPr>
        <w:t>(с изменениями от</w:t>
      </w:r>
      <w:r w:rsidR="001D1AEA" w:rsidRPr="001D14C1">
        <w:rPr>
          <w:sz w:val="26"/>
          <w:szCs w:val="26"/>
        </w:rPr>
        <w:t xml:space="preserve"> 20.12.2016</w:t>
      </w:r>
      <w:r w:rsidR="005E384D" w:rsidRPr="001D14C1">
        <w:rPr>
          <w:sz w:val="26"/>
          <w:szCs w:val="26"/>
        </w:rPr>
        <w:t xml:space="preserve"> №</w:t>
      </w:r>
      <w:r w:rsidR="001D1AEA" w:rsidRPr="001D14C1">
        <w:rPr>
          <w:sz w:val="26"/>
          <w:szCs w:val="26"/>
        </w:rPr>
        <w:t xml:space="preserve"> 9231, от 07.07.2017 № 5813</w:t>
      </w:r>
      <w:r w:rsidR="00E13E66" w:rsidRPr="001D14C1">
        <w:rPr>
          <w:sz w:val="26"/>
          <w:szCs w:val="26"/>
        </w:rPr>
        <w:t>)</w:t>
      </w:r>
      <w:r w:rsidRPr="001D14C1">
        <w:rPr>
          <w:sz w:val="26"/>
          <w:szCs w:val="26"/>
        </w:rPr>
        <w:t xml:space="preserve"> изменени</w:t>
      </w:r>
      <w:r w:rsidR="00E13E66" w:rsidRPr="001D14C1">
        <w:rPr>
          <w:sz w:val="26"/>
          <w:szCs w:val="26"/>
        </w:rPr>
        <w:t xml:space="preserve">е, изложив приложение к постановлению в новой редакции согласно </w:t>
      </w:r>
      <w:proofErr w:type="gramStart"/>
      <w:r w:rsidR="00E13E66" w:rsidRPr="001D14C1">
        <w:rPr>
          <w:sz w:val="26"/>
          <w:szCs w:val="26"/>
        </w:rPr>
        <w:t>приложению</w:t>
      </w:r>
      <w:proofErr w:type="gramEnd"/>
      <w:r w:rsidR="00E13E66" w:rsidRPr="001D14C1">
        <w:rPr>
          <w:sz w:val="26"/>
          <w:szCs w:val="26"/>
        </w:rPr>
        <w:t xml:space="preserve"> к настоящему постановлению.</w:t>
      </w:r>
    </w:p>
    <w:p w:rsidR="002628E6" w:rsidRPr="001D14C1" w:rsidRDefault="00C5580D" w:rsidP="001D1AEA">
      <w:pPr>
        <w:pStyle w:val="a8"/>
        <w:ind w:firstLine="567"/>
        <w:jc w:val="both"/>
        <w:rPr>
          <w:sz w:val="26"/>
          <w:szCs w:val="26"/>
        </w:rPr>
      </w:pPr>
      <w:r w:rsidRPr="001D14C1">
        <w:rPr>
          <w:sz w:val="26"/>
          <w:szCs w:val="26"/>
        </w:rPr>
        <w:t>2</w:t>
      </w:r>
      <w:r w:rsidR="00EF4AF9" w:rsidRPr="001D14C1">
        <w:rPr>
          <w:sz w:val="26"/>
          <w:szCs w:val="26"/>
        </w:rPr>
        <w:t xml:space="preserve">. </w:t>
      </w:r>
      <w:r w:rsidR="002628E6" w:rsidRPr="001D14C1">
        <w:rPr>
          <w:sz w:val="26"/>
          <w:szCs w:val="26"/>
        </w:rPr>
        <w:t xml:space="preserve">Управлению </w:t>
      </w:r>
      <w:r w:rsidR="002439ED" w:rsidRPr="001D14C1">
        <w:rPr>
          <w:sz w:val="26"/>
          <w:szCs w:val="26"/>
        </w:rPr>
        <w:t xml:space="preserve">по связям с общественностью и средствами массовой информации </w:t>
      </w:r>
      <w:r w:rsidR="002628E6" w:rsidRPr="001D14C1">
        <w:rPr>
          <w:sz w:val="26"/>
          <w:szCs w:val="26"/>
        </w:rPr>
        <w:t>опубликовать настоящее постановление в средствах массовой информации и разместить на официальном портале Администрации города.</w:t>
      </w:r>
    </w:p>
    <w:p w:rsidR="00A8616F" w:rsidRPr="001D14C1" w:rsidRDefault="00C5580D" w:rsidP="001D1AEA">
      <w:pPr>
        <w:pStyle w:val="a8"/>
        <w:ind w:firstLine="567"/>
        <w:jc w:val="both"/>
        <w:rPr>
          <w:sz w:val="26"/>
          <w:szCs w:val="26"/>
        </w:rPr>
      </w:pPr>
      <w:r w:rsidRPr="001D14C1">
        <w:rPr>
          <w:sz w:val="26"/>
          <w:szCs w:val="26"/>
        </w:rPr>
        <w:t>3</w:t>
      </w:r>
      <w:r w:rsidR="00FF2F1D" w:rsidRPr="001D14C1">
        <w:rPr>
          <w:sz w:val="26"/>
          <w:szCs w:val="26"/>
        </w:rPr>
        <w:t xml:space="preserve">. </w:t>
      </w:r>
      <w:bookmarkStart w:id="0" w:name="sub_4"/>
      <w:r w:rsidR="00315A32" w:rsidRPr="001D14C1">
        <w:rPr>
          <w:sz w:val="26"/>
          <w:szCs w:val="26"/>
        </w:rPr>
        <w:t xml:space="preserve">Контроль за выполнением </w:t>
      </w:r>
      <w:bookmarkEnd w:id="0"/>
      <w:r w:rsidR="00E13E66" w:rsidRPr="001D14C1">
        <w:rPr>
          <w:sz w:val="26"/>
          <w:szCs w:val="26"/>
        </w:rPr>
        <w:t>постановления</w:t>
      </w:r>
      <w:r w:rsidR="00315A32" w:rsidRPr="001D14C1">
        <w:rPr>
          <w:sz w:val="26"/>
          <w:szCs w:val="26"/>
        </w:rPr>
        <w:t xml:space="preserve"> </w:t>
      </w:r>
      <w:r w:rsidR="0006331C" w:rsidRPr="001D14C1">
        <w:rPr>
          <w:sz w:val="26"/>
          <w:szCs w:val="26"/>
        </w:rPr>
        <w:t>оставляю за собой</w:t>
      </w:r>
      <w:r w:rsidR="00600D42" w:rsidRPr="001D14C1">
        <w:rPr>
          <w:sz w:val="26"/>
          <w:szCs w:val="26"/>
        </w:rPr>
        <w:t>.</w:t>
      </w:r>
    </w:p>
    <w:p w:rsidR="00A8616F" w:rsidRPr="001D14C1" w:rsidRDefault="00A8616F" w:rsidP="00C32A97">
      <w:pPr>
        <w:ind w:firstLine="720"/>
        <w:rPr>
          <w:sz w:val="26"/>
          <w:szCs w:val="26"/>
        </w:rPr>
      </w:pPr>
    </w:p>
    <w:p w:rsidR="00591068" w:rsidRPr="001D14C1" w:rsidRDefault="00591068" w:rsidP="00C32A97">
      <w:pPr>
        <w:ind w:firstLine="720"/>
        <w:rPr>
          <w:sz w:val="26"/>
          <w:szCs w:val="26"/>
        </w:rPr>
      </w:pPr>
    </w:p>
    <w:p w:rsidR="00004CC4" w:rsidRPr="001D14C1" w:rsidRDefault="003318BD" w:rsidP="00444ECC">
      <w:pPr>
        <w:pStyle w:val="20"/>
        <w:jc w:val="left"/>
        <w:rPr>
          <w:bCs/>
          <w:sz w:val="26"/>
          <w:szCs w:val="26"/>
        </w:rPr>
      </w:pPr>
      <w:r w:rsidRPr="001D14C1">
        <w:rPr>
          <w:bCs/>
          <w:sz w:val="26"/>
          <w:szCs w:val="26"/>
        </w:rPr>
        <w:t>Г</w:t>
      </w:r>
      <w:r w:rsidR="00A8616F" w:rsidRPr="001D14C1">
        <w:rPr>
          <w:bCs/>
          <w:sz w:val="26"/>
          <w:szCs w:val="26"/>
        </w:rPr>
        <w:t>лав</w:t>
      </w:r>
      <w:r w:rsidRPr="001D14C1">
        <w:rPr>
          <w:bCs/>
          <w:sz w:val="26"/>
          <w:szCs w:val="26"/>
        </w:rPr>
        <w:t>а</w:t>
      </w:r>
      <w:r w:rsidR="00C4612B" w:rsidRPr="001D14C1">
        <w:rPr>
          <w:bCs/>
          <w:sz w:val="26"/>
          <w:szCs w:val="26"/>
        </w:rPr>
        <w:t xml:space="preserve"> </w:t>
      </w:r>
      <w:r w:rsidR="00780DD7" w:rsidRPr="001D14C1">
        <w:rPr>
          <w:bCs/>
          <w:sz w:val="26"/>
          <w:szCs w:val="26"/>
        </w:rPr>
        <w:t xml:space="preserve">города </w:t>
      </w:r>
      <w:r w:rsidR="00632A87" w:rsidRPr="001D14C1">
        <w:rPr>
          <w:bCs/>
          <w:sz w:val="26"/>
          <w:szCs w:val="26"/>
        </w:rPr>
        <w:t xml:space="preserve">   </w:t>
      </w:r>
      <w:r w:rsidR="00004CC4" w:rsidRPr="001D14C1">
        <w:rPr>
          <w:bCs/>
          <w:sz w:val="26"/>
          <w:szCs w:val="26"/>
        </w:rPr>
        <w:t xml:space="preserve">          </w:t>
      </w:r>
      <w:r w:rsidR="00FF289B" w:rsidRPr="001D14C1">
        <w:rPr>
          <w:bCs/>
          <w:sz w:val="26"/>
          <w:szCs w:val="26"/>
        </w:rPr>
        <w:t xml:space="preserve"> </w:t>
      </w:r>
      <w:r w:rsidR="00AE7A96" w:rsidRPr="001D14C1">
        <w:rPr>
          <w:bCs/>
          <w:sz w:val="26"/>
          <w:szCs w:val="26"/>
        </w:rPr>
        <w:t xml:space="preserve">   </w:t>
      </w:r>
      <w:r w:rsidR="00C4612B" w:rsidRPr="001D14C1">
        <w:rPr>
          <w:bCs/>
          <w:sz w:val="26"/>
          <w:szCs w:val="26"/>
        </w:rPr>
        <w:t xml:space="preserve">    </w:t>
      </w:r>
      <w:r w:rsidR="00AE7A96" w:rsidRPr="001D14C1">
        <w:rPr>
          <w:bCs/>
          <w:sz w:val="26"/>
          <w:szCs w:val="26"/>
        </w:rPr>
        <w:t xml:space="preserve"> </w:t>
      </w:r>
      <w:r w:rsidR="00780DD7" w:rsidRPr="001D14C1">
        <w:rPr>
          <w:bCs/>
          <w:sz w:val="26"/>
          <w:szCs w:val="26"/>
        </w:rPr>
        <w:t xml:space="preserve">   </w:t>
      </w:r>
      <w:r w:rsidR="00AE7A96" w:rsidRPr="001D14C1">
        <w:rPr>
          <w:bCs/>
          <w:sz w:val="26"/>
          <w:szCs w:val="26"/>
        </w:rPr>
        <w:t xml:space="preserve">   </w:t>
      </w:r>
      <w:r w:rsidR="00632A87" w:rsidRPr="001D14C1">
        <w:rPr>
          <w:bCs/>
          <w:sz w:val="26"/>
          <w:szCs w:val="26"/>
        </w:rPr>
        <w:tab/>
      </w:r>
      <w:r w:rsidR="00632A87" w:rsidRPr="001D14C1">
        <w:rPr>
          <w:bCs/>
          <w:sz w:val="26"/>
          <w:szCs w:val="26"/>
        </w:rPr>
        <w:tab/>
      </w:r>
      <w:r w:rsidR="00632A87" w:rsidRPr="001D14C1">
        <w:rPr>
          <w:bCs/>
          <w:sz w:val="26"/>
          <w:szCs w:val="26"/>
        </w:rPr>
        <w:tab/>
      </w:r>
      <w:r w:rsidR="00632A87" w:rsidRPr="001D14C1">
        <w:rPr>
          <w:bCs/>
          <w:sz w:val="26"/>
          <w:szCs w:val="26"/>
        </w:rPr>
        <w:tab/>
      </w:r>
      <w:r w:rsidR="00632A87" w:rsidRPr="001D14C1">
        <w:rPr>
          <w:bCs/>
          <w:sz w:val="26"/>
          <w:szCs w:val="26"/>
        </w:rPr>
        <w:tab/>
      </w:r>
      <w:proofErr w:type="gramStart"/>
      <w:r w:rsidR="00632A87" w:rsidRPr="001D14C1">
        <w:rPr>
          <w:bCs/>
          <w:sz w:val="26"/>
          <w:szCs w:val="26"/>
        </w:rPr>
        <w:tab/>
        <w:t xml:space="preserve">  В.Н.</w:t>
      </w:r>
      <w:proofErr w:type="gramEnd"/>
      <w:r w:rsidR="00632A87" w:rsidRPr="001D14C1">
        <w:rPr>
          <w:bCs/>
          <w:sz w:val="26"/>
          <w:szCs w:val="26"/>
        </w:rPr>
        <w:t xml:space="preserve"> Шувалов</w:t>
      </w:r>
    </w:p>
    <w:p w:rsidR="00AC4749" w:rsidRPr="001D14C1" w:rsidRDefault="00AC4749" w:rsidP="00AC4749">
      <w:pPr>
        <w:jc w:val="both"/>
        <w:rPr>
          <w:sz w:val="26"/>
          <w:szCs w:val="26"/>
        </w:rPr>
      </w:pPr>
    </w:p>
    <w:p w:rsidR="001D14C1" w:rsidRDefault="001D14C1" w:rsidP="00AC4749">
      <w:pPr>
        <w:jc w:val="both"/>
      </w:pPr>
    </w:p>
    <w:p w:rsidR="00AC4749" w:rsidRDefault="00770E68" w:rsidP="00AC4749">
      <w:pPr>
        <w:jc w:val="both"/>
      </w:pPr>
      <w:r>
        <w:t>Ахмадеева Л.Р.</w:t>
      </w:r>
    </w:p>
    <w:p w:rsidR="00AC4749" w:rsidRDefault="0028023F" w:rsidP="00AC4749">
      <w:pPr>
        <w:jc w:val="both"/>
      </w:pPr>
      <w:r>
        <w:t>52-20-10</w:t>
      </w:r>
    </w:p>
    <w:p w:rsidR="00BE7FE5" w:rsidRDefault="00BE7FE5" w:rsidP="00AC4749">
      <w:pPr>
        <w:jc w:val="both"/>
      </w:pPr>
    </w:p>
    <w:p w:rsidR="00BE7FE5" w:rsidRDefault="00BE7FE5" w:rsidP="00AC4749">
      <w:pPr>
        <w:jc w:val="both"/>
      </w:pPr>
    </w:p>
    <w:p w:rsidR="00BE7FE5" w:rsidRDefault="00BE7FE5" w:rsidP="00AC4749">
      <w:pPr>
        <w:jc w:val="both"/>
      </w:pPr>
    </w:p>
    <w:p w:rsidR="001D14C1" w:rsidRDefault="00BE7FE5" w:rsidP="001D14C1">
      <w:pPr>
        <w:widowControl w:val="0"/>
        <w:autoSpaceDE w:val="0"/>
        <w:autoSpaceDN w:val="0"/>
        <w:adjustRightInd w:val="0"/>
        <w:ind w:left="5670"/>
        <w:rPr>
          <w:bCs/>
          <w:sz w:val="28"/>
          <w:szCs w:val="28"/>
        </w:rPr>
      </w:pPr>
      <w:bookmarkStart w:id="1" w:name="sub_1000"/>
      <w:r w:rsidRPr="0028298E">
        <w:rPr>
          <w:bCs/>
          <w:sz w:val="28"/>
          <w:szCs w:val="28"/>
        </w:rPr>
        <w:t>Приложение</w:t>
      </w:r>
      <w:r w:rsidRPr="0028298E">
        <w:rPr>
          <w:bCs/>
          <w:sz w:val="28"/>
          <w:szCs w:val="28"/>
        </w:rPr>
        <w:br/>
        <w:t xml:space="preserve">к </w:t>
      </w:r>
      <w:hyperlink w:anchor="sub_0" w:history="1">
        <w:r w:rsidRPr="0028298E">
          <w:rPr>
            <w:sz w:val="28"/>
            <w:szCs w:val="28"/>
          </w:rPr>
          <w:t>постановлению</w:t>
        </w:r>
      </w:hyperlink>
      <w:r w:rsidRPr="0028298E">
        <w:rPr>
          <w:bCs/>
          <w:sz w:val="28"/>
          <w:szCs w:val="28"/>
        </w:rPr>
        <w:t xml:space="preserve"> </w:t>
      </w:r>
    </w:p>
    <w:p w:rsidR="001D14C1" w:rsidRDefault="00BE7FE5" w:rsidP="001D14C1">
      <w:pPr>
        <w:widowControl w:val="0"/>
        <w:autoSpaceDE w:val="0"/>
        <w:autoSpaceDN w:val="0"/>
        <w:adjustRightInd w:val="0"/>
        <w:ind w:left="5670"/>
        <w:rPr>
          <w:bCs/>
          <w:sz w:val="28"/>
          <w:szCs w:val="28"/>
        </w:rPr>
      </w:pPr>
      <w:bookmarkStart w:id="2" w:name="_GoBack"/>
      <w:bookmarkEnd w:id="2"/>
      <w:r w:rsidRPr="0028298E">
        <w:rPr>
          <w:bCs/>
          <w:sz w:val="28"/>
          <w:szCs w:val="28"/>
        </w:rPr>
        <w:t xml:space="preserve">Администрации </w:t>
      </w:r>
      <w:r w:rsidR="001D14C1">
        <w:rPr>
          <w:bCs/>
          <w:sz w:val="28"/>
          <w:szCs w:val="28"/>
        </w:rPr>
        <w:t>города</w:t>
      </w:r>
    </w:p>
    <w:p w:rsidR="00BE7FE5" w:rsidRPr="0028298E" w:rsidRDefault="00BE7FE5" w:rsidP="001D14C1">
      <w:pPr>
        <w:widowControl w:val="0"/>
        <w:autoSpaceDE w:val="0"/>
        <w:autoSpaceDN w:val="0"/>
        <w:adjustRightInd w:val="0"/>
        <w:ind w:left="5670"/>
        <w:rPr>
          <w:sz w:val="28"/>
          <w:szCs w:val="28"/>
        </w:rPr>
      </w:pPr>
      <w:r w:rsidRPr="0028298E">
        <w:rPr>
          <w:bCs/>
          <w:sz w:val="28"/>
          <w:szCs w:val="28"/>
        </w:rPr>
        <w:t xml:space="preserve">от </w:t>
      </w:r>
      <w:r w:rsidR="009E3CE0">
        <w:rPr>
          <w:bCs/>
          <w:sz w:val="28"/>
          <w:szCs w:val="28"/>
        </w:rPr>
        <w:t>__________</w:t>
      </w:r>
      <w:r w:rsidRPr="0028298E">
        <w:rPr>
          <w:bCs/>
          <w:sz w:val="28"/>
          <w:szCs w:val="28"/>
        </w:rPr>
        <w:t xml:space="preserve"> 201</w:t>
      </w:r>
      <w:r w:rsidR="009E3CE0">
        <w:rPr>
          <w:bCs/>
          <w:sz w:val="28"/>
          <w:szCs w:val="28"/>
        </w:rPr>
        <w:t>7</w:t>
      </w:r>
      <w:r w:rsidRPr="0028298E">
        <w:rPr>
          <w:bCs/>
          <w:sz w:val="28"/>
          <w:szCs w:val="28"/>
        </w:rPr>
        <w:t xml:space="preserve"> </w:t>
      </w:r>
      <w:r>
        <w:rPr>
          <w:bCs/>
          <w:sz w:val="28"/>
          <w:szCs w:val="28"/>
        </w:rPr>
        <w:t>№</w:t>
      </w:r>
      <w:r w:rsidRPr="0028298E">
        <w:rPr>
          <w:bCs/>
          <w:sz w:val="28"/>
          <w:szCs w:val="28"/>
        </w:rPr>
        <w:t xml:space="preserve"> </w:t>
      </w:r>
      <w:r w:rsidR="009E3CE0">
        <w:rPr>
          <w:bCs/>
          <w:sz w:val="28"/>
          <w:szCs w:val="28"/>
        </w:rPr>
        <w:t>_______</w:t>
      </w:r>
    </w:p>
    <w:bookmarkEnd w:id="1"/>
    <w:p w:rsidR="00BE7FE5" w:rsidRDefault="00BE7FE5" w:rsidP="00BE7FE5">
      <w:pPr>
        <w:widowControl w:val="0"/>
        <w:autoSpaceDE w:val="0"/>
        <w:autoSpaceDN w:val="0"/>
        <w:adjustRightInd w:val="0"/>
        <w:spacing w:before="108" w:after="108"/>
        <w:jc w:val="center"/>
        <w:outlineLvl w:val="0"/>
        <w:rPr>
          <w:bCs/>
          <w:color w:val="26282F"/>
          <w:sz w:val="28"/>
          <w:szCs w:val="28"/>
        </w:rPr>
      </w:pPr>
    </w:p>
    <w:p w:rsidR="00BE7FE5" w:rsidRPr="00BE7FE5" w:rsidRDefault="00BE7FE5" w:rsidP="00BE7FE5">
      <w:pPr>
        <w:widowControl w:val="0"/>
        <w:autoSpaceDE w:val="0"/>
        <w:autoSpaceDN w:val="0"/>
        <w:adjustRightInd w:val="0"/>
        <w:spacing w:before="108" w:after="108"/>
        <w:jc w:val="center"/>
        <w:outlineLvl w:val="0"/>
        <w:rPr>
          <w:bCs/>
          <w:color w:val="26282F"/>
          <w:sz w:val="28"/>
          <w:szCs w:val="28"/>
        </w:rPr>
      </w:pPr>
      <w:r w:rsidRPr="00BE7FE5">
        <w:rPr>
          <w:bCs/>
          <w:color w:val="26282F"/>
          <w:sz w:val="28"/>
          <w:szCs w:val="28"/>
        </w:rPr>
        <w:t xml:space="preserve">Положение </w:t>
      </w:r>
      <w:r w:rsidRPr="00BE7FE5">
        <w:rPr>
          <w:bCs/>
          <w:color w:val="26282F"/>
          <w:sz w:val="28"/>
          <w:szCs w:val="28"/>
        </w:rPr>
        <w:br/>
        <w:t>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управление физической культуры и спорта</w:t>
      </w:r>
    </w:p>
    <w:p w:rsidR="00BE7FE5" w:rsidRPr="00BE7FE5" w:rsidRDefault="00BE7FE5" w:rsidP="00BE7FE5">
      <w:pPr>
        <w:widowControl w:val="0"/>
        <w:autoSpaceDE w:val="0"/>
        <w:autoSpaceDN w:val="0"/>
        <w:adjustRightInd w:val="0"/>
        <w:jc w:val="both"/>
        <w:rPr>
          <w:sz w:val="28"/>
          <w:szCs w:val="28"/>
        </w:rPr>
      </w:pPr>
    </w:p>
    <w:p w:rsidR="00BE7FE5" w:rsidRPr="00BE7FE5" w:rsidRDefault="00591068" w:rsidP="00BE7FE5">
      <w:pPr>
        <w:widowControl w:val="0"/>
        <w:autoSpaceDE w:val="0"/>
        <w:autoSpaceDN w:val="0"/>
        <w:adjustRightInd w:val="0"/>
        <w:spacing w:before="108" w:after="108"/>
        <w:jc w:val="center"/>
        <w:outlineLvl w:val="0"/>
        <w:rPr>
          <w:bCs/>
          <w:color w:val="26282F"/>
          <w:sz w:val="28"/>
          <w:szCs w:val="28"/>
        </w:rPr>
      </w:pPr>
      <w:bookmarkStart w:id="3" w:name="sub_1001"/>
      <w:r>
        <w:rPr>
          <w:bCs/>
          <w:color w:val="26282F"/>
          <w:sz w:val="28"/>
          <w:szCs w:val="28"/>
        </w:rPr>
        <w:t xml:space="preserve">Раздел </w:t>
      </w:r>
      <w:r>
        <w:rPr>
          <w:bCs/>
          <w:color w:val="26282F"/>
          <w:sz w:val="28"/>
          <w:szCs w:val="28"/>
          <w:lang w:val="en-US"/>
        </w:rPr>
        <w:t>I</w:t>
      </w:r>
      <w:r w:rsidR="00BE7FE5" w:rsidRPr="00BE7FE5">
        <w:rPr>
          <w:bCs/>
          <w:color w:val="26282F"/>
          <w:sz w:val="28"/>
          <w:szCs w:val="28"/>
        </w:rPr>
        <w:t>. Общие положения</w:t>
      </w:r>
    </w:p>
    <w:bookmarkEnd w:id="3"/>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ind w:firstLine="709"/>
        <w:jc w:val="both"/>
        <w:rPr>
          <w:sz w:val="28"/>
          <w:szCs w:val="28"/>
        </w:rPr>
      </w:pPr>
      <w:bookmarkStart w:id="4" w:name="sub_1011"/>
      <w:r w:rsidRPr="00BE7FE5">
        <w:rPr>
          <w:sz w:val="28"/>
          <w:szCs w:val="28"/>
        </w:rPr>
        <w:t xml:space="preserve">1. Положение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управление физической культуры и спорта (далее - положение) разработано в соответствии с Трудовым кодексом Российской Федерации, постановлением Администрации города от 22.11.2010 </w:t>
      </w:r>
      <w:r>
        <w:rPr>
          <w:sz w:val="28"/>
          <w:szCs w:val="28"/>
        </w:rPr>
        <w:t>№</w:t>
      </w:r>
      <w:r w:rsidRPr="00BE7FE5">
        <w:rPr>
          <w:sz w:val="28"/>
          <w:szCs w:val="28"/>
        </w:rPr>
        <w:t xml:space="preserve"> 6213 </w:t>
      </w:r>
      <w:r w:rsidR="000F2B30">
        <w:rPr>
          <w:sz w:val="28"/>
          <w:szCs w:val="28"/>
        </w:rPr>
        <w:t>«</w:t>
      </w:r>
      <w:r w:rsidRPr="00BE7FE5">
        <w:rPr>
          <w:sz w:val="28"/>
          <w:szCs w:val="28"/>
        </w:rPr>
        <w:t>Об установлении системы оплаты труда работников муниципальных учреждений города Сургута</w:t>
      </w:r>
      <w:r w:rsidR="000F2B30">
        <w:rPr>
          <w:sz w:val="28"/>
          <w:szCs w:val="28"/>
        </w:rPr>
        <w:t>»</w:t>
      </w:r>
      <w:r w:rsidRPr="00BE7FE5">
        <w:rPr>
          <w:sz w:val="28"/>
          <w:szCs w:val="28"/>
        </w:rPr>
        <w:t>, распоряжением Администрации города от 01.0</w:t>
      </w:r>
      <w:r w:rsidR="008D4A8E">
        <w:rPr>
          <w:sz w:val="28"/>
          <w:szCs w:val="28"/>
        </w:rPr>
        <w:t>2</w:t>
      </w:r>
      <w:r w:rsidRPr="00BE7FE5">
        <w:rPr>
          <w:sz w:val="28"/>
          <w:szCs w:val="28"/>
        </w:rPr>
        <w:t>.201</w:t>
      </w:r>
      <w:r w:rsidR="008D4A8E">
        <w:rPr>
          <w:sz w:val="28"/>
          <w:szCs w:val="28"/>
        </w:rPr>
        <w:t>7</w:t>
      </w:r>
      <w:r w:rsidRPr="00BE7FE5">
        <w:rPr>
          <w:sz w:val="28"/>
          <w:szCs w:val="28"/>
        </w:rPr>
        <w:t xml:space="preserve"> </w:t>
      </w:r>
      <w:r>
        <w:rPr>
          <w:sz w:val="28"/>
          <w:szCs w:val="28"/>
        </w:rPr>
        <w:t>№</w:t>
      </w:r>
      <w:r w:rsidRPr="00BE7FE5">
        <w:rPr>
          <w:sz w:val="28"/>
          <w:szCs w:val="28"/>
        </w:rPr>
        <w:t xml:space="preserve"> 130 </w:t>
      </w:r>
      <w:r w:rsidR="000F2B30">
        <w:rPr>
          <w:sz w:val="28"/>
          <w:szCs w:val="28"/>
        </w:rPr>
        <w:t>«</w:t>
      </w:r>
      <w:r w:rsidRPr="00BE7FE5">
        <w:rPr>
          <w:sz w:val="28"/>
          <w:szCs w:val="28"/>
        </w:rPr>
        <w:t xml:space="preserve">Об утверждении </w:t>
      </w:r>
      <w:r w:rsidR="008D4A8E">
        <w:rPr>
          <w:sz w:val="28"/>
          <w:szCs w:val="28"/>
        </w:rPr>
        <w:t>п</w:t>
      </w:r>
      <w:r w:rsidRPr="00BE7FE5">
        <w:rPr>
          <w:sz w:val="28"/>
          <w:szCs w:val="28"/>
        </w:rPr>
        <w:t>оложения о функциях учредителя и кураторов в отношении муниципальных организаций</w:t>
      </w:r>
      <w:r w:rsidR="000F2B30">
        <w:rPr>
          <w:sz w:val="28"/>
          <w:szCs w:val="28"/>
        </w:rPr>
        <w:t>»</w:t>
      </w:r>
      <w:r w:rsidRPr="00BE7FE5">
        <w:rPr>
          <w:sz w:val="28"/>
          <w:szCs w:val="28"/>
        </w:rPr>
        <w:t>.</w:t>
      </w:r>
    </w:p>
    <w:p w:rsidR="00BE7FE5" w:rsidRPr="00BE7FE5" w:rsidRDefault="00BE7FE5" w:rsidP="00BE7FE5">
      <w:pPr>
        <w:widowControl w:val="0"/>
        <w:autoSpaceDE w:val="0"/>
        <w:autoSpaceDN w:val="0"/>
        <w:adjustRightInd w:val="0"/>
        <w:ind w:firstLine="709"/>
        <w:jc w:val="both"/>
        <w:rPr>
          <w:sz w:val="28"/>
          <w:szCs w:val="28"/>
        </w:rPr>
      </w:pPr>
      <w:bookmarkStart w:id="5" w:name="sub_1012"/>
      <w:bookmarkEnd w:id="4"/>
      <w:r w:rsidRPr="00BE7FE5">
        <w:rPr>
          <w:sz w:val="28"/>
          <w:szCs w:val="28"/>
        </w:rPr>
        <w:t>2. Настоящее положение вводится в целях установления системы оплаты труда и выплат компенсационного и стимулирующего характера руководителей муниципальных бюджетных и автономных учреждений, куратором которых является управление физической культуры и спорта (далее -учреждения), а также в целях усиления материальной заинтересованности руководителей учреждений в повышении эффективности и качества труда, четкого распределения и использования средств на оплату труда. Оплата труда руководителей учреждений производится из фонда оплаты труда учреждений в зависимости от количества и качества затраченного труда и его конечных результатов.</w:t>
      </w:r>
    </w:p>
    <w:p w:rsidR="00BE7FE5" w:rsidRPr="00BE7FE5" w:rsidRDefault="00BE7FE5" w:rsidP="00BE7FE5">
      <w:pPr>
        <w:widowControl w:val="0"/>
        <w:autoSpaceDE w:val="0"/>
        <w:autoSpaceDN w:val="0"/>
        <w:adjustRightInd w:val="0"/>
        <w:ind w:firstLine="709"/>
        <w:jc w:val="both"/>
        <w:rPr>
          <w:sz w:val="28"/>
          <w:szCs w:val="28"/>
        </w:rPr>
      </w:pPr>
      <w:bookmarkStart w:id="6" w:name="sub_1013"/>
      <w:bookmarkEnd w:id="5"/>
      <w:r w:rsidRPr="00BE7FE5">
        <w:rPr>
          <w:sz w:val="28"/>
          <w:szCs w:val="28"/>
        </w:rPr>
        <w:t>3. Выплаты, установленные настоящим положением, производятся за счет средств, предусмотренных в планах финансово-хозяйственной деятельности учреждений.</w:t>
      </w:r>
    </w:p>
    <w:bookmarkEnd w:id="6"/>
    <w:p w:rsidR="00BE7FE5" w:rsidRPr="00BE7FE5" w:rsidRDefault="00BE7FE5" w:rsidP="00BE7FE5">
      <w:pPr>
        <w:widowControl w:val="0"/>
        <w:autoSpaceDE w:val="0"/>
        <w:autoSpaceDN w:val="0"/>
        <w:adjustRightInd w:val="0"/>
        <w:jc w:val="both"/>
        <w:rPr>
          <w:sz w:val="28"/>
          <w:szCs w:val="28"/>
        </w:rPr>
      </w:pPr>
    </w:p>
    <w:p w:rsidR="00BE7FE5" w:rsidRPr="00BE7FE5" w:rsidRDefault="00591068" w:rsidP="00BE7FE5">
      <w:pPr>
        <w:widowControl w:val="0"/>
        <w:autoSpaceDE w:val="0"/>
        <w:autoSpaceDN w:val="0"/>
        <w:adjustRightInd w:val="0"/>
        <w:spacing w:before="108" w:after="108"/>
        <w:jc w:val="center"/>
        <w:outlineLvl w:val="0"/>
        <w:rPr>
          <w:bCs/>
          <w:color w:val="26282F"/>
          <w:sz w:val="28"/>
          <w:szCs w:val="28"/>
        </w:rPr>
      </w:pPr>
      <w:bookmarkStart w:id="7" w:name="sub_1002"/>
      <w:r>
        <w:rPr>
          <w:bCs/>
          <w:color w:val="26282F"/>
          <w:sz w:val="28"/>
          <w:szCs w:val="28"/>
        </w:rPr>
        <w:t xml:space="preserve">Раздел </w:t>
      </w:r>
      <w:r>
        <w:rPr>
          <w:bCs/>
          <w:color w:val="26282F"/>
          <w:sz w:val="28"/>
          <w:szCs w:val="28"/>
          <w:lang w:val="en-US"/>
        </w:rPr>
        <w:t>II</w:t>
      </w:r>
      <w:r w:rsidR="00BE7FE5" w:rsidRPr="00BE7FE5">
        <w:rPr>
          <w:bCs/>
          <w:color w:val="26282F"/>
          <w:sz w:val="28"/>
          <w:szCs w:val="28"/>
        </w:rPr>
        <w:t xml:space="preserve">. Порядок и условия оплаты труда руководителей </w:t>
      </w:r>
      <w:r w:rsidR="00BE7FE5" w:rsidRPr="00BE7FE5">
        <w:rPr>
          <w:bCs/>
          <w:color w:val="26282F"/>
          <w:sz w:val="28"/>
          <w:szCs w:val="28"/>
        </w:rPr>
        <w:br/>
        <w:t>муниципальных бюджетных и автономных учреждений, куратором которых является управление физической культуры и спорта</w:t>
      </w:r>
    </w:p>
    <w:bookmarkEnd w:id="7"/>
    <w:p w:rsidR="00BE7FE5" w:rsidRPr="00BE7FE5" w:rsidRDefault="00BE7FE5" w:rsidP="000F2B30">
      <w:pPr>
        <w:widowControl w:val="0"/>
        <w:autoSpaceDE w:val="0"/>
        <w:autoSpaceDN w:val="0"/>
        <w:adjustRightInd w:val="0"/>
        <w:ind w:firstLine="709"/>
        <w:jc w:val="both"/>
        <w:rPr>
          <w:sz w:val="28"/>
          <w:szCs w:val="28"/>
        </w:rPr>
      </w:pPr>
    </w:p>
    <w:p w:rsidR="00BE7FE5" w:rsidRPr="00BE7FE5" w:rsidRDefault="00BE7FE5" w:rsidP="00BE7FE5">
      <w:pPr>
        <w:widowControl w:val="0"/>
        <w:autoSpaceDE w:val="0"/>
        <w:autoSpaceDN w:val="0"/>
        <w:adjustRightInd w:val="0"/>
        <w:ind w:firstLine="709"/>
        <w:jc w:val="both"/>
        <w:rPr>
          <w:sz w:val="28"/>
          <w:szCs w:val="28"/>
        </w:rPr>
      </w:pPr>
      <w:bookmarkStart w:id="8" w:name="sub_1021"/>
      <w:r w:rsidRPr="00BE7FE5">
        <w:rPr>
          <w:sz w:val="28"/>
          <w:szCs w:val="28"/>
        </w:rPr>
        <w:t xml:space="preserve">1. Размер должностного оклада руководителей учреждений определяется в порядке, </w:t>
      </w:r>
      <w:r w:rsidRPr="000F2B30">
        <w:rPr>
          <w:sz w:val="28"/>
          <w:szCs w:val="28"/>
        </w:rPr>
        <w:t xml:space="preserve">установленном приложением 3 к постановлению </w:t>
      </w:r>
      <w:r w:rsidRPr="00BE7FE5">
        <w:rPr>
          <w:sz w:val="28"/>
          <w:szCs w:val="28"/>
        </w:rPr>
        <w:t xml:space="preserve">Администрации города от 22.11.2010 </w:t>
      </w:r>
      <w:r w:rsidR="000F2B30">
        <w:rPr>
          <w:sz w:val="28"/>
          <w:szCs w:val="28"/>
        </w:rPr>
        <w:t>№</w:t>
      </w:r>
      <w:r w:rsidRPr="00BE7FE5">
        <w:rPr>
          <w:sz w:val="28"/>
          <w:szCs w:val="28"/>
        </w:rPr>
        <w:t xml:space="preserve"> 6213 </w:t>
      </w:r>
      <w:r w:rsidR="000F2B30">
        <w:rPr>
          <w:sz w:val="28"/>
          <w:szCs w:val="28"/>
        </w:rPr>
        <w:t>«</w:t>
      </w:r>
      <w:r w:rsidRPr="00BE7FE5">
        <w:rPr>
          <w:sz w:val="28"/>
          <w:szCs w:val="28"/>
        </w:rPr>
        <w:t>Об установлении системы оплаты труда работников муниципальных учреждений города Сургута</w:t>
      </w:r>
      <w:r w:rsidR="000F2B30">
        <w:rPr>
          <w:sz w:val="28"/>
          <w:szCs w:val="28"/>
        </w:rPr>
        <w:t>»</w:t>
      </w:r>
      <w:r w:rsidRPr="00BE7FE5">
        <w:rPr>
          <w:sz w:val="28"/>
          <w:szCs w:val="28"/>
        </w:rPr>
        <w:t>, устанавливается трудовым договором (дополнительным соглашением к трудовому договору) и утверждается распоряжением Администрации города.</w:t>
      </w:r>
    </w:p>
    <w:p w:rsidR="00BE7FE5" w:rsidRPr="00BE7FE5" w:rsidRDefault="00BE7FE5" w:rsidP="00BE7FE5">
      <w:pPr>
        <w:widowControl w:val="0"/>
        <w:autoSpaceDE w:val="0"/>
        <w:autoSpaceDN w:val="0"/>
        <w:adjustRightInd w:val="0"/>
        <w:ind w:firstLine="709"/>
        <w:jc w:val="both"/>
        <w:rPr>
          <w:sz w:val="28"/>
          <w:szCs w:val="28"/>
        </w:rPr>
      </w:pPr>
      <w:bookmarkStart w:id="9" w:name="sub_1022"/>
      <w:bookmarkEnd w:id="8"/>
      <w:r w:rsidRPr="00BE7FE5">
        <w:rPr>
          <w:sz w:val="28"/>
          <w:szCs w:val="28"/>
        </w:rPr>
        <w:t xml:space="preserve">2. Перечень работников основного персонала учреждений определяется </w:t>
      </w:r>
      <w:r w:rsidRPr="00BE7FE5">
        <w:rPr>
          <w:sz w:val="28"/>
          <w:szCs w:val="28"/>
        </w:rPr>
        <w:lastRenderedPageBreak/>
        <w:t>положением об оплате труда учреждений.</w:t>
      </w:r>
    </w:p>
    <w:bookmarkEnd w:id="9"/>
    <w:p w:rsidR="00BE7FE5" w:rsidRPr="00BE7FE5" w:rsidRDefault="00BE7FE5" w:rsidP="00BE7FE5">
      <w:pPr>
        <w:widowControl w:val="0"/>
        <w:autoSpaceDE w:val="0"/>
        <w:autoSpaceDN w:val="0"/>
        <w:adjustRightInd w:val="0"/>
        <w:ind w:firstLine="709"/>
        <w:jc w:val="both"/>
        <w:rPr>
          <w:sz w:val="28"/>
          <w:szCs w:val="28"/>
        </w:rPr>
      </w:pPr>
      <w:r w:rsidRPr="00BE7FE5">
        <w:rPr>
          <w:sz w:val="28"/>
          <w:szCs w:val="28"/>
        </w:rPr>
        <w:t xml:space="preserve">3. 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w:t>
      </w:r>
      <w:r w:rsidRPr="000F2B30">
        <w:rPr>
          <w:sz w:val="28"/>
          <w:szCs w:val="28"/>
        </w:rPr>
        <w:t>приложению 1</w:t>
      </w:r>
      <w:r w:rsidRPr="00BE7FE5">
        <w:rPr>
          <w:sz w:val="28"/>
          <w:szCs w:val="28"/>
        </w:rPr>
        <w:t xml:space="preserve"> к настоящему положению, но не более 5.</w:t>
      </w:r>
    </w:p>
    <w:p w:rsidR="00BE7FE5" w:rsidRPr="00BE7FE5" w:rsidRDefault="00BE7FE5" w:rsidP="00BE7FE5">
      <w:pPr>
        <w:widowControl w:val="0"/>
        <w:autoSpaceDE w:val="0"/>
        <w:autoSpaceDN w:val="0"/>
        <w:adjustRightInd w:val="0"/>
        <w:ind w:firstLine="709"/>
        <w:jc w:val="both"/>
        <w:rPr>
          <w:sz w:val="28"/>
          <w:szCs w:val="28"/>
        </w:rPr>
      </w:pPr>
      <w:r w:rsidRPr="00BE7FE5">
        <w:rPr>
          <w:sz w:val="28"/>
          <w:szCs w:val="28"/>
        </w:rPr>
        <w:t>Индексация размера должностного оклада руководителя учреждения осуществляется одновременно с индексацией размеров должностных окладов работников учреждения в соответствии с настоящим положением.</w:t>
      </w:r>
    </w:p>
    <w:p w:rsidR="00BE7FE5" w:rsidRPr="00BE7FE5" w:rsidRDefault="00BE7FE5" w:rsidP="000F2B30">
      <w:pPr>
        <w:widowControl w:val="0"/>
        <w:autoSpaceDE w:val="0"/>
        <w:autoSpaceDN w:val="0"/>
        <w:adjustRightInd w:val="0"/>
        <w:ind w:firstLine="709"/>
        <w:jc w:val="both"/>
        <w:rPr>
          <w:sz w:val="28"/>
          <w:szCs w:val="28"/>
        </w:rPr>
      </w:pPr>
      <w:bookmarkStart w:id="10" w:name="sub_233"/>
      <w:r w:rsidRPr="00BE7FE5">
        <w:rPr>
          <w:sz w:val="28"/>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w:t>
      </w:r>
    </w:p>
    <w:p w:rsidR="00BE7FE5" w:rsidRPr="00BE7FE5" w:rsidRDefault="00BE7FE5" w:rsidP="000F2B30">
      <w:pPr>
        <w:widowControl w:val="0"/>
        <w:autoSpaceDE w:val="0"/>
        <w:autoSpaceDN w:val="0"/>
        <w:adjustRightInd w:val="0"/>
        <w:ind w:firstLine="709"/>
        <w:jc w:val="both"/>
        <w:rPr>
          <w:sz w:val="28"/>
          <w:szCs w:val="28"/>
        </w:rPr>
      </w:pPr>
      <w:bookmarkStart w:id="11" w:name="sub_1024"/>
      <w:bookmarkEnd w:id="10"/>
      <w:r w:rsidRPr="00BE7FE5">
        <w:rPr>
          <w:sz w:val="28"/>
          <w:szCs w:val="28"/>
        </w:rPr>
        <w:t xml:space="preserve">4. Выплаты компенсационного характера устанавливаются в порядке, </w:t>
      </w:r>
      <w:r w:rsidRPr="000F2B30">
        <w:rPr>
          <w:sz w:val="28"/>
          <w:szCs w:val="28"/>
        </w:rPr>
        <w:t xml:space="preserve">определенном приложением 4 к постановлению </w:t>
      </w:r>
      <w:r w:rsidRPr="00BE7FE5">
        <w:rPr>
          <w:sz w:val="28"/>
          <w:szCs w:val="28"/>
        </w:rPr>
        <w:t xml:space="preserve">Администрации города от 22.11.2010 </w:t>
      </w:r>
      <w:r w:rsidR="000F2B30">
        <w:rPr>
          <w:sz w:val="28"/>
          <w:szCs w:val="28"/>
        </w:rPr>
        <w:t>№</w:t>
      </w:r>
      <w:r w:rsidRPr="00BE7FE5">
        <w:rPr>
          <w:sz w:val="28"/>
          <w:szCs w:val="28"/>
        </w:rPr>
        <w:t xml:space="preserve"> 6213 </w:t>
      </w:r>
      <w:r w:rsidR="000F2B30">
        <w:rPr>
          <w:sz w:val="28"/>
          <w:szCs w:val="28"/>
        </w:rPr>
        <w:t>«</w:t>
      </w:r>
      <w:r w:rsidRPr="00BE7FE5">
        <w:rPr>
          <w:sz w:val="28"/>
          <w:szCs w:val="28"/>
        </w:rPr>
        <w:t>Об установлении системы оплаты труда работников муниципальных учреждений города Сургута</w:t>
      </w:r>
      <w:r w:rsidR="000F2B30">
        <w:rPr>
          <w:sz w:val="28"/>
          <w:szCs w:val="28"/>
        </w:rPr>
        <w:t>»</w:t>
      </w:r>
      <w:r w:rsidRPr="00BE7FE5">
        <w:rPr>
          <w:sz w:val="28"/>
          <w:szCs w:val="28"/>
        </w:rPr>
        <w:t>.</w:t>
      </w:r>
    </w:p>
    <w:bookmarkEnd w:id="11"/>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5. Система выплат стимулирующего характера руководителей учреждений устанавливается в целях повышения материальной заинтересованности руководителей учреждений в конечных результатах труда, в инициативном и творческом отношении к работе для достижения наибольшей эффективности работы учреждений в целом.</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Система выплат</w:t>
      </w:r>
      <w:r w:rsidR="00591068">
        <w:rPr>
          <w:sz w:val="28"/>
          <w:szCs w:val="28"/>
        </w:rPr>
        <w:t xml:space="preserve"> стимулирующего характера</w:t>
      </w:r>
      <w:r w:rsidRPr="00BE7FE5">
        <w:rPr>
          <w:sz w:val="28"/>
          <w:szCs w:val="28"/>
        </w:rPr>
        <w:t xml:space="preserve"> включает в себя:</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надбавку за стаж работы;</w:t>
      </w:r>
    </w:p>
    <w:p w:rsidR="00BE7FE5" w:rsidRDefault="00BE7FE5" w:rsidP="000F2B30">
      <w:pPr>
        <w:widowControl w:val="0"/>
        <w:autoSpaceDE w:val="0"/>
        <w:autoSpaceDN w:val="0"/>
        <w:adjustRightInd w:val="0"/>
        <w:ind w:firstLine="709"/>
        <w:jc w:val="both"/>
        <w:rPr>
          <w:sz w:val="28"/>
          <w:szCs w:val="28"/>
        </w:rPr>
      </w:pPr>
      <w:r w:rsidRPr="00BE7FE5">
        <w:rPr>
          <w:sz w:val="28"/>
          <w:szCs w:val="28"/>
        </w:rPr>
        <w:t>- повышающий коэффициент к установленному должностному окладу за наличие ученой степени, почетного звания и награждение почетным знаком;</w:t>
      </w:r>
    </w:p>
    <w:p w:rsidR="00591068" w:rsidRPr="00BE7FE5" w:rsidRDefault="00591068" w:rsidP="000F2B30">
      <w:pPr>
        <w:widowControl w:val="0"/>
        <w:autoSpaceDE w:val="0"/>
        <w:autoSpaceDN w:val="0"/>
        <w:adjustRightInd w:val="0"/>
        <w:ind w:firstLine="709"/>
        <w:jc w:val="both"/>
        <w:rPr>
          <w:sz w:val="28"/>
          <w:szCs w:val="28"/>
        </w:rPr>
      </w:pPr>
      <w:r>
        <w:rPr>
          <w:sz w:val="28"/>
          <w:szCs w:val="28"/>
        </w:rPr>
        <w:t>-</w:t>
      </w:r>
      <w:r w:rsidRPr="00591068">
        <w:rPr>
          <w:sz w:val="28"/>
          <w:szCs w:val="28"/>
        </w:rPr>
        <w:t xml:space="preserve"> выплата за организацию и контроль за осуществлением деятельности по оказанию платных услуг</w:t>
      </w:r>
      <w:r>
        <w:rPr>
          <w:sz w:val="28"/>
          <w:szCs w:val="28"/>
        </w:rPr>
        <w:t>.</w:t>
      </w:r>
    </w:p>
    <w:p w:rsidR="00BE7FE5" w:rsidRPr="00BE7FE5" w:rsidRDefault="00BE7FE5" w:rsidP="000F2B30">
      <w:pPr>
        <w:widowControl w:val="0"/>
        <w:autoSpaceDE w:val="0"/>
        <w:autoSpaceDN w:val="0"/>
        <w:adjustRightInd w:val="0"/>
        <w:ind w:firstLine="709"/>
        <w:jc w:val="both"/>
        <w:rPr>
          <w:sz w:val="28"/>
          <w:szCs w:val="28"/>
        </w:rPr>
      </w:pPr>
      <w:bookmarkStart w:id="12" w:name="sub_2507"/>
      <w:r w:rsidRPr="00BE7FE5">
        <w:rPr>
          <w:sz w:val="28"/>
          <w:szCs w:val="28"/>
        </w:rPr>
        <w:t>Выплаты стимулирующего характера руководителю учреждения производятся по решению куратора учреждения.</w:t>
      </w:r>
    </w:p>
    <w:bookmarkEnd w:id="12"/>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5.1. Надбавка за стаж работы является персонифицированной и устанавливается каждому руководителю с учетом отработанного им времени в учреждениях данной отрасли. Основным документом для определения стажа работы, дающего право на получение надбавки, является трудовая книжка. Период времени, необходимый для приобретения права на надбавку за стаж работы, закрепляется в коллективных договорах учреждений.</w:t>
      </w:r>
    </w:p>
    <w:p w:rsidR="00BE7FE5" w:rsidRPr="00BE7FE5" w:rsidRDefault="00BE7FE5" w:rsidP="000F2B30">
      <w:pPr>
        <w:widowControl w:val="0"/>
        <w:autoSpaceDE w:val="0"/>
        <w:autoSpaceDN w:val="0"/>
        <w:adjustRightInd w:val="0"/>
        <w:ind w:firstLine="709"/>
        <w:jc w:val="both"/>
        <w:rPr>
          <w:sz w:val="28"/>
          <w:szCs w:val="28"/>
        </w:rPr>
      </w:pPr>
      <w:bookmarkStart w:id="13" w:name="sub_2511"/>
      <w:r w:rsidRPr="00BE7FE5">
        <w:rPr>
          <w:sz w:val="28"/>
          <w:szCs w:val="28"/>
        </w:rPr>
        <w:t>5.1.1. Надбавка руководителям учреждений дополнительного образования, подведомственным управлению физической культуры и спорта, устанавливается в следующих размерах:</w:t>
      </w:r>
    </w:p>
    <w:bookmarkEnd w:id="13"/>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lastRenderedPageBreak/>
        <w:t>- при стаже работы от 1 года до 3 лет - 5%;</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при стаже работы от 3 лет до 5 лет - 10%;</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при стаже работы свыше 5 лет - 15%.</w:t>
      </w:r>
    </w:p>
    <w:p w:rsidR="00BE7FE5" w:rsidRPr="00BE7FE5" w:rsidRDefault="00BE7FE5" w:rsidP="000F2B30">
      <w:pPr>
        <w:widowControl w:val="0"/>
        <w:autoSpaceDE w:val="0"/>
        <w:autoSpaceDN w:val="0"/>
        <w:adjustRightInd w:val="0"/>
        <w:ind w:firstLine="709"/>
        <w:jc w:val="both"/>
        <w:rPr>
          <w:sz w:val="28"/>
          <w:szCs w:val="28"/>
        </w:rPr>
      </w:pPr>
      <w:bookmarkStart w:id="14" w:name="sub_2512"/>
      <w:r w:rsidRPr="00BE7FE5">
        <w:rPr>
          <w:sz w:val="28"/>
          <w:szCs w:val="28"/>
        </w:rPr>
        <w:t>5.1.2. Надбавка руководителям учреждений, подведомственных управлению физической культуры и спорта, кроме учреждений дополнительного образования, устанавливается в следующих размерах:</w:t>
      </w:r>
    </w:p>
    <w:bookmarkEnd w:id="14"/>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при стаже работы от 5 лет до 10 лет - 5%;</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при стаже работы от 10 лет до 20 лет - 10%;</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при стаже работы свыше 20 лет - 20%.</w:t>
      </w:r>
    </w:p>
    <w:p w:rsidR="00BE7FE5" w:rsidRPr="00BE7FE5" w:rsidRDefault="00BE7FE5" w:rsidP="000F2B30">
      <w:pPr>
        <w:widowControl w:val="0"/>
        <w:autoSpaceDE w:val="0"/>
        <w:autoSpaceDN w:val="0"/>
        <w:adjustRightInd w:val="0"/>
        <w:ind w:firstLine="709"/>
        <w:jc w:val="both"/>
        <w:rPr>
          <w:sz w:val="28"/>
          <w:szCs w:val="28"/>
        </w:rPr>
      </w:pPr>
      <w:bookmarkStart w:id="15" w:name="sub_252"/>
      <w:r w:rsidRPr="00BE7FE5">
        <w:rPr>
          <w:sz w:val="28"/>
          <w:szCs w:val="28"/>
        </w:rPr>
        <w:t>5.2. Повышающий коэффициент к установленному должностному окладу за наличие ученой степени, почетного звания и награждение почетным знаком</w:t>
      </w:r>
      <w:r w:rsidR="00591068">
        <w:rPr>
          <w:sz w:val="28"/>
          <w:szCs w:val="28"/>
        </w:rPr>
        <w:t>, соответствующим профилю выполняемой работы</w:t>
      </w:r>
      <w:r w:rsidRPr="00BE7FE5">
        <w:rPr>
          <w:sz w:val="28"/>
          <w:szCs w:val="28"/>
        </w:rPr>
        <w:t>:</w:t>
      </w:r>
    </w:p>
    <w:bookmarkEnd w:id="15"/>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повышающий коэффициент к установленному должностному окладу за ученую степень доктора наук - 0,2;</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повышающий коэффициент к установленному должностному окладу за ученую степень кандидата наук - 0,1;</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повышающий коэффициент к установленному должностному окладу награжденным орденами и медалями, ведомственными знаками отличия в труде либо удостоенным почетного звания СССР, РСФСР, Российской Федерации или Ханты-Мансийского автономного округа - Югры, соответствующими профилю выполняемой работы - 0,1.</w:t>
      </w:r>
    </w:p>
    <w:p w:rsidR="00BE7FE5" w:rsidRDefault="00BE7FE5" w:rsidP="000F2B30">
      <w:pPr>
        <w:widowControl w:val="0"/>
        <w:autoSpaceDE w:val="0"/>
        <w:autoSpaceDN w:val="0"/>
        <w:adjustRightInd w:val="0"/>
        <w:ind w:firstLine="709"/>
        <w:jc w:val="both"/>
        <w:rPr>
          <w:sz w:val="28"/>
          <w:szCs w:val="28"/>
        </w:rPr>
      </w:pPr>
      <w:r w:rsidRPr="00BE7FE5">
        <w:rPr>
          <w:sz w:val="28"/>
          <w:szCs w:val="28"/>
        </w:rPr>
        <w:t>При наличии двух и более оснований выплата по повышающему коэффициенту к установленному должностному окладу производится только по одному из оснований по желанию работника.</w:t>
      </w:r>
    </w:p>
    <w:p w:rsidR="00591068" w:rsidRPr="00BE7FE5" w:rsidRDefault="00591068" w:rsidP="00591068">
      <w:pPr>
        <w:widowControl w:val="0"/>
        <w:autoSpaceDE w:val="0"/>
        <w:autoSpaceDN w:val="0"/>
        <w:adjustRightInd w:val="0"/>
        <w:ind w:firstLine="709"/>
        <w:jc w:val="both"/>
        <w:rPr>
          <w:sz w:val="28"/>
          <w:szCs w:val="28"/>
        </w:rPr>
      </w:pPr>
      <w:r>
        <w:rPr>
          <w:sz w:val="28"/>
          <w:szCs w:val="28"/>
        </w:rPr>
        <w:t>5.3.</w:t>
      </w:r>
      <w:r w:rsidRPr="00BE7FE5">
        <w:rPr>
          <w:sz w:val="28"/>
          <w:szCs w:val="28"/>
        </w:rPr>
        <w:t xml:space="preserve"> Куратор учреждения вправе установить руководителю учреждения стимулирующую выплату за организацию и контроль за осуществлением деятельности по оказанию платных услуг.</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Выплата за организацию и контроль за осуществлением деятельности по оказанию платных услуг устанавливается за счет средств, полученных от оказания платных услуг, в пределах средств, направленных на оплату труда.</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Валовым доходом считается фактический объем полученных средств от оказания платных услуг за отчетный месяц.</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Выплата за организацию и контроль за осуществлением деятельности по оказанию платных услуг устанавливается ежемесячно в процентном отношении от валового дохода в пределах остатка средств по оказанию платных услуг после оплаты всех принятых обязательств учреждения за отчетный период,</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 пределах средств, направленных на оплату труда в следующих размерах:</w:t>
      </w:r>
    </w:p>
    <w:p w:rsidR="00591068" w:rsidRPr="00BE7FE5" w:rsidRDefault="00591068" w:rsidP="00591068">
      <w:pPr>
        <w:widowControl w:val="0"/>
        <w:autoSpaceDE w:val="0"/>
        <w:autoSpaceDN w:val="0"/>
        <w:adjustRightInd w:val="0"/>
        <w:jc w:val="both"/>
        <w:rPr>
          <w:sz w:val="28"/>
          <w:szCs w:val="28"/>
        </w:rPr>
      </w:pPr>
    </w:p>
    <w:p w:rsidR="00591068" w:rsidRPr="00BE7FE5" w:rsidRDefault="00591068" w:rsidP="00591068">
      <w:pPr>
        <w:widowControl w:val="0"/>
        <w:autoSpaceDE w:val="0"/>
        <w:autoSpaceDN w:val="0"/>
        <w:adjustRightInd w:val="0"/>
        <w:jc w:val="right"/>
        <w:rPr>
          <w:sz w:val="28"/>
          <w:szCs w:val="28"/>
        </w:rPr>
      </w:pPr>
      <w:r w:rsidRPr="00BE7FE5">
        <w:rPr>
          <w:bCs/>
          <w:color w:val="26282F"/>
          <w:sz w:val="28"/>
          <w:szCs w:val="28"/>
        </w:rPr>
        <w:t>Таблица</w:t>
      </w:r>
    </w:p>
    <w:p w:rsidR="00591068" w:rsidRPr="00BE7FE5" w:rsidRDefault="00591068" w:rsidP="00591068">
      <w:pPr>
        <w:widowControl w:val="0"/>
        <w:autoSpaceDE w:val="0"/>
        <w:autoSpaceDN w:val="0"/>
        <w:adjustRightInd w:val="0"/>
        <w:jc w:val="both"/>
        <w:rPr>
          <w:sz w:val="28"/>
          <w:szCs w:val="28"/>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961"/>
      </w:tblGrid>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Валовый доход</w:t>
            </w:r>
          </w:p>
          <w:p w:rsidR="00591068" w:rsidRPr="00BE7FE5" w:rsidRDefault="00591068" w:rsidP="00591068">
            <w:pPr>
              <w:widowControl w:val="0"/>
              <w:autoSpaceDE w:val="0"/>
              <w:autoSpaceDN w:val="0"/>
              <w:adjustRightInd w:val="0"/>
              <w:jc w:val="center"/>
              <w:rPr>
                <w:sz w:val="28"/>
                <w:szCs w:val="28"/>
              </w:rPr>
            </w:pPr>
            <w:r w:rsidRPr="00BE7FE5">
              <w:rPr>
                <w:sz w:val="28"/>
                <w:szCs w:val="28"/>
              </w:rPr>
              <w:t>за отчетный месяц</w:t>
            </w:r>
          </w:p>
          <w:p w:rsidR="00591068" w:rsidRPr="00BE7FE5" w:rsidRDefault="00591068" w:rsidP="00591068">
            <w:pPr>
              <w:widowControl w:val="0"/>
              <w:autoSpaceDE w:val="0"/>
              <w:autoSpaceDN w:val="0"/>
              <w:adjustRightInd w:val="0"/>
              <w:jc w:val="center"/>
              <w:rPr>
                <w:sz w:val="28"/>
                <w:szCs w:val="28"/>
              </w:rPr>
            </w:pPr>
            <w:r w:rsidRPr="00BE7FE5">
              <w:rPr>
                <w:sz w:val="28"/>
                <w:szCs w:val="28"/>
              </w:rPr>
              <w:t>(тыс. руб.)</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Максимальный размер</w:t>
            </w:r>
          </w:p>
          <w:p w:rsidR="00591068" w:rsidRPr="00BE7FE5" w:rsidRDefault="00591068" w:rsidP="00591068">
            <w:pPr>
              <w:widowControl w:val="0"/>
              <w:autoSpaceDE w:val="0"/>
              <w:autoSpaceDN w:val="0"/>
              <w:adjustRightInd w:val="0"/>
              <w:jc w:val="center"/>
              <w:rPr>
                <w:sz w:val="28"/>
                <w:szCs w:val="28"/>
              </w:rPr>
            </w:pPr>
            <w:r>
              <w:rPr>
                <w:sz w:val="28"/>
                <w:szCs w:val="28"/>
              </w:rPr>
              <w:t>в</w:t>
            </w:r>
            <w:r w:rsidRPr="00BE7FE5">
              <w:rPr>
                <w:sz w:val="28"/>
                <w:szCs w:val="28"/>
              </w:rPr>
              <w:t>ыплаты</w:t>
            </w:r>
            <w:r>
              <w:rPr>
                <w:sz w:val="28"/>
                <w:szCs w:val="28"/>
              </w:rPr>
              <w:t xml:space="preserve"> (%)</w:t>
            </w:r>
          </w:p>
        </w:tc>
      </w:tr>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both"/>
              <w:rPr>
                <w:sz w:val="28"/>
                <w:szCs w:val="28"/>
              </w:rPr>
            </w:pPr>
            <w:r w:rsidRPr="00BE7FE5">
              <w:rPr>
                <w:sz w:val="28"/>
                <w:szCs w:val="28"/>
              </w:rPr>
              <w:t>до 100 (включительно)</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12%</w:t>
            </w:r>
          </w:p>
        </w:tc>
      </w:tr>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both"/>
              <w:rPr>
                <w:sz w:val="28"/>
                <w:szCs w:val="28"/>
              </w:rPr>
            </w:pPr>
            <w:r w:rsidRPr="00BE7FE5">
              <w:rPr>
                <w:sz w:val="28"/>
                <w:szCs w:val="28"/>
              </w:rPr>
              <w:t>от 100 до 200 (включительно)</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10%</w:t>
            </w:r>
          </w:p>
        </w:tc>
      </w:tr>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both"/>
              <w:rPr>
                <w:sz w:val="28"/>
                <w:szCs w:val="28"/>
              </w:rPr>
            </w:pPr>
            <w:r w:rsidRPr="00BE7FE5">
              <w:rPr>
                <w:sz w:val="28"/>
                <w:szCs w:val="28"/>
              </w:rPr>
              <w:t>от 200 до 500 (включительно)</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8%</w:t>
            </w:r>
          </w:p>
        </w:tc>
      </w:tr>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both"/>
              <w:rPr>
                <w:sz w:val="28"/>
                <w:szCs w:val="28"/>
              </w:rPr>
            </w:pPr>
            <w:r w:rsidRPr="00BE7FE5">
              <w:rPr>
                <w:sz w:val="28"/>
                <w:szCs w:val="28"/>
              </w:rPr>
              <w:t>от 500 до 1 000 (включительно)</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5%</w:t>
            </w:r>
          </w:p>
        </w:tc>
      </w:tr>
      <w:tr w:rsidR="00591068" w:rsidRPr="00BE7FE5" w:rsidTr="00591068">
        <w:tc>
          <w:tcPr>
            <w:tcW w:w="4681" w:type="dxa"/>
            <w:tcBorders>
              <w:top w:val="single" w:sz="4" w:space="0" w:color="auto"/>
              <w:bottom w:val="single" w:sz="4" w:space="0" w:color="auto"/>
              <w:right w:val="single" w:sz="4" w:space="0" w:color="auto"/>
            </w:tcBorders>
          </w:tcPr>
          <w:p w:rsidR="00591068" w:rsidRPr="00BE7FE5" w:rsidRDefault="00591068" w:rsidP="00591068">
            <w:pPr>
              <w:widowControl w:val="0"/>
              <w:autoSpaceDE w:val="0"/>
              <w:autoSpaceDN w:val="0"/>
              <w:adjustRightInd w:val="0"/>
              <w:jc w:val="both"/>
              <w:rPr>
                <w:sz w:val="28"/>
                <w:szCs w:val="28"/>
              </w:rPr>
            </w:pPr>
            <w:r w:rsidRPr="00BE7FE5">
              <w:rPr>
                <w:sz w:val="28"/>
                <w:szCs w:val="28"/>
              </w:rPr>
              <w:t>более 1 000</w:t>
            </w:r>
          </w:p>
        </w:tc>
        <w:tc>
          <w:tcPr>
            <w:tcW w:w="4961" w:type="dxa"/>
            <w:tcBorders>
              <w:top w:val="single" w:sz="4" w:space="0" w:color="auto"/>
              <w:left w:val="nil"/>
              <w:bottom w:val="single" w:sz="4" w:space="0" w:color="auto"/>
              <w:right w:val="single" w:sz="4" w:space="0" w:color="auto"/>
            </w:tcBorders>
          </w:tcPr>
          <w:p w:rsidR="00591068" w:rsidRPr="00BE7FE5" w:rsidRDefault="00591068" w:rsidP="00591068">
            <w:pPr>
              <w:widowControl w:val="0"/>
              <w:autoSpaceDE w:val="0"/>
              <w:autoSpaceDN w:val="0"/>
              <w:adjustRightInd w:val="0"/>
              <w:jc w:val="center"/>
              <w:rPr>
                <w:sz w:val="28"/>
                <w:szCs w:val="28"/>
              </w:rPr>
            </w:pPr>
            <w:r w:rsidRPr="00BE7FE5">
              <w:rPr>
                <w:sz w:val="28"/>
                <w:szCs w:val="28"/>
              </w:rPr>
              <w:t>3%</w:t>
            </w:r>
          </w:p>
        </w:tc>
      </w:tr>
    </w:tbl>
    <w:p w:rsidR="00591068" w:rsidRPr="00BE7FE5" w:rsidRDefault="00591068" w:rsidP="00591068">
      <w:pPr>
        <w:widowControl w:val="0"/>
        <w:autoSpaceDE w:val="0"/>
        <w:autoSpaceDN w:val="0"/>
        <w:adjustRightInd w:val="0"/>
        <w:jc w:val="both"/>
        <w:rPr>
          <w:sz w:val="28"/>
          <w:szCs w:val="28"/>
        </w:rPr>
      </w:pP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Под принятыми обязательствами понимается:</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оплата труда и начисления на оплату труда, иные выплаты основному и вспомогательному персоналу;</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налоговые платежи (включая резерв по предстоящим платежам);</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оплата по заключенным договорам (включая резерв по предстоящим платежам) на оплату товаров, работ, услуг;</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иные расходы, предусмотренные планом финансово-хозяйственной деятельности учреждения, за счет средств по оказанию платных услуг.</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Выплата за организацию и контроль за осуществлением деятельности по оказанию платных услуг осуществляется на основании ведомости и отчета, подготовленных учреждением.</w:t>
      </w:r>
    </w:p>
    <w:p w:rsidR="00591068" w:rsidRPr="00BE7FE5" w:rsidRDefault="00591068" w:rsidP="00591068">
      <w:pPr>
        <w:widowControl w:val="0"/>
        <w:autoSpaceDE w:val="0"/>
        <w:autoSpaceDN w:val="0"/>
        <w:adjustRightInd w:val="0"/>
        <w:ind w:firstLine="709"/>
        <w:jc w:val="both"/>
        <w:rPr>
          <w:sz w:val="28"/>
          <w:szCs w:val="28"/>
        </w:rPr>
      </w:pPr>
      <w:r w:rsidRPr="00F8780D">
        <w:rPr>
          <w:sz w:val="28"/>
          <w:szCs w:val="28"/>
        </w:rPr>
        <w:t>Отчет предоставляется в специализированное учреждение не позднее                15 числа месяца, следующего за отчетным.</w:t>
      </w:r>
      <w:r>
        <w:rPr>
          <w:sz w:val="28"/>
          <w:szCs w:val="28"/>
        </w:rPr>
        <w:t xml:space="preserve"> </w:t>
      </w:r>
      <w:r w:rsidRPr="00BE7FE5">
        <w:rPr>
          <w:sz w:val="28"/>
          <w:szCs w:val="28"/>
        </w:rPr>
        <w:t xml:space="preserve">Отчет должен содержать информацию об исполнении (неисполнении) показателей деятельности по оказанию платных услуг в соответствии с </w:t>
      </w:r>
      <w:r w:rsidRPr="00F8780D">
        <w:rPr>
          <w:sz w:val="28"/>
          <w:szCs w:val="28"/>
        </w:rPr>
        <w:t xml:space="preserve">приложением 3 к </w:t>
      </w:r>
      <w:r w:rsidRPr="00BE7FE5">
        <w:rPr>
          <w:sz w:val="28"/>
          <w:szCs w:val="28"/>
        </w:rPr>
        <w:t>настоящему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управление физической культуры и спорта, а также об объеме средств, поступивших от оказания платных услуг в отчетном месяце (в разрезе видов услуг) и предлагаемый размер выплаты в процентах, не превышающий максимальный размер выплаты, указанный в таблице.</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Специализированное учреждение в составе отчета, представленного учреждением, осуществляет согласование общего объема средств, поступивших от оказания платных услуг, в течение двух рабочих дней с момента представления отчета.</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xml:space="preserve">Согласование показателей </w:t>
      </w:r>
      <w:r w:rsidRPr="00F8780D">
        <w:rPr>
          <w:sz w:val="28"/>
          <w:szCs w:val="28"/>
        </w:rPr>
        <w:t xml:space="preserve">согласно приложению 3 к </w:t>
      </w:r>
      <w:r w:rsidRPr="00BE7FE5">
        <w:rPr>
          <w:sz w:val="28"/>
          <w:szCs w:val="28"/>
        </w:rPr>
        <w:t>настоящему положению и утверждение ведомости осуществляется куратором в течение трех рабочих дней со дня получения отчета, согласованного специализированным учреждением, и ведомости.</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При выявлении в отчете ошибок, неполных или недостоверных сведени</w:t>
      </w:r>
      <w:r>
        <w:rPr>
          <w:sz w:val="28"/>
          <w:szCs w:val="28"/>
        </w:rPr>
        <w:t xml:space="preserve">й специализированное учреждение, </w:t>
      </w:r>
      <w:r w:rsidRPr="00BE7FE5">
        <w:rPr>
          <w:sz w:val="28"/>
          <w:szCs w:val="28"/>
        </w:rPr>
        <w:t>куратор возвращают отчет в учреждение с указанием причин возврата. Срок устранения замечаний - не более двух рабочих дней со дня получения отчета.</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Выплата не осуществляется:</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в случае непредставления отчета и ведомости в определенные настоящим положением сроки;</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 xml:space="preserve">- при невыполнении одного из показателей </w:t>
      </w:r>
      <w:r w:rsidRPr="00F8780D">
        <w:rPr>
          <w:sz w:val="28"/>
          <w:szCs w:val="28"/>
        </w:rPr>
        <w:t xml:space="preserve">согласно приложению 3 к </w:t>
      </w:r>
      <w:r w:rsidRPr="00BE7FE5">
        <w:rPr>
          <w:sz w:val="28"/>
          <w:szCs w:val="28"/>
        </w:rPr>
        <w:t>настоящему положению.</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Руководители учреждений несут персональную ответственность за достоверность предоставляемых данных.</w:t>
      </w:r>
    </w:p>
    <w:p w:rsidR="00591068" w:rsidRPr="00BE7FE5" w:rsidRDefault="00591068" w:rsidP="00591068">
      <w:pPr>
        <w:widowControl w:val="0"/>
        <w:autoSpaceDE w:val="0"/>
        <w:autoSpaceDN w:val="0"/>
        <w:adjustRightInd w:val="0"/>
        <w:ind w:firstLine="709"/>
        <w:jc w:val="both"/>
        <w:rPr>
          <w:sz w:val="28"/>
          <w:szCs w:val="28"/>
        </w:rPr>
      </w:pPr>
      <w:r w:rsidRPr="00BE7FE5">
        <w:rPr>
          <w:sz w:val="28"/>
          <w:szCs w:val="28"/>
        </w:rPr>
        <w:t>Выплата за организацию и контроль за осуществлением деятельности 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 на основании отчета и ведомости, утвержденной куратором.</w:t>
      </w:r>
    </w:p>
    <w:p w:rsidR="00BE7FE5" w:rsidRPr="00BE7FE5" w:rsidRDefault="000F2B30" w:rsidP="000F2B30">
      <w:pPr>
        <w:widowControl w:val="0"/>
        <w:autoSpaceDE w:val="0"/>
        <w:autoSpaceDN w:val="0"/>
        <w:adjustRightInd w:val="0"/>
        <w:ind w:firstLine="709"/>
        <w:jc w:val="both"/>
        <w:rPr>
          <w:sz w:val="28"/>
          <w:szCs w:val="28"/>
        </w:rPr>
      </w:pPr>
      <w:bookmarkStart w:id="16" w:name="sub_253"/>
      <w:r>
        <w:rPr>
          <w:sz w:val="28"/>
          <w:szCs w:val="28"/>
        </w:rPr>
        <w:t>6</w:t>
      </w:r>
      <w:r w:rsidR="00BE7FE5" w:rsidRPr="00BE7FE5">
        <w:rPr>
          <w:sz w:val="28"/>
          <w:szCs w:val="28"/>
        </w:rPr>
        <w:t xml:space="preserve">. Единовременная выплата к ежегодному оплачиваемому отпуску </w:t>
      </w:r>
      <w:r w:rsidR="00BE7FE5" w:rsidRPr="00BE7FE5">
        <w:rPr>
          <w:noProof/>
          <w:sz w:val="28"/>
          <w:szCs w:val="28"/>
        </w:rPr>
        <w:drawing>
          <wp:inline distT="0" distB="0" distL="0" distR="0">
            <wp:extent cx="8509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 cy="180975"/>
                    </a:xfrm>
                    <a:prstGeom prst="rect">
                      <a:avLst/>
                    </a:prstGeom>
                    <a:noFill/>
                    <a:ln>
                      <a:noFill/>
                    </a:ln>
                  </pic:spPr>
                </pic:pic>
              </a:graphicData>
            </a:graphic>
          </wp:inline>
        </w:drawing>
      </w:r>
      <w:r w:rsidR="00BE7FE5" w:rsidRPr="00BE7FE5">
        <w:rPr>
          <w:sz w:val="28"/>
          <w:szCs w:val="28"/>
        </w:rPr>
        <w:t xml:space="preserve"> один раз в календарном году.</w:t>
      </w:r>
    </w:p>
    <w:bookmarkEnd w:id="16"/>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xml:space="preserve">Единовременная выплата к ежегодному оплачиваемому отпуску </w:t>
      </w:r>
      <w:r w:rsidRPr="00BE7FE5">
        <w:rPr>
          <w:sz w:val="28"/>
          <w:szCs w:val="28"/>
        </w:rPr>
        <w:lastRenderedPageBreak/>
        <w:t xml:space="preserve">устанавливается руководителям учреждений в размере одного месячного фонда оплаты труда </w:t>
      </w:r>
      <w:r w:rsidR="00591068">
        <w:rPr>
          <w:sz w:val="28"/>
          <w:szCs w:val="28"/>
        </w:rPr>
        <w:t xml:space="preserve">по основной занимаемой должности </w:t>
      </w:r>
      <w:r w:rsidRPr="00BE7FE5">
        <w:rPr>
          <w:sz w:val="28"/>
          <w:szCs w:val="28"/>
        </w:rPr>
        <w:t>и производится на основании распоряжения Администрации города.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 Единовременная выплата к ежегодному оплачиваемому отпуску не зависит от итогов оценки труда руководителя. Право на предоставление единовременной выплаты возникает через шесть месяцев с момента трудоустройства.</w:t>
      </w:r>
    </w:p>
    <w:p w:rsidR="00BE7FE5" w:rsidRPr="00BE7FE5" w:rsidRDefault="000F2B30" w:rsidP="000F2B30">
      <w:pPr>
        <w:widowControl w:val="0"/>
        <w:autoSpaceDE w:val="0"/>
        <w:autoSpaceDN w:val="0"/>
        <w:adjustRightInd w:val="0"/>
        <w:ind w:firstLine="709"/>
        <w:jc w:val="both"/>
        <w:rPr>
          <w:sz w:val="28"/>
          <w:szCs w:val="28"/>
        </w:rPr>
      </w:pPr>
      <w:r>
        <w:rPr>
          <w:sz w:val="28"/>
          <w:szCs w:val="28"/>
        </w:rPr>
        <w:t>7</w:t>
      </w:r>
      <w:r w:rsidR="00BE7FE5" w:rsidRPr="00BE7FE5">
        <w:rPr>
          <w:sz w:val="28"/>
          <w:szCs w:val="28"/>
        </w:rPr>
        <w:t>. Система премиальных выплат.</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Система премиальных выплат руководителя включает в себя:</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премирование по итогам работы за квартал, год;</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премия за выполнение особо важного и сложного задания;</w:t>
      </w:r>
    </w:p>
    <w:p w:rsidR="00BE7FE5" w:rsidRPr="00BE7FE5" w:rsidRDefault="00BE7FE5" w:rsidP="00591068">
      <w:pPr>
        <w:widowControl w:val="0"/>
        <w:autoSpaceDE w:val="0"/>
        <w:autoSpaceDN w:val="0"/>
        <w:adjustRightInd w:val="0"/>
        <w:ind w:firstLine="709"/>
        <w:jc w:val="both"/>
        <w:rPr>
          <w:sz w:val="28"/>
          <w:szCs w:val="28"/>
        </w:rPr>
      </w:pPr>
      <w:r w:rsidRPr="00BE7FE5">
        <w:rPr>
          <w:sz w:val="28"/>
          <w:szCs w:val="28"/>
        </w:rPr>
        <w:t>- единовременное премировани</w:t>
      </w:r>
      <w:r w:rsidR="00591068">
        <w:rPr>
          <w:sz w:val="28"/>
          <w:szCs w:val="28"/>
        </w:rPr>
        <w:t>е к профессиональному празднику</w:t>
      </w:r>
      <w:r w:rsidRPr="00BE7FE5">
        <w:rPr>
          <w:sz w:val="28"/>
          <w:szCs w:val="28"/>
        </w:rPr>
        <w:t>.</w:t>
      </w:r>
    </w:p>
    <w:p w:rsidR="00BE7FE5" w:rsidRPr="00BE7FE5" w:rsidRDefault="000F2B30" w:rsidP="000F2B30">
      <w:pPr>
        <w:widowControl w:val="0"/>
        <w:autoSpaceDE w:val="0"/>
        <w:autoSpaceDN w:val="0"/>
        <w:adjustRightInd w:val="0"/>
        <w:ind w:firstLine="709"/>
        <w:jc w:val="both"/>
        <w:rPr>
          <w:sz w:val="28"/>
          <w:szCs w:val="28"/>
        </w:rPr>
      </w:pPr>
      <w:r>
        <w:rPr>
          <w:sz w:val="28"/>
          <w:szCs w:val="28"/>
        </w:rPr>
        <w:t>7</w:t>
      </w:r>
      <w:r w:rsidR="00BE7FE5" w:rsidRPr="00BE7FE5">
        <w:rPr>
          <w:sz w:val="28"/>
          <w:szCs w:val="28"/>
        </w:rPr>
        <w:t>.</w:t>
      </w:r>
      <w:r>
        <w:rPr>
          <w:sz w:val="28"/>
          <w:szCs w:val="28"/>
        </w:rPr>
        <w:t>1</w:t>
      </w:r>
      <w:r w:rsidR="00BE7FE5" w:rsidRPr="00BE7FE5">
        <w:rPr>
          <w:sz w:val="28"/>
          <w:szCs w:val="28"/>
        </w:rPr>
        <w:t>. Премирование руководителей учреждений по итогам работы за соответствующий отчетный период (квартал, год).</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учреждений, личного вклада руководителей в осуществление основных задач и функций, определенных уставами учреждений, а также выполнения обязанностей, предусмотренных трудовым договором.</w:t>
      </w:r>
    </w:p>
    <w:p w:rsidR="00BE7FE5" w:rsidRPr="00BE7FE5" w:rsidRDefault="00BE7FE5" w:rsidP="000F2B30">
      <w:pPr>
        <w:widowControl w:val="0"/>
        <w:autoSpaceDE w:val="0"/>
        <w:autoSpaceDN w:val="0"/>
        <w:adjustRightInd w:val="0"/>
        <w:ind w:firstLine="709"/>
        <w:jc w:val="both"/>
        <w:rPr>
          <w:sz w:val="28"/>
          <w:szCs w:val="28"/>
        </w:rPr>
      </w:pPr>
      <w:bookmarkStart w:id="17" w:name="sub_2554"/>
      <w:r w:rsidRPr="00BE7FE5">
        <w:rPr>
          <w:sz w:val="28"/>
          <w:szCs w:val="28"/>
        </w:rPr>
        <w:t xml:space="preserve">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 результатам работы за отчетный период (квартал) определяется на основании целевых показателей деятельности учреждений за отчетный период согласно </w:t>
      </w:r>
      <w:r w:rsidRPr="000F2B30">
        <w:rPr>
          <w:sz w:val="28"/>
          <w:szCs w:val="28"/>
        </w:rPr>
        <w:t xml:space="preserve">приложению 2 к настоящему </w:t>
      </w:r>
      <w:r w:rsidRPr="00BE7FE5">
        <w:rPr>
          <w:sz w:val="28"/>
          <w:szCs w:val="28"/>
        </w:rPr>
        <w:t>положению.</w:t>
      </w:r>
    </w:p>
    <w:bookmarkEnd w:id="17"/>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xml:space="preserve">Достигнутые значения целевых показателей </w:t>
      </w:r>
      <w:r w:rsidRPr="000F2B30">
        <w:rPr>
          <w:sz w:val="28"/>
          <w:szCs w:val="28"/>
        </w:rPr>
        <w:t xml:space="preserve">за отчетный период </w:t>
      </w:r>
      <w:r w:rsidR="000F2B30" w:rsidRPr="000F2B30">
        <w:rPr>
          <w:sz w:val="28"/>
          <w:szCs w:val="28"/>
        </w:rPr>
        <w:t>«</w:t>
      </w:r>
      <w:r w:rsidRPr="000F2B30">
        <w:rPr>
          <w:sz w:val="28"/>
          <w:szCs w:val="28"/>
        </w:rPr>
        <w:t>Финансово-экономическая деятельность</w:t>
      </w:r>
      <w:r w:rsidR="000F2B30" w:rsidRPr="000F2B30">
        <w:rPr>
          <w:sz w:val="28"/>
          <w:szCs w:val="28"/>
        </w:rPr>
        <w:t>»</w:t>
      </w:r>
      <w:r w:rsidRPr="000F2B30">
        <w:rPr>
          <w:sz w:val="28"/>
          <w:szCs w:val="28"/>
        </w:rPr>
        <w:t xml:space="preserve"> согласно приложению 2 к настоящему положению представляются на согласование в муниципальное казенное учреждение </w:t>
      </w:r>
      <w:r w:rsidR="000F2B30">
        <w:rPr>
          <w:sz w:val="28"/>
          <w:szCs w:val="28"/>
        </w:rPr>
        <w:t>«</w:t>
      </w:r>
      <w:r w:rsidRPr="000F2B30">
        <w:rPr>
          <w:sz w:val="28"/>
          <w:szCs w:val="28"/>
        </w:rPr>
        <w:t>Центр организационного обеспечения деятельности муниципальных организаций</w:t>
      </w:r>
      <w:r w:rsidR="000F2B30">
        <w:rPr>
          <w:sz w:val="28"/>
          <w:szCs w:val="28"/>
        </w:rPr>
        <w:t>»</w:t>
      </w:r>
      <w:r w:rsidRPr="000F2B30">
        <w:rPr>
          <w:sz w:val="28"/>
          <w:szCs w:val="28"/>
        </w:rPr>
        <w:t xml:space="preserve"> (далее - специализированное учреждение) в срок до 05 числа месяца, следующего за отчетным кварталом, отчет за IV квартал - до 08 декабря текущего финансового года. Специализированное учреждение рассматривает и согласовывает целевые показатели раздела 2 </w:t>
      </w:r>
      <w:r w:rsidR="000F2B30">
        <w:rPr>
          <w:sz w:val="28"/>
          <w:szCs w:val="28"/>
        </w:rPr>
        <w:t>«</w:t>
      </w:r>
      <w:r w:rsidRPr="000F2B30">
        <w:rPr>
          <w:sz w:val="28"/>
          <w:szCs w:val="28"/>
        </w:rPr>
        <w:t>Финансово-экономическая деятельность</w:t>
      </w:r>
      <w:r w:rsidR="000F2B30">
        <w:rPr>
          <w:sz w:val="28"/>
          <w:szCs w:val="28"/>
        </w:rPr>
        <w:t>»</w:t>
      </w:r>
      <w:r w:rsidRPr="000F2B30">
        <w:rPr>
          <w:sz w:val="28"/>
          <w:szCs w:val="28"/>
        </w:rPr>
        <w:t xml:space="preserve"> и раздела 3 </w:t>
      </w:r>
      <w:r w:rsidR="000F2B30">
        <w:rPr>
          <w:sz w:val="28"/>
          <w:szCs w:val="28"/>
        </w:rPr>
        <w:t>«</w:t>
      </w:r>
      <w:r w:rsidRPr="000F2B30">
        <w:rPr>
          <w:sz w:val="28"/>
          <w:szCs w:val="28"/>
        </w:rPr>
        <w:t>Уровень исполнительской дисциплины</w:t>
      </w:r>
      <w:r w:rsidR="000F2B30">
        <w:rPr>
          <w:sz w:val="28"/>
          <w:szCs w:val="28"/>
        </w:rPr>
        <w:t>»</w:t>
      </w:r>
      <w:r w:rsidRPr="000F2B30">
        <w:rPr>
          <w:sz w:val="28"/>
          <w:szCs w:val="28"/>
        </w:rPr>
        <w:t xml:space="preserve">: пункт 3.1 </w:t>
      </w:r>
      <w:r w:rsidRPr="000F2B30">
        <w:rPr>
          <w:noProof/>
          <w:sz w:val="28"/>
          <w:szCs w:val="28"/>
        </w:rPr>
        <w:drawing>
          <wp:inline distT="0" distB="0" distL="0" distR="0">
            <wp:extent cx="8509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 cy="180975"/>
                    </a:xfrm>
                    <a:prstGeom prst="rect">
                      <a:avLst/>
                    </a:prstGeom>
                    <a:noFill/>
                    <a:ln>
                      <a:noFill/>
                    </a:ln>
                  </pic:spPr>
                </pic:pic>
              </a:graphicData>
            </a:graphic>
          </wp:inline>
        </w:drawing>
      </w:r>
      <w:r w:rsidRPr="000F2B30">
        <w:rPr>
          <w:sz w:val="28"/>
          <w:szCs w:val="28"/>
        </w:rPr>
        <w:t xml:space="preserve"> в части финансово-экономической составляющей критерия </w:t>
      </w:r>
      <w:r w:rsidR="000F2B30">
        <w:rPr>
          <w:sz w:val="28"/>
          <w:szCs w:val="28"/>
        </w:rPr>
        <w:t>«</w:t>
      </w:r>
      <w:r w:rsidRPr="000F2B30">
        <w:rPr>
          <w:sz w:val="28"/>
          <w:szCs w:val="28"/>
        </w:rPr>
        <w:t>Обеспечение регистрации и размещения актуальной информации об учреждении на федеральных, региональных порталах в полном объеме в соответствии с требованиями, установленными законодательством</w:t>
      </w:r>
      <w:r w:rsidR="000F2B30">
        <w:rPr>
          <w:sz w:val="28"/>
          <w:szCs w:val="28"/>
        </w:rPr>
        <w:t>»</w:t>
      </w:r>
      <w:r w:rsidRPr="000F2B30">
        <w:rPr>
          <w:sz w:val="28"/>
          <w:szCs w:val="28"/>
        </w:rPr>
        <w:t xml:space="preserve"> и пункт 3.3 согласно приложению 2 к настоящему положению в течение трех </w:t>
      </w:r>
      <w:r w:rsidRPr="00BE7FE5">
        <w:rPr>
          <w:sz w:val="28"/>
          <w:szCs w:val="28"/>
        </w:rPr>
        <w:t>рабочих дней.</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Отчет о достижении значений целевых показателей за отчетный период деятельности учреждения (далее - отчет) направляется учреждением куратору в срок до 10 числа месяца, следующего за отчетным кварталом, отчет за IV квартал и год - до 13 декабря текущего финансового года.</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xml:space="preserve">Куратор рассматривает, утверждает и направляет отчет в течение трех рабочих дней с момента получения отчета в специализированное учреждение для подготовки проекта распоряжения о выплате премии. Специализированное </w:t>
      </w:r>
      <w:r w:rsidRPr="00BE7FE5">
        <w:rPr>
          <w:sz w:val="28"/>
          <w:szCs w:val="28"/>
        </w:rPr>
        <w:lastRenderedPageBreak/>
        <w:t>учреждение в течение трех рабочих дней подготавливает проект распоряжения о выплате премии.</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Премия по итогам работы за отчетный период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отчетный период (год) определяется на основании оценки отчетов о достижении значений целевых показателей за четыре квартала текущего года путем определения среднего значения установленных процентов премии руководителя.</w:t>
      </w:r>
    </w:p>
    <w:p w:rsidR="00BE7FE5" w:rsidRDefault="00BE7FE5" w:rsidP="000F2B30">
      <w:pPr>
        <w:widowControl w:val="0"/>
        <w:autoSpaceDE w:val="0"/>
        <w:autoSpaceDN w:val="0"/>
        <w:adjustRightInd w:val="0"/>
        <w:ind w:firstLine="709"/>
        <w:jc w:val="both"/>
        <w:rPr>
          <w:sz w:val="28"/>
          <w:szCs w:val="28"/>
        </w:rPr>
      </w:pPr>
      <w:r w:rsidRPr="00BE7FE5">
        <w:rPr>
          <w:sz w:val="28"/>
          <w:szCs w:val="28"/>
        </w:rPr>
        <w:t>Премия по результатам работы за отчетный период (квартал, год) начисляется пропорционально времени, отработанному руководителями.</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В период работы включается время, отработанное в соответствии</w:t>
      </w:r>
      <w:r>
        <w:rPr>
          <w:sz w:val="28"/>
          <w:szCs w:val="28"/>
        </w:rPr>
        <w:t xml:space="preserve">                               </w:t>
      </w:r>
      <w:r w:rsidRPr="00E37A1C">
        <w:rPr>
          <w:sz w:val="28"/>
          <w:szCs w:val="28"/>
        </w:rPr>
        <w:t xml:space="preserve"> с 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xml:space="preserve">Премия по результатам работы за квартал (год) выплачивается </w:t>
      </w:r>
      <w:r>
        <w:rPr>
          <w:sz w:val="28"/>
          <w:szCs w:val="28"/>
        </w:rPr>
        <w:t>руководителям</w:t>
      </w:r>
      <w:r w:rsidRPr="00E37A1C">
        <w:rPr>
          <w:sz w:val="28"/>
          <w:szCs w:val="28"/>
        </w:rPr>
        <w:t xml:space="preserve">, проработавшим полный квартал (год), а также </w:t>
      </w:r>
      <w:r>
        <w:rPr>
          <w:sz w:val="28"/>
          <w:szCs w:val="28"/>
        </w:rPr>
        <w:t>руководителям</w:t>
      </w:r>
      <w:r w:rsidRPr="00E37A1C">
        <w:rPr>
          <w:sz w:val="28"/>
          <w:szCs w:val="28"/>
        </w:rPr>
        <w:t>, проработавшим неполный квартал (год), по следующим причинам:</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прием на работу;</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отпуск по уходу за ребенком до достижения им возраста трех лет;</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отпуск по беременности и родам;</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прекращение трудового договора по следующим основаниям:</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xml:space="preserve">расторжение трудового договора по инициативе работника (выход </w:t>
      </w:r>
      <w:r>
        <w:rPr>
          <w:sz w:val="28"/>
          <w:szCs w:val="28"/>
        </w:rPr>
        <w:t xml:space="preserve">                           </w:t>
      </w:r>
      <w:r w:rsidRPr="00E37A1C">
        <w:rPr>
          <w:sz w:val="28"/>
          <w:szCs w:val="28"/>
        </w:rPr>
        <w:t>на пенсию, уход за ребенком, поступление в образовательное учреждение);</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расторжение трудового договора по инициативе рабо</w:t>
      </w:r>
      <w:r>
        <w:rPr>
          <w:sz w:val="28"/>
          <w:szCs w:val="28"/>
        </w:rPr>
        <w:t>тодателя (ликвидация учреждения</w:t>
      </w:r>
      <w:r w:rsidRPr="00E37A1C">
        <w:rPr>
          <w:sz w:val="28"/>
          <w:szCs w:val="28"/>
        </w:rPr>
        <w:t>);</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перевод работника по его просьбе или с его согласия на работу к другому работодателю или переход на выборную должность;</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отказ работника от продолжения работы в связи с изменениями определенных сторонами условий трудового договора;</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xml:space="preserve">отказ работника от перевода на другую работу, необходимого ему </w:t>
      </w:r>
      <w:r>
        <w:rPr>
          <w:sz w:val="28"/>
          <w:szCs w:val="28"/>
        </w:rPr>
        <w:t xml:space="preserve">                             </w:t>
      </w:r>
      <w:r w:rsidRPr="00E37A1C">
        <w:rPr>
          <w:sz w:val="28"/>
          <w:szCs w:val="28"/>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44E51" w:rsidRPr="00E37A1C" w:rsidRDefault="00544E51" w:rsidP="00544E51">
      <w:pPr>
        <w:widowControl w:val="0"/>
        <w:autoSpaceDE w:val="0"/>
        <w:autoSpaceDN w:val="0"/>
        <w:adjustRightInd w:val="0"/>
        <w:ind w:firstLine="720"/>
        <w:jc w:val="both"/>
        <w:rPr>
          <w:sz w:val="28"/>
          <w:szCs w:val="28"/>
        </w:rPr>
      </w:pPr>
      <w:r w:rsidRPr="00E37A1C">
        <w:rPr>
          <w:sz w:val="28"/>
          <w:szCs w:val="28"/>
        </w:rPr>
        <w:t xml:space="preserve">обстоятельства, не зависящие от воли сторон (призыв работника </w:t>
      </w:r>
      <w:r>
        <w:rPr>
          <w:sz w:val="28"/>
          <w:szCs w:val="28"/>
        </w:rPr>
        <w:t xml:space="preserve">                                </w:t>
      </w:r>
      <w:r w:rsidRPr="00E37A1C">
        <w:rPr>
          <w:sz w:val="28"/>
          <w:szCs w:val="28"/>
        </w:rPr>
        <w:t xml:space="preserve">на 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признание работника полностью неспособным к трудовой деятельности в соответствии </w:t>
      </w:r>
      <w:r>
        <w:rPr>
          <w:sz w:val="28"/>
          <w:szCs w:val="28"/>
        </w:rPr>
        <w:t xml:space="preserve">                                       </w:t>
      </w:r>
      <w:r w:rsidRPr="00E37A1C">
        <w:rPr>
          <w:sz w:val="28"/>
          <w:szCs w:val="28"/>
        </w:rPr>
        <w:t>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w:t>
      </w:r>
    </w:p>
    <w:p w:rsidR="00544E51" w:rsidRPr="00BE7FE5" w:rsidRDefault="00544E51" w:rsidP="00544E51">
      <w:pPr>
        <w:widowControl w:val="0"/>
        <w:autoSpaceDE w:val="0"/>
        <w:autoSpaceDN w:val="0"/>
        <w:adjustRightInd w:val="0"/>
        <w:ind w:firstLine="709"/>
        <w:jc w:val="both"/>
        <w:rPr>
          <w:sz w:val="28"/>
          <w:szCs w:val="28"/>
        </w:rPr>
      </w:pPr>
      <w:r w:rsidRPr="00E37A1C">
        <w:rPr>
          <w:sz w:val="28"/>
          <w:szCs w:val="28"/>
        </w:rPr>
        <w:t>истечение срока трудового договора.</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При применении к руководителю учреждения дисциплинарного взыскания премия за соответствующий период (квартал, год) не выплачивается.</w:t>
      </w:r>
    </w:p>
    <w:p w:rsidR="00BE7FE5" w:rsidRPr="00BE7FE5" w:rsidRDefault="000F2B30" w:rsidP="000F2B30">
      <w:pPr>
        <w:widowControl w:val="0"/>
        <w:autoSpaceDE w:val="0"/>
        <w:autoSpaceDN w:val="0"/>
        <w:adjustRightInd w:val="0"/>
        <w:ind w:firstLine="709"/>
        <w:jc w:val="both"/>
        <w:rPr>
          <w:sz w:val="28"/>
          <w:szCs w:val="28"/>
        </w:rPr>
      </w:pPr>
      <w:bookmarkStart w:id="18" w:name="sub_256"/>
      <w:r>
        <w:rPr>
          <w:sz w:val="28"/>
          <w:szCs w:val="28"/>
        </w:rPr>
        <w:t>7</w:t>
      </w:r>
      <w:r w:rsidR="00BE7FE5" w:rsidRPr="00BE7FE5">
        <w:rPr>
          <w:sz w:val="28"/>
          <w:szCs w:val="28"/>
        </w:rPr>
        <w:t>.</w:t>
      </w:r>
      <w:r>
        <w:rPr>
          <w:sz w:val="28"/>
          <w:szCs w:val="28"/>
        </w:rPr>
        <w:t>2</w:t>
      </w:r>
      <w:r w:rsidR="00BE7FE5" w:rsidRPr="00BE7FE5">
        <w:rPr>
          <w:sz w:val="28"/>
          <w:szCs w:val="28"/>
        </w:rPr>
        <w:t>. Премия за выполнение особо важного и сложного задания.</w:t>
      </w:r>
    </w:p>
    <w:bookmarkEnd w:id="18"/>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lastRenderedPageBreak/>
        <w:t xml:space="preserve">Премия за выполнение особо важного и сложного задания выплачивается в порядке, </w:t>
      </w:r>
      <w:r w:rsidRPr="000F2B30">
        <w:rPr>
          <w:sz w:val="28"/>
          <w:szCs w:val="28"/>
        </w:rPr>
        <w:t xml:space="preserve">определенном подпунктом 3.10.3 пункта 3.10 приложения 4 </w:t>
      </w:r>
      <w:r w:rsidRPr="00BE7FE5">
        <w:rPr>
          <w:sz w:val="28"/>
          <w:szCs w:val="28"/>
        </w:rPr>
        <w:t xml:space="preserve">к постановлению Администрации города от 22.11.2010 </w:t>
      </w:r>
      <w:r w:rsidR="000F2B30">
        <w:rPr>
          <w:sz w:val="28"/>
          <w:szCs w:val="28"/>
        </w:rPr>
        <w:t>№</w:t>
      </w:r>
      <w:r w:rsidRPr="00BE7FE5">
        <w:rPr>
          <w:sz w:val="28"/>
          <w:szCs w:val="28"/>
        </w:rPr>
        <w:t xml:space="preserve"> 6213 </w:t>
      </w:r>
      <w:r w:rsidR="000F2B30">
        <w:rPr>
          <w:sz w:val="28"/>
          <w:szCs w:val="28"/>
        </w:rPr>
        <w:t>«</w:t>
      </w:r>
      <w:r w:rsidRPr="00BE7FE5">
        <w:rPr>
          <w:sz w:val="28"/>
          <w:szCs w:val="28"/>
        </w:rPr>
        <w:t>Об установлении системы оплаты труда работников муниципальных учреждений города Сургута</w:t>
      </w:r>
      <w:r w:rsidR="000F2B30">
        <w:rPr>
          <w:sz w:val="28"/>
          <w:szCs w:val="28"/>
        </w:rPr>
        <w:t>»</w:t>
      </w:r>
      <w:r w:rsidRPr="00BE7FE5">
        <w:rPr>
          <w:sz w:val="28"/>
          <w:szCs w:val="28"/>
        </w:rPr>
        <w:t>.</w:t>
      </w:r>
    </w:p>
    <w:p w:rsidR="00BE7FE5" w:rsidRPr="00BE7FE5" w:rsidRDefault="000F2B30" w:rsidP="000F2B30">
      <w:pPr>
        <w:widowControl w:val="0"/>
        <w:autoSpaceDE w:val="0"/>
        <w:autoSpaceDN w:val="0"/>
        <w:adjustRightInd w:val="0"/>
        <w:ind w:firstLine="709"/>
        <w:jc w:val="both"/>
        <w:rPr>
          <w:sz w:val="28"/>
          <w:szCs w:val="28"/>
        </w:rPr>
      </w:pPr>
      <w:r>
        <w:rPr>
          <w:sz w:val="28"/>
          <w:szCs w:val="28"/>
        </w:rPr>
        <w:t>7</w:t>
      </w:r>
      <w:r w:rsidR="00BE7FE5" w:rsidRPr="00BE7FE5">
        <w:rPr>
          <w:sz w:val="28"/>
          <w:szCs w:val="28"/>
        </w:rPr>
        <w:t>.</w:t>
      </w:r>
      <w:r>
        <w:rPr>
          <w:sz w:val="28"/>
          <w:szCs w:val="28"/>
        </w:rPr>
        <w:t>3</w:t>
      </w:r>
      <w:r w:rsidR="00BE7FE5" w:rsidRPr="00BE7FE5">
        <w:rPr>
          <w:sz w:val="28"/>
          <w:szCs w:val="28"/>
        </w:rPr>
        <w:t>. Единовременное премирование к профессиональному празднику.</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Руководителям учреждений производится единовременное премирование к профессиональному празднику (День физкультурника - вторая суббота августа) в размере до одного месячного фонда оплаты труда по основной занимаемой должности в пределах выделенных бюджетных ассигнований на оплату труда работников учреждений.</w:t>
      </w:r>
    </w:p>
    <w:p w:rsidR="00BE7FE5" w:rsidRPr="00BE7FE5" w:rsidRDefault="00BE7FE5" w:rsidP="000F2B30">
      <w:pPr>
        <w:widowControl w:val="0"/>
        <w:autoSpaceDE w:val="0"/>
        <w:autoSpaceDN w:val="0"/>
        <w:adjustRightInd w:val="0"/>
        <w:ind w:firstLine="709"/>
        <w:jc w:val="both"/>
        <w:rPr>
          <w:sz w:val="28"/>
          <w:szCs w:val="28"/>
        </w:rPr>
      </w:pPr>
      <w:r w:rsidRPr="00BE7FE5">
        <w:rPr>
          <w:sz w:val="28"/>
          <w:szCs w:val="28"/>
        </w:rPr>
        <w:t xml:space="preserve">Выплата единовременного премирования осуществляется на основании распоряжения Администрации города. Подготовку распоряжения осуществляет специализированное учреждение в течение трех рабочих дней </w:t>
      </w:r>
      <w:r w:rsidR="00591068">
        <w:rPr>
          <w:sz w:val="28"/>
          <w:szCs w:val="28"/>
        </w:rPr>
        <w:t>с момента поступления</w:t>
      </w:r>
      <w:r w:rsidRPr="00BE7FE5">
        <w:rPr>
          <w:sz w:val="28"/>
          <w:szCs w:val="28"/>
        </w:rPr>
        <w:t xml:space="preserve"> согласованного с куратором обращения учреждения.</w:t>
      </w:r>
    </w:p>
    <w:p w:rsidR="00BE7FE5" w:rsidRPr="00BE7FE5" w:rsidRDefault="000F2B30" w:rsidP="000F2B30">
      <w:pPr>
        <w:widowControl w:val="0"/>
        <w:autoSpaceDE w:val="0"/>
        <w:autoSpaceDN w:val="0"/>
        <w:adjustRightInd w:val="0"/>
        <w:ind w:firstLine="709"/>
        <w:jc w:val="both"/>
        <w:rPr>
          <w:sz w:val="28"/>
          <w:szCs w:val="28"/>
        </w:rPr>
      </w:pPr>
      <w:bookmarkStart w:id="19" w:name="sub_259"/>
      <w:r>
        <w:rPr>
          <w:sz w:val="28"/>
          <w:szCs w:val="28"/>
        </w:rPr>
        <w:t>8</w:t>
      </w:r>
      <w:r w:rsidR="00BE7FE5" w:rsidRPr="00BE7FE5">
        <w:rPr>
          <w:sz w:val="28"/>
          <w:szCs w:val="28"/>
        </w:rPr>
        <w:t>. Месячный фонд оплаты труда руководителей для единовременной выплаты к отпуску и выплат премиального характера определяется на дату выхода распоряжения Администрации города исходя из следующих составляющих:</w:t>
      </w:r>
    </w:p>
    <w:bookmarkEnd w:id="19"/>
    <w:p w:rsidR="00BE7FE5" w:rsidRPr="00BE7FE5" w:rsidRDefault="00BE7FE5" w:rsidP="00F8780D">
      <w:pPr>
        <w:widowControl w:val="0"/>
        <w:autoSpaceDE w:val="0"/>
        <w:autoSpaceDN w:val="0"/>
        <w:adjustRightInd w:val="0"/>
        <w:ind w:firstLine="709"/>
        <w:jc w:val="both"/>
        <w:rPr>
          <w:sz w:val="28"/>
          <w:szCs w:val="28"/>
        </w:rPr>
      </w:pPr>
      <w:r w:rsidRPr="00BE7FE5">
        <w:rPr>
          <w:sz w:val="28"/>
          <w:szCs w:val="28"/>
        </w:rPr>
        <w:t>- установленного должностного оклада;</w:t>
      </w:r>
    </w:p>
    <w:p w:rsidR="00BE7FE5" w:rsidRPr="00BE7FE5" w:rsidRDefault="00BE7FE5" w:rsidP="00F8780D">
      <w:pPr>
        <w:widowControl w:val="0"/>
        <w:autoSpaceDE w:val="0"/>
        <w:autoSpaceDN w:val="0"/>
        <w:adjustRightInd w:val="0"/>
        <w:ind w:firstLine="709"/>
        <w:jc w:val="both"/>
        <w:rPr>
          <w:sz w:val="28"/>
          <w:szCs w:val="28"/>
        </w:rPr>
      </w:pPr>
      <w:r w:rsidRPr="00BE7FE5">
        <w:rPr>
          <w:sz w:val="28"/>
          <w:szCs w:val="28"/>
        </w:rPr>
        <w:t>- ежемесячной надбавки к установленному должностному окладу за стаж работы;</w:t>
      </w:r>
    </w:p>
    <w:p w:rsidR="00BE7FE5" w:rsidRPr="00BE7FE5" w:rsidRDefault="00BE7FE5" w:rsidP="00F8780D">
      <w:pPr>
        <w:widowControl w:val="0"/>
        <w:autoSpaceDE w:val="0"/>
        <w:autoSpaceDN w:val="0"/>
        <w:adjustRightInd w:val="0"/>
        <w:ind w:firstLine="709"/>
        <w:jc w:val="both"/>
        <w:rPr>
          <w:sz w:val="28"/>
          <w:szCs w:val="28"/>
        </w:rPr>
      </w:pPr>
      <w:r w:rsidRPr="00BE7FE5">
        <w:rPr>
          <w:sz w:val="28"/>
          <w:szCs w:val="28"/>
        </w:rPr>
        <w:t>- повышающего коэффициента к установленному должностному окладу за наличие ученой степени, почетного звания и награждение почетным знаком;</w:t>
      </w:r>
    </w:p>
    <w:p w:rsidR="00BE7FE5" w:rsidRPr="00BE7FE5" w:rsidRDefault="00BE7FE5" w:rsidP="00F8780D">
      <w:pPr>
        <w:widowControl w:val="0"/>
        <w:autoSpaceDE w:val="0"/>
        <w:autoSpaceDN w:val="0"/>
        <w:adjustRightInd w:val="0"/>
        <w:ind w:firstLine="709"/>
        <w:jc w:val="both"/>
        <w:rPr>
          <w:sz w:val="28"/>
          <w:szCs w:val="28"/>
        </w:rPr>
      </w:pPr>
      <w:r w:rsidRPr="00BE7FE5">
        <w:rPr>
          <w:sz w:val="28"/>
          <w:szCs w:val="28"/>
        </w:rPr>
        <w:t>- ежемесячной процентной надбавки за стаж работы в районах Крайнего Севера и приравненных к ним местностях;</w:t>
      </w:r>
    </w:p>
    <w:p w:rsidR="00BE7FE5" w:rsidRPr="00BE7FE5" w:rsidRDefault="00BE7FE5" w:rsidP="00F8780D">
      <w:pPr>
        <w:widowControl w:val="0"/>
        <w:autoSpaceDE w:val="0"/>
        <w:autoSpaceDN w:val="0"/>
        <w:adjustRightInd w:val="0"/>
        <w:ind w:firstLine="709"/>
        <w:jc w:val="both"/>
        <w:rPr>
          <w:sz w:val="28"/>
          <w:szCs w:val="28"/>
        </w:rPr>
      </w:pPr>
      <w:r w:rsidRPr="00BE7FE5">
        <w:rPr>
          <w:sz w:val="28"/>
          <w:szCs w:val="28"/>
        </w:rPr>
        <w:t xml:space="preserve">- </w:t>
      </w:r>
      <w:r w:rsidRPr="000F2B30">
        <w:rPr>
          <w:sz w:val="28"/>
          <w:szCs w:val="28"/>
        </w:rPr>
        <w:t xml:space="preserve">районного коэффициента </w:t>
      </w:r>
      <w:r w:rsidRPr="00BE7FE5">
        <w:rPr>
          <w:sz w:val="28"/>
          <w:szCs w:val="28"/>
        </w:rPr>
        <w:t>за работу в районах Крайнего Севера и приравненных к ним местностях.</w:t>
      </w:r>
    </w:p>
    <w:p w:rsidR="00BE7FE5" w:rsidRDefault="00BE7FE5" w:rsidP="00F8780D">
      <w:pPr>
        <w:widowControl w:val="0"/>
        <w:autoSpaceDE w:val="0"/>
        <w:autoSpaceDN w:val="0"/>
        <w:adjustRightInd w:val="0"/>
        <w:ind w:firstLine="709"/>
        <w:jc w:val="both"/>
        <w:rPr>
          <w:sz w:val="28"/>
          <w:szCs w:val="28"/>
        </w:rPr>
      </w:pPr>
    </w:p>
    <w:p w:rsidR="00F8780D" w:rsidRDefault="00F8780D"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1F25EC" w:rsidRDefault="001F25EC" w:rsidP="00F8780D">
      <w:pPr>
        <w:widowControl w:val="0"/>
        <w:autoSpaceDE w:val="0"/>
        <w:autoSpaceDN w:val="0"/>
        <w:adjustRightInd w:val="0"/>
        <w:ind w:firstLine="709"/>
        <w:jc w:val="both"/>
        <w:rPr>
          <w:sz w:val="28"/>
          <w:szCs w:val="28"/>
        </w:rPr>
      </w:pPr>
    </w:p>
    <w:p w:rsidR="001F25EC" w:rsidRDefault="001F25EC"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28023F" w:rsidRDefault="0028023F" w:rsidP="00F8780D">
      <w:pPr>
        <w:widowControl w:val="0"/>
        <w:autoSpaceDE w:val="0"/>
        <w:autoSpaceDN w:val="0"/>
        <w:adjustRightInd w:val="0"/>
        <w:ind w:firstLine="709"/>
        <w:jc w:val="both"/>
        <w:rPr>
          <w:sz w:val="28"/>
          <w:szCs w:val="28"/>
        </w:rPr>
      </w:pPr>
    </w:p>
    <w:p w:rsidR="00F8780D" w:rsidRDefault="00F8780D" w:rsidP="00F8780D">
      <w:pPr>
        <w:widowControl w:val="0"/>
        <w:autoSpaceDE w:val="0"/>
        <w:autoSpaceDN w:val="0"/>
        <w:adjustRightInd w:val="0"/>
        <w:ind w:firstLine="709"/>
        <w:jc w:val="both"/>
        <w:rPr>
          <w:sz w:val="28"/>
          <w:szCs w:val="28"/>
        </w:rPr>
      </w:pPr>
    </w:p>
    <w:p w:rsidR="00F8780D" w:rsidRDefault="00F8780D" w:rsidP="00F8780D">
      <w:pPr>
        <w:widowControl w:val="0"/>
        <w:autoSpaceDE w:val="0"/>
        <w:autoSpaceDN w:val="0"/>
        <w:adjustRightInd w:val="0"/>
        <w:ind w:firstLine="709"/>
        <w:jc w:val="both"/>
        <w:rPr>
          <w:sz w:val="28"/>
          <w:szCs w:val="28"/>
        </w:rPr>
      </w:pPr>
    </w:p>
    <w:p w:rsidR="00F8780D" w:rsidRPr="00BE7FE5" w:rsidRDefault="00F8780D" w:rsidP="00F8780D">
      <w:pPr>
        <w:widowControl w:val="0"/>
        <w:autoSpaceDE w:val="0"/>
        <w:autoSpaceDN w:val="0"/>
        <w:adjustRightInd w:val="0"/>
        <w:ind w:firstLine="709"/>
        <w:jc w:val="both"/>
        <w:rPr>
          <w:sz w:val="28"/>
          <w:szCs w:val="28"/>
        </w:rPr>
      </w:pPr>
    </w:p>
    <w:p w:rsidR="00BE7FE5" w:rsidRPr="00BE7FE5" w:rsidRDefault="00BE7FE5" w:rsidP="00BE7FE5">
      <w:pPr>
        <w:widowControl w:val="0"/>
        <w:autoSpaceDE w:val="0"/>
        <w:autoSpaceDN w:val="0"/>
        <w:adjustRightInd w:val="0"/>
        <w:jc w:val="right"/>
        <w:rPr>
          <w:sz w:val="28"/>
          <w:szCs w:val="28"/>
        </w:rPr>
      </w:pPr>
      <w:bookmarkStart w:id="20" w:name="sub_1100"/>
      <w:r w:rsidRPr="00BE7FE5">
        <w:rPr>
          <w:bCs/>
          <w:color w:val="26282F"/>
          <w:sz w:val="28"/>
          <w:szCs w:val="28"/>
        </w:rPr>
        <w:t>Приложение 1</w:t>
      </w:r>
      <w:r w:rsidRPr="00BE7FE5">
        <w:rPr>
          <w:bCs/>
          <w:color w:val="26282F"/>
          <w:sz w:val="28"/>
          <w:szCs w:val="28"/>
        </w:rPr>
        <w:br/>
        <w:t xml:space="preserve">к </w:t>
      </w:r>
      <w:r w:rsidRPr="00F8780D">
        <w:rPr>
          <w:sz w:val="28"/>
          <w:szCs w:val="28"/>
        </w:rPr>
        <w:t>положению</w:t>
      </w:r>
      <w:r w:rsidRPr="00F8780D">
        <w:rPr>
          <w:bCs/>
          <w:sz w:val="28"/>
          <w:szCs w:val="28"/>
        </w:rPr>
        <w:t xml:space="preserve"> </w:t>
      </w:r>
      <w:r w:rsidRPr="00BE7FE5">
        <w:rPr>
          <w:bCs/>
          <w:color w:val="26282F"/>
          <w:sz w:val="28"/>
          <w:szCs w:val="28"/>
        </w:rPr>
        <w:t>о порядке</w:t>
      </w:r>
      <w:r w:rsidRPr="00BE7FE5">
        <w:rPr>
          <w:bCs/>
          <w:color w:val="26282F"/>
          <w:sz w:val="28"/>
          <w:szCs w:val="28"/>
        </w:rPr>
        <w:br/>
        <w:t>и условиях установления</w:t>
      </w:r>
      <w:r w:rsidRPr="00BE7FE5">
        <w:rPr>
          <w:bCs/>
          <w:color w:val="26282F"/>
          <w:sz w:val="28"/>
          <w:szCs w:val="28"/>
        </w:rPr>
        <w:br/>
        <w:t xml:space="preserve">конкретных размеров выплат, </w:t>
      </w:r>
      <w:r w:rsidRPr="00BE7FE5">
        <w:rPr>
          <w:bCs/>
          <w:color w:val="26282F"/>
          <w:sz w:val="28"/>
          <w:szCs w:val="28"/>
        </w:rPr>
        <w:br/>
        <w:t xml:space="preserve">составляющих фонд оплаты </w:t>
      </w:r>
      <w:r w:rsidRPr="00BE7FE5">
        <w:rPr>
          <w:bCs/>
          <w:color w:val="26282F"/>
          <w:sz w:val="28"/>
          <w:szCs w:val="28"/>
        </w:rPr>
        <w:br/>
        <w:t>труда руководителей</w:t>
      </w:r>
      <w:r w:rsidRPr="00BE7FE5">
        <w:rPr>
          <w:bCs/>
          <w:color w:val="26282F"/>
          <w:sz w:val="28"/>
          <w:szCs w:val="28"/>
        </w:rPr>
        <w:br/>
        <w:t>муниципальных бюджетных</w:t>
      </w:r>
      <w:r w:rsidRPr="00BE7FE5">
        <w:rPr>
          <w:bCs/>
          <w:color w:val="26282F"/>
          <w:sz w:val="28"/>
          <w:szCs w:val="28"/>
        </w:rPr>
        <w:br/>
        <w:t>и автономных учреждений,</w:t>
      </w:r>
      <w:r w:rsidRPr="00BE7FE5">
        <w:rPr>
          <w:bCs/>
          <w:color w:val="26282F"/>
          <w:sz w:val="28"/>
          <w:szCs w:val="28"/>
        </w:rPr>
        <w:br/>
        <w:t xml:space="preserve">куратором которых является </w:t>
      </w:r>
      <w:r w:rsidRPr="00BE7FE5">
        <w:rPr>
          <w:bCs/>
          <w:color w:val="26282F"/>
          <w:sz w:val="28"/>
          <w:szCs w:val="28"/>
        </w:rPr>
        <w:br/>
        <w:t>управление физической</w:t>
      </w:r>
      <w:r w:rsidRPr="00BE7FE5">
        <w:rPr>
          <w:bCs/>
          <w:color w:val="26282F"/>
          <w:sz w:val="28"/>
          <w:szCs w:val="28"/>
        </w:rPr>
        <w:br/>
        <w:t>культуры и спорта</w:t>
      </w:r>
    </w:p>
    <w:bookmarkEnd w:id="20"/>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spacing w:before="108" w:after="108"/>
        <w:jc w:val="center"/>
        <w:outlineLvl w:val="0"/>
        <w:rPr>
          <w:bCs/>
          <w:color w:val="26282F"/>
          <w:sz w:val="28"/>
          <w:szCs w:val="28"/>
        </w:rPr>
      </w:pPr>
      <w:r w:rsidRPr="00BE7FE5">
        <w:rPr>
          <w:bCs/>
          <w:color w:val="26282F"/>
          <w:sz w:val="28"/>
          <w:szCs w:val="28"/>
        </w:rPr>
        <w:t xml:space="preserve">Критерии оценки </w:t>
      </w:r>
      <w:r w:rsidRPr="00BE7FE5">
        <w:rPr>
          <w:bCs/>
          <w:color w:val="26282F"/>
          <w:sz w:val="28"/>
          <w:szCs w:val="28"/>
        </w:rPr>
        <w:br/>
        <w:t>деятельности руководителей учреждений для установления коэффициента кратности при определении должностного оклада руководителей муниципальных бюджетных и автономных учреждений, куратором которых является управление физической культуры и спорта</w:t>
      </w:r>
    </w:p>
    <w:p w:rsidR="00BE7FE5" w:rsidRPr="00BE7FE5" w:rsidRDefault="00BE7FE5" w:rsidP="00BE7FE5">
      <w:pPr>
        <w:widowControl w:val="0"/>
        <w:autoSpaceDE w:val="0"/>
        <w:autoSpaceDN w:val="0"/>
        <w:adjustRightInd w:val="0"/>
        <w:jc w:val="both"/>
        <w:rPr>
          <w:sz w:val="28"/>
          <w:szCs w:val="28"/>
        </w:rPr>
      </w:pPr>
    </w:p>
    <w:tbl>
      <w:tblPr>
        <w:tblW w:w="992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520"/>
        <w:gridCol w:w="2660"/>
        <w:gridCol w:w="1386"/>
      </w:tblGrid>
      <w:tr w:rsidR="00BE7FE5" w:rsidRPr="00BE7FE5" w:rsidTr="00F8780D">
        <w:tc>
          <w:tcPr>
            <w:tcW w:w="336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Наименование</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Показатели</w:t>
            </w:r>
          </w:p>
          <w:p w:rsidR="00BE7FE5" w:rsidRPr="00BE7FE5" w:rsidRDefault="00BE7FE5" w:rsidP="00BE7FE5">
            <w:pPr>
              <w:widowControl w:val="0"/>
              <w:autoSpaceDE w:val="0"/>
              <w:autoSpaceDN w:val="0"/>
              <w:adjustRightInd w:val="0"/>
              <w:jc w:val="center"/>
              <w:rPr>
                <w:sz w:val="28"/>
                <w:szCs w:val="28"/>
              </w:rPr>
            </w:pPr>
            <w:r w:rsidRPr="00BE7FE5">
              <w:rPr>
                <w:sz w:val="28"/>
                <w:szCs w:val="28"/>
              </w:rPr>
              <w:t>для установления</w:t>
            </w:r>
          </w:p>
          <w:p w:rsidR="00BE7FE5" w:rsidRPr="00BE7FE5" w:rsidRDefault="00BE7FE5" w:rsidP="00BE7FE5">
            <w:pPr>
              <w:widowControl w:val="0"/>
              <w:autoSpaceDE w:val="0"/>
              <w:autoSpaceDN w:val="0"/>
              <w:adjustRightInd w:val="0"/>
              <w:jc w:val="center"/>
              <w:rPr>
                <w:sz w:val="28"/>
                <w:szCs w:val="28"/>
              </w:rPr>
            </w:pPr>
            <w:r w:rsidRPr="00BE7FE5">
              <w:rPr>
                <w:sz w:val="28"/>
                <w:szCs w:val="28"/>
              </w:rPr>
              <w:t>кратности</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Условия</w:t>
            </w:r>
          </w:p>
        </w:tc>
        <w:tc>
          <w:tcPr>
            <w:tcW w:w="1386" w:type="dxa"/>
            <w:tcBorders>
              <w:top w:val="single" w:sz="4" w:space="0" w:color="auto"/>
              <w:left w:val="single" w:sz="4" w:space="0" w:color="auto"/>
              <w:bottom w:val="single" w:sz="4" w:space="0" w:color="auto"/>
            </w:tcBorders>
          </w:tcPr>
          <w:p w:rsidR="00BE7FE5" w:rsidRPr="00BE7FE5" w:rsidRDefault="00BE7FE5" w:rsidP="00F8780D">
            <w:pPr>
              <w:widowControl w:val="0"/>
              <w:autoSpaceDE w:val="0"/>
              <w:autoSpaceDN w:val="0"/>
              <w:adjustRightInd w:val="0"/>
              <w:jc w:val="center"/>
              <w:rPr>
                <w:sz w:val="28"/>
                <w:szCs w:val="28"/>
              </w:rPr>
            </w:pPr>
            <w:r w:rsidRPr="00BE7FE5">
              <w:rPr>
                <w:sz w:val="28"/>
                <w:szCs w:val="28"/>
              </w:rPr>
              <w:t>Коэффициент кратности</w:t>
            </w:r>
            <w:r w:rsidR="00F8780D">
              <w:rPr>
                <w:sz w:val="28"/>
                <w:szCs w:val="28"/>
              </w:rPr>
              <w:t xml:space="preserve"> </w:t>
            </w:r>
            <w:r w:rsidRPr="00BE7FE5">
              <w:rPr>
                <w:sz w:val="28"/>
                <w:szCs w:val="28"/>
              </w:rPr>
              <w:t>за принятый показатель</w:t>
            </w:r>
          </w:p>
        </w:tc>
      </w:tr>
      <w:tr w:rsidR="00BE7FE5" w:rsidRPr="00BE7FE5" w:rsidTr="00F8780D">
        <w:tc>
          <w:tcPr>
            <w:tcW w:w="3360" w:type="dxa"/>
            <w:vMerge w:val="restart"/>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 Учреждения дополнительного</w:t>
            </w:r>
          </w:p>
          <w:p w:rsidR="00BE7FE5" w:rsidRPr="00BE7FE5" w:rsidRDefault="00BE7FE5" w:rsidP="00BE7FE5">
            <w:pPr>
              <w:widowControl w:val="0"/>
              <w:autoSpaceDE w:val="0"/>
              <w:autoSpaceDN w:val="0"/>
              <w:adjustRightInd w:val="0"/>
              <w:rPr>
                <w:sz w:val="28"/>
                <w:szCs w:val="28"/>
              </w:rPr>
            </w:pPr>
            <w:r w:rsidRPr="00BE7FE5">
              <w:rPr>
                <w:sz w:val="28"/>
                <w:szCs w:val="28"/>
              </w:rPr>
              <w:t>образования в сфере спорта (муниципальное автономное учреждение дополнительного</w:t>
            </w:r>
          </w:p>
          <w:p w:rsidR="00BE7FE5" w:rsidRPr="00BE7FE5" w:rsidRDefault="00BE7FE5" w:rsidP="00BE7FE5">
            <w:pPr>
              <w:widowControl w:val="0"/>
              <w:autoSpaceDE w:val="0"/>
              <w:autoSpaceDN w:val="0"/>
              <w:adjustRightInd w:val="0"/>
              <w:rPr>
                <w:sz w:val="28"/>
                <w:szCs w:val="28"/>
              </w:rPr>
            </w:pPr>
            <w:r w:rsidRPr="00BE7FE5">
              <w:rPr>
                <w:sz w:val="28"/>
                <w:szCs w:val="28"/>
              </w:rPr>
              <w:t>образования специализированная детско-юношеская</w:t>
            </w:r>
          </w:p>
          <w:p w:rsidR="00BE7FE5" w:rsidRPr="00BE7FE5" w:rsidRDefault="00BE7FE5" w:rsidP="00BE7FE5">
            <w:pPr>
              <w:widowControl w:val="0"/>
              <w:autoSpaceDE w:val="0"/>
              <w:autoSpaceDN w:val="0"/>
              <w:adjustRightInd w:val="0"/>
              <w:rPr>
                <w:sz w:val="28"/>
                <w:szCs w:val="28"/>
              </w:rPr>
            </w:pPr>
            <w:r w:rsidRPr="00BE7FE5">
              <w:rPr>
                <w:sz w:val="28"/>
                <w:szCs w:val="28"/>
              </w:rPr>
              <w:t>спортивная школа</w:t>
            </w:r>
          </w:p>
          <w:p w:rsidR="00BE7FE5" w:rsidRPr="00BE7FE5" w:rsidRDefault="00BE7FE5" w:rsidP="00BE7FE5">
            <w:pPr>
              <w:widowControl w:val="0"/>
              <w:autoSpaceDE w:val="0"/>
              <w:autoSpaceDN w:val="0"/>
              <w:adjustRightInd w:val="0"/>
              <w:rPr>
                <w:sz w:val="28"/>
                <w:szCs w:val="28"/>
              </w:rPr>
            </w:pPr>
            <w:r w:rsidRPr="00BE7FE5">
              <w:rPr>
                <w:sz w:val="28"/>
                <w:szCs w:val="28"/>
              </w:rPr>
              <w:t>олимпийского резерва</w:t>
            </w:r>
          </w:p>
          <w:p w:rsidR="00BE7FE5" w:rsidRPr="00BE7FE5" w:rsidRDefault="00BE7FE5" w:rsidP="00BE7FE5">
            <w:pPr>
              <w:widowControl w:val="0"/>
              <w:autoSpaceDE w:val="0"/>
              <w:autoSpaceDN w:val="0"/>
              <w:adjustRightInd w:val="0"/>
              <w:rPr>
                <w:sz w:val="28"/>
                <w:szCs w:val="28"/>
              </w:rPr>
            </w:pPr>
            <w:r w:rsidRPr="00BE7FE5">
              <w:rPr>
                <w:sz w:val="28"/>
                <w:szCs w:val="28"/>
              </w:rPr>
              <w:t xml:space="preserve">(далее - СДЮСШОР) </w:t>
            </w:r>
            <w:r w:rsidR="00F8780D">
              <w:rPr>
                <w:sz w:val="28"/>
                <w:szCs w:val="28"/>
              </w:rPr>
              <w:t>«</w:t>
            </w:r>
            <w:r w:rsidRPr="00BE7FE5">
              <w:rPr>
                <w:sz w:val="28"/>
                <w:szCs w:val="28"/>
              </w:rPr>
              <w:t>Олимп</w:t>
            </w:r>
            <w:r w:rsidR="00F8780D">
              <w:rPr>
                <w:sz w:val="28"/>
                <w:szCs w:val="28"/>
              </w:rPr>
              <w:t>»</w:t>
            </w:r>
            <w:r w:rsidRPr="00BE7FE5">
              <w:rPr>
                <w:sz w:val="28"/>
                <w:szCs w:val="28"/>
              </w:rPr>
              <w:t>,</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муниципальное бюджетное учреждение</w:t>
            </w:r>
          </w:p>
          <w:p w:rsidR="00BE7FE5" w:rsidRPr="00BE7FE5" w:rsidRDefault="00BE7FE5" w:rsidP="00BE7FE5">
            <w:pPr>
              <w:widowControl w:val="0"/>
              <w:autoSpaceDE w:val="0"/>
              <w:autoSpaceDN w:val="0"/>
              <w:adjustRightInd w:val="0"/>
              <w:rPr>
                <w:sz w:val="28"/>
                <w:szCs w:val="28"/>
              </w:rPr>
            </w:pPr>
            <w:r w:rsidRPr="00BE7FE5">
              <w:rPr>
                <w:sz w:val="28"/>
                <w:szCs w:val="28"/>
              </w:rPr>
              <w:t>дополнительного</w:t>
            </w:r>
          </w:p>
          <w:p w:rsidR="00BE7FE5" w:rsidRPr="00BE7FE5" w:rsidRDefault="00BE7FE5" w:rsidP="00BE7FE5">
            <w:pPr>
              <w:widowControl w:val="0"/>
              <w:autoSpaceDE w:val="0"/>
              <w:autoSpaceDN w:val="0"/>
              <w:adjustRightInd w:val="0"/>
              <w:rPr>
                <w:sz w:val="28"/>
                <w:szCs w:val="28"/>
              </w:rPr>
            </w:pPr>
            <w:r w:rsidRPr="00BE7FE5">
              <w:rPr>
                <w:sz w:val="28"/>
                <w:szCs w:val="28"/>
              </w:rPr>
              <w:t xml:space="preserve">образования (далее - МБУ ДО) </w:t>
            </w:r>
            <w:r w:rsidR="00F8780D">
              <w:rPr>
                <w:sz w:val="28"/>
                <w:szCs w:val="28"/>
              </w:rPr>
              <w:t>«</w:t>
            </w:r>
            <w:r w:rsidRPr="00BE7FE5">
              <w:rPr>
                <w:sz w:val="28"/>
                <w:szCs w:val="28"/>
              </w:rPr>
              <w:t xml:space="preserve">Детско-юношеская спортивная школа </w:t>
            </w:r>
            <w:r w:rsidR="00F8780D">
              <w:rPr>
                <w:sz w:val="28"/>
                <w:szCs w:val="28"/>
              </w:rPr>
              <w:t>«</w:t>
            </w:r>
            <w:r w:rsidRPr="00BE7FE5">
              <w:rPr>
                <w:sz w:val="28"/>
                <w:szCs w:val="28"/>
              </w:rPr>
              <w:t>Виктория</w:t>
            </w:r>
            <w:r w:rsidR="00F8780D">
              <w:rPr>
                <w:sz w:val="28"/>
                <w:szCs w:val="28"/>
              </w:rPr>
              <w:t>»</w:t>
            </w:r>
            <w:r w:rsidRPr="00BE7FE5">
              <w:rPr>
                <w:sz w:val="28"/>
                <w:szCs w:val="28"/>
              </w:rPr>
              <w:t>,</w:t>
            </w:r>
          </w:p>
          <w:p w:rsidR="00BE7FE5" w:rsidRPr="00BE7FE5" w:rsidRDefault="00BE7FE5" w:rsidP="00BE7FE5">
            <w:pPr>
              <w:widowControl w:val="0"/>
              <w:autoSpaceDE w:val="0"/>
              <w:autoSpaceDN w:val="0"/>
              <w:adjustRightInd w:val="0"/>
              <w:rPr>
                <w:sz w:val="28"/>
                <w:szCs w:val="28"/>
              </w:rPr>
            </w:pPr>
            <w:r w:rsidRPr="00BE7FE5">
              <w:rPr>
                <w:sz w:val="28"/>
                <w:szCs w:val="28"/>
              </w:rPr>
              <w:lastRenderedPageBreak/>
              <w:t xml:space="preserve">МБУ ДО СДЮСШОР </w:t>
            </w:r>
            <w:r w:rsidR="00F8780D">
              <w:rPr>
                <w:sz w:val="28"/>
                <w:szCs w:val="28"/>
              </w:rPr>
              <w:t>«</w:t>
            </w:r>
            <w:r w:rsidRPr="00BE7FE5">
              <w:rPr>
                <w:sz w:val="28"/>
                <w:szCs w:val="28"/>
              </w:rPr>
              <w:t>Аверс</w:t>
            </w:r>
            <w:r w:rsidR="00F8780D">
              <w:rPr>
                <w:sz w:val="28"/>
                <w:szCs w:val="28"/>
              </w:rPr>
              <w:t>»</w:t>
            </w:r>
            <w:r w:rsidRPr="00BE7FE5">
              <w:rPr>
                <w:sz w:val="28"/>
                <w:szCs w:val="28"/>
              </w:rPr>
              <w:t>,</w:t>
            </w:r>
          </w:p>
          <w:p w:rsidR="00BE7FE5" w:rsidRPr="00BE7FE5" w:rsidRDefault="00BE7FE5" w:rsidP="00BE7FE5">
            <w:pPr>
              <w:widowControl w:val="0"/>
              <w:autoSpaceDE w:val="0"/>
              <w:autoSpaceDN w:val="0"/>
              <w:adjustRightInd w:val="0"/>
              <w:rPr>
                <w:sz w:val="28"/>
                <w:szCs w:val="28"/>
              </w:rPr>
            </w:pPr>
            <w:r w:rsidRPr="00BE7FE5">
              <w:rPr>
                <w:sz w:val="28"/>
                <w:szCs w:val="28"/>
              </w:rPr>
              <w:t xml:space="preserve">МБУ ДО СДЮСШОР </w:t>
            </w:r>
            <w:r w:rsidR="00F8780D">
              <w:rPr>
                <w:sz w:val="28"/>
                <w:szCs w:val="28"/>
              </w:rPr>
              <w:t>«</w:t>
            </w:r>
            <w:r w:rsidRPr="00BE7FE5">
              <w:rPr>
                <w:sz w:val="28"/>
                <w:szCs w:val="28"/>
              </w:rPr>
              <w:t>Ермак</w:t>
            </w:r>
            <w:r w:rsidR="00F8780D">
              <w:rPr>
                <w:sz w:val="28"/>
                <w:szCs w:val="28"/>
              </w:rPr>
              <w:t>»</w:t>
            </w:r>
            <w:r w:rsidRPr="00BE7FE5">
              <w:rPr>
                <w:sz w:val="28"/>
                <w:szCs w:val="28"/>
              </w:rPr>
              <w:t>,</w:t>
            </w:r>
          </w:p>
          <w:p w:rsidR="00BE7FE5" w:rsidRPr="00BE7FE5" w:rsidRDefault="00BE7FE5" w:rsidP="00BE7FE5">
            <w:pPr>
              <w:widowControl w:val="0"/>
              <w:autoSpaceDE w:val="0"/>
              <w:autoSpaceDN w:val="0"/>
              <w:adjustRightInd w:val="0"/>
              <w:rPr>
                <w:sz w:val="28"/>
                <w:szCs w:val="28"/>
              </w:rPr>
            </w:pPr>
            <w:r w:rsidRPr="00BE7FE5">
              <w:rPr>
                <w:sz w:val="28"/>
                <w:szCs w:val="28"/>
              </w:rPr>
              <w:t xml:space="preserve">МБУ ДО СДЮСШОР </w:t>
            </w:r>
            <w:r w:rsidR="00F8780D">
              <w:rPr>
                <w:sz w:val="28"/>
                <w:szCs w:val="28"/>
              </w:rPr>
              <w:t>«</w:t>
            </w:r>
            <w:r w:rsidRPr="00BE7FE5">
              <w:rPr>
                <w:sz w:val="28"/>
                <w:szCs w:val="28"/>
              </w:rPr>
              <w:t>Кедр</w:t>
            </w:r>
            <w:r w:rsidR="00F8780D">
              <w:rPr>
                <w:sz w:val="28"/>
                <w:szCs w:val="28"/>
              </w:rPr>
              <w:t>»</w:t>
            </w:r>
            <w:r w:rsidRPr="00BE7FE5">
              <w:rPr>
                <w:sz w:val="28"/>
                <w:szCs w:val="28"/>
              </w:rPr>
              <w:t>,</w:t>
            </w:r>
          </w:p>
          <w:p w:rsidR="00BE7FE5" w:rsidRPr="00BE7FE5" w:rsidRDefault="00BE7FE5" w:rsidP="00F8780D">
            <w:pPr>
              <w:widowControl w:val="0"/>
              <w:autoSpaceDE w:val="0"/>
              <w:autoSpaceDN w:val="0"/>
              <w:adjustRightInd w:val="0"/>
              <w:rPr>
                <w:sz w:val="28"/>
                <w:szCs w:val="28"/>
              </w:rPr>
            </w:pPr>
            <w:r w:rsidRPr="00BE7FE5">
              <w:rPr>
                <w:sz w:val="28"/>
                <w:szCs w:val="28"/>
              </w:rPr>
              <w:t xml:space="preserve">МБУ ДО СДЮСШОР </w:t>
            </w:r>
            <w:r w:rsidR="00F8780D">
              <w:rPr>
                <w:sz w:val="28"/>
                <w:szCs w:val="28"/>
              </w:rPr>
              <w:t>№</w:t>
            </w:r>
            <w:r w:rsidRPr="00BE7FE5">
              <w:rPr>
                <w:sz w:val="28"/>
                <w:szCs w:val="28"/>
              </w:rPr>
              <w:t> 1,</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 количество штатных единиц</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до 50 шт. ед.</w:t>
            </w:r>
          </w:p>
          <w:p w:rsidR="00BE7FE5" w:rsidRPr="00BE7FE5" w:rsidRDefault="00BE7FE5" w:rsidP="00BE7FE5">
            <w:pPr>
              <w:widowControl w:val="0"/>
              <w:autoSpaceDE w:val="0"/>
              <w:autoSpaceDN w:val="0"/>
              <w:adjustRightInd w:val="0"/>
              <w:rPr>
                <w:sz w:val="28"/>
                <w:szCs w:val="28"/>
              </w:rPr>
            </w:pPr>
            <w:r w:rsidRPr="00BE7FE5">
              <w:rPr>
                <w:sz w:val="28"/>
                <w:szCs w:val="28"/>
              </w:rPr>
              <w:t>(включительно);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51 до 100 шт. ед.</w:t>
            </w:r>
          </w:p>
          <w:p w:rsidR="00BE7FE5" w:rsidRPr="00BE7FE5" w:rsidRDefault="00BE7FE5" w:rsidP="00BE7FE5">
            <w:pPr>
              <w:widowControl w:val="0"/>
              <w:autoSpaceDE w:val="0"/>
              <w:autoSpaceDN w:val="0"/>
              <w:adjustRightInd w:val="0"/>
              <w:rPr>
                <w:sz w:val="28"/>
                <w:szCs w:val="28"/>
              </w:rPr>
            </w:pPr>
            <w:r w:rsidRPr="00BE7FE5">
              <w:rPr>
                <w:sz w:val="28"/>
                <w:szCs w:val="28"/>
              </w:rPr>
              <w:t>(включительно);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101 до 150 шт. ед.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более 150 шт. ед.</w:t>
            </w: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0,3</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0,65</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0,75</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0,85</w:t>
            </w:r>
          </w:p>
        </w:tc>
      </w:tr>
      <w:tr w:rsidR="00BE7FE5" w:rsidRPr="00BE7FE5" w:rsidTr="00F8780D">
        <w:tc>
          <w:tcPr>
            <w:tcW w:w="3360" w:type="dxa"/>
            <w:vMerge/>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количество</w:t>
            </w:r>
          </w:p>
          <w:p w:rsidR="00BE7FE5" w:rsidRPr="00BE7FE5" w:rsidRDefault="00BE7FE5" w:rsidP="00BE7FE5">
            <w:pPr>
              <w:widowControl w:val="0"/>
              <w:autoSpaceDE w:val="0"/>
              <w:autoSpaceDN w:val="0"/>
              <w:adjustRightInd w:val="0"/>
              <w:rPr>
                <w:sz w:val="28"/>
                <w:szCs w:val="28"/>
              </w:rPr>
            </w:pPr>
            <w:r w:rsidRPr="00BE7FE5">
              <w:rPr>
                <w:sz w:val="28"/>
                <w:szCs w:val="28"/>
              </w:rPr>
              <w:t>обучающихся</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до 200 чел.</w:t>
            </w:r>
          </w:p>
          <w:p w:rsidR="00BE7FE5" w:rsidRPr="00BE7FE5" w:rsidRDefault="00BE7FE5" w:rsidP="00BE7FE5">
            <w:pPr>
              <w:widowControl w:val="0"/>
              <w:autoSpaceDE w:val="0"/>
              <w:autoSpaceDN w:val="0"/>
              <w:adjustRightInd w:val="0"/>
              <w:rPr>
                <w:sz w:val="28"/>
                <w:szCs w:val="28"/>
              </w:rPr>
            </w:pPr>
            <w:r w:rsidRPr="00BE7FE5">
              <w:rPr>
                <w:sz w:val="28"/>
                <w:szCs w:val="28"/>
              </w:rPr>
              <w:t>(включительно);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201 до 300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301 до 500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501 до 700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701 до 1 000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свыше 1 000 чел.</w:t>
            </w: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0,4</w:t>
            </w:r>
          </w:p>
          <w:p w:rsid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0,5</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0,7</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0,8</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0,9</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1,0</w:t>
            </w:r>
          </w:p>
        </w:tc>
      </w:tr>
      <w:tr w:rsidR="00BE7FE5" w:rsidRPr="00BE7FE5" w:rsidTr="00F8780D">
        <w:tc>
          <w:tcPr>
            <w:tcW w:w="3360" w:type="dxa"/>
            <w:vMerge/>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наличие отдельно стоящих зданий</w:t>
            </w:r>
          </w:p>
          <w:p w:rsidR="00BE7FE5" w:rsidRPr="00BE7FE5" w:rsidRDefault="00BE7FE5" w:rsidP="00BE7FE5">
            <w:pPr>
              <w:widowControl w:val="0"/>
              <w:autoSpaceDE w:val="0"/>
              <w:autoSpaceDN w:val="0"/>
              <w:adjustRightInd w:val="0"/>
              <w:rPr>
                <w:sz w:val="28"/>
                <w:szCs w:val="28"/>
              </w:rPr>
            </w:pPr>
            <w:r w:rsidRPr="00BE7FE5">
              <w:rPr>
                <w:sz w:val="28"/>
                <w:szCs w:val="28"/>
              </w:rPr>
              <w:t>(помещений),</w:t>
            </w:r>
          </w:p>
          <w:p w:rsidR="00BE7FE5" w:rsidRPr="00BE7FE5" w:rsidRDefault="00BE7FE5" w:rsidP="00BE7FE5">
            <w:pPr>
              <w:widowControl w:val="0"/>
              <w:autoSpaceDE w:val="0"/>
              <w:autoSpaceDN w:val="0"/>
              <w:adjustRightInd w:val="0"/>
              <w:rPr>
                <w:sz w:val="28"/>
                <w:szCs w:val="28"/>
              </w:rPr>
            </w:pPr>
            <w:r w:rsidRPr="00BE7FE5">
              <w:rPr>
                <w:sz w:val="28"/>
                <w:szCs w:val="28"/>
              </w:rPr>
              <w:t>спортивных объектов;</w:t>
            </w:r>
          </w:p>
          <w:p w:rsidR="00BE7FE5" w:rsidRPr="00BE7FE5" w:rsidRDefault="00BE7FE5" w:rsidP="00BE7FE5">
            <w:pPr>
              <w:widowControl w:val="0"/>
              <w:autoSpaceDE w:val="0"/>
              <w:autoSpaceDN w:val="0"/>
              <w:adjustRightInd w:val="0"/>
              <w:rPr>
                <w:sz w:val="28"/>
                <w:szCs w:val="28"/>
              </w:rPr>
            </w:pPr>
            <w:r w:rsidRPr="00BE7FE5">
              <w:rPr>
                <w:sz w:val="28"/>
                <w:szCs w:val="28"/>
              </w:rPr>
              <w:t>- организация работы ресурсного центра, методической</w:t>
            </w:r>
          </w:p>
          <w:p w:rsidR="00BE7FE5" w:rsidRPr="00BE7FE5" w:rsidRDefault="00BE7FE5" w:rsidP="00BE7FE5">
            <w:pPr>
              <w:widowControl w:val="0"/>
              <w:autoSpaceDE w:val="0"/>
              <w:autoSpaceDN w:val="0"/>
              <w:adjustRightInd w:val="0"/>
              <w:rPr>
                <w:sz w:val="28"/>
                <w:szCs w:val="28"/>
              </w:rPr>
            </w:pPr>
            <w:r w:rsidRPr="00BE7FE5">
              <w:rPr>
                <w:sz w:val="28"/>
                <w:szCs w:val="28"/>
              </w:rPr>
              <w:t>площадки;</w:t>
            </w:r>
          </w:p>
          <w:p w:rsidR="00BE7FE5" w:rsidRPr="00BE7FE5" w:rsidRDefault="00BE7FE5" w:rsidP="00BE7FE5">
            <w:pPr>
              <w:widowControl w:val="0"/>
              <w:autoSpaceDE w:val="0"/>
              <w:autoSpaceDN w:val="0"/>
              <w:adjustRightInd w:val="0"/>
              <w:rPr>
                <w:sz w:val="28"/>
                <w:szCs w:val="28"/>
              </w:rPr>
            </w:pPr>
            <w:r w:rsidRPr="00BE7FE5">
              <w:rPr>
                <w:sz w:val="28"/>
                <w:szCs w:val="28"/>
              </w:rPr>
              <w:t>- наличие загородного объекта</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за каждое</w:t>
            </w: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наличие</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наличие</w:t>
            </w: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0,050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0,100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0,450</w:t>
            </w:r>
          </w:p>
        </w:tc>
      </w:tr>
      <w:tr w:rsidR="00BE7FE5" w:rsidRPr="00BE7FE5" w:rsidTr="00F8780D">
        <w:tc>
          <w:tcPr>
            <w:tcW w:w="336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xml:space="preserve">МБУ ДО СДЮСШОР </w:t>
            </w:r>
            <w:r w:rsidR="00F8780D">
              <w:rPr>
                <w:sz w:val="28"/>
                <w:szCs w:val="28"/>
              </w:rPr>
              <w:t>«</w:t>
            </w:r>
            <w:proofErr w:type="spellStart"/>
            <w:r w:rsidRPr="00BE7FE5">
              <w:rPr>
                <w:sz w:val="28"/>
                <w:szCs w:val="28"/>
              </w:rPr>
              <w:t>Югория</w:t>
            </w:r>
            <w:proofErr w:type="spellEnd"/>
            <w:r w:rsidR="00F8780D">
              <w:rPr>
                <w:sz w:val="28"/>
                <w:szCs w:val="28"/>
              </w:rPr>
              <w:t>»</w:t>
            </w:r>
            <w:r w:rsidRPr="00BE7FE5">
              <w:rPr>
                <w:sz w:val="28"/>
                <w:szCs w:val="28"/>
              </w:rPr>
              <w:t xml:space="preserve"> имени Арарата </w:t>
            </w:r>
            <w:proofErr w:type="spellStart"/>
            <w:r w:rsidRPr="00BE7FE5">
              <w:rPr>
                <w:sz w:val="28"/>
                <w:szCs w:val="28"/>
              </w:rPr>
              <w:t>Агвановича</w:t>
            </w:r>
            <w:proofErr w:type="spellEnd"/>
          </w:p>
          <w:p w:rsidR="00BE7FE5" w:rsidRPr="00BE7FE5" w:rsidRDefault="00BE7FE5" w:rsidP="00BE7FE5">
            <w:pPr>
              <w:widowControl w:val="0"/>
              <w:autoSpaceDE w:val="0"/>
              <w:autoSpaceDN w:val="0"/>
              <w:adjustRightInd w:val="0"/>
              <w:rPr>
                <w:sz w:val="28"/>
                <w:szCs w:val="28"/>
              </w:rPr>
            </w:pPr>
            <w:proofErr w:type="spellStart"/>
            <w:r w:rsidRPr="00BE7FE5">
              <w:rPr>
                <w:sz w:val="28"/>
                <w:szCs w:val="28"/>
              </w:rPr>
              <w:t>Пилояна</w:t>
            </w:r>
            <w:proofErr w:type="spellEnd"/>
            <w:r w:rsidRPr="00BE7FE5">
              <w:rPr>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both"/>
              <w:rPr>
                <w:sz w:val="28"/>
                <w:szCs w:val="28"/>
              </w:rPr>
            </w:pP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both"/>
              <w:rPr>
                <w:sz w:val="28"/>
                <w:szCs w:val="28"/>
              </w:rPr>
            </w:pP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p>
        </w:tc>
      </w:tr>
      <w:tr w:rsidR="00BE7FE5" w:rsidRPr="00BE7FE5" w:rsidTr="00F8780D">
        <w:tc>
          <w:tcPr>
            <w:tcW w:w="336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 Муниципальное</w:t>
            </w:r>
          </w:p>
          <w:p w:rsidR="00BE7FE5" w:rsidRPr="00BE7FE5" w:rsidRDefault="00BE7FE5" w:rsidP="00F8780D">
            <w:pPr>
              <w:widowControl w:val="0"/>
              <w:autoSpaceDE w:val="0"/>
              <w:autoSpaceDN w:val="0"/>
              <w:adjustRightInd w:val="0"/>
              <w:rPr>
                <w:sz w:val="28"/>
                <w:szCs w:val="28"/>
              </w:rPr>
            </w:pPr>
            <w:r w:rsidRPr="00BE7FE5">
              <w:rPr>
                <w:sz w:val="28"/>
                <w:szCs w:val="28"/>
              </w:rPr>
              <w:t xml:space="preserve">бюджетное учреждение </w:t>
            </w:r>
            <w:r w:rsidR="00F8780D">
              <w:rPr>
                <w:sz w:val="28"/>
                <w:szCs w:val="28"/>
              </w:rPr>
              <w:t>«</w:t>
            </w:r>
            <w:r w:rsidRPr="00BE7FE5">
              <w:rPr>
                <w:sz w:val="28"/>
                <w:szCs w:val="28"/>
              </w:rPr>
              <w:t xml:space="preserve">Центр физической подготовки </w:t>
            </w:r>
            <w:r w:rsidR="00F8780D">
              <w:rPr>
                <w:sz w:val="28"/>
                <w:szCs w:val="28"/>
              </w:rPr>
              <w:t>«</w:t>
            </w:r>
            <w:r w:rsidRPr="00BE7FE5">
              <w:rPr>
                <w:sz w:val="28"/>
                <w:szCs w:val="28"/>
              </w:rPr>
              <w:t>Надежда</w:t>
            </w:r>
            <w:r w:rsidR="00F8780D">
              <w:rPr>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количество штатных единиц;</w:t>
            </w:r>
          </w:p>
          <w:p w:rsidR="00BE7FE5" w:rsidRPr="00BE7FE5" w:rsidRDefault="00BE7FE5" w:rsidP="00BE7FE5">
            <w:pPr>
              <w:widowControl w:val="0"/>
              <w:autoSpaceDE w:val="0"/>
              <w:autoSpaceDN w:val="0"/>
              <w:adjustRightInd w:val="0"/>
              <w:rPr>
                <w:sz w:val="28"/>
                <w:szCs w:val="28"/>
              </w:rPr>
            </w:pPr>
            <w:r w:rsidRPr="00BE7FE5">
              <w:rPr>
                <w:sz w:val="28"/>
                <w:szCs w:val="28"/>
              </w:rPr>
              <w:t>- количество</w:t>
            </w:r>
          </w:p>
          <w:p w:rsidR="00BE7FE5" w:rsidRPr="00BE7FE5" w:rsidRDefault="00BE7FE5" w:rsidP="00BE7FE5">
            <w:pPr>
              <w:widowControl w:val="0"/>
              <w:autoSpaceDE w:val="0"/>
              <w:autoSpaceDN w:val="0"/>
              <w:adjustRightInd w:val="0"/>
              <w:rPr>
                <w:sz w:val="28"/>
                <w:szCs w:val="28"/>
              </w:rPr>
            </w:pPr>
            <w:r w:rsidRPr="00BE7FE5">
              <w:rPr>
                <w:sz w:val="28"/>
                <w:szCs w:val="28"/>
              </w:rPr>
              <w:t>спортивных объектов, сооружений по месту жительства;</w:t>
            </w:r>
          </w:p>
          <w:p w:rsidR="00BE7FE5" w:rsidRPr="00BE7FE5" w:rsidRDefault="00BE7FE5" w:rsidP="00BE7FE5">
            <w:pPr>
              <w:widowControl w:val="0"/>
              <w:autoSpaceDE w:val="0"/>
              <w:autoSpaceDN w:val="0"/>
              <w:adjustRightInd w:val="0"/>
              <w:rPr>
                <w:sz w:val="28"/>
                <w:szCs w:val="28"/>
              </w:rPr>
            </w:pPr>
            <w:r w:rsidRPr="00BE7FE5">
              <w:rPr>
                <w:sz w:val="28"/>
                <w:szCs w:val="28"/>
              </w:rPr>
              <w:t>- количество</w:t>
            </w:r>
          </w:p>
          <w:p w:rsidR="00BE7FE5" w:rsidRPr="00BE7FE5" w:rsidRDefault="00BE7FE5" w:rsidP="00BE7FE5">
            <w:pPr>
              <w:widowControl w:val="0"/>
              <w:autoSpaceDE w:val="0"/>
              <w:autoSpaceDN w:val="0"/>
              <w:adjustRightInd w:val="0"/>
              <w:rPr>
                <w:sz w:val="28"/>
                <w:szCs w:val="28"/>
              </w:rPr>
            </w:pPr>
            <w:r w:rsidRPr="00BE7FE5">
              <w:rPr>
                <w:sz w:val="28"/>
                <w:szCs w:val="28"/>
              </w:rPr>
              <w:t>потребителей</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муниципальных услуг, работ</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за 1 штатную единицу</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за каждый</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 до 10 000 чел.</w:t>
            </w:r>
          </w:p>
          <w:p w:rsidR="00BE7FE5" w:rsidRPr="00BE7FE5" w:rsidRDefault="00BE7FE5" w:rsidP="00BE7FE5">
            <w:pPr>
              <w:widowControl w:val="0"/>
              <w:autoSpaceDE w:val="0"/>
              <w:autoSpaceDN w:val="0"/>
              <w:adjustRightInd w:val="0"/>
              <w:rPr>
                <w:sz w:val="28"/>
                <w:szCs w:val="28"/>
              </w:rPr>
            </w:pPr>
            <w:r w:rsidRPr="00BE7FE5">
              <w:rPr>
                <w:sz w:val="28"/>
                <w:szCs w:val="28"/>
              </w:rPr>
              <w:t>(включительно);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10 001 до 20 000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20 001 до 30 000 чел. (включительно)</w:t>
            </w: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0,010</w:t>
            </w: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0,100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0,400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0,500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0,700</w:t>
            </w:r>
          </w:p>
        </w:tc>
      </w:tr>
      <w:tr w:rsidR="00BE7FE5" w:rsidRPr="00BE7FE5" w:rsidTr="00F8780D">
        <w:tc>
          <w:tcPr>
            <w:tcW w:w="336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3. Муниципальное</w:t>
            </w:r>
          </w:p>
          <w:p w:rsidR="00BE7FE5" w:rsidRPr="00BE7FE5" w:rsidRDefault="00BE7FE5" w:rsidP="00F8780D">
            <w:pPr>
              <w:widowControl w:val="0"/>
              <w:autoSpaceDE w:val="0"/>
              <w:autoSpaceDN w:val="0"/>
              <w:adjustRightInd w:val="0"/>
              <w:rPr>
                <w:sz w:val="28"/>
                <w:szCs w:val="28"/>
              </w:rPr>
            </w:pPr>
            <w:r w:rsidRPr="00BE7FE5">
              <w:rPr>
                <w:sz w:val="28"/>
                <w:szCs w:val="28"/>
              </w:rPr>
              <w:t xml:space="preserve">автономное учреждение </w:t>
            </w:r>
            <w:r w:rsidR="00F8780D">
              <w:rPr>
                <w:sz w:val="28"/>
                <w:szCs w:val="28"/>
              </w:rPr>
              <w:t>«</w:t>
            </w:r>
            <w:r w:rsidRPr="00BE7FE5">
              <w:rPr>
                <w:sz w:val="28"/>
                <w:szCs w:val="28"/>
              </w:rPr>
              <w:t>Ледовый Дворец спорта</w:t>
            </w:r>
            <w:r w:rsidR="00F8780D">
              <w:rPr>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количество штатных единиц;</w:t>
            </w:r>
          </w:p>
          <w:p w:rsidR="00BE7FE5" w:rsidRPr="00BE7FE5" w:rsidRDefault="00BE7FE5" w:rsidP="00BE7FE5">
            <w:pPr>
              <w:widowControl w:val="0"/>
              <w:autoSpaceDE w:val="0"/>
              <w:autoSpaceDN w:val="0"/>
              <w:adjustRightInd w:val="0"/>
              <w:rPr>
                <w:sz w:val="28"/>
                <w:szCs w:val="28"/>
              </w:rPr>
            </w:pPr>
            <w:r w:rsidRPr="00BE7FE5">
              <w:rPr>
                <w:sz w:val="28"/>
                <w:szCs w:val="28"/>
              </w:rPr>
              <w:t xml:space="preserve">- наличие сложного </w:t>
            </w:r>
            <w:proofErr w:type="spellStart"/>
            <w:r w:rsidRPr="00BE7FE5">
              <w:rPr>
                <w:sz w:val="28"/>
                <w:szCs w:val="28"/>
              </w:rPr>
              <w:t>инженерно</w:t>
            </w:r>
            <w:proofErr w:type="spellEnd"/>
            <w:r w:rsidRPr="00BE7FE5">
              <w:rPr>
                <w:sz w:val="28"/>
                <w:szCs w:val="28"/>
              </w:rPr>
              <w:t xml:space="preserve"> - технического объекта,</w:t>
            </w:r>
          </w:p>
          <w:p w:rsidR="00BE7FE5" w:rsidRPr="00BE7FE5" w:rsidRDefault="00BE7FE5" w:rsidP="00BE7FE5">
            <w:pPr>
              <w:widowControl w:val="0"/>
              <w:autoSpaceDE w:val="0"/>
              <w:autoSpaceDN w:val="0"/>
              <w:adjustRightInd w:val="0"/>
              <w:rPr>
                <w:sz w:val="28"/>
                <w:szCs w:val="28"/>
              </w:rPr>
            </w:pPr>
            <w:r w:rsidRPr="00BE7FE5">
              <w:rPr>
                <w:sz w:val="28"/>
                <w:szCs w:val="28"/>
              </w:rPr>
              <w:t>сооружения;</w:t>
            </w:r>
          </w:p>
          <w:p w:rsidR="00BE7FE5" w:rsidRPr="00BE7FE5" w:rsidRDefault="00BE7FE5" w:rsidP="00BE7FE5">
            <w:pPr>
              <w:widowControl w:val="0"/>
              <w:autoSpaceDE w:val="0"/>
              <w:autoSpaceDN w:val="0"/>
              <w:adjustRightInd w:val="0"/>
              <w:rPr>
                <w:sz w:val="28"/>
                <w:szCs w:val="28"/>
              </w:rPr>
            </w:pPr>
            <w:r w:rsidRPr="00BE7FE5">
              <w:rPr>
                <w:sz w:val="28"/>
                <w:szCs w:val="28"/>
              </w:rPr>
              <w:t>- отдельно</w:t>
            </w:r>
          </w:p>
          <w:p w:rsidR="00BE7FE5" w:rsidRPr="00BE7FE5" w:rsidRDefault="00BE7FE5" w:rsidP="00BE7FE5">
            <w:pPr>
              <w:widowControl w:val="0"/>
              <w:autoSpaceDE w:val="0"/>
              <w:autoSpaceDN w:val="0"/>
              <w:adjustRightInd w:val="0"/>
              <w:rPr>
                <w:sz w:val="28"/>
                <w:szCs w:val="28"/>
              </w:rPr>
            </w:pPr>
            <w:r w:rsidRPr="00BE7FE5">
              <w:rPr>
                <w:sz w:val="28"/>
                <w:szCs w:val="28"/>
              </w:rPr>
              <w:t>стоящие здания</w:t>
            </w:r>
          </w:p>
          <w:p w:rsidR="00BE7FE5" w:rsidRPr="00BE7FE5" w:rsidRDefault="00BE7FE5" w:rsidP="00BE7FE5">
            <w:pPr>
              <w:widowControl w:val="0"/>
              <w:autoSpaceDE w:val="0"/>
              <w:autoSpaceDN w:val="0"/>
              <w:adjustRightInd w:val="0"/>
              <w:rPr>
                <w:sz w:val="28"/>
                <w:szCs w:val="28"/>
              </w:rPr>
            </w:pPr>
            <w:r w:rsidRPr="00BE7FE5">
              <w:rPr>
                <w:sz w:val="28"/>
                <w:szCs w:val="28"/>
              </w:rPr>
              <w:t>(помещения),</w:t>
            </w:r>
          </w:p>
          <w:p w:rsidR="00BE7FE5" w:rsidRPr="00BE7FE5" w:rsidRDefault="00BE7FE5" w:rsidP="00BE7FE5">
            <w:pPr>
              <w:widowControl w:val="0"/>
              <w:autoSpaceDE w:val="0"/>
              <w:autoSpaceDN w:val="0"/>
              <w:adjustRightInd w:val="0"/>
              <w:rPr>
                <w:sz w:val="28"/>
                <w:szCs w:val="28"/>
              </w:rPr>
            </w:pPr>
            <w:r w:rsidRPr="00BE7FE5">
              <w:rPr>
                <w:sz w:val="28"/>
                <w:szCs w:val="28"/>
              </w:rPr>
              <w:t>спортивные объекты, (сооружения);</w:t>
            </w:r>
          </w:p>
          <w:p w:rsidR="00BE7FE5" w:rsidRPr="00BE7FE5" w:rsidRDefault="00BE7FE5" w:rsidP="00BE7FE5">
            <w:pPr>
              <w:widowControl w:val="0"/>
              <w:autoSpaceDE w:val="0"/>
              <w:autoSpaceDN w:val="0"/>
              <w:adjustRightInd w:val="0"/>
              <w:rPr>
                <w:sz w:val="28"/>
                <w:szCs w:val="28"/>
              </w:rPr>
            </w:pPr>
            <w:r w:rsidRPr="00BE7FE5">
              <w:rPr>
                <w:sz w:val="28"/>
                <w:szCs w:val="28"/>
              </w:rPr>
              <w:t>- количество</w:t>
            </w:r>
          </w:p>
          <w:p w:rsidR="00BE7FE5" w:rsidRPr="00BE7FE5" w:rsidRDefault="00BE7FE5" w:rsidP="00BE7FE5">
            <w:pPr>
              <w:widowControl w:val="0"/>
              <w:autoSpaceDE w:val="0"/>
              <w:autoSpaceDN w:val="0"/>
              <w:adjustRightInd w:val="0"/>
              <w:rPr>
                <w:sz w:val="28"/>
                <w:szCs w:val="28"/>
              </w:rPr>
            </w:pPr>
            <w:r w:rsidRPr="00BE7FE5">
              <w:rPr>
                <w:sz w:val="28"/>
                <w:szCs w:val="28"/>
              </w:rPr>
              <w:t>потребителей</w:t>
            </w:r>
          </w:p>
          <w:p w:rsidR="00BE7FE5" w:rsidRPr="00BE7FE5" w:rsidRDefault="00BE7FE5" w:rsidP="00BE7FE5">
            <w:pPr>
              <w:widowControl w:val="0"/>
              <w:autoSpaceDE w:val="0"/>
              <w:autoSpaceDN w:val="0"/>
              <w:adjustRightInd w:val="0"/>
              <w:rPr>
                <w:sz w:val="28"/>
                <w:szCs w:val="28"/>
              </w:rPr>
            </w:pPr>
            <w:r w:rsidRPr="00BE7FE5">
              <w:rPr>
                <w:sz w:val="28"/>
                <w:szCs w:val="28"/>
              </w:rPr>
              <w:t xml:space="preserve">муниципальных </w:t>
            </w:r>
            <w:r w:rsidRPr="00BE7FE5">
              <w:rPr>
                <w:sz w:val="28"/>
                <w:szCs w:val="28"/>
              </w:rPr>
              <w:lastRenderedPageBreak/>
              <w:t>услуг, работ</w:t>
            </w:r>
          </w:p>
        </w:tc>
        <w:tc>
          <w:tcPr>
            <w:tcW w:w="266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за 1 штатную единицу</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наличие</w:t>
            </w: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за каждое</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 до 10 000 чел.</w:t>
            </w:r>
          </w:p>
          <w:p w:rsidR="00BE7FE5" w:rsidRPr="00BE7FE5" w:rsidRDefault="00BE7FE5" w:rsidP="00BE7FE5">
            <w:pPr>
              <w:widowControl w:val="0"/>
              <w:autoSpaceDE w:val="0"/>
              <w:autoSpaceDN w:val="0"/>
              <w:adjustRightInd w:val="0"/>
              <w:rPr>
                <w:sz w:val="28"/>
                <w:szCs w:val="28"/>
              </w:rPr>
            </w:pPr>
            <w:r w:rsidRPr="00BE7FE5">
              <w:rPr>
                <w:sz w:val="28"/>
                <w:szCs w:val="28"/>
              </w:rPr>
              <w:t>(включительно);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xml:space="preserve">- от 10 001 до 20 </w:t>
            </w:r>
            <w:r w:rsidRPr="00BE7FE5">
              <w:rPr>
                <w:sz w:val="28"/>
                <w:szCs w:val="28"/>
              </w:rPr>
              <w:lastRenderedPageBreak/>
              <w:t>000 чел. (включительно);</w:t>
            </w:r>
          </w:p>
          <w:p w:rsidR="00BE7FE5" w:rsidRPr="00BE7FE5" w:rsidRDefault="00BE7FE5" w:rsidP="00BE7FE5">
            <w:pPr>
              <w:widowControl w:val="0"/>
              <w:autoSpaceDE w:val="0"/>
              <w:autoSpaceDN w:val="0"/>
              <w:adjustRightInd w:val="0"/>
              <w:rPr>
                <w:sz w:val="28"/>
                <w:szCs w:val="28"/>
              </w:rPr>
            </w:pPr>
            <w:r w:rsidRPr="00BE7FE5">
              <w:rPr>
                <w:sz w:val="28"/>
                <w:szCs w:val="28"/>
              </w:rPr>
              <w:t>- от 20 001 до 30 000 чел. (включительно)</w:t>
            </w:r>
          </w:p>
        </w:tc>
        <w:tc>
          <w:tcPr>
            <w:tcW w:w="1386"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lastRenderedPageBreak/>
              <w:t>0,010</w:t>
            </w: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1,500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0,050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p>
          <w:p w:rsidR="00BE7FE5" w:rsidRDefault="00BE7FE5" w:rsidP="00BE7FE5">
            <w:pPr>
              <w:widowControl w:val="0"/>
              <w:autoSpaceDE w:val="0"/>
              <w:autoSpaceDN w:val="0"/>
              <w:adjustRightInd w:val="0"/>
              <w:jc w:val="both"/>
              <w:rPr>
                <w:sz w:val="28"/>
                <w:szCs w:val="28"/>
              </w:rPr>
            </w:pPr>
          </w:p>
          <w:p w:rsidR="00F8780D" w:rsidRPr="00BE7FE5" w:rsidRDefault="00F8780D"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0,400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0,500</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center"/>
              <w:rPr>
                <w:sz w:val="28"/>
                <w:szCs w:val="28"/>
              </w:rPr>
            </w:pPr>
            <w:r w:rsidRPr="00BE7FE5">
              <w:rPr>
                <w:sz w:val="28"/>
                <w:szCs w:val="28"/>
              </w:rPr>
              <w:t>0,700</w:t>
            </w:r>
          </w:p>
        </w:tc>
      </w:tr>
    </w:tbl>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F8780D" w:rsidRDefault="00F8780D" w:rsidP="00BE7FE5">
      <w:pPr>
        <w:widowControl w:val="0"/>
        <w:autoSpaceDE w:val="0"/>
        <w:autoSpaceDN w:val="0"/>
        <w:adjustRightInd w:val="0"/>
        <w:jc w:val="right"/>
        <w:rPr>
          <w:bCs/>
          <w:color w:val="26282F"/>
          <w:sz w:val="28"/>
          <w:szCs w:val="28"/>
        </w:rPr>
      </w:pPr>
    </w:p>
    <w:p w:rsidR="00BE7FE5" w:rsidRPr="00BE7FE5" w:rsidRDefault="00BE7FE5" w:rsidP="00BE7FE5">
      <w:pPr>
        <w:widowControl w:val="0"/>
        <w:autoSpaceDE w:val="0"/>
        <w:autoSpaceDN w:val="0"/>
        <w:adjustRightInd w:val="0"/>
        <w:jc w:val="right"/>
        <w:rPr>
          <w:sz w:val="28"/>
          <w:szCs w:val="28"/>
        </w:rPr>
      </w:pPr>
      <w:r w:rsidRPr="00BE7FE5">
        <w:rPr>
          <w:bCs/>
          <w:color w:val="26282F"/>
          <w:sz w:val="28"/>
          <w:szCs w:val="28"/>
        </w:rPr>
        <w:t>Приложение 2</w:t>
      </w:r>
      <w:r w:rsidRPr="00BE7FE5">
        <w:rPr>
          <w:bCs/>
          <w:color w:val="26282F"/>
          <w:sz w:val="28"/>
          <w:szCs w:val="28"/>
        </w:rPr>
        <w:br/>
        <w:t xml:space="preserve">к </w:t>
      </w:r>
      <w:r w:rsidRPr="00F8780D">
        <w:rPr>
          <w:sz w:val="28"/>
          <w:szCs w:val="28"/>
        </w:rPr>
        <w:t>положению</w:t>
      </w:r>
      <w:r w:rsidRPr="00F8780D">
        <w:rPr>
          <w:bCs/>
          <w:sz w:val="28"/>
          <w:szCs w:val="28"/>
        </w:rPr>
        <w:t xml:space="preserve"> </w:t>
      </w:r>
      <w:r w:rsidRPr="00BE7FE5">
        <w:rPr>
          <w:bCs/>
          <w:color w:val="26282F"/>
          <w:sz w:val="28"/>
          <w:szCs w:val="28"/>
        </w:rPr>
        <w:t>о порядке</w:t>
      </w:r>
      <w:r w:rsidRPr="00BE7FE5">
        <w:rPr>
          <w:bCs/>
          <w:color w:val="26282F"/>
          <w:sz w:val="28"/>
          <w:szCs w:val="28"/>
        </w:rPr>
        <w:br/>
        <w:t>и условиях установления</w:t>
      </w:r>
      <w:r w:rsidRPr="00BE7FE5">
        <w:rPr>
          <w:bCs/>
          <w:color w:val="26282F"/>
          <w:sz w:val="28"/>
          <w:szCs w:val="28"/>
        </w:rPr>
        <w:br/>
        <w:t xml:space="preserve">конкретных размеров выплат, </w:t>
      </w:r>
      <w:r w:rsidRPr="00BE7FE5">
        <w:rPr>
          <w:bCs/>
          <w:color w:val="26282F"/>
          <w:sz w:val="28"/>
          <w:szCs w:val="28"/>
        </w:rPr>
        <w:br/>
        <w:t xml:space="preserve">составляющих фонд оплаты </w:t>
      </w:r>
      <w:r w:rsidRPr="00BE7FE5">
        <w:rPr>
          <w:bCs/>
          <w:color w:val="26282F"/>
          <w:sz w:val="28"/>
          <w:szCs w:val="28"/>
        </w:rPr>
        <w:br/>
        <w:t>труда руководителей</w:t>
      </w:r>
      <w:r w:rsidRPr="00BE7FE5">
        <w:rPr>
          <w:bCs/>
          <w:color w:val="26282F"/>
          <w:sz w:val="28"/>
          <w:szCs w:val="28"/>
        </w:rPr>
        <w:br/>
        <w:t>муниципальных бюджетных</w:t>
      </w:r>
      <w:r w:rsidRPr="00BE7FE5">
        <w:rPr>
          <w:bCs/>
          <w:color w:val="26282F"/>
          <w:sz w:val="28"/>
          <w:szCs w:val="28"/>
        </w:rPr>
        <w:br/>
        <w:t>и автономных учреждений,</w:t>
      </w:r>
      <w:r w:rsidRPr="00BE7FE5">
        <w:rPr>
          <w:bCs/>
          <w:color w:val="26282F"/>
          <w:sz w:val="28"/>
          <w:szCs w:val="28"/>
        </w:rPr>
        <w:br/>
        <w:t xml:space="preserve">куратором которых является </w:t>
      </w:r>
      <w:r w:rsidRPr="00BE7FE5">
        <w:rPr>
          <w:bCs/>
          <w:color w:val="26282F"/>
          <w:sz w:val="28"/>
          <w:szCs w:val="28"/>
        </w:rPr>
        <w:br/>
        <w:t>управление физической</w:t>
      </w:r>
      <w:r w:rsidRPr="00BE7FE5">
        <w:rPr>
          <w:bCs/>
          <w:color w:val="26282F"/>
          <w:sz w:val="28"/>
          <w:szCs w:val="28"/>
        </w:rPr>
        <w:br/>
        <w:t>культуры и спорта</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spacing w:before="108" w:after="108"/>
        <w:jc w:val="center"/>
        <w:outlineLvl w:val="0"/>
        <w:rPr>
          <w:bCs/>
          <w:color w:val="26282F"/>
          <w:sz w:val="28"/>
          <w:szCs w:val="28"/>
        </w:rPr>
      </w:pPr>
      <w:r w:rsidRPr="00BE7FE5">
        <w:rPr>
          <w:bCs/>
          <w:color w:val="26282F"/>
          <w:sz w:val="28"/>
          <w:szCs w:val="28"/>
        </w:rPr>
        <w:t xml:space="preserve">Целевые показатели </w:t>
      </w:r>
      <w:r w:rsidRPr="00BE7FE5">
        <w:rPr>
          <w:bCs/>
          <w:color w:val="26282F"/>
          <w:sz w:val="28"/>
          <w:szCs w:val="28"/>
        </w:rPr>
        <w:br/>
        <w:t>деятельности учреждения и критерии оценки деятельности руководителей муниципальных, бюджетных и автономных учреждений, куратором которых является управление физической культуры и спорта</w:t>
      </w:r>
    </w:p>
    <w:p w:rsidR="00BE7FE5" w:rsidRPr="00BE7FE5" w:rsidRDefault="00BE7FE5" w:rsidP="00BE7FE5">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520"/>
        <w:gridCol w:w="980"/>
        <w:gridCol w:w="1960"/>
      </w:tblGrid>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Целевые показатели деятельности</w:t>
            </w:r>
          </w:p>
          <w:p w:rsidR="00BE7FE5" w:rsidRPr="00BE7FE5" w:rsidRDefault="00BE7FE5" w:rsidP="00BE7FE5">
            <w:pPr>
              <w:widowControl w:val="0"/>
              <w:autoSpaceDE w:val="0"/>
              <w:autoSpaceDN w:val="0"/>
              <w:adjustRightInd w:val="0"/>
              <w:jc w:val="center"/>
              <w:rPr>
                <w:sz w:val="28"/>
                <w:szCs w:val="28"/>
              </w:rPr>
            </w:pPr>
            <w:r w:rsidRPr="00BE7FE5">
              <w:rPr>
                <w:sz w:val="28"/>
                <w:szCs w:val="28"/>
              </w:rPr>
              <w:t>руководителя учреждения</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Критерии оценки</w:t>
            </w:r>
          </w:p>
          <w:p w:rsidR="00BE7FE5" w:rsidRPr="00BE7FE5" w:rsidRDefault="00BE7FE5" w:rsidP="00BE7FE5">
            <w:pPr>
              <w:widowControl w:val="0"/>
              <w:autoSpaceDE w:val="0"/>
              <w:autoSpaceDN w:val="0"/>
              <w:adjustRightInd w:val="0"/>
              <w:jc w:val="center"/>
              <w:rPr>
                <w:sz w:val="28"/>
                <w:szCs w:val="28"/>
              </w:rPr>
            </w:pPr>
            <w:r w:rsidRPr="00BE7FE5">
              <w:rPr>
                <w:sz w:val="28"/>
                <w:szCs w:val="28"/>
              </w:rPr>
              <w:t>деятельности</w:t>
            </w:r>
          </w:p>
          <w:p w:rsidR="00BE7FE5" w:rsidRPr="00BE7FE5" w:rsidRDefault="00BE7FE5" w:rsidP="00BE7FE5">
            <w:pPr>
              <w:widowControl w:val="0"/>
              <w:autoSpaceDE w:val="0"/>
              <w:autoSpaceDN w:val="0"/>
              <w:adjustRightInd w:val="0"/>
              <w:jc w:val="center"/>
              <w:rPr>
                <w:sz w:val="28"/>
                <w:szCs w:val="28"/>
              </w:rPr>
            </w:pPr>
            <w:r w:rsidRPr="00BE7FE5">
              <w:rPr>
                <w:sz w:val="28"/>
                <w:szCs w:val="28"/>
              </w:rPr>
              <w:t>руководителя</w:t>
            </w:r>
          </w:p>
          <w:p w:rsidR="00BE7FE5" w:rsidRPr="00BE7FE5" w:rsidRDefault="00BE7FE5" w:rsidP="00BE7FE5">
            <w:pPr>
              <w:widowControl w:val="0"/>
              <w:autoSpaceDE w:val="0"/>
              <w:autoSpaceDN w:val="0"/>
              <w:adjustRightInd w:val="0"/>
              <w:jc w:val="center"/>
              <w:rPr>
                <w:sz w:val="28"/>
                <w:szCs w:val="28"/>
              </w:rPr>
            </w:pPr>
            <w:r w:rsidRPr="00BE7FE5">
              <w:rPr>
                <w:sz w:val="28"/>
                <w:szCs w:val="28"/>
              </w:rPr>
              <w:t>учреждения</w:t>
            </w:r>
          </w:p>
          <w:p w:rsidR="00BE7FE5" w:rsidRPr="00BE7FE5" w:rsidRDefault="00BE7FE5" w:rsidP="00BE7FE5">
            <w:pPr>
              <w:widowControl w:val="0"/>
              <w:autoSpaceDE w:val="0"/>
              <w:autoSpaceDN w:val="0"/>
              <w:adjustRightInd w:val="0"/>
              <w:jc w:val="center"/>
              <w:rPr>
                <w:sz w:val="28"/>
                <w:szCs w:val="28"/>
              </w:rPr>
            </w:pPr>
            <w:r w:rsidRPr="00BE7FE5">
              <w:rPr>
                <w:sz w:val="28"/>
                <w:szCs w:val="28"/>
              </w:rPr>
              <w:t>(в баллах)</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Максимальное количество баллов</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Периодичность</w:t>
            </w:r>
          </w:p>
          <w:p w:rsidR="00BE7FE5" w:rsidRPr="00BE7FE5" w:rsidRDefault="00BE7FE5" w:rsidP="00BE7FE5">
            <w:pPr>
              <w:widowControl w:val="0"/>
              <w:autoSpaceDE w:val="0"/>
              <w:autoSpaceDN w:val="0"/>
              <w:adjustRightInd w:val="0"/>
              <w:jc w:val="center"/>
              <w:rPr>
                <w:sz w:val="28"/>
                <w:szCs w:val="28"/>
              </w:rPr>
            </w:pPr>
            <w:r w:rsidRPr="00BE7FE5">
              <w:rPr>
                <w:sz w:val="28"/>
                <w:szCs w:val="28"/>
              </w:rPr>
              <w:t>отчетности/</w:t>
            </w:r>
          </w:p>
          <w:p w:rsidR="00BE7FE5" w:rsidRPr="00BE7FE5" w:rsidRDefault="00BE7FE5" w:rsidP="00BE7FE5">
            <w:pPr>
              <w:widowControl w:val="0"/>
              <w:autoSpaceDE w:val="0"/>
              <w:autoSpaceDN w:val="0"/>
              <w:adjustRightInd w:val="0"/>
              <w:jc w:val="center"/>
              <w:rPr>
                <w:sz w:val="28"/>
                <w:szCs w:val="28"/>
              </w:rPr>
            </w:pPr>
            <w:r w:rsidRPr="00BE7FE5">
              <w:rPr>
                <w:sz w:val="28"/>
                <w:szCs w:val="28"/>
              </w:rPr>
              <w:t>подтверждающие документы</w:t>
            </w:r>
          </w:p>
        </w:tc>
      </w:tr>
      <w:tr w:rsidR="00BE7FE5" w:rsidRPr="00BE7FE5" w:rsidTr="00BE7FE5">
        <w:tc>
          <w:tcPr>
            <w:tcW w:w="9800" w:type="dxa"/>
            <w:gridSpan w:val="4"/>
            <w:tcBorders>
              <w:top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1. Основная деятельность учреждений</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1.1. Выполнение показателей основной</w:t>
            </w:r>
          </w:p>
          <w:p w:rsidR="00BE7FE5" w:rsidRPr="00BE7FE5" w:rsidRDefault="00BE7FE5" w:rsidP="00BE7FE5">
            <w:pPr>
              <w:widowControl w:val="0"/>
              <w:autoSpaceDE w:val="0"/>
              <w:autoSpaceDN w:val="0"/>
              <w:adjustRightInd w:val="0"/>
              <w:rPr>
                <w:sz w:val="28"/>
                <w:szCs w:val="28"/>
              </w:rPr>
            </w:pPr>
            <w:r w:rsidRPr="00BE7FE5">
              <w:rPr>
                <w:sz w:val="28"/>
                <w:szCs w:val="28"/>
              </w:rPr>
              <w:t>деятельности учреждения 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муниципальным заданием на оказание</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муниципальных услуг, выполнение работ (не менее 95% по каждому показателю,</w:t>
            </w:r>
          </w:p>
          <w:p w:rsidR="00BE7FE5" w:rsidRPr="00BE7FE5" w:rsidRDefault="00BE7FE5" w:rsidP="00BE7FE5">
            <w:pPr>
              <w:widowControl w:val="0"/>
              <w:autoSpaceDE w:val="0"/>
              <w:autoSpaceDN w:val="0"/>
              <w:adjustRightInd w:val="0"/>
              <w:rPr>
                <w:sz w:val="28"/>
                <w:szCs w:val="28"/>
              </w:rPr>
            </w:pPr>
            <w:r w:rsidRPr="00BE7FE5">
              <w:rPr>
                <w:sz w:val="28"/>
                <w:szCs w:val="28"/>
              </w:rPr>
              <w:t>характеризующему объем и качество</w:t>
            </w:r>
          </w:p>
          <w:p w:rsidR="00BE7FE5" w:rsidRPr="00BE7FE5" w:rsidRDefault="00BE7FE5" w:rsidP="00BE7FE5">
            <w:pPr>
              <w:widowControl w:val="0"/>
              <w:autoSpaceDE w:val="0"/>
              <w:autoSpaceDN w:val="0"/>
              <w:adjustRightInd w:val="0"/>
              <w:rPr>
                <w:sz w:val="28"/>
                <w:szCs w:val="28"/>
              </w:rPr>
            </w:pPr>
            <w:r w:rsidRPr="00BE7FE5">
              <w:rPr>
                <w:sz w:val="28"/>
                <w:szCs w:val="28"/>
              </w:rPr>
              <w:t>оказания муниципальных услуг,</w:t>
            </w:r>
          </w:p>
          <w:p w:rsidR="00BE7FE5" w:rsidRPr="00BE7FE5" w:rsidRDefault="00BE7FE5" w:rsidP="00BE7FE5">
            <w:pPr>
              <w:widowControl w:val="0"/>
              <w:autoSpaceDE w:val="0"/>
              <w:autoSpaceDN w:val="0"/>
              <w:adjustRightInd w:val="0"/>
              <w:rPr>
                <w:sz w:val="28"/>
                <w:szCs w:val="28"/>
              </w:rPr>
            </w:pPr>
            <w:r w:rsidRPr="00BE7FE5">
              <w:rPr>
                <w:sz w:val="28"/>
                <w:szCs w:val="28"/>
              </w:rPr>
              <w:t>выполнение работ)</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от 95%</w:t>
            </w:r>
          </w:p>
          <w:p w:rsidR="00BE7FE5" w:rsidRPr="00BE7FE5" w:rsidRDefault="00BE7FE5" w:rsidP="00BE7FE5">
            <w:pPr>
              <w:widowControl w:val="0"/>
              <w:autoSpaceDE w:val="0"/>
              <w:autoSpaceDN w:val="0"/>
              <w:adjustRightInd w:val="0"/>
              <w:rPr>
                <w:sz w:val="28"/>
                <w:szCs w:val="28"/>
              </w:rPr>
            </w:pPr>
            <w:r w:rsidRPr="00BE7FE5">
              <w:rPr>
                <w:sz w:val="28"/>
                <w:szCs w:val="28"/>
              </w:rPr>
              <w:t xml:space="preserve">(включительно) </w:t>
            </w:r>
            <w:r w:rsidRPr="00BE7FE5">
              <w:rPr>
                <w:noProof/>
                <w:sz w:val="28"/>
                <w:szCs w:val="28"/>
              </w:rPr>
              <w:drawing>
                <wp:inline distT="0" distB="0" distL="0" distR="0">
                  <wp:extent cx="74295" cy="13843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p>
          <w:p w:rsidR="00BE7FE5" w:rsidRPr="00BE7FE5" w:rsidRDefault="00BE7FE5" w:rsidP="00BE7FE5">
            <w:pPr>
              <w:widowControl w:val="0"/>
              <w:autoSpaceDE w:val="0"/>
              <w:autoSpaceDN w:val="0"/>
              <w:adjustRightInd w:val="0"/>
              <w:rPr>
                <w:sz w:val="28"/>
                <w:szCs w:val="28"/>
              </w:rPr>
            </w:pPr>
            <w:r w:rsidRPr="00BE7FE5">
              <w:rPr>
                <w:sz w:val="28"/>
                <w:szCs w:val="28"/>
              </w:rPr>
              <w:t>10 баллов;</w:t>
            </w:r>
          </w:p>
          <w:p w:rsidR="00BE7FE5" w:rsidRPr="00BE7FE5" w:rsidRDefault="00BE7FE5" w:rsidP="00BE7FE5">
            <w:pPr>
              <w:widowControl w:val="0"/>
              <w:autoSpaceDE w:val="0"/>
              <w:autoSpaceDN w:val="0"/>
              <w:adjustRightInd w:val="0"/>
              <w:rPr>
                <w:sz w:val="28"/>
                <w:szCs w:val="28"/>
              </w:rPr>
            </w:pPr>
            <w:r w:rsidRPr="00BE7FE5">
              <w:rPr>
                <w:sz w:val="28"/>
                <w:szCs w:val="28"/>
              </w:rPr>
              <w:t xml:space="preserve">до 95% </w:t>
            </w:r>
            <w:r w:rsidRPr="00BE7FE5">
              <w:rPr>
                <w:noProof/>
                <w:sz w:val="28"/>
                <w:szCs w:val="28"/>
              </w:rPr>
              <w:drawing>
                <wp:inline distT="0" distB="0" distL="0" distR="0">
                  <wp:extent cx="74295" cy="13843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BE7FE5">
              <w:rPr>
                <w:sz w:val="28"/>
                <w:szCs w:val="28"/>
              </w:rPr>
              <w:t xml:space="preserve"> 0 баллов.</w:t>
            </w:r>
          </w:p>
          <w:p w:rsidR="00BE7FE5" w:rsidRPr="00BE7FE5" w:rsidRDefault="00BE7FE5" w:rsidP="00BE7FE5">
            <w:pPr>
              <w:widowControl w:val="0"/>
              <w:autoSpaceDE w:val="0"/>
              <w:autoSpaceDN w:val="0"/>
              <w:adjustRightInd w:val="0"/>
              <w:rPr>
                <w:sz w:val="28"/>
                <w:szCs w:val="28"/>
              </w:rPr>
            </w:pPr>
            <w:r w:rsidRPr="00BE7FE5">
              <w:rPr>
                <w:sz w:val="28"/>
                <w:szCs w:val="28"/>
              </w:rPr>
              <w:t>Выполнение показателей основной</w:t>
            </w:r>
          </w:p>
          <w:p w:rsidR="00BE7FE5" w:rsidRPr="00BE7FE5" w:rsidRDefault="00BE7FE5" w:rsidP="00BE7FE5">
            <w:pPr>
              <w:widowControl w:val="0"/>
              <w:autoSpaceDE w:val="0"/>
              <w:autoSpaceDN w:val="0"/>
              <w:adjustRightInd w:val="0"/>
              <w:rPr>
                <w:sz w:val="28"/>
                <w:szCs w:val="28"/>
              </w:rPr>
            </w:pPr>
            <w:r w:rsidRPr="00BE7FE5">
              <w:rPr>
                <w:sz w:val="28"/>
                <w:szCs w:val="28"/>
              </w:rPr>
              <w:t>деятельности учреждения 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муниципальным</w:t>
            </w:r>
          </w:p>
          <w:p w:rsidR="00BE7FE5" w:rsidRPr="00BE7FE5" w:rsidRDefault="00BE7FE5" w:rsidP="00BE7FE5">
            <w:pPr>
              <w:widowControl w:val="0"/>
              <w:autoSpaceDE w:val="0"/>
              <w:autoSpaceDN w:val="0"/>
              <w:adjustRightInd w:val="0"/>
              <w:rPr>
                <w:sz w:val="28"/>
                <w:szCs w:val="28"/>
              </w:rPr>
            </w:pPr>
            <w:r w:rsidRPr="00BE7FE5">
              <w:rPr>
                <w:sz w:val="28"/>
                <w:szCs w:val="28"/>
              </w:rPr>
              <w:t>заданием на оказание</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муниципальной услуги (менее 95% по каждому</w:t>
            </w:r>
          </w:p>
          <w:p w:rsidR="00BE7FE5" w:rsidRPr="00BE7FE5" w:rsidRDefault="00BE7FE5" w:rsidP="00BE7FE5">
            <w:pPr>
              <w:widowControl w:val="0"/>
              <w:autoSpaceDE w:val="0"/>
              <w:autoSpaceDN w:val="0"/>
              <w:adjustRightInd w:val="0"/>
              <w:rPr>
                <w:sz w:val="28"/>
                <w:szCs w:val="28"/>
              </w:rPr>
            </w:pPr>
            <w:r w:rsidRPr="00BE7FE5">
              <w:rPr>
                <w:sz w:val="28"/>
                <w:szCs w:val="28"/>
              </w:rPr>
              <w:t>показателю, характеризующему объем</w:t>
            </w:r>
          </w:p>
          <w:p w:rsidR="00BE7FE5" w:rsidRPr="00BE7FE5" w:rsidRDefault="00BE7FE5" w:rsidP="00BE7FE5">
            <w:pPr>
              <w:widowControl w:val="0"/>
              <w:autoSpaceDE w:val="0"/>
              <w:autoSpaceDN w:val="0"/>
              <w:adjustRightInd w:val="0"/>
              <w:rPr>
                <w:sz w:val="28"/>
                <w:szCs w:val="28"/>
              </w:rPr>
            </w:pPr>
            <w:r w:rsidRPr="00BE7FE5">
              <w:rPr>
                <w:sz w:val="28"/>
                <w:szCs w:val="28"/>
              </w:rPr>
              <w:t xml:space="preserve">и качество </w:t>
            </w:r>
            <w:r w:rsidRPr="00BE7FE5">
              <w:rPr>
                <w:sz w:val="28"/>
                <w:szCs w:val="28"/>
              </w:rPr>
              <w:lastRenderedPageBreak/>
              <w:t>оказания</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муниципальной услуги) влечет за собой снижение баллов пропорционально</w:t>
            </w:r>
          </w:p>
          <w:p w:rsidR="00BE7FE5" w:rsidRPr="00BE7FE5" w:rsidRDefault="00BE7FE5" w:rsidP="00BE7FE5">
            <w:pPr>
              <w:widowControl w:val="0"/>
              <w:autoSpaceDE w:val="0"/>
              <w:autoSpaceDN w:val="0"/>
              <w:adjustRightInd w:val="0"/>
              <w:rPr>
                <w:sz w:val="28"/>
                <w:szCs w:val="28"/>
              </w:rPr>
            </w:pPr>
            <w:r w:rsidRPr="00BE7FE5">
              <w:rPr>
                <w:sz w:val="28"/>
                <w:szCs w:val="28"/>
              </w:rPr>
              <w:t>к общему количеству</w:t>
            </w:r>
          </w:p>
          <w:p w:rsidR="00BE7FE5" w:rsidRPr="00BE7FE5" w:rsidRDefault="00BE7FE5" w:rsidP="00BE7FE5">
            <w:pPr>
              <w:widowControl w:val="0"/>
              <w:autoSpaceDE w:val="0"/>
              <w:autoSpaceDN w:val="0"/>
              <w:adjustRightInd w:val="0"/>
              <w:rPr>
                <w:sz w:val="28"/>
                <w:szCs w:val="28"/>
              </w:rPr>
            </w:pPr>
            <w:r w:rsidRPr="00BE7FE5">
              <w:rPr>
                <w:sz w:val="28"/>
                <w:szCs w:val="28"/>
              </w:rPr>
              <w:t>показателей (в соответствии с методикой</w:t>
            </w:r>
          </w:p>
          <w:p w:rsidR="00BE7FE5" w:rsidRPr="00BE7FE5" w:rsidRDefault="00BE7FE5" w:rsidP="00BE7FE5">
            <w:pPr>
              <w:widowControl w:val="0"/>
              <w:autoSpaceDE w:val="0"/>
              <w:autoSpaceDN w:val="0"/>
              <w:adjustRightInd w:val="0"/>
              <w:rPr>
                <w:sz w:val="28"/>
                <w:szCs w:val="28"/>
              </w:rPr>
            </w:pPr>
            <w:r w:rsidRPr="00BE7FE5">
              <w:rPr>
                <w:sz w:val="28"/>
                <w:szCs w:val="28"/>
              </w:rPr>
              <w:t>расчета</w:t>
            </w:r>
            <w:hyperlink w:anchor="sub_11" w:history="1">
              <w:r w:rsidRPr="00BE7FE5">
                <w:rPr>
                  <w:color w:val="106BBE"/>
                  <w:sz w:val="28"/>
                  <w:szCs w:val="28"/>
                </w:rPr>
                <w:t>*</w:t>
              </w:r>
            </w:hyperlink>
            <w:r w:rsidRPr="00BE7FE5">
              <w:rPr>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10</w:t>
            </w:r>
          </w:p>
          <w:p w:rsidR="00BE7FE5" w:rsidRPr="00BE7FE5" w:rsidRDefault="00BE7FE5" w:rsidP="00BE7FE5">
            <w:pPr>
              <w:widowControl w:val="0"/>
              <w:autoSpaceDE w:val="0"/>
              <w:autoSpaceDN w:val="0"/>
              <w:adjustRightInd w:val="0"/>
              <w:jc w:val="both"/>
              <w:rPr>
                <w:sz w:val="28"/>
                <w:szCs w:val="28"/>
              </w:rPr>
            </w:pP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квартал/отчет</w:t>
            </w:r>
          </w:p>
          <w:p w:rsidR="00BE7FE5" w:rsidRPr="00BE7FE5" w:rsidRDefault="00BE7FE5" w:rsidP="00BE7FE5">
            <w:pPr>
              <w:widowControl w:val="0"/>
              <w:autoSpaceDE w:val="0"/>
              <w:autoSpaceDN w:val="0"/>
              <w:adjustRightInd w:val="0"/>
              <w:rPr>
                <w:sz w:val="28"/>
                <w:szCs w:val="28"/>
              </w:rPr>
            </w:pPr>
            <w:r w:rsidRPr="00BE7FE5">
              <w:rPr>
                <w:sz w:val="28"/>
                <w:szCs w:val="28"/>
              </w:rPr>
              <w:t>о выполнении</w:t>
            </w:r>
          </w:p>
          <w:p w:rsidR="00BE7FE5" w:rsidRPr="00BE7FE5" w:rsidRDefault="00BE7FE5" w:rsidP="00BE7FE5">
            <w:pPr>
              <w:widowControl w:val="0"/>
              <w:autoSpaceDE w:val="0"/>
              <w:autoSpaceDN w:val="0"/>
              <w:adjustRightInd w:val="0"/>
              <w:rPr>
                <w:sz w:val="28"/>
                <w:szCs w:val="28"/>
              </w:rPr>
            </w:pPr>
            <w:r w:rsidRPr="00BE7FE5">
              <w:rPr>
                <w:sz w:val="28"/>
                <w:szCs w:val="28"/>
              </w:rPr>
              <w:t>показателей</w:t>
            </w:r>
          </w:p>
          <w:p w:rsidR="00BE7FE5" w:rsidRPr="00BE7FE5" w:rsidRDefault="00BE7FE5" w:rsidP="00BE7FE5">
            <w:pPr>
              <w:widowControl w:val="0"/>
              <w:autoSpaceDE w:val="0"/>
              <w:autoSpaceDN w:val="0"/>
              <w:adjustRightInd w:val="0"/>
              <w:rPr>
                <w:sz w:val="28"/>
                <w:szCs w:val="28"/>
              </w:rPr>
            </w:pPr>
            <w:r w:rsidRPr="00BE7FE5">
              <w:rPr>
                <w:sz w:val="28"/>
                <w:szCs w:val="28"/>
              </w:rPr>
              <w:t>основной</w:t>
            </w:r>
          </w:p>
          <w:p w:rsidR="00BE7FE5" w:rsidRPr="00BE7FE5" w:rsidRDefault="00BE7FE5" w:rsidP="00BE7FE5">
            <w:pPr>
              <w:widowControl w:val="0"/>
              <w:autoSpaceDE w:val="0"/>
              <w:autoSpaceDN w:val="0"/>
              <w:adjustRightInd w:val="0"/>
              <w:rPr>
                <w:sz w:val="28"/>
                <w:szCs w:val="28"/>
              </w:rPr>
            </w:pPr>
            <w:r w:rsidRPr="00BE7FE5">
              <w:rPr>
                <w:sz w:val="28"/>
                <w:szCs w:val="28"/>
              </w:rPr>
              <w:t>деятельности 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муниципальным заданием</w:t>
            </w:r>
          </w:p>
          <w:p w:rsidR="00BE7FE5" w:rsidRPr="00BE7FE5" w:rsidRDefault="00BE7FE5" w:rsidP="00BE7FE5">
            <w:pPr>
              <w:widowControl w:val="0"/>
              <w:autoSpaceDE w:val="0"/>
              <w:autoSpaceDN w:val="0"/>
              <w:adjustRightInd w:val="0"/>
              <w:rPr>
                <w:sz w:val="28"/>
                <w:szCs w:val="28"/>
              </w:rPr>
            </w:pPr>
            <w:r w:rsidRPr="00BE7FE5">
              <w:rPr>
                <w:sz w:val="28"/>
                <w:szCs w:val="28"/>
              </w:rPr>
              <w:t>на оказание</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муниципальных услуг,</w:t>
            </w:r>
          </w:p>
          <w:p w:rsidR="00BE7FE5" w:rsidRPr="00BE7FE5" w:rsidRDefault="00BE7FE5" w:rsidP="00BE7FE5">
            <w:pPr>
              <w:widowControl w:val="0"/>
              <w:autoSpaceDE w:val="0"/>
              <w:autoSpaceDN w:val="0"/>
              <w:adjustRightInd w:val="0"/>
              <w:rPr>
                <w:sz w:val="28"/>
                <w:szCs w:val="28"/>
              </w:rPr>
            </w:pPr>
            <w:r w:rsidRPr="00BE7FE5">
              <w:rPr>
                <w:sz w:val="28"/>
                <w:szCs w:val="28"/>
              </w:rPr>
              <w:t>выполнение</w:t>
            </w:r>
          </w:p>
          <w:p w:rsidR="00BE7FE5" w:rsidRPr="00BE7FE5" w:rsidRDefault="00BE7FE5" w:rsidP="00BE7FE5">
            <w:pPr>
              <w:widowControl w:val="0"/>
              <w:autoSpaceDE w:val="0"/>
              <w:autoSpaceDN w:val="0"/>
              <w:adjustRightInd w:val="0"/>
              <w:rPr>
                <w:sz w:val="28"/>
                <w:szCs w:val="28"/>
              </w:rPr>
            </w:pPr>
            <w:r w:rsidRPr="00BE7FE5">
              <w:rPr>
                <w:sz w:val="28"/>
                <w:szCs w:val="28"/>
              </w:rPr>
              <w:t>работ</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1.2. Участие учреждения в конкурсных</w:t>
            </w:r>
          </w:p>
          <w:p w:rsidR="00BE7FE5" w:rsidRPr="00BE7FE5" w:rsidRDefault="00BE7FE5" w:rsidP="00BE7FE5">
            <w:pPr>
              <w:widowControl w:val="0"/>
              <w:autoSpaceDE w:val="0"/>
              <w:autoSpaceDN w:val="0"/>
              <w:adjustRightInd w:val="0"/>
              <w:rPr>
                <w:sz w:val="28"/>
                <w:szCs w:val="28"/>
              </w:rPr>
            </w:pPr>
            <w:r w:rsidRPr="00BE7FE5">
              <w:rPr>
                <w:sz w:val="28"/>
                <w:szCs w:val="28"/>
              </w:rPr>
              <w:t>мероприятиях различного уровня</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участие в конкурсном мероприятии - 5 баллов;</w:t>
            </w:r>
          </w:p>
          <w:p w:rsidR="00BE7FE5" w:rsidRPr="00BE7FE5" w:rsidRDefault="00BE7FE5" w:rsidP="00BE7FE5">
            <w:pPr>
              <w:widowControl w:val="0"/>
              <w:autoSpaceDE w:val="0"/>
              <w:autoSpaceDN w:val="0"/>
              <w:adjustRightInd w:val="0"/>
              <w:rPr>
                <w:sz w:val="28"/>
                <w:szCs w:val="28"/>
              </w:rPr>
            </w:pPr>
            <w:r w:rsidRPr="00BE7FE5">
              <w:rPr>
                <w:sz w:val="28"/>
                <w:szCs w:val="28"/>
              </w:rPr>
              <w:t>- отсутствие участия -</w:t>
            </w:r>
          </w:p>
          <w:p w:rsidR="00BE7FE5" w:rsidRPr="00BE7FE5" w:rsidRDefault="00BE7FE5" w:rsidP="00BE7FE5">
            <w:pPr>
              <w:widowControl w:val="0"/>
              <w:autoSpaceDE w:val="0"/>
              <w:autoSpaceDN w:val="0"/>
              <w:adjustRightInd w:val="0"/>
              <w:rPr>
                <w:sz w:val="28"/>
                <w:szCs w:val="28"/>
              </w:rPr>
            </w:pPr>
            <w:r w:rsidRPr="00BE7FE5">
              <w:rPr>
                <w:sz w:val="28"/>
                <w:szCs w:val="28"/>
              </w:rPr>
              <w:t>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p w:rsidR="00BE7FE5" w:rsidRPr="00BE7FE5" w:rsidRDefault="00BE7FE5" w:rsidP="00BE7FE5">
            <w:pPr>
              <w:widowControl w:val="0"/>
              <w:autoSpaceDE w:val="0"/>
              <w:autoSpaceDN w:val="0"/>
              <w:adjustRightInd w:val="0"/>
              <w:jc w:val="both"/>
              <w:rPr>
                <w:sz w:val="28"/>
                <w:szCs w:val="28"/>
              </w:rPr>
            </w:pP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предоставление отчета об участии с приложением</w:t>
            </w:r>
          </w:p>
          <w:p w:rsidR="00BE7FE5" w:rsidRPr="00BE7FE5" w:rsidRDefault="00BE7FE5" w:rsidP="00BE7FE5">
            <w:pPr>
              <w:widowControl w:val="0"/>
              <w:autoSpaceDE w:val="0"/>
              <w:autoSpaceDN w:val="0"/>
              <w:adjustRightInd w:val="0"/>
              <w:rPr>
                <w:sz w:val="28"/>
                <w:szCs w:val="28"/>
              </w:rPr>
            </w:pPr>
            <w:r w:rsidRPr="00BE7FE5">
              <w:rPr>
                <w:sz w:val="28"/>
                <w:szCs w:val="28"/>
              </w:rPr>
              <w:t>положения</w:t>
            </w:r>
          </w:p>
          <w:p w:rsidR="00BE7FE5" w:rsidRPr="00BE7FE5" w:rsidRDefault="00BE7FE5" w:rsidP="00BE7FE5">
            <w:pPr>
              <w:widowControl w:val="0"/>
              <w:autoSpaceDE w:val="0"/>
              <w:autoSpaceDN w:val="0"/>
              <w:adjustRightInd w:val="0"/>
              <w:rPr>
                <w:sz w:val="28"/>
                <w:szCs w:val="28"/>
              </w:rPr>
            </w:pPr>
            <w:r w:rsidRPr="00BE7FE5">
              <w:rPr>
                <w:sz w:val="28"/>
                <w:szCs w:val="28"/>
              </w:rPr>
              <w:t>о проведении</w:t>
            </w:r>
          </w:p>
          <w:p w:rsidR="00BE7FE5" w:rsidRPr="00BE7FE5" w:rsidRDefault="00BE7FE5" w:rsidP="00BE7FE5">
            <w:pPr>
              <w:widowControl w:val="0"/>
              <w:autoSpaceDE w:val="0"/>
              <w:autoSpaceDN w:val="0"/>
              <w:adjustRightInd w:val="0"/>
              <w:rPr>
                <w:sz w:val="28"/>
                <w:szCs w:val="28"/>
              </w:rPr>
            </w:pPr>
            <w:r w:rsidRPr="00BE7FE5">
              <w:rPr>
                <w:sz w:val="28"/>
                <w:szCs w:val="28"/>
              </w:rPr>
              <w:t>конкурсного</w:t>
            </w:r>
          </w:p>
          <w:p w:rsidR="00BE7FE5" w:rsidRPr="00BE7FE5" w:rsidRDefault="00BE7FE5" w:rsidP="00BE7FE5">
            <w:pPr>
              <w:widowControl w:val="0"/>
              <w:autoSpaceDE w:val="0"/>
              <w:autoSpaceDN w:val="0"/>
              <w:adjustRightInd w:val="0"/>
              <w:rPr>
                <w:sz w:val="28"/>
                <w:szCs w:val="28"/>
              </w:rPr>
            </w:pPr>
            <w:r w:rsidRPr="00BE7FE5">
              <w:rPr>
                <w:sz w:val="28"/>
                <w:szCs w:val="28"/>
              </w:rPr>
              <w:t>мероприятия,</w:t>
            </w:r>
          </w:p>
          <w:p w:rsidR="00BE7FE5" w:rsidRPr="00BE7FE5" w:rsidRDefault="00BE7FE5" w:rsidP="00BE7FE5">
            <w:pPr>
              <w:widowControl w:val="0"/>
              <w:autoSpaceDE w:val="0"/>
              <w:autoSpaceDN w:val="0"/>
              <w:adjustRightInd w:val="0"/>
              <w:rPr>
                <w:sz w:val="28"/>
                <w:szCs w:val="28"/>
              </w:rPr>
            </w:pPr>
            <w:r w:rsidRPr="00BE7FE5">
              <w:rPr>
                <w:sz w:val="28"/>
                <w:szCs w:val="28"/>
              </w:rPr>
              <w:t>копия заявки</w:t>
            </w:r>
          </w:p>
          <w:p w:rsidR="00BE7FE5" w:rsidRPr="00BE7FE5" w:rsidRDefault="00BE7FE5" w:rsidP="00BE7FE5">
            <w:pPr>
              <w:widowControl w:val="0"/>
              <w:autoSpaceDE w:val="0"/>
              <w:autoSpaceDN w:val="0"/>
              <w:adjustRightInd w:val="0"/>
              <w:rPr>
                <w:sz w:val="28"/>
                <w:szCs w:val="28"/>
              </w:rPr>
            </w:pPr>
            <w:r w:rsidRPr="00BE7FE5">
              <w:rPr>
                <w:sz w:val="28"/>
                <w:szCs w:val="28"/>
              </w:rPr>
              <w:t>на участие,</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о результатах</w:t>
            </w:r>
          </w:p>
          <w:p w:rsidR="00BE7FE5" w:rsidRPr="00BE7FE5" w:rsidRDefault="00BE7FE5" w:rsidP="00BE7FE5">
            <w:pPr>
              <w:widowControl w:val="0"/>
              <w:autoSpaceDE w:val="0"/>
              <w:autoSpaceDN w:val="0"/>
              <w:adjustRightInd w:val="0"/>
              <w:rPr>
                <w:sz w:val="28"/>
                <w:szCs w:val="28"/>
              </w:rPr>
            </w:pPr>
            <w:r w:rsidRPr="00BE7FE5">
              <w:rPr>
                <w:sz w:val="28"/>
                <w:szCs w:val="28"/>
              </w:rPr>
              <w:t>(при наличии)</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1.3. Укомплектованность 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работниками, непосредственно</w:t>
            </w:r>
          </w:p>
          <w:p w:rsidR="00BE7FE5" w:rsidRPr="00BE7FE5" w:rsidRDefault="00BE7FE5" w:rsidP="00BE7FE5">
            <w:pPr>
              <w:widowControl w:val="0"/>
              <w:autoSpaceDE w:val="0"/>
              <w:autoSpaceDN w:val="0"/>
              <w:adjustRightInd w:val="0"/>
              <w:rPr>
                <w:sz w:val="28"/>
                <w:szCs w:val="28"/>
              </w:rPr>
            </w:pPr>
            <w:r w:rsidRPr="00BE7FE5">
              <w:rPr>
                <w:sz w:val="28"/>
                <w:szCs w:val="28"/>
              </w:rPr>
              <w:t>оказывающими услуги (основной</w:t>
            </w:r>
          </w:p>
          <w:p w:rsidR="00BE7FE5" w:rsidRPr="00BE7FE5" w:rsidRDefault="00BE7FE5" w:rsidP="00BE7FE5">
            <w:pPr>
              <w:widowControl w:val="0"/>
              <w:autoSpaceDE w:val="0"/>
              <w:autoSpaceDN w:val="0"/>
              <w:adjustRightInd w:val="0"/>
              <w:rPr>
                <w:sz w:val="28"/>
                <w:szCs w:val="28"/>
              </w:rPr>
            </w:pPr>
            <w:r w:rsidRPr="00BE7FE5">
              <w:rPr>
                <w:sz w:val="28"/>
                <w:szCs w:val="28"/>
              </w:rPr>
              <w:t>персонал)</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доля укомплектованности, составляющая:</w:t>
            </w:r>
          </w:p>
          <w:p w:rsidR="00BE7FE5" w:rsidRPr="00BE7FE5" w:rsidRDefault="00BE7FE5" w:rsidP="00BE7FE5">
            <w:pPr>
              <w:widowControl w:val="0"/>
              <w:autoSpaceDE w:val="0"/>
              <w:autoSpaceDN w:val="0"/>
              <w:adjustRightInd w:val="0"/>
              <w:rPr>
                <w:sz w:val="28"/>
                <w:szCs w:val="28"/>
              </w:rPr>
            </w:pPr>
            <w:r w:rsidRPr="00BE7FE5">
              <w:rPr>
                <w:sz w:val="28"/>
                <w:szCs w:val="28"/>
              </w:rPr>
              <w:t>- не менее 95% -</w:t>
            </w:r>
          </w:p>
          <w:p w:rsidR="00BE7FE5" w:rsidRPr="00BE7FE5" w:rsidRDefault="00BE7FE5" w:rsidP="00BE7FE5">
            <w:pPr>
              <w:widowControl w:val="0"/>
              <w:autoSpaceDE w:val="0"/>
              <w:autoSpaceDN w:val="0"/>
              <w:adjustRightInd w:val="0"/>
              <w:rPr>
                <w:sz w:val="28"/>
                <w:szCs w:val="28"/>
              </w:rPr>
            </w:pPr>
            <w:r w:rsidRPr="00BE7FE5">
              <w:rPr>
                <w:sz w:val="28"/>
                <w:szCs w:val="28"/>
              </w:rPr>
              <w:t>5 баллов;</w:t>
            </w:r>
          </w:p>
          <w:p w:rsidR="00BE7FE5" w:rsidRPr="00BE7FE5" w:rsidRDefault="00BE7FE5" w:rsidP="00BE7FE5">
            <w:pPr>
              <w:widowControl w:val="0"/>
              <w:autoSpaceDE w:val="0"/>
              <w:autoSpaceDN w:val="0"/>
              <w:adjustRightInd w:val="0"/>
              <w:rPr>
                <w:sz w:val="28"/>
                <w:szCs w:val="28"/>
              </w:rPr>
            </w:pPr>
            <w:r w:rsidRPr="00BE7FE5">
              <w:rPr>
                <w:sz w:val="28"/>
                <w:szCs w:val="28"/>
              </w:rPr>
              <w:t xml:space="preserve">- от 90% до 94% </w:t>
            </w:r>
            <w:r w:rsidRPr="00BE7FE5">
              <w:rPr>
                <w:noProof/>
                <w:sz w:val="28"/>
                <w:szCs w:val="28"/>
              </w:rPr>
              <w:drawing>
                <wp:inline distT="0" distB="0" distL="0" distR="0">
                  <wp:extent cx="74295" cy="13843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p>
          <w:p w:rsidR="00BE7FE5" w:rsidRPr="00BE7FE5" w:rsidRDefault="00BE7FE5" w:rsidP="00BE7FE5">
            <w:pPr>
              <w:widowControl w:val="0"/>
              <w:autoSpaceDE w:val="0"/>
              <w:autoSpaceDN w:val="0"/>
              <w:adjustRightInd w:val="0"/>
              <w:rPr>
                <w:sz w:val="28"/>
                <w:szCs w:val="28"/>
              </w:rPr>
            </w:pPr>
            <w:r w:rsidRPr="00BE7FE5">
              <w:rPr>
                <w:sz w:val="28"/>
                <w:szCs w:val="28"/>
              </w:rPr>
              <w:t>3 балла;</w:t>
            </w:r>
          </w:p>
          <w:p w:rsidR="00BE7FE5" w:rsidRPr="00BE7FE5" w:rsidRDefault="00BE7FE5" w:rsidP="00BE7FE5">
            <w:pPr>
              <w:widowControl w:val="0"/>
              <w:autoSpaceDE w:val="0"/>
              <w:autoSpaceDN w:val="0"/>
              <w:adjustRightInd w:val="0"/>
              <w:rPr>
                <w:sz w:val="28"/>
                <w:szCs w:val="28"/>
              </w:rPr>
            </w:pPr>
            <w:r w:rsidRPr="00BE7FE5">
              <w:rPr>
                <w:sz w:val="28"/>
                <w:szCs w:val="28"/>
              </w:rPr>
              <w:t xml:space="preserve">- менее 90% </w:t>
            </w:r>
            <w:r w:rsidRPr="00BE7FE5">
              <w:rPr>
                <w:noProof/>
                <w:sz w:val="28"/>
                <w:szCs w:val="28"/>
              </w:rPr>
              <w:drawing>
                <wp:inline distT="0" distB="0" distL="0" distR="0">
                  <wp:extent cx="74295" cy="13843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p>
          <w:p w:rsidR="00BE7FE5" w:rsidRPr="00BE7FE5" w:rsidRDefault="00BE7FE5" w:rsidP="00BE7FE5">
            <w:pPr>
              <w:widowControl w:val="0"/>
              <w:autoSpaceDE w:val="0"/>
              <w:autoSpaceDN w:val="0"/>
              <w:adjustRightInd w:val="0"/>
              <w:rPr>
                <w:sz w:val="28"/>
                <w:szCs w:val="28"/>
              </w:rPr>
            </w:pPr>
            <w:r w:rsidRPr="00BE7FE5">
              <w:rPr>
                <w:sz w:val="28"/>
                <w:szCs w:val="28"/>
              </w:rPr>
              <w:t>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о замещении</w:t>
            </w:r>
          </w:p>
          <w:p w:rsidR="00BE7FE5" w:rsidRPr="00BE7FE5" w:rsidRDefault="00BE7FE5" w:rsidP="00BE7FE5">
            <w:pPr>
              <w:widowControl w:val="0"/>
              <w:autoSpaceDE w:val="0"/>
              <w:autoSpaceDN w:val="0"/>
              <w:adjustRightInd w:val="0"/>
              <w:rPr>
                <w:sz w:val="28"/>
                <w:szCs w:val="28"/>
              </w:rPr>
            </w:pPr>
            <w:r w:rsidRPr="00BE7FE5">
              <w:rPr>
                <w:sz w:val="28"/>
                <w:szCs w:val="28"/>
              </w:rPr>
              <w:t>штатных</w:t>
            </w:r>
          </w:p>
          <w:p w:rsidR="00BE7FE5" w:rsidRPr="00BE7FE5" w:rsidRDefault="00BE7FE5" w:rsidP="00BE7FE5">
            <w:pPr>
              <w:widowControl w:val="0"/>
              <w:autoSpaceDE w:val="0"/>
              <w:autoSpaceDN w:val="0"/>
              <w:adjustRightInd w:val="0"/>
              <w:rPr>
                <w:sz w:val="28"/>
                <w:szCs w:val="28"/>
              </w:rPr>
            </w:pPr>
            <w:r w:rsidRPr="00BE7FE5">
              <w:rPr>
                <w:sz w:val="28"/>
                <w:szCs w:val="28"/>
              </w:rPr>
              <w:t>должностей</w:t>
            </w:r>
          </w:p>
          <w:p w:rsidR="00BE7FE5" w:rsidRPr="00BE7FE5" w:rsidRDefault="00BE7FE5" w:rsidP="00BE7FE5">
            <w:pPr>
              <w:widowControl w:val="0"/>
              <w:autoSpaceDE w:val="0"/>
              <w:autoSpaceDN w:val="0"/>
              <w:adjustRightInd w:val="0"/>
              <w:rPr>
                <w:sz w:val="28"/>
                <w:szCs w:val="28"/>
              </w:rPr>
            </w:pPr>
            <w:r w:rsidRPr="00BE7FE5">
              <w:rPr>
                <w:sz w:val="28"/>
                <w:szCs w:val="28"/>
              </w:rPr>
              <w:t>основного</w:t>
            </w:r>
          </w:p>
          <w:p w:rsidR="00BE7FE5" w:rsidRPr="00BE7FE5" w:rsidRDefault="00BE7FE5" w:rsidP="00BE7FE5">
            <w:pPr>
              <w:widowControl w:val="0"/>
              <w:autoSpaceDE w:val="0"/>
              <w:autoSpaceDN w:val="0"/>
              <w:adjustRightInd w:val="0"/>
              <w:rPr>
                <w:sz w:val="28"/>
                <w:szCs w:val="28"/>
              </w:rPr>
            </w:pPr>
            <w:r w:rsidRPr="00BE7FE5">
              <w:rPr>
                <w:sz w:val="28"/>
                <w:szCs w:val="28"/>
              </w:rPr>
              <w:t>персонала</w:t>
            </w:r>
          </w:p>
          <w:p w:rsidR="00BE7FE5" w:rsidRPr="00BE7FE5" w:rsidRDefault="00BE7FE5" w:rsidP="00BE7FE5">
            <w:pPr>
              <w:widowControl w:val="0"/>
              <w:autoSpaceDE w:val="0"/>
              <w:autoSpaceDN w:val="0"/>
              <w:adjustRightInd w:val="0"/>
              <w:rPr>
                <w:sz w:val="28"/>
                <w:szCs w:val="28"/>
              </w:rPr>
            </w:pPr>
            <w:r w:rsidRPr="00BE7FE5">
              <w:rPr>
                <w:sz w:val="28"/>
                <w:szCs w:val="28"/>
              </w:rPr>
              <w:t>(штатное</w:t>
            </w:r>
          </w:p>
          <w:p w:rsidR="00BE7FE5" w:rsidRPr="00BE7FE5" w:rsidRDefault="00BE7FE5" w:rsidP="00BE7FE5">
            <w:pPr>
              <w:widowControl w:val="0"/>
              <w:autoSpaceDE w:val="0"/>
              <w:autoSpaceDN w:val="0"/>
              <w:adjustRightInd w:val="0"/>
              <w:rPr>
                <w:sz w:val="28"/>
                <w:szCs w:val="28"/>
              </w:rPr>
            </w:pPr>
            <w:r w:rsidRPr="00BE7FE5">
              <w:rPr>
                <w:sz w:val="28"/>
                <w:szCs w:val="28"/>
              </w:rPr>
              <w:t>замещение)</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1.4. Обеспечение повышения</w:t>
            </w:r>
          </w:p>
          <w:p w:rsidR="00BE7FE5" w:rsidRPr="00BE7FE5" w:rsidRDefault="00BE7FE5" w:rsidP="00BE7FE5">
            <w:pPr>
              <w:widowControl w:val="0"/>
              <w:autoSpaceDE w:val="0"/>
              <w:autoSpaceDN w:val="0"/>
              <w:adjustRightInd w:val="0"/>
              <w:rPr>
                <w:sz w:val="28"/>
                <w:szCs w:val="28"/>
              </w:rPr>
            </w:pPr>
            <w:r w:rsidRPr="00BE7FE5">
              <w:rPr>
                <w:sz w:val="28"/>
                <w:szCs w:val="28"/>
              </w:rPr>
              <w:t>квалификации сотрудниками 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 участие в курсах повышения квалификации</w:t>
            </w:r>
          </w:p>
          <w:p w:rsidR="00BE7FE5" w:rsidRPr="00BE7FE5" w:rsidRDefault="00BE7FE5" w:rsidP="00BE7FE5">
            <w:pPr>
              <w:widowControl w:val="0"/>
              <w:autoSpaceDE w:val="0"/>
              <w:autoSpaceDN w:val="0"/>
              <w:adjustRightInd w:val="0"/>
              <w:rPr>
                <w:sz w:val="28"/>
                <w:szCs w:val="28"/>
              </w:rPr>
            </w:pPr>
            <w:r w:rsidRPr="00BE7FE5">
              <w:rPr>
                <w:sz w:val="28"/>
                <w:szCs w:val="28"/>
              </w:rPr>
              <w:t>с периодичностью, определенной</w:t>
            </w:r>
          </w:p>
          <w:p w:rsidR="00BE7FE5" w:rsidRPr="00BE7FE5" w:rsidRDefault="00BE7FE5" w:rsidP="00BE7FE5">
            <w:pPr>
              <w:widowControl w:val="0"/>
              <w:autoSpaceDE w:val="0"/>
              <w:autoSpaceDN w:val="0"/>
              <w:adjustRightInd w:val="0"/>
              <w:rPr>
                <w:sz w:val="28"/>
                <w:szCs w:val="28"/>
              </w:rPr>
            </w:pPr>
            <w:r w:rsidRPr="00BE7FE5">
              <w:rPr>
                <w:sz w:val="28"/>
                <w:szCs w:val="28"/>
              </w:rPr>
              <w:t>законодательством и 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утвержденным планом-графиком;</w:t>
            </w:r>
          </w:p>
          <w:p w:rsidR="00BE7FE5" w:rsidRPr="00BE7FE5" w:rsidRDefault="00BE7FE5" w:rsidP="00BE7FE5">
            <w:pPr>
              <w:widowControl w:val="0"/>
              <w:autoSpaceDE w:val="0"/>
              <w:autoSpaceDN w:val="0"/>
              <w:adjustRightInd w:val="0"/>
              <w:rPr>
                <w:sz w:val="28"/>
                <w:szCs w:val="28"/>
              </w:rPr>
            </w:pPr>
            <w:r w:rsidRPr="00BE7FE5">
              <w:rPr>
                <w:sz w:val="28"/>
                <w:szCs w:val="28"/>
              </w:rPr>
              <w:t>- участие в семинарах, практикумах,</w:t>
            </w:r>
          </w:p>
          <w:p w:rsidR="00BE7FE5" w:rsidRPr="00BE7FE5" w:rsidRDefault="00BE7FE5" w:rsidP="00BE7FE5">
            <w:pPr>
              <w:widowControl w:val="0"/>
              <w:autoSpaceDE w:val="0"/>
              <w:autoSpaceDN w:val="0"/>
              <w:adjustRightInd w:val="0"/>
              <w:rPr>
                <w:sz w:val="28"/>
                <w:szCs w:val="28"/>
              </w:rPr>
            </w:pPr>
            <w:r w:rsidRPr="00BE7FE5">
              <w:rPr>
                <w:sz w:val="28"/>
                <w:szCs w:val="28"/>
              </w:rPr>
              <w:t xml:space="preserve">конференциях, тренингах, </w:t>
            </w:r>
            <w:r w:rsidRPr="00BE7FE5">
              <w:rPr>
                <w:sz w:val="28"/>
                <w:szCs w:val="28"/>
              </w:rPr>
              <w:lastRenderedPageBreak/>
              <w:t>профессиональных конкурсах, иных мероприятиях,</w:t>
            </w:r>
          </w:p>
          <w:p w:rsidR="00BE7FE5" w:rsidRPr="00BE7FE5" w:rsidRDefault="00BE7FE5" w:rsidP="00BE7FE5">
            <w:pPr>
              <w:widowControl w:val="0"/>
              <w:autoSpaceDE w:val="0"/>
              <w:autoSpaceDN w:val="0"/>
              <w:adjustRightInd w:val="0"/>
              <w:rPr>
                <w:sz w:val="28"/>
                <w:szCs w:val="28"/>
              </w:rPr>
            </w:pPr>
            <w:r w:rsidRPr="00BE7FE5">
              <w:rPr>
                <w:sz w:val="28"/>
                <w:szCs w:val="28"/>
              </w:rPr>
              <w:t>направленных на развитие</w:t>
            </w:r>
          </w:p>
          <w:p w:rsidR="00BE7FE5" w:rsidRPr="00BE7FE5" w:rsidRDefault="00BE7FE5" w:rsidP="00BE7FE5">
            <w:pPr>
              <w:widowControl w:val="0"/>
              <w:autoSpaceDE w:val="0"/>
              <w:autoSpaceDN w:val="0"/>
              <w:adjustRightInd w:val="0"/>
              <w:rPr>
                <w:sz w:val="28"/>
                <w:szCs w:val="28"/>
              </w:rPr>
            </w:pPr>
            <w:r w:rsidRPr="00BE7FE5">
              <w:rPr>
                <w:sz w:val="28"/>
                <w:szCs w:val="28"/>
              </w:rPr>
              <w:t>профессиональных компетенций</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доля сотрудников</w:t>
            </w:r>
          </w:p>
          <w:p w:rsidR="00BE7FE5" w:rsidRPr="00BE7FE5" w:rsidRDefault="00BE7FE5" w:rsidP="00BE7FE5">
            <w:pPr>
              <w:widowControl w:val="0"/>
              <w:autoSpaceDE w:val="0"/>
              <w:autoSpaceDN w:val="0"/>
              <w:adjustRightInd w:val="0"/>
              <w:rPr>
                <w:sz w:val="28"/>
                <w:szCs w:val="28"/>
              </w:rPr>
            </w:pPr>
            <w:r w:rsidRPr="00BE7FE5">
              <w:rPr>
                <w:sz w:val="28"/>
                <w:szCs w:val="28"/>
              </w:rPr>
              <w:t>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повысивших</w:t>
            </w:r>
          </w:p>
          <w:p w:rsidR="00BE7FE5" w:rsidRPr="00BE7FE5" w:rsidRDefault="00BE7FE5" w:rsidP="00BE7FE5">
            <w:pPr>
              <w:widowControl w:val="0"/>
              <w:autoSpaceDE w:val="0"/>
              <w:autoSpaceDN w:val="0"/>
              <w:adjustRightInd w:val="0"/>
              <w:rPr>
                <w:sz w:val="28"/>
                <w:szCs w:val="28"/>
              </w:rPr>
            </w:pPr>
            <w:r w:rsidRPr="00BE7FE5">
              <w:rPr>
                <w:sz w:val="28"/>
                <w:szCs w:val="28"/>
              </w:rPr>
              <w:t>свою квалификацию</w:t>
            </w:r>
          </w:p>
          <w:p w:rsidR="00BE7FE5" w:rsidRPr="00BE7FE5" w:rsidRDefault="00BE7FE5" w:rsidP="00BE7FE5">
            <w:pPr>
              <w:widowControl w:val="0"/>
              <w:autoSpaceDE w:val="0"/>
              <w:autoSpaceDN w:val="0"/>
              <w:adjustRightInd w:val="0"/>
              <w:rPr>
                <w:sz w:val="28"/>
                <w:szCs w:val="28"/>
              </w:rPr>
            </w:pPr>
            <w:r w:rsidRPr="00BE7FE5">
              <w:rPr>
                <w:sz w:val="28"/>
                <w:szCs w:val="28"/>
              </w:rPr>
              <w:t>на курсах</w:t>
            </w:r>
          </w:p>
          <w:p w:rsidR="00BE7FE5" w:rsidRPr="00BE7FE5" w:rsidRDefault="00BE7FE5" w:rsidP="00BE7FE5">
            <w:pPr>
              <w:widowControl w:val="0"/>
              <w:autoSpaceDE w:val="0"/>
              <w:autoSpaceDN w:val="0"/>
              <w:adjustRightInd w:val="0"/>
              <w:rPr>
                <w:sz w:val="28"/>
                <w:szCs w:val="28"/>
              </w:rPr>
            </w:pPr>
            <w:r w:rsidRPr="00BE7FE5">
              <w:rPr>
                <w:sz w:val="28"/>
                <w:szCs w:val="28"/>
              </w:rPr>
              <w:t>повышения</w:t>
            </w:r>
          </w:p>
          <w:p w:rsidR="00BE7FE5" w:rsidRPr="00BE7FE5" w:rsidRDefault="00BE7FE5" w:rsidP="00BE7FE5">
            <w:pPr>
              <w:widowControl w:val="0"/>
              <w:autoSpaceDE w:val="0"/>
              <w:autoSpaceDN w:val="0"/>
              <w:adjustRightInd w:val="0"/>
              <w:rPr>
                <w:sz w:val="28"/>
                <w:szCs w:val="28"/>
              </w:rPr>
            </w:pPr>
            <w:r w:rsidRPr="00BE7FE5">
              <w:rPr>
                <w:sz w:val="28"/>
                <w:szCs w:val="28"/>
              </w:rPr>
              <w:t>квалификации,</w:t>
            </w:r>
          </w:p>
          <w:p w:rsidR="00BE7FE5" w:rsidRPr="00BE7FE5" w:rsidRDefault="00BE7FE5" w:rsidP="00BE7FE5">
            <w:pPr>
              <w:widowControl w:val="0"/>
              <w:autoSpaceDE w:val="0"/>
              <w:autoSpaceDN w:val="0"/>
              <w:adjustRightInd w:val="0"/>
              <w:rPr>
                <w:sz w:val="28"/>
                <w:szCs w:val="28"/>
              </w:rPr>
            </w:pPr>
            <w:r w:rsidRPr="00BE7FE5">
              <w:rPr>
                <w:sz w:val="28"/>
                <w:szCs w:val="28"/>
              </w:rPr>
              <w:t>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планом-графиком (100%) - 3 балла;</w:t>
            </w:r>
          </w:p>
          <w:p w:rsidR="00BE7FE5" w:rsidRPr="00BE7FE5" w:rsidRDefault="00BE7FE5" w:rsidP="00BE7FE5">
            <w:pPr>
              <w:widowControl w:val="0"/>
              <w:autoSpaceDE w:val="0"/>
              <w:autoSpaceDN w:val="0"/>
              <w:adjustRightInd w:val="0"/>
              <w:rPr>
                <w:sz w:val="28"/>
                <w:szCs w:val="28"/>
              </w:rPr>
            </w:pPr>
            <w:r w:rsidRPr="00BE7FE5">
              <w:rPr>
                <w:sz w:val="28"/>
                <w:szCs w:val="28"/>
              </w:rPr>
              <w:t>- участие</w:t>
            </w:r>
          </w:p>
          <w:p w:rsidR="00BE7FE5" w:rsidRPr="00BE7FE5" w:rsidRDefault="00BE7FE5" w:rsidP="00BE7FE5">
            <w:pPr>
              <w:widowControl w:val="0"/>
              <w:autoSpaceDE w:val="0"/>
              <w:autoSpaceDN w:val="0"/>
              <w:adjustRightInd w:val="0"/>
              <w:rPr>
                <w:sz w:val="28"/>
                <w:szCs w:val="28"/>
              </w:rPr>
            </w:pPr>
            <w:r w:rsidRPr="00BE7FE5">
              <w:rPr>
                <w:sz w:val="28"/>
                <w:szCs w:val="28"/>
              </w:rPr>
              <w:lastRenderedPageBreak/>
              <w:t>сотрудников</w:t>
            </w:r>
          </w:p>
          <w:p w:rsidR="00BE7FE5" w:rsidRPr="00BE7FE5" w:rsidRDefault="00BE7FE5" w:rsidP="00BE7FE5">
            <w:pPr>
              <w:widowControl w:val="0"/>
              <w:autoSpaceDE w:val="0"/>
              <w:autoSpaceDN w:val="0"/>
              <w:adjustRightInd w:val="0"/>
              <w:rPr>
                <w:sz w:val="28"/>
                <w:szCs w:val="28"/>
              </w:rPr>
            </w:pPr>
            <w:r w:rsidRPr="00BE7FE5">
              <w:rPr>
                <w:sz w:val="28"/>
                <w:szCs w:val="28"/>
              </w:rPr>
              <w:t>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в семинарах,</w:t>
            </w:r>
          </w:p>
          <w:p w:rsidR="00BE7FE5" w:rsidRPr="00BE7FE5" w:rsidRDefault="00BE7FE5" w:rsidP="00BE7FE5">
            <w:pPr>
              <w:widowControl w:val="0"/>
              <w:autoSpaceDE w:val="0"/>
              <w:autoSpaceDN w:val="0"/>
              <w:adjustRightInd w:val="0"/>
              <w:rPr>
                <w:sz w:val="28"/>
                <w:szCs w:val="28"/>
              </w:rPr>
            </w:pPr>
            <w:r w:rsidRPr="00BE7FE5">
              <w:rPr>
                <w:sz w:val="28"/>
                <w:szCs w:val="28"/>
              </w:rPr>
              <w:t>практикумах,</w:t>
            </w:r>
          </w:p>
          <w:p w:rsidR="00BE7FE5" w:rsidRPr="00BE7FE5" w:rsidRDefault="00BE7FE5" w:rsidP="00BE7FE5">
            <w:pPr>
              <w:widowControl w:val="0"/>
              <w:autoSpaceDE w:val="0"/>
              <w:autoSpaceDN w:val="0"/>
              <w:adjustRightInd w:val="0"/>
              <w:rPr>
                <w:sz w:val="28"/>
                <w:szCs w:val="28"/>
              </w:rPr>
            </w:pPr>
            <w:r w:rsidRPr="00BE7FE5">
              <w:rPr>
                <w:sz w:val="28"/>
                <w:szCs w:val="28"/>
              </w:rPr>
              <w:t>конференциях</w:t>
            </w:r>
          </w:p>
          <w:p w:rsidR="00BE7FE5" w:rsidRPr="00BE7FE5" w:rsidRDefault="00BE7FE5" w:rsidP="00BE7FE5">
            <w:pPr>
              <w:widowControl w:val="0"/>
              <w:autoSpaceDE w:val="0"/>
              <w:autoSpaceDN w:val="0"/>
              <w:adjustRightInd w:val="0"/>
              <w:rPr>
                <w:sz w:val="28"/>
                <w:szCs w:val="28"/>
              </w:rPr>
            </w:pPr>
            <w:r w:rsidRPr="00BE7FE5">
              <w:rPr>
                <w:sz w:val="28"/>
                <w:szCs w:val="28"/>
              </w:rPr>
              <w:t>и так далее - 2 балла;</w:t>
            </w:r>
          </w:p>
          <w:p w:rsidR="00BE7FE5" w:rsidRPr="00BE7FE5" w:rsidRDefault="00BE7FE5" w:rsidP="00BE7FE5">
            <w:pPr>
              <w:widowControl w:val="0"/>
              <w:autoSpaceDE w:val="0"/>
              <w:autoSpaceDN w:val="0"/>
              <w:adjustRightInd w:val="0"/>
              <w:rPr>
                <w:sz w:val="28"/>
                <w:szCs w:val="28"/>
              </w:rPr>
            </w:pPr>
            <w:r w:rsidRPr="00BE7FE5">
              <w:rPr>
                <w:sz w:val="28"/>
                <w:szCs w:val="28"/>
              </w:rPr>
              <w:t>- отсутствие</w:t>
            </w:r>
          </w:p>
          <w:p w:rsidR="00BE7FE5" w:rsidRPr="00BE7FE5" w:rsidRDefault="00BE7FE5" w:rsidP="00BE7FE5">
            <w:pPr>
              <w:widowControl w:val="0"/>
              <w:autoSpaceDE w:val="0"/>
              <w:autoSpaceDN w:val="0"/>
              <w:adjustRightInd w:val="0"/>
              <w:rPr>
                <w:sz w:val="28"/>
                <w:szCs w:val="28"/>
              </w:rPr>
            </w:pPr>
            <w:r w:rsidRPr="00BE7FE5">
              <w:rPr>
                <w:sz w:val="28"/>
                <w:szCs w:val="28"/>
              </w:rPr>
              <w:t>участия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 (баллы</w:t>
            </w:r>
          </w:p>
          <w:p w:rsidR="00BE7FE5" w:rsidRPr="00BE7FE5" w:rsidRDefault="00BE7FE5" w:rsidP="00BE7FE5">
            <w:pPr>
              <w:widowControl w:val="0"/>
              <w:autoSpaceDE w:val="0"/>
              <w:autoSpaceDN w:val="0"/>
              <w:adjustRightInd w:val="0"/>
              <w:rPr>
                <w:sz w:val="28"/>
                <w:szCs w:val="28"/>
              </w:rPr>
            </w:pPr>
            <w:r w:rsidRPr="00BE7FE5">
              <w:rPr>
                <w:sz w:val="28"/>
                <w:szCs w:val="28"/>
              </w:rPr>
              <w:t>начисляются</w:t>
            </w:r>
          </w:p>
          <w:p w:rsidR="00BE7FE5" w:rsidRPr="00BE7FE5" w:rsidRDefault="00BE7FE5" w:rsidP="00BE7FE5">
            <w:pPr>
              <w:widowControl w:val="0"/>
              <w:autoSpaceDE w:val="0"/>
              <w:autoSpaceDN w:val="0"/>
              <w:adjustRightInd w:val="0"/>
              <w:rPr>
                <w:sz w:val="28"/>
                <w:szCs w:val="28"/>
              </w:rPr>
            </w:pPr>
            <w:r w:rsidRPr="00BE7FE5">
              <w:rPr>
                <w:sz w:val="28"/>
                <w:szCs w:val="28"/>
              </w:rPr>
              <w:t>по каждому</w:t>
            </w:r>
          </w:p>
          <w:p w:rsidR="00BE7FE5" w:rsidRPr="00BE7FE5" w:rsidRDefault="00BE7FE5" w:rsidP="00BE7FE5">
            <w:pPr>
              <w:widowControl w:val="0"/>
              <w:autoSpaceDE w:val="0"/>
              <w:autoSpaceDN w:val="0"/>
              <w:adjustRightInd w:val="0"/>
              <w:rPr>
                <w:sz w:val="28"/>
                <w:szCs w:val="28"/>
              </w:rPr>
            </w:pPr>
            <w:r w:rsidRPr="00BE7FE5">
              <w:rPr>
                <w:sz w:val="28"/>
                <w:szCs w:val="28"/>
              </w:rPr>
              <w:t>критерию)</w:t>
            </w:r>
          </w:p>
        </w:tc>
      </w:tr>
      <w:tr w:rsidR="00BE7FE5" w:rsidRPr="00BE7FE5" w:rsidTr="00BE7FE5">
        <w:tc>
          <w:tcPr>
            <w:tcW w:w="7840" w:type="dxa"/>
            <w:gridSpan w:val="3"/>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Максимальное количество баллов при проведении итогов по разделу за I - IV кварталы</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25</w:t>
            </w:r>
          </w:p>
        </w:tc>
      </w:tr>
      <w:tr w:rsidR="00BE7FE5" w:rsidRPr="00BE7FE5" w:rsidTr="00BE7FE5">
        <w:tc>
          <w:tcPr>
            <w:tcW w:w="9800" w:type="dxa"/>
            <w:gridSpan w:val="4"/>
            <w:tcBorders>
              <w:top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bookmarkStart w:id="21" w:name="sub_320"/>
            <w:bookmarkEnd w:id="21"/>
          </w:p>
          <w:p w:rsidR="00BE7FE5" w:rsidRPr="00BE7FE5" w:rsidRDefault="00BE7FE5" w:rsidP="00BE7FE5">
            <w:pPr>
              <w:widowControl w:val="0"/>
              <w:autoSpaceDE w:val="0"/>
              <w:autoSpaceDN w:val="0"/>
              <w:adjustRightInd w:val="0"/>
              <w:rPr>
                <w:sz w:val="28"/>
                <w:szCs w:val="28"/>
              </w:rPr>
            </w:pPr>
            <w:r w:rsidRPr="00BE7FE5">
              <w:rPr>
                <w:sz w:val="28"/>
                <w:szCs w:val="28"/>
              </w:rPr>
              <w:t>2. Финансово-экономическая деятельность</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2.1. Использование финансового обеспечения на выполнение муниципального</w:t>
            </w:r>
          </w:p>
          <w:p w:rsidR="00BE7FE5" w:rsidRPr="00BE7FE5" w:rsidRDefault="00BE7FE5" w:rsidP="00BE7FE5">
            <w:pPr>
              <w:widowControl w:val="0"/>
              <w:autoSpaceDE w:val="0"/>
              <w:autoSpaceDN w:val="0"/>
              <w:adjustRightInd w:val="0"/>
              <w:rPr>
                <w:sz w:val="28"/>
                <w:szCs w:val="28"/>
              </w:rPr>
            </w:pPr>
            <w:r w:rsidRPr="00BE7FE5">
              <w:rPr>
                <w:sz w:val="28"/>
                <w:szCs w:val="28"/>
              </w:rPr>
              <w:t>задания в отчетном периоде (не менее</w:t>
            </w:r>
          </w:p>
          <w:p w:rsidR="00BE7FE5" w:rsidRPr="00BE7FE5" w:rsidRDefault="00BE7FE5" w:rsidP="00BE7FE5">
            <w:pPr>
              <w:widowControl w:val="0"/>
              <w:autoSpaceDE w:val="0"/>
              <w:autoSpaceDN w:val="0"/>
              <w:adjustRightInd w:val="0"/>
              <w:rPr>
                <w:sz w:val="28"/>
                <w:szCs w:val="28"/>
              </w:rPr>
            </w:pPr>
            <w:r w:rsidRPr="00BE7FE5">
              <w:rPr>
                <w:sz w:val="28"/>
                <w:szCs w:val="28"/>
              </w:rPr>
              <w:t>95 процентов от утвержденных плановых назначений на соответствующий период)</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от 95% (включительно) -</w:t>
            </w:r>
          </w:p>
          <w:p w:rsidR="00BE7FE5" w:rsidRPr="00BE7FE5" w:rsidRDefault="00BE7FE5" w:rsidP="00BE7FE5">
            <w:pPr>
              <w:widowControl w:val="0"/>
              <w:autoSpaceDE w:val="0"/>
              <w:autoSpaceDN w:val="0"/>
              <w:adjustRightInd w:val="0"/>
              <w:rPr>
                <w:sz w:val="28"/>
                <w:szCs w:val="28"/>
              </w:rPr>
            </w:pPr>
            <w:r w:rsidRPr="00BE7FE5">
              <w:rPr>
                <w:sz w:val="28"/>
                <w:szCs w:val="28"/>
              </w:rPr>
              <w:t>10 баллов;</w:t>
            </w:r>
          </w:p>
          <w:p w:rsidR="00BE7FE5" w:rsidRPr="00BE7FE5" w:rsidRDefault="00BE7FE5" w:rsidP="00BE7FE5">
            <w:pPr>
              <w:widowControl w:val="0"/>
              <w:autoSpaceDE w:val="0"/>
              <w:autoSpaceDN w:val="0"/>
              <w:adjustRightInd w:val="0"/>
              <w:rPr>
                <w:sz w:val="28"/>
                <w:szCs w:val="28"/>
              </w:rPr>
            </w:pPr>
            <w:r w:rsidRPr="00BE7FE5">
              <w:rPr>
                <w:sz w:val="28"/>
                <w:szCs w:val="28"/>
              </w:rPr>
              <w:t>до 95%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10</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квартал/отчет</w:t>
            </w:r>
          </w:p>
          <w:p w:rsidR="00BE7FE5" w:rsidRPr="00BE7FE5" w:rsidRDefault="00BE7FE5" w:rsidP="00BE7FE5">
            <w:pPr>
              <w:widowControl w:val="0"/>
              <w:autoSpaceDE w:val="0"/>
              <w:autoSpaceDN w:val="0"/>
              <w:adjustRightInd w:val="0"/>
              <w:rPr>
                <w:sz w:val="28"/>
                <w:szCs w:val="28"/>
              </w:rPr>
            </w:pPr>
            <w:r w:rsidRPr="00BE7FE5">
              <w:rPr>
                <w:sz w:val="28"/>
                <w:szCs w:val="28"/>
              </w:rPr>
              <w:t>о расходовании средств</w:t>
            </w:r>
          </w:p>
          <w:p w:rsidR="00BE7FE5" w:rsidRPr="00BE7FE5" w:rsidRDefault="00BE7FE5" w:rsidP="00BE7FE5">
            <w:pPr>
              <w:widowControl w:val="0"/>
              <w:autoSpaceDE w:val="0"/>
              <w:autoSpaceDN w:val="0"/>
              <w:adjustRightInd w:val="0"/>
              <w:rPr>
                <w:sz w:val="28"/>
                <w:szCs w:val="28"/>
              </w:rPr>
            </w:pPr>
            <w:r w:rsidRPr="00BE7FE5">
              <w:rPr>
                <w:sz w:val="28"/>
                <w:szCs w:val="28"/>
              </w:rPr>
              <w:t>на выполнение</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муниципального задания на оказание муниципальных услуг, работ (нарастающим итогом)</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2.2. Соблюдение сроков предоставления</w:t>
            </w:r>
          </w:p>
          <w:p w:rsidR="00BE7FE5" w:rsidRPr="00BE7FE5" w:rsidRDefault="00BE7FE5" w:rsidP="00BE7FE5">
            <w:pPr>
              <w:widowControl w:val="0"/>
              <w:autoSpaceDE w:val="0"/>
              <w:autoSpaceDN w:val="0"/>
              <w:adjustRightInd w:val="0"/>
              <w:rPr>
                <w:sz w:val="28"/>
                <w:szCs w:val="28"/>
              </w:rPr>
            </w:pPr>
            <w:r w:rsidRPr="00BE7FE5">
              <w:rPr>
                <w:sz w:val="28"/>
                <w:szCs w:val="28"/>
              </w:rPr>
              <w:t>месячных, квартальных и годовых отчетов, планов финансово-хозяйственной деятельности, статистической отчетности,</w:t>
            </w:r>
          </w:p>
          <w:p w:rsidR="00BE7FE5" w:rsidRPr="00BE7FE5" w:rsidRDefault="00BE7FE5" w:rsidP="00BE7FE5">
            <w:pPr>
              <w:widowControl w:val="0"/>
              <w:autoSpaceDE w:val="0"/>
              <w:autoSpaceDN w:val="0"/>
              <w:adjustRightInd w:val="0"/>
              <w:rPr>
                <w:sz w:val="28"/>
                <w:szCs w:val="28"/>
              </w:rPr>
            </w:pPr>
            <w:r w:rsidRPr="00BE7FE5">
              <w:rPr>
                <w:sz w:val="28"/>
                <w:szCs w:val="28"/>
              </w:rPr>
              <w:t>проектов планов финансово-хозяйственной деятельности (с расчетами и обоснованиями)</w:t>
            </w:r>
          </w:p>
          <w:p w:rsidR="00BE7FE5" w:rsidRPr="00BE7FE5" w:rsidRDefault="00BE7FE5" w:rsidP="00BE7FE5">
            <w:pPr>
              <w:widowControl w:val="0"/>
              <w:autoSpaceDE w:val="0"/>
              <w:autoSpaceDN w:val="0"/>
              <w:adjustRightInd w:val="0"/>
              <w:rPr>
                <w:sz w:val="28"/>
                <w:szCs w:val="28"/>
              </w:rPr>
            </w:pPr>
            <w:r w:rsidRPr="00BE7FE5">
              <w:rPr>
                <w:sz w:val="28"/>
                <w:szCs w:val="28"/>
              </w:rPr>
              <w:t>и иной запрашиваемой информации</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соблюдение -</w:t>
            </w:r>
          </w:p>
          <w:p w:rsidR="00BE7FE5" w:rsidRPr="00BE7FE5" w:rsidRDefault="00BE7FE5" w:rsidP="00BE7FE5">
            <w:pPr>
              <w:widowControl w:val="0"/>
              <w:autoSpaceDE w:val="0"/>
              <w:autoSpaceDN w:val="0"/>
              <w:adjustRightInd w:val="0"/>
              <w:rPr>
                <w:sz w:val="28"/>
                <w:szCs w:val="28"/>
              </w:rPr>
            </w:pPr>
            <w:r w:rsidRPr="00BE7FE5">
              <w:rPr>
                <w:sz w:val="28"/>
                <w:szCs w:val="28"/>
              </w:rPr>
              <w:t>10 баллов;</w:t>
            </w:r>
          </w:p>
          <w:p w:rsidR="00BE7FE5" w:rsidRPr="00BE7FE5" w:rsidRDefault="00BE7FE5" w:rsidP="00BE7FE5">
            <w:pPr>
              <w:widowControl w:val="0"/>
              <w:autoSpaceDE w:val="0"/>
              <w:autoSpaceDN w:val="0"/>
              <w:adjustRightInd w:val="0"/>
              <w:rPr>
                <w:sz w:val="28"/>
                <w:szCs w:val="28"/>
              </w:rPr>
            </w:pPr>
            <w:r w:rsidRPr="00BE7FE5">
              <w:rPr>
                <w:sz w:val="28"/>
                <w:szCs w:val="28"/>
              </w:rPr>
              <w:t>несоблюдение -</w:t>
            </w:r>
          </w:p>
          <w:p w:rsidR="00BE7FE5" w:rsidRPr="00BE7FE5" w:rsidRDefault="00BE7FE5" w:rsidP="00BE7FE5">
            <w:pPr>
              <w:widowControl w:val="0"/>
              <w:autoSpaceDE w:val="0"/>
              <w:autoSpaceDN w:val="0"/>
              <w:adjustRightInd w:val="0"/>
              <w:rPr>
                <w:sz w:val="28"/>
                <w:szCs w:val="28"/>
              </w:rPr>
            </w:pPr>
            <w:r w:rsidRPr="00BE7FE5">
              <w:rPr>
                <w:sz w:val="28"/>
                <w:szCs w:val="28"/>
              </w:rPr>
              <w:t>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10</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о нарушении</w:t>
            </w:r>
          </w:p>
          <w:p w:rsidR="00BE7FE5" w:rsidRPr="00BE7FE5" w:rsidRDefault="00BE7FE5" w:rsidP="00BE7FE5">
            <w:pPr>
              <w:widowControl w:val="0"/>
              <w:autoSpaceDE w:val="0"/>
              <w:autoSpaceDN w:val="0"/>
              <w:adjustRightInd w:val="0"/>
              <w:rPr>
                <w:sz w:val="28"/>
                <w:szCs w:val="28"/>
              </w:rPr>
            </w:pPr>
            <w:r w:rsidRPr="00BE7FE5">
              <w:rPr>
                <w:sz w:val="28"/>
                <w:szCs w:val="28"/>
              </w:rPr>
              <w:t>сроков</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2.3. Отсутствие необоснованной</w:t>
            </w:r>
          </w:p>
          <w:p w:rsidR="00BE7FE5" w:rsidRPr="00BE7FE5" w:rsidRDefault="00BE7FE5" w:rsidP="00BE7FE5">
            <w:pPr>
              <w:widowControl w:val="0"/>
              <w:autoSpaceDE w:val="0"/>
              <w:autoSpaceDN w:val="0"/>
              <w:adjustRightInd w:val="0"/>
              <w:rPr>
                <w:sz w:val="28"/>
                <w:szCs w:val="28"/>
              </w:rPr>
            </w:pPr>
            <w:r w:rsidRPr="00BE7FE5">
              <w:rPr>
                <w:sz w:val="28"/>
                <w:szCs w:val="28"/>
              </w:rPr>
              <w:t>просроченной дебиторской и кредиторской</w:t>
            </w:r>
          </w:p>
          <w:p w:rsidR="00BE7FE5" w:rsidRPr="00BE7FE5" w:rsidRDefault="00BE7FE5" w:rsidP="00BE7FE5">
            <w:pPr>
              <w:widowControl w:val="0"/>
              <w:autoSpaceDE w:val="0"/>
              <w:autoSpaceDN w:val="0"/>
              <w:adjustRightInd w:val="0"/>
              <w:rPr>
                <w:sz w:val="28"/>
                <w:szCs w:val="28"/>
              </w:rPr>
            </w:pPr>
            <w:r w:rsidRPr="00BE7FE5">
              <w:rPr>
                <w:sz w:val="28"/>
                <w:szCs w:val="28"/>
              </w:rPr>
              <w:t>задолженности</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наличие - 0 баллов;</w:t>
            </w:r>
          </w:p>
          <w:p w:rsidR="00BE7FE5" w:rsidRPr="00BE7FE5" w:rsidRDefault="00BE7FE5" w:rsidP="00BE7FE5">
            <w:pPr>
              <w:widowControl w:val="0"/>
              <w:autoSpaceDE w:val="0"/>
              <w:autoSpaceDN w:val="0"/>
              <w:adjustRightInd w:val="0"/>
              <w:rPr>
                <w:sz w:val="28"/>
                <w:szCs w:val="28"/>
              </w:rPr>
            </w:pPr>
            <w:r w:rsidRPr="00BE7FE5">
              <w:rPr>
                <w:sz w:val="28"/>
                <w:szCs w:val="28"/>
              </w:rPr>
              <w:t>отсутствие - 5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hyperlink w:anchor="sub_22" w:history="1">
              <w:r w:rsidRPr="00BE7FE5">
                <w:rPr>
                  <w:color w:val="106BBE"/>
                  <w:sz w:val="28"/>
                  <w:szCs w:val="28"/>
                </w:rPr>
                <w:t>**</w:t>
              </w:r>
            </w:hyperlink>
            <w:r w:rsidRPr="00BE7FE5">
              <w:rPr>
                <w:sz w:val="28"/>
                <w:szCs w:val="28"/>
              </w:rPr>
              <w:t>/</w:t>
            </w:r>
          </w:p>
          <w:p w:rsidR="00BE7FE5" w:rsidRPr="00BE7FE5" w:rsidRDefault="00BE7FE5" w:rsidP="00BE7FE5">
            <w:pPr>
              <w:widowControl w:val="0"/>
              <w:autoSpaceDE w:val="0"/>
              <w:autoSpaceDN w:val="0"/>
              <w:adjustRightInd w:val="0"/>
              <w:rPr>
                <w:sz w:val="28"/>
                <w:szCs w:val="28"/>
              </w:rPr>
            </w:pPr>
            <w:r w:rsidRPr="00BE7FE5">
              <w:rPr>
                <w:sz w:val="28"/>
                <w:szCs w:val="28"/>
              </w:rPr>
              <w:t>сведения</w:t>
            </w:r>
          </w:p>
          <w:p w:rsidR="00BE7FE5" w:rsidRPr="00BE7FE5" w:rsidRDefault="00BE7FE5" w:rsidP="00BE7FE5">
            <w:pPr>
              <w:widowControl w:val="0"/>
              <w:autoSpaceDE w:val="0"/>
              <w:autoSpaceDN w:val="0"/>
              <w:adjustRightInd w:val="0"/>
              <w:rPr>
                <w:sz w:val="28"/>
                <w:szCs w:val="28"/>
              </w:rPr>
            </w:pPr>
            <w:r w:rsidRPr="00BE7FE5">
              <w:rPr>
                <w:sz w:val="28"/>
                <w:szCs w:val="28"/>
              </w:rPr>
              <w:t>о кредиторской</w:t>
            </w:r>
          </w:p>
          <w:p w:rsidR="00BE7FE5" w:rsidRPr="00BE7FE5" w:rsidRDefault="00BE7FE5" w:rsidP="00BE7FE5">
            <w:pPr>
              <w:widowControl w:val="0"/>
              <w:autoSpaceDE w:val="0"/>
              <w:autoSpaceDN w:val="0"/>
              <w:adjustRightInd w:val="0"/>
              <w:rPr>
                <w:sz w:val="28"/>
                <w:szCs w:val="28"/>
              </w:rPr>
            </w:pPr>
            <w:r w:rsidRPr="00BE7FE5">
              <w:rPr>
                <w:sz w:val="28"/>
                <w:szCs w:val="28"/>
              </w:rPr>
              <w:t>задолженности. 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о дебиторской</w:t>
            </w:r>
          </w:p>
          <w:p w:rsidR="00BE7FE5" w:rsidRPr="00BE7FE5" w:rsidRDefault="00BE7FE5" w:rsidP="00BE7FE5">
            <w:pPr>
              <w:widowControl w:val="0"/>
              <w:autoSpaceDE w:val="0"/>
              <w:autoSpaceDN w:val="0"/>
              <w:adjustRightInd w:val="0"/>
              <w:rPr>
                <w:sz w:val="28"/>
                <w:szCs w:val="28"/>
              </w:rPr>
            </w:pPr>
            <w:r w:rsidRPr="00BE7FE5">
              <w:rPr>
                <w:sz w:val="28"/>
                <w:szCs w:val="28"/>
              </w:rPr>
              <w:t>задолженност</w:t>
            </w:r>
            <w:r w:rsidRPr="00BE7FE5">
              <w:rPr>
                <w:sz w:val="28"/>
                <w:szCs w:val="28"/>
              </w:rPr>
              <w:lastRenderedPageBreak/>
              <w:t>и</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2.4. Отсутствие нарушений временного</w:t>
            </w:r>
          </w:p>
          <w:p w:rsidR="00BE7FE5" w:rsidRPr="00BE7FE5" w:rsidRDefault="00BE7FE5" w:rsidP="00BE7FE5">
            <w:pPr>
              <w:widowControl w:val="0"/>
              <w:autoSpaceDE w:val="0"/>
              <w:autoSpaceDN w:val="0"/>
              <w:adjustRightInd w:val="0"/>
              <w:rPr>
                <w:sz w:val="28"/>
                <w:szCs w:val="28"/>
              </w:rPr>
            </w:pPr>
            <w:r w:rsidRPr="00BE7FE5">
              <w:rPr>
                <w:sz w:val="28"/>
                <w:szCs w:val="28"/>
              </w:rPr>
              <w:t>периода по выплате заработной платы,</w:t>
            </w:r>
          </w:p>
          <w:p w:rsidR="00BE7FE5" w:rsidRPr="00BE7FE5" w:rsidRDefault="00BE7FE5" w:rsidP="00BE7FE5">
            <w:pPr>
              <w:widowControl w:val="0"/>
              <w:autoSpaceDE w:val="0"/>
              <w:autoSpaceDN w:val="0"/>
              <w:adjustRightInd w:val="0"/>
              <w:rPr>
                <w:sz w:val="28"/>
                <w:szCs w:val="28"/>
              </w:rPr>
            </w:pPr>
            <w:r w:rsidRPr="00BE7FE5">
              <w:rPr>
                <w:sz w:val="28"/>
                <w:szCs w:val="28"/>
              </w:rPr>
              <w:t>налоговым и иным платежам в бюджет</w:t>
            </w:r>
          </w:p>
          <w:p w:rsidR="00BE7FE5" w:rsidRPr="00BE7FE5" w:rsidRDefault="00BE7FE5" w:rsidP="00BE7FE5">
            <w:pPr>
              <w:widowControl w:val="0"/>
              <w:autoSpaceDE w:val="0"/>
              <w:autoSpaceDN w:val="0"/>
              <w:adjustRightInd w:val="0"/>
              <w:rPr>
                <w:sz w:val="28"/>
                <w:szCs w:val="28"/>
              </w:rPr>
            </w:pPr>
            <w:r w:rsidRPr="00BE7FE5">
              <w:rPr>
                <w:sz w:val="28"/>
                <w:szCs w:val="28"/>
              </w:rPr>
              <w:t>и внебюджетные фонды, расчетов</w:t>
            </w:r>
          </w:p>
          <w:p w:rsidR="00BE7FE5" w:rsidRPr="00BE7FE5" w:rsidRDefault="00BE7FE5" w:rsidP="00BE7FE5">
            <w:pPr>
              <w:widowControl w:val="0"/>
              <w:autoSpaceDE w:val="0"/>
              <w:autoSpaceDN w:val="0"/>
              <w:adjustRightInd w:val="0"/>
              <w:rPr>
                <w:sz w:val="28"/>
                <w:szCs w:val="28"/>
              </w:rPr>
            </w:pPr>
            <w:r w:rsidRPr="00BE7FE5">
              <w:rPr>
                <w:sz w:val="28"/>
                <w:szCs w:val="28"/>
              </w:rPr>
              <w:t>с поставщиками и подрядчиками:</w:t>
            </w:r>
          </w:p>
          <w:p w:rsidR="00BE7FE5" w:rsidRPr="00BE7FE5" w:rsidRDefault="00BE7FE5" w:rsidP="00BE7FE5">
            <w:pPr>
              <w:widowControl w:val="0"/>
              <w:autoSpaceDE w:val="0"/>
              <w:autoSpaceDN w:val="0"/>
              <w:adjustRightInd w:val="0"/>
              <w:rPr>
                <w:sz w:val="28"/>
                <w:szCs w:val="28"/>
              </w:rPr>
            </w:pPr>
            <w:r w:rsidRPr="00BE7FE5">
              <w:rPr>
                <w:sz w:val="28"/>
                <w:szCs w:val="28"/>
              </w:rPr>
              <w:t>- заработная плата - один месяц с установленной локальным актом даты выплаты;</w:t>
            </w:r>
          </w:p>
          <w:p w:rsidR="00BE7FE5" w:rsidRPr="00BE7FE5" w:rsidRDefault="00BE7FE5" w:rsidP="00BE7FE5">
            <w:pPr>
              <w:widowControl w:val="0"/>
              <w:autoSpaceDE w:val="0"/>
              <w:autoSpaceDN w:val="0"/>
              <w:adjustRightInd w:val="0"/>
              <w:rPr>
                <w:sz w:val="28"/>
                <w:szCs w:val="28"/>
              </w:rPr>
            </w:pPr>
            <w:r w:rsidRPr="00BE7FE5">
              <w:rPr>
                <w:sz w:val="28"/>
                <w:szCs w:val="28"/>
              </w:rPr>
              <w:t>- налоговые и иные платежи в бюджет</w:t>
            </w:r>
          </w:p>
          <w:p w:rsidR="00BE7FE5" w:rsidRPr="00BE7FE5" w:rsidRDefault="00BE7FE5" w:rsidP="00BE7FE5">
            <w:pPr>
              <w:widowControl w:val="0"/>
              <w:autoSpaceDE w:val="0"/>
              <w:autoSpaceDN w:val="0"/>
              <w:adjustRightInd w:val="0"/>
              <w:rPr>
                <w:sz w:val="28"/>
                <w:szCs w:val="28"/>
              </w:rPr>
            </w:pPr>
            <w:r w:rsidRPr="00BE7FE5">
              <w:rPr>
                <w:sz w:val="28"/>
                <w:szCs w:val="28"/>
              </w:rPr>
              <w:t>и внебюджетные фонды - один месяц</w:t>
            </w:r>
          </w:p>
          <w:p w:rsidR="00BE7FE5" w:rsidRPr="00BE7FE5" w:rsidRDefault="00BE7FE5" w:rsidP="00BE7FE5">
            <w:pPr>
              <w:widowControl w:val="0"/>
              <w:autoSpaceDE w:val="0"/>
              <w:autoSpaceDN w:val="0"/>
              <w:adjustRightInd w:val="0"/>
              <w:rPr>
                <w:sz w:val="28"/>
                <w:szCs w:val="28"/>
              </w:rPr>
            </w:pPr>
            <w:r w:rsidRPr="00BE7FE5">
              <w:rPr>
                <w:sz w:val="28"/>
                <w:szCs w:val="28"/>
              </w:rPr>
              <w:t>с даты, когда платежи должны осуществляться согласно законодательству;</w:t>
            </w:r>
          </w:p>
          <w:p w:rsidR="00BE7FE5" w:rsidRPr="00BE7FE5" w:rsidRDefault="00BE7FE5" w:rsidP="00BE7FE5">
            <w:pPr>
              <w:widowControl w:val="0"/>
              <w:autoSpaceDE w:val="0"/>
              <w:autoSpaceDN w:val="0"/>
              <w:adjustRightInd w:val="0"/>
              <w:rPr>
                <w:sz w:val="28"/>
                <w:szCs w:val="28"/>
              </w:rPr>
            </w:pPr>
            <w:r w:rsidRPr="00BE7FE5">
              <w:rPr>
                <w:sz w:val="28"/>
                <w:szCs w:val="28"/>
              </w:rPr>
              <w:t>- расчеты с поставщиками и подрядчиками -</w:t>
            </w:r>
          </w:p>
          <w:p w:rsidR="00BE7FE5" w:rsidRPr="00BE7FE5" w:rsidRDefault="00BE7FE5" w:rsidP="00BE7FE5">
            <w:pPr>
              <w:widowControl w:val="0"/>
              <w:autoSpaceDE w:val="0"/>
              <w:autoSpaceDN w:val="0"/>
              <w:adjustRightInd w:val="0"/>
              <w:rPr>
                <w:sz w:val="28"/>
                <w:szCs w:val="28"/>
              </w:rPr>
            </w:pPr>
            <w:r w:rsidRPr="00BE7FE5">
              <w:rPr>
                <w:sz w:val="28"/>
                <w:szCs w:val="28"/>
              </w:rPr>
              <w:t>два месяца с даты, когда платежи должны</w:t>
            </w:r>
          </w:p>
          <w:p w:rsidR="00BE7FE5" w:rsidRPr="00BE7FE5" w:rsidRDefault="00BE7FE5" w:rsidP="00BE7FE5">
            <w:pPr>
              <w:widowControl w:val="0"/>
              <w:autoSpaceDE w:val="0"/>
              <w:autoSpaceDN w:val="0"/>
              <w:adjustRightInd w:val="0"/>
              <w:rPr>
                <w:sz w:val="28"/>
                <w:szCs w:val="28"/>
              </w:rPr>
            </w:pPr>
            <w:r w:rsidRPr="00BE7FE5">
              <w:rPr>
                <w:sz w:val="28"/>
                <w:szCs w:val="28"/>
              </w:rPr>
              <w:t>осуществляться согласно условиям</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муниципальных контрактов, договоров</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наличие - 0 баллов;</w:t>
            </w:r>
          </w:p>
          <w:p w:rsidR="00BE7FE5" w:rsidRPr="00BE7FE5" w:rsidRDefault="00BE7FE5" w:rsidP="00BE7FE5">
            <w:pPr>
              <w:widowControl w:val="0"/>
              <w:autoSpaceDE w:val="0"/>
              <w:autoSpaceDN w:val="0"/>
              <w:adjustRightInd w:val="0"/>
              <w:rPr>
                <w:sz w:val="28"/>
                <w:szCs w:val="28"/>
              </w:rPr>
            </w:pPr>
            <w:r w:rsidRPr="00BE7FE5">
              <w:rPr>
                <w:sz w:val="28"/>
                <w:szCs w:val="28"/>
              </w:rPr>
              <w:t>отсутствие - 10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10</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квартал/заявка</w:t>
            </w:r>
          </w:p>
          <w:p w:rsidR="00BE7FE5" w:rsidRPr="00BE7FE5" w:rsidRDefault="00BE7FE5" w:rsidP="00BE7FE5">
            <w:pPr>
              <w:widowControl w:val="0"/>
              <w:autoSpaceDE w:val="0"/>
              <w:autoSpaceDN w:val="0"/>
              <w:adjustRightInd w:val="0"/>
              <w:rPr>
                <w:sz w:val="28"/>
                <w:szCs w:val="28"/>
              </w:rPr>
            </w:pPr>
            <w:r w:rsidRPr="00BE7FE5">
              <w:rPr>
                <w:sz w:val="28"/>
                <w:szCs w:val="28"/>
              </w:rPr>
              <w:t>на финансирование, платежные</w:t>
            </w:r>
          </w:p>
          <w:p w:rsidR="00BE7FE5" w:rsidRPr="00BE7FE5" w:rsidRDefault="00BE7FE5" w:rsidP="00BE7FE5">
            <w:pPr>
              <w:widowControl w:val="0"/>
              <w:autoSpaceDE w:val="0"/>
              <w:autoSpaceDN w:val="0"/>
              <w:adjustRightInd w:val="0"/>
              <w:rPr>
                <w:sz w:val="28"/>
                <w:szCs w:val="28"/>
              </w:rPr>
            </w:pPr>
            <w:r w:rsidRPr="00BE7FE5">
              <w:rPr>
                <w:sz w:val="28"/>
                <w:szCs w:val="28"/>
              </w:rPr>
              <w:t>поручения,</w:t>
            </w:r>
          </w:p>
          <w:p w:rsidR="00BE7FE5" w:rsidRPr="00BE7FE5" w:rsidRDefault="00BE7FE5" w:rsidP="00BE7FE5">
            <w:pPr>
              <w:widowControl w:val="0"/>
              <w:autoSpaceDE w:val="0"/>
              <w:autoSpaceDN w:val="0"/>
              <w:adjustRightInd w:val="0"/>
              <w:rPr>
                <w:sz w:val="28"/>
                <w:szCs w:val="28"/>
              </w:rPr>
            </w:pPr>
            <w:r w:rsidRPr="00BE7FE5">
              <w:rPr>
                <w:sz w:val="28"/>
                <w:szCs w:val="28"/>
              </w:rPr>
              <w:t>предоставляемые к финансовому</w:t>
            </w:r>
          </w:p>
          <w:p w:rsidR="00BE7FE5" w:rsidRPr="00BE7FE5" w:rsidRDefault="00BE7FE5" w:rsidP="00BE7FE5">
            <w:pPr>
              <w:widowControl w:val="0"/>
              <w:autoSpaceDE w:val="0"/>
              <w:autoSpaceDN w:val="0"/>
              <w:adjustRightInd w:val="0"/>
              <w:rPr>
                <w:sz w:val="28"/>
                <w:szCs w:val="28"/>
              </w:rPr>
            </w:pPr>
            <w:r w:rsidRPr="00BE7FE5">
              <w:rPr>
                <w:sz w:val="28"/>
                <w:szCs w:val="28"/>
              </w:rPr>
              <w:t>отчету</w:t>
            </w:r>
          </w:p>
          <w:p w:rsidR="00BE7FE5" w:rsidRPr="00BE7FE5" w:rsidRDefault="00BE7FE5" w:rsidP="00BE7FE5">
            <w:pPr>
              <w:widowControl w:val="0"/>
              <w:autoSpaceDE w:val="0"/>
              <w:autoSpaceDN w:val="0"/>
              <w:adjustRightInd w:val="0"/>
              <w:rPr>
                <w:sz w:val="28"/>
                <w:szCs w:val="28"/>
              </w:rPr>
            </w:pPr>
            <w:r w:rsidRPr="00BE7FE5">
              <w:rPr>
                <w:sz w:val="28"/>
                <w:szCs w:val="28"/>
              </w:rPr>
              <w:t>об использовании субсидии</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2.5. Выполнение плана поступлений</w:t>
            </w:r>
          </w:p>
          <w:p w:rsidR="00BE7FE5" w:rsidRPr="00BE7FE5" w:rsidRDefault="00BE7FE5" w:rsidP="00BE7FE5">
            <w:pPr>
              <w:widowControl w:val="0"/>
              <w:autoSpaceDE w:val="0"/>
              <w:autoSpaceDN w:val="0"/>
              <w:adjustRightInd w:val="0"/>
              <w:rPr>
                <w:sz w:val="28"/>
                <w:szCs w:val="28"/>
              </w:rPr>
            </w:pPr>
            <w:r w:rsidRPr="00BE7FE5">
              <w:rPr>
                <w:sz w:val="28"/>
                <w:szCs w:val="28"/>
              </w:rPr>
              <w:t>от иной приносящей доход деятельности</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xml:space="preserve">от 95% (включительно) </w:t>
            </w:r>
            <w:r w:rsidRPr="00BE7FE5">
              <w:rPr>
                <w:noProof/>
                <w:sz w:val="28"/>
                <w:szCs w:val="28"/>
              </w:rPr>
              <w:drawing>
                <wp:inline distT="0" distB="0" distL="0" distR="0">
                  <wp:extent cx="74295" cy="13843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p>
          <w:p w:rsidR="00BE7FE5" w:rsidRPr="00BE7FE5" w:rsidRDefault="00BE7FE5" w:rsidP="00BE7FE5">
            <w:pPr>
              <w:widowControl w:val="0"/>
              <w:autoSpaceDE w:val="0"/>
              <w:autoSpaceDN w:val="0"/>
              <w:adjustRightInd w:val="0"/>
              <w:rPr>
                <w:sz w:val="28"/>
                <w:szCs w:val="28"/>
              </w:rPr>
            </w:pPr>
            <w:r w:rsidRPr="00BE7FE5">
              <w:rPr>
                <w:sz w:val="28"/>
                <w:szCs w:val="28"/>
              </w:rPr>
              <w:t>5 баллов;</w:t>
            </w:r>
          </w:p>
          <w:p w:rsidR="00BE7FE5" w:rsidRPr="00BE7FE5" w:rsidRDefault="00BE7FE5" w:rsidP="00BE7FE5">
            <w:pPr>
              <w:widowControl w:val="0"/>
              <w:autoSpaceDE w:val="0"/>
              <w:autoSpaceDN w:val="0"/>
              <w:adjustRightInd w:val="0"/>
              <w:rPr>
                <w:sz w:val="28"/>
                <w:szCs w:val="28"/>
              </w:rPr>
            </w:pPr>
            <w:r w:rsidRPr="00BE7FE5">
              <w:rPr>
                <w:sz w:val="28"/>
                <w:szCs w:val="28"/>
              </w:rPr>
              <w:t xml:space="preserve">до 95% </w:t>
            </w:r>
            <w:r w:rsidRPr="00BE7FE5">
              <w:rPr>
                <w:noProof/>
                <w:sz w:val="28"/>
                <w:szCs w:val="28"/>
              </w:rPr>
              <w:drawing>
                <wp:inline distT="0" distB="0" distL="0" distR="0">
                  <wp:extent cx="74295" cy="13843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BE7FE5">
              <w:rPr>
                <w:sz w:val="28"/>
                <w:szCs w:val="28"/>
              </w:rPr>
              <w:t xml:space="preserve">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I квартал/отчет</w:t>
            </w:r>
          </w:p>
          <w:p w:rsidR="00BE7FE5" w:rsidRPr="00BE7FE5" w:rsidRDefault="00BE7FE5" w:rsidP="00BE7FE5">
            <w:pPr>
              <w:widowControl w:val="0"/>
              <w:autoSpaceDE w:val="0"/>
              <w:autoSpaceDN w:val="0"/>
              <w:adjustRightInd w:val="0"/>
              <w:rPr>
                <w:sz w:val="28"/>
                <w:szCs w:val="28"/>
              </w:rPr>
            </w:pPr>
            <w:r w:rsidRPr="00BE7FE5">
              <w:rPr>
                <w:sz w:val="28"/>
                <w:szCs w:val="28"/>
              </w:rPr>
              <w:t>о результатах</w:t>
            </w:r>
          </w:p>
          <w:p w:rsidR="00BE7FE5" w:rsidRPr="00BE7FE5" w:rsidRDefault="00BE7FE5" w:rsidP="00BE7FE5">
            <w:pPr>
              <w:widowControl w:val="0"/>
              <w:autoSpaceDE w:val="0"/>
              <w:autoSpaceDN w:val="0"/>
              <w:adjustRightInd w:val="0"/>
              <w:rPr>
                <w:sz w:val="28"/>
                <w:szCs w:val="28"/>
              </w:rPr>
            </w:pPr>
            <w:r w:rsidRPr="00BE7FE5">
              <w:rPr>
                <w:sz w:val="28"/>
                <w:szCs w:val="28"/>
              </w:rPr>
              <w:t>деятельности</w:t>
            </w:r>
          </w:p>
          <w:p w:rsidR="00BE7FE5" w:rsidRPr="00BE7FE5" w:rsidRDefault="00BE7FE5" w:rsidP="00BE7FE5">
            <w:pPr>
              <w:widowControl w:val="0"/>
              <w:autoSpaceDE w:val="0"/>
              <w:autoSpaceDN w:val="0"/>
              <w:adjustRightInd w:val="0"/>
              <w:rPr>
                <w:sz w:val="28"/>
                <w:szCs w:val="28"/>
              </w:rPr>
            </w:pPr>
            <w:r w:rsidRPr="00BE7FE5">
              <w:rPr>
                <w:sz w:val="28"/>
                <w:szCs w:val="28"/>
              </w:rPr>
              <w:t>муниципального учреждения</w:t>
            </w:r>
          </w:p>
          <w:p w:rsidR="00BE7FE5" w:rsidRPr="00BE7FE5" w:rsidRDefault="00BE7FE5" w:rsidP="00BE7FE5">
            <w:pPr>
              <w:widowControl w:val="0"/>
              <w:autoSpaceDE w:val="0"/>
              <w:autoSpaceDN w:val="0"/>
              <w:adjustRightInd w:val="0"/>
              <w:rPr>
                <w:sz w:val="28"/>
                <w:szCs w:val="28"/>
              </w:rPr>
            </w:pPr>
            <w:r w:rsidRPr="00BE7FE5">
              <w:rPr>
                <w:sz w:val="28"/>
                <w:szCs w:val="28"/>
              </w:rPr>
              <w:t>и об использовании закрепленного</w:t>
            </w:r>
          </w:p>
          <w:p w:rsidR="00BE7FE5" w:rsidRPr="00BE7FE5" w:rsidRDefault="00BE7FE5" w:rsidP="00BE7FE5">
            <w:pPr>
              <w:widowControl w:val="0"/>
              <w:autoSpaceDE w:val="0"/>
              <w:autoSpaceDN w:val="0"/>
              <w:adjustRightInd w:val="0"/>
              <w:rPr>
                <w:sz w:val="28"/>
                <w:szCs w:val="28"/>
              </w:rPr>
            </w:pPr>
            <w:r w:rsidRPr="00BE7FE5">
              <w:rPr>
                <w:sz w:val="28"/>
                <w:szCs w:val="28"/>
              </w:rPr>
              <w:t>за ним имущества</w:t>
            </w:r>
          </w:p>
        </w:tc>
      </w:tr>
      <w:tr w:rsidR="00BE7FE5" w:rsidRPr="00BE7FE5" w:rsidTr="00BE7FE5">
        <w:tc>
          <w:tcPr>
            <w:tcW w:w="7840" w:type="dxa"/>
            <w:gridSpan w:val="3"/>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Максимальное количество баллов при проведении итогов по разделу 2 за I квартал</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40</w:t>
            </w:r>
          </w:p>
        </w:tc>
      </w:tr>
      <w:tr w:rsidR="00BE7FE5" w:rsidRPr="00BE7FE5" w:rsidTr="00BE7FE5">
        <w:tc>
          <w:tcPr>
            <w:tcW w:w="7840" w:type="dxa"/>
            <w:gridSpan w:val="3"/>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Максимальное количество баллов при проведении итогов по разделу 2 за II - IV кварталы</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35</w:t>
            </w:r>
          </w:p>
        </w:tc>
      </w:tr>
      <w:tr w:rsidR="00BE7FE5" w:rsidRPr="00BE7FE5" w:rsidTr="00BE7FE5">
        <w:tc>
          <w:tcPr>
            <w:tcW w:w="9800" w:type="dxa"/>
            <w:gridSpan w:val="4"/>
            <w:tcBorders>
              <w:top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bookmarkStart w:id="22" w:name="sub_103"/>
            <w:r w:rsidRPr="00BE7FE5">
              <w:rPr>
                <w:sz w:val="28"/>
                <w:szCs w:val="28"/>
              </w:rPr>
              <w:t>3. Уровень исполнительской дисциплины</w:t>
            </w:r>
            <w:bookmarkEnd w:id="22"/>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bookmarkStart w:id="23" w:name="sub_131"/>
            <w:r w:rsidRPr="00BE7FE5">
              <w:rPr>
                <w:sz w:val="28"/>
                <w:szCs w:val="28"/>
              </w:rPr>
              <w:t>3.1. Обеспечение информационной</w:t>
            </w:r>
            <w:bookmarkEnd w:id="23"/>
          </w:p>
          <w:p w:rsidR="00BE7FE5" w:rsidRPr="00BE7FE5" w:rsidRDefault="00BE7FE5" w:rsidP="00BE7FE5">
            <w:pPr>
              <w:widowControl w:val="0"/>
              <w:autoSpaceDE w:val="0"/>
              <w:autoSpaceDN w:val="0"/>
              <w:adjustRightInd w:val="0"/>
              <w:rPr>
                <w:sz w:val="28"/>
                <w:szCs w:val="28"/>
              </w:rPr>
            </w:pPr>
            <w:r w:rsidRPr="00BE7FE5">
              <w:rPr>
                <w:sz w:val="28"/>
                <w:szCs w:val="28"/>
              </w:rPr>
              <w:lastRenderedPageBreak/>
              <w:t>открытости</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обеспечение</w:t>
            </w:r>
          </w:p>
          <w:p w:rsidR="00BE7FE5" w:rsidRPr="00BE7FE5" w:rsidRDefault="00BE7FE5" w:rsidP="00BE7FE5">
            <w:pPr>
              <w:widowControl w:val="0"/>
              <w:autoSpaceDE w:val="0"/>
              <w:autoSpaceDN w:val="0"/>
              <w:adjustRightInd w:val="0"/>
              <w:rPr>
                <w:sz w:val="28"/>
                <w:szCs w:val="28"/>
              </w:rPr>
            </w:pPr>
            <w:r w:rsidRPr="00BE7FE5">
              <w:rPr>
                <w:sz w:val="28"/>
                <w:szCs w:val="28"/>
              </w:rPr>
              <w:t>регистрации</w:t>
            </w:r>
          </w:p>
          <w:p w:rsidR="00BE7FE5" w:rsidRPr="00BE7FE5" w:rsidRDefault="00BE7FE5" w:rsidP="00BE7FE5">
            <w:pPr>
              <w:widowControl w:val="0"/>
              <w:autoSpaceDE w:val="0"/>
              <w:autoSpaceDN w:val="0"/>
              <w:adjustRightInd w:val="0"/>
              <w:rPr>
                <w:sz w:val="28"/>
                <w:szCs w:val="28"/>
              </w:rPr>
            </w:pPr>
            <w:r w:rsidRPr="00BE7FE5">
              <w:rPr>
                <w:sz w:val="28"/>
                <w:szCs w:val="28"/>
              </w:rPr>
              <w:lastRenderedPageBreak/>
              <w:t>и размещения</w:t>
            </w:r>
          </w:p>
          <w:p w:rsidR="00BE7FE5" w:rsidRPr="00BE7FE5" w:rsidRDefault="00BE7FE5" w:rsidP="00BE7FE5">
            <w:pPr>
              <w:widowControl w:val="0"/>
              <w:autoSpaceDE w:val="0"/>
              <w:autoSpaceDN w:val="0"/>
              <w:adjustRightInd w:val="0"/>
              <w:rPr>
                <w:sz w:val="28"/>
                <w:szCs w:val="28"/>
              </w:rPr>
            </w:pPr>
            <w:r w:rsidRPr="00BE7FE5">
              <w:rPr>
                <w:sz w:val="28"/>
                <w:szCs w:val="28"/>
              </w:rPr>
              <w:t>актуальной</w:t>
            </w:r>
          </w:p>
          <w:p w:rsidR="00BE7FE5" w:rsidRPr="00BE7FE5" w:rsidRDefault="00BE7FE5" w:rsidP="00BE7FE5">
            <w:pPr>
              <w:widowControl w:val="0"/>
              <w:autoSpaceDE w:val="0"/>
              <w:autoSpaceDN w:val="0"/>
              <w:adjustRightInd w:val="0"/>
              <w:rPr>
                <w:sz w:val="28"/>
                <w:szCs w:val="28"/>
              </w:rPr>
            </w:pPr>
            <w:r w:rsidRPr="00BE7FE5">
              <w:rPr>
                <w:sz w:val="28"/>
                <w:szCs w:val="28"/>
              </w:rPr>
              <w:t>информации</w:t>
            </w:r>
          </w:p>
          <w:p w:rsidR="00BE7FE5" w:rsidRPr="00BE7FE5" w:rsidRDefault="00BE7FE5" w:rsidP="00BE7FE5">
            <w:pPr>
              <w:widowControl w:val="0"/>
              <w:autoSpaceDE w:val="0"/>
              <w:autoSpaceDN w:val="0"/>
              <w:adjustRightInd w:val="0"/>
              <w:rPr>
                <w:sz w:val="28"/>
                <w:szCs w:val="28"/>
              </w:rPr>
            </w:pPr>
            <w:r w:rsidRPr="00BE7FE5">
              <w:rPr>
                <w:sz w:val="28"/>
                <w:szCs w:val="28"/>
              </w:rPr>
              <w:t>об учреждении</w:t>
            </w:r>
          </w:p>
          <w:p w:rsidR="00BE7FE5" w:rsidRPr="00BE7FE5" w:rsidRDefault="00BE7FE5" w:rsidP="00BE7FE5">
            <w:pPr>
              <w:widowControl w:val="0"/>
              <w:autoSpaceDE w:val="0"/>
              <w:autoSpaceDN w:val="0"/>
              <w:adjustRightInd w:val="0"/>
              <w:rPr>
                <w:sz w:val="28"/>
                <w:szCs w:val="28"/>
              </w:rPr>
            </w:pPr>
            <w:r w:rsidRPr="00BE7FE5">
              <w:rPr>
                <w:sz w:val="28"/>
                <w:szCs w:val="28"/>
              </w:rPr>
              <w:t>на федеральных,</w:t>
            </w:r>
          </w:p>
          <w:p w:rsidR="00BE7FE5" w:rsidRPr="00BE7FE5" w:rsidRDefault="00BE7FE5" w:rsidP="00BE7FE5">
            <w:pPr>
              <w:widowControl w:val="0"/>
              <w:autoSpaceDE w:val="0"/>
              <w:autoSpaceDN w:val="0"/>
              <w:adjustRightInd w:val="0"/>
              <w:rPr>
                <w:sz w:val="28"/>
                <w:szCs w:val="28"/>
              </w:rPr>
            </w:pPr>
            <w:r w:rsidRPr="00BE7FE5">
              <w:rPr>
                <w:sz w:val="28"/>
                <w:szCs w:val="28"/>
              </w:rPr>
              <w:t>региональных</w:t>
            </w:r>
          </w:p>
          <w:p w:rsidR="00BE7FE5" w:rsidRPr="00BE7FE5" w:rsidRDefault="00BE7FE5" w:rsidP="00BE7FE5">
            <w:pPr>
              <w:widowControl w:val="0"/>
              <w:autoSpaceDE w:val="0"/>
              <w:autoSpaceDN w:val="0"/>
              <w:adjustRightInd w:val="0"/>
              <w:rPr>
                <w:sz w:val="28"/>
                <w:szCs w:val="28"/>
              </w:rPr>
            </w:pPr>
            <w:r w:rsidRPr="00BE7FE5">
              <w:rPr>
                <w:sz w:val="28"/>
                <w:szCs w:val="28"/>
              </w:rPr>
              <w:t>порталах в полном</w:t>
            </w:r>
          </w:p>
          <w:p w:rsidR="00BE7FE5" w:rsidRPr="00BE7FE5" w:rsidRDefault="00BE7FE5" w:rsidP="00BE7FE5">
            <w:pPr>
              <w:widowControl w:val="0"/>
              <w:autoSpaceDE w:val="0"/>
              <w:autoSpaceDN w:val="0"/>
              <w:adjustRightInd w:val="0"/>
              <w:rPr>
                <w:sz w:val="28"/>
                <w:szCs w:val="28"/>
              </w:rPr>
            </w:pPr>
            <w:r w:rsidRPr="00BE7FE5">
              <w:rPr>
                <w:sz w:val="28"/>
                <w:szCs w:val="28"/>
              </w:rPr>
              <w:t>объеме 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требованиями,</w:t>
            </w:r>
          </w:p>
          <w:p w:rsidR="00BE7FE5" w:rsidRPr="00BE7FE5" w:rsidRDefault="00BE7FE5" w:rsidP="00BE7FE5">
            <w:pPr>
              <w:widowControl w:val="0"/>
              <w:autoSpaceDE w:val="0"/>
              <w:autoSpaceDN w:val="0"/>
              <w:adjustRightInd w:val="0"/>
              <w:rPr>
                <w:sz w:val="28"/>
                <w:szCs w:val="28"/>
              </w:rPr>
            </w:pPr>
            <w:r w:rsidRPr="00BE7FE5">
              <w:rPr>
                <w:sz w:val="28"/>
                <w:szCs w:val="28"/>
              </w:rPr>
              <w:t>установленными</w:t>
            </w:r>
          </w:p>
          <w:p w:rsidR="00BE7FE5" w:rsidRPr="00BE7FE5" w:rsidRDefault="00BE7FE5" w:rsidP="00BE7FE5">
            <w:pPr>
              <w:widowControl w:val="0"/>
              <w:autoSpaceDE w:val="0"/>
              <w:autoSpaceDN w:val="0"/>
              <w:adjustRightInd w:val="0"/>
              <w:rPr>
                <w:sz w:val="28"/>
                <w:szCs w:val="28"/>
              </w:rPr>
            </w:pPr>
            <w:r w:rsidRPr="00BE7FE5">
              <w:rPr>
                <w:sz w:val="28"/>
                <w:szCs w:val="28"/>
              </w:rPr>
              <w:t>законодательством -</w:t>
            </w:r>
          </w:p>
          <w:p w:rsidR="00BE7FE5" w:rsidRPr="00BE7FE5" w:rsidRDefault="00BE7FE5" w:rsidP="00BE7FE5">
            <w:pPr>
              <w:widowControl w:val="0"/>
              <w:autoSpaceDE w:val="0"/>
              <w:autoSpaceDN w:val="0"/>
              <w:adjustRightInd w:val="0"/>
              <w:rPr>
                <w:sz w:val="28"/>
                <w:szCs w:val="28"/>
              </w:rPr>
            </w:pPr>
            <w:r w:rsidRPr="00BE7FE5">
              <w:rPr>
                <w:sz w:val="28"/>
                <w:szCs w:val="28"/>
              </w:rPr>
              <w:t>5 баллов;</w:t>
            </w:r>
          </w:p>
          <w:p w:rsidR="00BE7FE5" w:rsidRPr="00BE7FE5" w:rsidRDefault="00BE7FE5" w:rsidP="00BE7FE5">
            <w:pPr>
              <w:widowControl w:val="0"/>
              <w:autoSpaceDE w:val="0"/>
              <w:autoSpaceDN w:val="0"/>
              <w:adjustRightInd w:val="0"/>
              <w:rPr>
                <w:sz w:val="28"/>
                <w:szCs w:val="28"/>
              </w:rPr>
            </w:pPr>
            <w:r w:rsidRPr="00BE7FE5">
              <w:rPr>
                <w:sz w:val="28"/>
                <w:szCs w:val="28"/>
              </w:rPr>
              <w:t>необеспечение -</w:t>
            </w:r>
          </w:p>
          <w:p w:rsidR="00BE7FE5" w:rsidRPr="00BE7FE5" w:rsidRDefault="00BE7FE5" w:rsidP="00BE7FE5">
            <w:pPr>
              <w:widowControl w:val="0"/>
              <w:autoSpaceDE w:val="0"/>
              <w:autoSpaceDN w:val="0"/>
              <w:adjustRightInd w:val="0"/>
              <w:rPr>
                <w:sz w:val="28"/>
                <w:szCs w:val="28"/>
              </w:rPr>
            </w:pPr>
            <w:r w:rsidRPr="00BE7FE5">
              <w:rPr>
                <w:sz w:val="28"/>
                <w:szCs w:val="28"/>
              </w:rPr>
              <w:t>0 баллов;</w:t>
            </w:r>
          </w:p>
          <w:p w:rsidR="00BE7FE5" w:rsidRPr="00BE7FE5" w:rsidRDefault="00BE7FE5" w:rsidP="00BE7FE5">
            <w:pPr>
              <w:widowControl w:val="0"/>
              <w:autoSpaceDE w:val="0"/>
              <w:autoSpaceDN w:val="0"/>
              <w:adjustRightInd w:val="0"/>
              <w:rPr>
                <w:sz w:val="28"/>
                <w:szCs w:val="28"/>
              </w:rPr>
            </w:pPr>
            <w:r w:rsidRPr="00BE7FE5">
              <w:rPr>
                <w:sz w:val="28"/>
                <w:szCs w:val="28"/>
              </w:rPr>
              <w:t>- системное</w:t>
            </w:r>
          </w:p>
          <w:p w:rsidR="00BE7FE5" w:rsidRPr="00BE7FE5" w:rsidRDefault="00BE7FE5" w:rsidP="00BE7FE5">
            <w:pPr>
              <w:widowControl w:val="0"/>
              <w:autoSpaceDE w:val="0"/>
              <w:autoSpaceDN w:val="0"/>
              <w:adjustRightInd w:val="0"/>
              <w:rPr>
                <w:sz w:val="28"/>
                <w:szCs w:val="28"/>
              </w:rPr>
            </w:pPr>
            <w:r w:rsidRPr="00BE7FE5">
              <w:rPr>
                <w:sz w:val="28"/>
                <w:szCs w:val="28"/>
              </w:rPr>
              <w:t>сопровождение</w:t>
            </w:r>
          </w:p>
          <w:p w:rsidR="00BE7FE5" w:rsidRPr="00BE7FE5" w:rsidRDefault="00BE7FE5" w:rsidP="00BE7FE5">
            <w:pPr>
              <w:widowControl w:val="0"/>
              <w:autoSpaceDE w:val="0"/>
              <w:autoSpaceDN w:val="0"/>
              <w:adjustRightInd w:val="0"/>
              <w:rPr>
                <w:sz w:val="28"/>
                <w:szCs w:val="28"/>
              </w:rPr>
            </w:pPr>
            <w:r w:rsidRPr="00BE7FE5">
              <w:rPr>
                <w:sz w:val="28"/>
                <w:szCs w:val="28"/>
              </w:rPr>
              <w:t>и актуализация</w:t>
            </w:r>
          </w:p>
          <w:p w:rsidR="00BE7FE5" w:rsidRPr="00BE7FE5" w:rsidRDefault="00BE7FE5" w:rsidP="00BE7FE5">
            <w:pPr>
              <w:widowControl w:val="0"/>
              <w:autoSpaceDE w:val="0"/>
              <w:autoSpaceDN w:val="0"/>
              <w:adjustRightInd w:val="0"/>
              <w:rPr>
                <w:sz w:val="28"/>
                <w:szCs w:val="28"/>
              </w:rPr>
            </w:pPr>
            <w:r w:rsidRPr="00BE7FE5">
              <w:rPr>
                <w:sz w:val="28"/>
                <w:szCs w:val="28"/>
              </w:rPr>
              <w:t>в учреждении</w:t>
            </w:r>
          </w:p>
          <w:p w:rsidR="00BE7FE5" w:rsidRPr="00BE7FE5" w:rsidRDefault="00BE7FE5" w:rsidP="00BE7FE5">
            <w:pPr>
              <w:widowControl w:val="0"/>
              <w:autoSpaceDE w:val="0"/>
              <w:autoSpaceDN w:val="0"/>
              <w:adjustRightInd w:val="0"/>
              <w:rPr>
                <w:sz w:val="28"/>
                <w:szCs w:val="28"/>
              </w:rPr>
            </w:pPr>
            <w:r w:rsidRPr="00BE7FE5">
              <w:rPr>
                <w:sz w:val="28"/>
                <w:szCs w:val="28"/>
              </w:rPr>
              <w:t>официального</w:t>
            </w:r>
          </w:p>
          <w:p w:rsidR="00BE7FE5" w:rsidRPr="00BE7FE5" w:rsidRDefault="00BE7FE5" w:rsidP="00BE7FE5">
            <w:pPr>
              <w:widowControl w:val="0"/>
              <w:autoSpaceDE w:val="0"/>
              <w:autoSpaceDN w:val="0"/>
              <w:adjustRightInd w:val="0"/>
              <w:rPr>
                <w:sz w:val="28"/>
                <w:szCs w:val="28"/>
              </w:rPr>
            </w:pPr>
            <w:r w:rsidRPr="00BE7FE5">
              <w:rPr>
                <w:sz w:val="28"/>
                <w:szCs w:val="28"/>
              </w:rPr>
              <w:t>интернет-сайта,</w:t>
            </w:r>
          </w:p>
          <w:p w:rsidR="00BE7FE5" w:rsidRPr="00BE7FE5" w:rsidRDefault="00BE7FE5" w:rsidP="00BE7FE5">
            <w:pPr>
              <w:widowControl w:val="0"/>
              <w:autoSpaceDE w:val="0"/>
              <w:autoSpaceDN w:val="0"/>
              <w:adjustRightInd w:val="0"/>
              <w:rPr>
                <w:sz w:val="28"/>
                <w:szCs w:val="28"/>
              </w:rPr>
            </w:pPr>
            <w:r w:rsidRPr="00BE7FE5">
              <w:rPr>
                <w:sz w:val="28"/>
                <w:szCs w:val="28"/>
              </w:rPr>
              <w:t>в том числе размещение общей информации</w:t>
            </w:r>
          </w:p>
          <w:p w:rsidR="00BE7FE5" w:rsidRPr="00BE7FE5" w:rsidRDefault="00BE7FE5" w:rsidP="00BE7FE5">
            <w:pPr>
              <w:widowControl w:val="0"/>
              <w:autoSpaceDE w:val="0"/>
              <w:autoSpaceDN w:val="0"/>
              <w:adjustRightInd w:val="0"/>
              <w:rPr>
                <w:sz w:val="28"/>
                <w:szCs w:val="28"/>
              </w:rPr>
            </w:pPr>
            <w:r w:rsidRPr="00BE7FE5">
              <w:rPr>
                <w:sz w:val="28"/>
                <w:szCs w:val="28"/>
              </w:rPr>
              <w:t>в соответствии</w:t>
            </w:r>
          </w:p>
          <w:p w:rsidR="00BE7FE5" w:rsidRPr="00BE7FE5" w:rsidRDefault="00BE7FE5" w:rsidP="00BE7FE5">
            <w:pPr>
              <w:widowControl w:val="0"/>
              <w:autoSpaceDE w:val="0"/>
              <w:autoSpaceDN w:val="0"/>
              <w:adjustRightInd w:val="0"/>
              <w:rPr>
                <w:sz w:val="28"/>
                <w:szCs w:val="28"/>
              </w:rPr>
            </w:pPr>
            <w:r w:rsidRPr="00BE7FE5">
              <w:rPr>
                <w:sz w:val="28"/>
                <w:szCs w:val="28"/>
              </w:rPr>
              <w:t>с действующим</w:t>
            </w:r>
          </w:p>
          <w:p w:rsidR="00BE7FE5" w:rsidRPr="00BE7FE5" w:rsidRDefault="00BE7FE5" w:rsidP="00BE7FE5">
            <w:pPr>
              <w:widowControl w:val="0"/>
              <w:autoSpaceDE w:val="0"/>
              <w:autoSpaceDN w:val="0"/>
              <w:adjustRightInd w:val="0"/>
              <w:rPr>
                <w:sz w:val="28"/>
                <w:szCs w:val="28"/>
              </w:rPr>
            </w:pPr>
            <w:r w:rsidRPr="00BE7FE5">
              <w:rPr>
                <w:sz w:val="28"/>
                <w:szCs w:val="28"/>
              </w:rPr>
              <w:t>законодательством -</w:t>
            </w:r>
          </w:p>
          <w:p w:rsidR="00BE7FE5" w:rsidRPr="00BE7FE5" w:rsidRDefault="00BE7FE5" w:rsidP="00BE7FE5">
            <w:pPr>
              <w:widowControl w:val="0"/>
              <w:autoSpaceDE w:val="0"/>
              <w:autoSpaceDN w:val="0"/>
              <w:adjustRightInd w:val="0"/>
              <w:rPr>
                <w:sz w:val="28"/>
                <w:szCs w:val="28"/>
              </w:rPr>
            </w:pPr>
            <w:r w:rsidRPr="00BE7FE5">
              <w:rPr>
                <w:sz w:val="28"/>
                <w:szCs w:val="28"/>
              </w:rPr>
              <w:t>5 баллов;</w:t>
            </w:r>
          </w:p>
          <w:p w:rsidR="00BE7FE5" w:rsidRPr="00BE7FE5" w:rsidRDefault="00BE7FE5" w:rsidP="00BE7FE5">
            <w:pPr>
              <w:widowControl w:val="0"/>
              <w:autoSpaceDE w:val="0"/>
              <w:autoSpaceDN w:val="0"/>
              <w:adjustRightInd w:val="0"/>
              <w:rPr>
                <w:sz w:val="28"/>
                <w:szCs w:val="28"/>
              </w:rPr>
            </w:pPr>
            <w:r w:rsidRPr="00BE7FE5">
              <w:rPr>
                <w:sz w:val="28"/>
                <w:szCs w:val="28"/>
              </w:rPr>
              <w:t>отсутствие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10</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lastRenderedPageBreak/>
              <w:t>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служебные</w:t>
            </w:r>
          </w:p>
          <w:p w:rsidR="00BE7FE5" w:rsidRPr="00BE7FE5" w:rsidRDefault="00BE7FE5" w:rsidP="00BE7FE5">
            <w:pPr>
              <w:widowControl w:val="0"/>
              <w:autoSpaceDE w:val="0"/>
              <w:autoSpaceDN w:val="0"/>
              <w:adjustRightInd w:val="0"/>
              <w:rPr>
                <w:sz w:val="28"/>
                <w:szCs w:val="28"/>
              </w:rPr>
            </w:pPr>
            <w:r w:rsidRPr="00BE7FE5">
              <w:rPr>
                <w:sz w:val="28"/>
                <w:szCs w:val="28"/>
              </w:rPr>
              <w:t>записки,</w:t>
            </w:r>
          </w:p>
          <w:p w:rsidR="00BE7FE5" w:rsidRPr="00BE7FE5" w:rsidRDefault="00BE7FE5" w:rsidP="00BE7FE5">
            <w:pPr>
              <w:widowControl w:val="0"/>
              <w:autoSpaceDE w:val="0"/>
              <w:autoSpaceDN w:val="0"/>
              <w:adjustRightInd w:val="0"/>
              <w:rPr>
                <w:sz w:val="28"/>
                <w:szCs w:val="28"/>
              </w:rPr>
            </w:pPr>
            <w:r w:rsidRPr="00BE7FE5">
              <w:rPr>
                <w:sz w:val="28"/>
                <w:szCs w:val="28"/>
              </w:rPr>
              <w:t>скриншоты</w:t>
            </w:r>
          </w:p>
          <w:p w:rsidR="00BE7FE5" w:rsidRPr="00BE7FE5" w:rsidRDefault="00BE7FE5" w:rsidP="00BE7FE5">
            <w:pPr>
              <w:widowControl w:val="0"/>
              <w:autoSpaceDE w:val="0"/>
              <w:autoSpaceDN w:val="0"/>
              <w:adjustRightInd w:val="0"/>
              <w:rPr>
                <w:sz w:val="28"/>
                <w:szCs w:val="28"/>
              </w:rPr>
            </w:pPr>
            <w:r w:rsidRPr="00BE7FE5">
              <w:rPr>
                <w:sz w:val="28"/>
                <w:szCs w:val="28"/>
              </w:rPr>
              <w:t>(баллы</w:t>
            </w:r>
          </w:p>
          <w:p w:rsidR="00BE7FE5" w:rsidRPr="00BE7FE5" w:rsidRDefault="00BE7FE5" w:rsidP="00BE7FE5">
            <w:pPr>
              <w:widowControl w:val="0"/>
              <w:autoSpaceDE w:val="0"/>
              <w:autoSpaceDN w:val="0"/>
              <w:adjustRightInd w:val="0"/>
              <w:rPr>
                <w:sz w:val="28"/>
                <w:szCs w:val="28"/>
              </w:rPr>
            </w:pPr>
            <w:r w:rsidRPr="00BE7FE5">
              <w:rPr>
                <w:sz w:val="28"/>
                <w:szCs w:val="28"/>
              </w:rPr>
              <w:t>начисляются</w:t>
            </w:r>
          </w:p>
          <w:p w:rsidR="00BE7FE5" w:rsidRPr="00BE7FE5" w:rsidRDefault="00BE7FE5" w:rsidP="00BE7FE5">
            <w:pPr>
              <w:widowControl w:val="0"/>
              <w:autoSpaceDE w:val="0"/>
              <w:autoSpaceDN w:val="0"/>
              <w:adjustRightInd w:val="0"/>
              <w:rPr>
                <w:sz w:val="28"/>
                <w:szCs w:val="28"/>
              </w:rPr>
            </w:pPr>
            <w:r w:rsidRPr="00BE7FE5">
              <w:rPr>
                <w:sz w:val="28"/>
                <w:szCs w:val="28"/>
              </w:rPr>
              <w:t>по каждому</w:t>
            </w:r>
          </w:p>
          <w:p w:rsidR="00BE7FE5" w:rsidRPr="00BE7FE5" w:rsidRDefault="00BE7FE5" w:rsidP="00BE7FE5">
            <w:pPr>
              <w:widowControl w:val="0"/>
              <w:autoSpaceDE w:val="0"/>
              <w:autoSpaceDN w:val="0"/>
              <w:adjustRightInd w:val="0"/>
              <w:rPr>
                <w:sz w:val="28"/>
                <w:szCs w:val="28"/>
              </w:rPr>
            </w:pPr>
            <w:r w:rsidRPr="00BE7FE5">
              <w:rPr>
                <w:sz w:val="28"/>
                <w:szCs w:val="28"/>
              </w:rPr>
              <w:t>критерию)</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3.2. Соблюдение требований охраны труда и пожарной безопасности</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соблюдение - 5 баллов;</w:t>
            </w:r>
          </w:p>
          <w:p w:rsidR="00BE7FE5" w:rsidRPr="00BE7FE5" w:rsidRDefault="00BE7FE5" w:rsidP="00BE7FE5">
            <w:pPr>
              <w:widowControl w:val="0"/>
              <w:autoSpaceDE w:val="0"/>
              <w:autoSpaceDN w:val="0"/>
              <w:adjustRightInd w:val="0"/>
              <w:rPr>
                <w:sz w:val="28"/>
                <w:szCs w:val="28"/>
              </w:rPr>
            </w:pPr>
            <w:r w:rsidRPr="00BE7FE5">
              <w:rPr>
                <w:sz w:val="28"/>
                <w:szCs w:val="28"/>
              </w:rPr>
              <w:t>нарушение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квартал/служебная записка</w:t>
            </w:r>
          </w:p>
          <w:p w:rsidR="00BE7FE5" w:rsidRPr="00BE7FE5" w:rsidRDefault="00BE7FE5" w:rsidP="00BE7FE5">
            <w:pPr>
              <w:widowControl w:val="0"/>
              <w:autoSpaceDE w:val="0"/>
              <w:autoSpaceDN w:val="0"/>
              <w:adjustRightInd w:val="0"/>
              <w:rPr>
                <w:sz w:val="28"/>
                <w:szCs w:val="28"/>
              </w:rPr>
            </w:pPr>
            <w:r w:rsidRPr="00BE7FE5">
              <w:rPr>
                <w:sz w:val="28"/>
                <w:szCs w:val="28"/>
              </w:rPr>
              <w:t>об отсутствии</w:t>
            </w:r>
          </w:p>
          <w:p w:rsidR="00BE7FE5" w:rsidRPr="00BE7FE5" w:rsidRDefault="00BE7FE5" w:rsidP="00BE7FE5">
            <w:pPr>
              <w:widowControl w:val="0"/>
              <w:autoSpaceDE w:val="0"/>
              <w:autoSpaceDN w:val="0"/>
              <w:adjustRightInd w:val="0"/>
              <w:rPr>
                <w:sz w:val="28"/>
                <w:szCs w:val="28"/>
              </w:rPr>
            </w:pPr>
            <w:r w:rsidRPr="00BE7FE5">
              <w:rPr>
                <w:sz w:val="28"/>
                <w:szCs w:val="28"/>
              </w:rPr>
              <w:t>актов, приказов, фиксирующих нарушение</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bookmarkStart w:id="24" w:name="sub_333"/>
            <w:r w:rsidRPr="00BE7FE5">
              <w:rPr>
                <w:sz w:val="28"/>
                <w:szCs w:val="28"/>
              </w:rPr>
              <w:t>3.3. Отсутствие нарушений, выявленных органами внутреннего и внешнего</w:t>
            </w:r>
            <w:bookmarkEnd w:id="24"/>
          </w:p>
          <w:p w:rsidR="00BE7FE5" w:rsidRPr="00BE7FE5" w:rsidRDefault="00BE7FE5" w:rsidP="00BE7FE5">
            <w:pPr>
              <w:widowControl w:val="0"/>
              <w:autoSpaceDE w:val="0"/>
              <w:autoSpaceDN w:val="0"/>
              <w:adjustRightInd w:val="0"/>
              <w:rPr>
                <w:sz w:val="28"/>
                <w:szCs w:val="28"/>
              </w:rPr>
            </w:pPr>
            <w:r w:rsidRPr="00BE7FE5">
              <w:rPr>
                <w:sz w:val="28"/>
                <w:szCs w:val="28"/>
              </w:rPr>
              <w:t>финансового контроля (Контрольно-</w:t>
            </w:r>
          </w:p>
          <w:p w:rsidR="00BE7FE5" w:rsidRPr="00BE7FE5" w:rsidRDefault="00BE7FE5" w:rsidP="00BE7FE5">
            <w:pPr>
              <w:widowControl w:val="0"/>
              <w:autoSpaceDE w:val="0"/>
              <w:autoSpaceDN w:val="0"/>
              <w:adjustRightInd w:val="0"/>
              <w:rPr>
                <w:sz w:val="28"/>
                <w:szCs w:val="28"/>
              </w:rPr>
            </w:pPr>
            <w:r w:rsidRPr="00BE7FE5">
              <w:rPr>
                <w:sz w:val="28"/>
                <w:szCs w:val="28"/>
              </w:rPr>
              <w:t>счетной палатой, контрольно-ревизионным управлением, главным распорядителем</w:t>
            </w:r>
          </w:p>
          <w:p w:rsidR="00BE7FE5" w:rsidRPr="00BE7FE5" w:rsidRDefault="00BE7FE5" w:rsidP="00BE7FE5">
            <w:pPr>
              <w:widowControl w:val="0"/>
              <w:autoSpaceDE w:val="0"/>
              <w:autoSpaceDN w:val="0"/>
              <w:adjustRightInd w:val="0"/>
              <w:rPr>
                <w:sz w:val="28"/>
                <w:szCs w:val="28"/>
              </w:rPr>
            </w:pPr>
            <w:r w:rsidRPr="00BE7FE5">
              <w:rPr>
                <w:sz w:val="28"/>
                <w:szCs w:val="28"/>
              </w:rPr>
              <w:t>бюджетных средств, куратором)</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отсутствие - 5 баллов;</w:t>
            </w:r>
          </w:p>
          <w:p w:rsidR="00BE7FE5" w:rsidRPr="00BE7FE5" w:rsidRDefault="00BE7FE5" w:rsidP="00BE7FE5">
            <w:pPr>
              <w:widowControl w:val="0"/>
              <w:autoSpaceDE w:val="0"/>
              <w:autoSpaceDN w:val="0"/>
              <w:adjustRightInd w:val="0"/>
              <w:rPr>
                <w:sz w:val="28"/>
                <w:szCs w:val="28"/>
              </w:rPr>
            </w:pPr>
            <w:r w:rsidRPr="00BE7FE5">
              <w:rPr>
                <w:sz w:val="28"/>
                <w:szCs w:val="28"/>
              </w:rPr>
              <w:t>наличие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t>предписания,</w:t>
            </w:r>
          </w:p>
          <w:p w:rsidR="00BE7FE5" w:rsidRPr="00BE7FE5" w:rsidRDefault="00BE7FE5" w:rsidP="00BE7FE5">
            <w:pPr>
              <w:widowControl w:val="0"/>
              <w:autoSpaceDE w:val="0"/>
              <w:autoSpaceDN w:val="0"/>
              <w:adjustRightInd w:val="0"/>
              <w:rPr>
                <w:sz w:val="28"/>
                <w:szCs w:val="28"/>
              </w:rPr>
            </w:pPr>
            <w:r w:rsidRPr="00BE7FE5">
              <w:rPr>
                <w:sz w:val="28"/>
                <w:szCs w:val="28"/>
              </w:rPr>
              <w:t>акты проверок,</w:t>
            </w:r>
          </w:p>
          <w:p w:rsidR="00BE7FE5" w:rsidRPr="00BE7FE5" w:rsidRDefault="00BE7FE5" w:rsidP="00BE7FE5">
            <w:pPr>
              <w:widowControl w:val="0"/>
              <w:autoSpaceDE w:val="0"/>
              <w:autoSpaceDN w:val="0"/>
              <w:adjustRightInd w:val="0"/>
              <w:rPr>
                <w:sz w:val="28"/>
                <w:szCs w:val="28"/>
              </w:rPr>
            </w:pPr>
            <w:r w:rsidRPr="00BE7FE5">
              <w:rPr>
                <w:sz w:val="28"/>
                <w:szCs w:val="28"/>
              </w:rPr>
              <w:t>приказы,</w:t>
            </w:r>
          </w:p>
          <w:p w:rsidR="00BE7FE5" w:rsidRPr="00BE7FE5" w:rsidRDefault="00BE7FE5" w:rsidP="00BE7FE5">
            <w:pPr>
              <w:widowControl w:val="0"/>
              <w:autoSpaceDE w:val="0"/>
              <w:autoSpaceDN w:val="0"/>
              <w:adjustRightInd w:val="0"/>
              <w:rPr>
                <w:sz w:val="28"/>
                <w:szCs w:val="28"/>
              </w:rPr>
            </w:pPr>
            <w:r w:rsidRPr="00BE7FE5">
              <w:rPr>
                <w:sz w:val="28"/>
                <w:szCs w:val="28"/>
              </w:rPr>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w:t>
            </w:r>
          </w:p>
        </w:tc>
      </w:tr>
      <w:tr w:rsidR="00BE7FE5" w:rsidRPr="00BE7FE5" w:rsidTr="00BE7FE5">
        <w:tc>
          <w:tcPr>
            <w:tcW w:w="434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 xml:space="preserve">3.4. Исполнение приказов </w:t>
            </w:r>
            <w:r w:rsidRPr="00BE7FE5">
              <w:rPr>
                <w:sz w:val="28"/>
                <w:szCs w:val="28"/>
              </w:rPr>
              <w:lastRenderedPageBreak/>
              <w:t>управления</w:t>
            </w:r>
          </w:p>
          <w:p w:rsidR="00BE7FE5" w:rsidRPr="00BE7FE5" w:rsidRDefault="00BE7FE5" w:rsidP="00BE7FE5">
            <w:pPr>
              <w:widowControl w:val="0"/>
              <w:autoSpaceDE w:val="0"/>
              <w:autoSpaceDN w:val="0"/>
              <w:adjustRightInd w:val="0"/>
              <w:rPr>
                <w:sz w:val="28"/>
                <w:szCs w:val="28"/>
              </w:rPr>
            </w:pPr>
            <w:r w:rsidRPr="00BE7FE5">
              <w:rPr>
                <w:sz w:val="28"/>
                <w:szCs w:val="28"/>
              </w:rPr>
              <w:t>физической культуры и спорта, запросов, писем</w:t>
            </w:r>
          </w:p>
        </w:tc>
        <w:tc>
          <w:tcPr>
            <w:tcW w:w="252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 xml:space="preserve">исполнение - 15 </w:t>
            </w:r>
            <w:r w:rsidRPr="00BE7FE5">
              <w:rPr>
                <w:sz w:val="28"/>
                <w:szCs w:val="28"/>
              </w:rPr>
              <w:lastRenderedPageBreak/>
              <w:t>баллов;</w:t>
            </w:r>
          </w:p>
          <w:p w:rsidR="00BE7FE5" w:rsidRPr="00BE7FE5" w:rsidRDefault="00BE7FE5" w:rsidP="00BE7FE5">
            <w:pPr>
              <w:widowControl w:val="0"/>
              <w:autoSpaceDE w:val="0"/>
              <w:autoSpaceDN w:val="0"/>
              <w:adjustRightInd w:val="0"/>
              <w:rPr>
                <w:sz w:val="28"/>
                <w:szCs w:val="28"/>
              </w:rPr>
            </w:pPr>
            <w:r w:rsidRPr="00BE7FE5">
              <w:rPr>
                <w:sz w:val="28"/>
                <w:szCs w:val="28"/>
              </w:rPr>
              <w:t>нарушение - 0 баллов</w:t>
            </w:r>
          </w:p>
        </w:tc>
        <w:tc>
          <w:tcPr>
            <w:tcW w:w="980" w:type="dxa"/>
            <w:tcBorders>
              <w:top w:val="single" w:sz="4" w:space="0" w:color="auto"/>
              <w:left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15</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квартал/</w:t>
            </w:r>
          </w:p>
          <w:p w:rsidR="00BE7FE5" w:rsidRPr="00BE7FE5" w:rsidRDefault="00BE7FE5" w:rsidP="00BE7FE5">
            <w:pPr>
              <w:widowControl w:val="0"/>
              <w:autoSpaceDE w:val="0"/>
              <w:autoSpaceDN w:val="0"/>
              <w:adjustRightInd w:val="0"/>
              <w:rPr>
                <w:sz w:val="28"/>
                <w:szCs w:val="28"/>
              </w:rPr>
            </w:pPr>
            <w:r w:rsidRPr="00BE7FE5">
              <w:rPr>
                <w:sz w:val="28"/>
                <w:szCs w:val="28"/>
              </w:rPr>
              <w:lastRenderedPageBreak/>
              <w:t>письменная</w:t>
            </w:r>
          </w:p>
          <w:p w:rsidR="00BE7FE5" w:rsidRPr="00BE7FE5" w:rsidRDefault="00BE7FE5" w:rsidP="00BE7FE5">
            <w:pPr>
              <w:widowControl w:val="0"/>
              <w:autoSpaceDE w:val="0"/>
              <w:autoSpaceDN w:val="0"/>
              <w:adjustRightInd w:val="0"/>
              <w:rPr>
                <w:sz w:val="28"/>
                <w:szCs w:val="28"/>
              </w:rPr>
            </w:pPr>
            <w:r w:rsidRPr="00BE7FE5">
              <w:rPr>
                <w:sz w:val="28"/>
                <w:szCs w:val="28"/>
              </w:rPr>
              <w:t>информация,</w:t>
            </w:r>
          </w:p>
          <w:p w:rsidR="00BE7FE5" w:rsidRPr="00BE7FE5" w:rsidRDefault="00BE7FE5" w:rsidP="00BE7FE5">
            <w:pPr>
              <w:widowControl w:val="0"/>
              <w:autoSpaceDE w:val="0"/>
              <w:autoSpaceDN w:val="0"/>
              <w:adjustRightInd w:val="0"/>
              <w:rPr>
                <w:sz w:val="28"/>
                <w:szCs w:val="28"/>
              </w:rPr>
            </w:pPr>
            <w:r w:rsidRPr="00BE7FE5">
              <w:rPr>
                <w:sz w:val="28"/>
                <w:szCs w:val="28"/>
              </w:rPr>
              <w:t>служебные</w:t>
            </w:r>
          </w:p>
          <w:p w:rsidR="00BE7FE5" w:rsidRPr="00BE7FE5" w:rsidRDefault="00BE7FE5" w:rsidP="00BE7FE5">
            <w:pPr>
              <w:widowControl w:val="0"/>
              <w:autoSpaceDE w:val="0"/>
              <w:autoSpaceDN w:val="0"/>
              <w:adjustRightInd w:val="0"/>
              <w:rPr>
                <w:sz w:val="28"/>
                <w:szCs w:val="28"/>
              </w:rPr>
            </w:pPr>
            <w:r w:rsidRPr="00BE7FE5">
              <w:rPr>
                <w:sz w:val="28"/>
                <w:szCs w:val="28"/>
              </w:rPr>
              <w:t>записки</w:t>
            </w:r>
          </w:p>
        </w:tc>
      </w:tr>
      <w:tr w:rsidR="00BE7FE5" w:rsidRPr="00BE7FE5" w:rsidTr="00BE7FE5">
        <w:tc>
          <w:tcPr>
            <w:tcW w:w="7840" w:type="dxa"/>
            <w:gridSpan w:val="3"/>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lastRenderedPageBreak/>
              <w:t>Максимальное количество баллов при проведении итогов по разделу 3</w:t>
            </w:r>
          </w:p>
          <w:p w:rsidR="00BE7FE5" w:rsidRPr="00BE7FE5" w:rsidRDefault="00BE7FE5" w:rsidP="00BE7FE5">
            <w:pPr>
              <w:widowControl w:val="0"/>
              <w:autoSpaceDE w:val="0"/>
              <w:autoSpaceDN w:val="0"/>
              <w:adjustRightInd w:val="0"/>
              <w:rPr>
                <w:sz w:val="28"/>
                <w:szCs w:val="28"/>
              </w:rPr>
            </w:pPr>
            <w:r w:rsidRPr="00BE7FE5">
              <w:rPr>
                <w:sz w:val="28"/>
                <w:szCs w:val="28"/>
              </w:rPr>
              <w:t>за I - IV кварталы</w:t>
            </w:r>
          </w:p>
        </w:tc>
        <w:tc>
          <w:tcPr>
            <w:tcW w:w="19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35</w:t>
            </w:r>
          </w:p>
        </w:tc>
      </w:tr>
      <w:tr w:rsidR="00BE7FE5" w:rsidRPr="00BE7FE5" w:rsidTr="00BE7FE5">
        <w:tc>
          <w:tcPr>
            <w:tcW w:w="9800" w:type="dxa"/>
            <w:gridSpan w:val="4"/>
            <w:tcBorders>
              <w:top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Совокупная значимость всех критериев в баллах по всем разделам за I квартал 100 баллов составляет 100% премии руководителя</w:t>
            </w:r>
          </w:p>
        </w:tc>
      </w:tr>
      <w:tr w:rsidR="00BE7FE5" w:rsidRPr="00BE7FE5" w:rsidTr="00BE7FE5">
        <w:tc>
          <w:tcPr>
            <w:tcW w:w="9800" w:type="dxa"/>
            <w:gridSpan w:val="4"/>
            <w:tcBorders>
              <w:top w:val="single" w:sz="4" w:space="0" w:color="auto"/>
              <w:bottom w:val="single" w:sz="4" w:space="0" w:color="auto"/>
            </w:tcBorders>
          </w:tcPr>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rPr>
                <w:sz w:val="28"/>
                <w:szCs w:val="28"/>
              </w:rPr>
            </w:pPr>
            <w:r w:rsidRPr="00BE7FE5">
              <w:rPr>
                <w:sz w:val="28"/>
                <w:szCs w:val="28"/>
              </w:rPr>
              <w:t>Совокупная значимость всех критериев в баллах по всем разделам за II - IV квартал 95 баллов составляет 100% премии руководителя</w:t>
            </w:r>
          </w:p>
        </w:tc>
      </w:tr>
    </w:tbl>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jc w:val="both"/>
        <w:rPr>
          <w:sz w:val="28"/>
          <w:szCs w:val="28"/>
        </w:rPr>
      </w:pPr>
      <w:r w:rsidRPr="00BE7FE5">
        <w:rPr>
          <w:bCs/>
          <w:color w:val="26282F"/>
          <w:sz w:val="28"/>
          <w:szCs w:val="28"/>
        </w:rPr>
        <w:t>Примечания</w:t>
      </w:r>
      <w:r w:rsidRPr="00BE7FE5">
        <w:rPr>
          <w:sz w:val="28"/>
          <w:szCs w:val="28"/>
        </w:rPr>
        <w:t>:</w:t>
      </w:r>
    </w:p>
    <w:p w:rsidR="00BE7FE5" w:rsidRPr="00BE7FE5" w:rsidRDefault="00BE7FE5" w:rsidP="00BE7FE5">
      <w:pPr>
        <w:widowControl w:val="0"/>
        <w:autoSpaceDE w:val="0"/>
        <w:autoSpaceDN w:val="0"/>
        <w:adjustRightInd w:val="0"/>
        <w:jc w:val="both"/>
        <w:rPr>
          <w:sz w:val="28"/>
          <w:szCs w:val="28"/>
        </w:rPr>
      </w:pPr>
      <w:bookmarkStart w:id="25" w:name="sub_11"/>
      <w:r w:rsidRPr="00BE7FE5">
        <w:rPr>
          <w:sz w:val="28"/>
          <w:szCs w:val="28"/>
        </w:rPr>
        <w:t xml:space="preserve">*методика расчета: Х/У </w:t>
      </w:r>
      <w:r w:rsidRPr="00BE7FE5">
        <w:rPr>
          <w:noProof/>
          <w:sz w:val="28"/>
          <w:szCs w:val="28"/>
        </w:rPr>
        <w:drawing>
          <wp:inline distT="0" distB="0" distL="0" distR="0">
            <wp:extent cx="95885"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180975"/>
                    </a:xfrm>
                    <a:prstGeom prst="rect">
                      <a:avLst/>
                    </a:prstGeom>
                    <a:noFill/>
                    <a:ln>
                      <a:noFill/>
                    </a:ln>
                  </pic:spPr>
                </pic:pic>
              </a:graphicData>
            </a:graphic>
          </wp:inline>
        </w:drawing>
      </w:r>
      <w:r w:rsidRPr="00BE7FE5">
        <w:rPr>
          <w:sz w:val="28"/>
          <w:szCs w:val="28"/>
        </w:rPr>
        <w:t xml:space="preserve"> 100= Z%, где:</w:t>
      </w:r>
    </w:p>
    <w:bookmarkEnd w:id="25"/>
    <w:p w:rsidR="00BE7FE5" w:rsidRPr="00BE7FE5" w:rsidRDefault="00BE7FE5" w:rsidP="00BE7FE5">
      <w:pPr>
        <w:widowControl w:val="0"/>
        <w:autoSpaceDE w:val="0"/>
        <w:autoSpaceDN w:val="0"/>
        <w:adjustRightInd w:val="0"/>
        <w:jc w:val="both"/>
        <w:rPr>
          <w:sz w:val="28"/>
          <w:szCs w:val="28"/>
        </w:rPr>
      </w:pPr>
      <w:r w:rsidRPr="00BE7FE5">
        <w:rPr>
          <w:sz w:val="28"/>
          <w:szCs w:val="28"/>
        </w:rPr>
        <w:t xml:space="preserve">Х - количество невыполненных в полном объеме </w:t>
      </w:r>
      <w:proofErr w:type="gramStart"/>
      <w:r w:rsidRPr="00BE7FE5">
        <w:rPr>
          <w:sz w:val="28"/>
          <w:szCs w:val="28"/>
        </w:rPr>
        <w:t>(&lt; 95</w:t>
      </w:r>
      <w:proofErr w:type="gramEnd"/>
      <w:r w:rsidRPr="00BE7FE5">
        <w:rPr>
          <w:sz w:val="28"/>
          <w:szCs w:val="28"/>
        </w:rPr>
        <w:t>%) показателей;</w:t>
      </w:r>
    </w:p>
    <w:p w:rsidR="00BE7FE5" w:rsidRPr="00BE7FE5" w:rsidRDefault="00BE7FE5" w:rsidP="00BE7FE5">
      <w:pPr>
        <w:widowControl w:val="0"/>
        <w:autoSpaceDE w:val="0"/>
        <w:autoSpaceDN w:val="0"/>
        <w:adjustRightInd w:val="0"/>
        <w:jc w:val="both"/>
        <w:rPr>
          <w:sz w:val="28"/>
          <w:szCs w:val="28"/>
        </w:rPr>
      </w:pPr>
      <w:r w:rsidRPr="00BE7FE5">
        <w:rPr>
          <w:sz w:val="28"/>
          <w:szCs w:val="28"/>
        </w:rPr>
        <w:t xml:space="preserve">У - общее количество показателей, Z% </w:t>
      </w:r>
      <w:r w:rsidRPr="00BE7FE5">
        <w:rPr>
          <w:noProof/>
          <w:sz w:val="28"/>
          <w:szCs w:val="28"/>
        </w:rPr>
        <w:drawing>
          <wp:inline distT="0" distB="0" distL="0" distR="0">
            <wp:extent cx="8509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180975"/>
                    </a:xfrm>
                    <a:prstGeom prst="rect">
                      <a:avLst/>
                    </a:prstGeom>
                    <a:noFill/>
                    <a:ln>
                      <a:noFill/>
                    </a:ln>
                  </pic:spPr>
                </pic:pic>
              </a:graphicData>
            </a:graphic>
          </wp:inline>
        </w:drawing>
      </w:r>
      <w:r w:rsidRPr="00BE7FE5">
        <w:rPr>
          <w:sz w:val="28"/>
          <w:szCs w:val="28"/>
        </w:rPr>
        <w:t xml:space="preserve"> процент выполненных показателей к общему объему показателей).</w:t>
      </w:r>
    </w:p>
    <w:p w:rsidR="00BE7FE5" w:rsidRPr="00BE7FE5" w:rsidRDefault="00BE7FE5" w:rsidP="00BE7FE5">
      <w:pPr>
        <w:widowControl w:val="0"/>
        <w:autoSpaceDE w:val="0"/>
        <w:autoSpaceDN w:val="0"/>
        <w:adjustRightInd w:val="0"/>
        <w:jc w:val="both"/>
        <w:rPr>
          <w:sz w:val="28"/>
          <w:szCs w:val="28"/>
        </w:rPr>
      </w:pPr>
      <w:r w:rsidRPr="00BE7FE5">
        <w:rPr>
          <w:sz w:val="28"/>
          <w:szCs w:val="28"/>
        </w:rPr>
        <w:t>Для определения количества баллов необходимо Z%</w:t>
      </w:r>
      <w:r w:rsidRPr="00BE7FE5">
        <w:rPr>
          <w:noProof/>
          <w:sz w:val="28"/>
          <w:szCs w:val="28"/>
        </w:rPr>
        <w:drawing>
          <wp:inline distT="0" distB="0" distL="0" distR="0">
            <wp:extent cx="95885"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 cy="180975"/>
                    </a:xfrm>
                    <a:prstGeom prst="rect">
                      <a:avLst/>
                    </a:prstGeom>
                    <a:noFill/>
                    <a:ln>
                      <a:noFill/>
                    </a:ln>
                  </pic:spPr>
                </pic:pic>
              </a:graphicData>
            </a:graphic>
          </wp:inline>
        </w:drawing>
      </w:r>
      <w:r w:rsidRPr="00BE7FE5">
        <w:rPr>
          <w:sz w:val="28"/>
          <w:szCs w:val="28"/>
        </w:rPr>
        <w:t>10 баллов/100%;</w:t>
      </w:r>
    </w:p>
    <w:p w:rsidR="00BE7FE5" w:rsidRPr="00BE7FE5" w:rsidRDefault="00BE7FE5" w:rsidP="00BE7FE5">
      <w:pPr>
        <w:widowControl w:val="0"/>
        <w:autoSpaceDE w:val="0"/>
        <w:autoSpaceDN w:val="0"/>
        <w:adjustRightInd w:val="0"/>
        <w:jc w:val="both"/>
        <w:rPr>
          <w:sz w:val="28"/>
          <w:szCs w:val="28"/>
        </w:rPr>
      </w:pPr>
      <w:bookmarkStart w:id="26" w:name="sub_22"/>
      <w:r w:rsidRPr="00BE7FE5">
        <w:rPr>
          <w:sz w:val="28"/>
          <w:szCs w:val="28"/>
        </w:rPr>
        <w:t>**учитывая сроки сдачи отчетности по дебиторской и кредиторской задолженности, оцениваются данные отчета за предыдущий квартал.</w:t>
      </w:r>
    </w:p>
    <w:bookmarkEnd w:id="26"/>
    <w:p w:rsidR="00BE7FE5" w:rsidRDefault="00BE7FE5"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Default="00804E79" w:rsidP="00BE7FE5">
      <w:pPr>
        <w:widowControl w:val="0"/>
        <w:autoSpaceDE w:val="0"/>
        <w:autoSpaceDN w:val="0"/>
        <w:adjustRightInd w:val="0"/>
        <w:spacing w:before="75"/>
        <w:jc w:val="both"/>
        <w:rPr>
          <w:i/>
          <w:iCs/>
          <w:color w:val="353842"/>
          <w:sz w:val="28"/>
          <w:szCs w:val="28"/>
          <w:shd w:val="clear" w:color="auto" w:fill="F0F0F0"/>
        </w:rPr>
      </w:pPr>
    </w:p>
    <w:p w:rsidR="00804E79" w:rsidRPr="00BE7FE5" w:rsidRDefault="00804E79" w:rsidP="00BE7FE5">
      <w:pPr>
        <w:widowControl w:val="0"/>
        <w:autoSpaceDE w:val="0"/>
        <w:autoSpaceDN w:val="0"/>
        <w:adjustRightInd w:val="0"/>
        <w:spacing w:before="75"/>
        <w:jc w:val="both"/>
        <w:rPr>
          <w:i/>
          <w:iCs/>
          <w:color w:val="353842"/>
          <w:sz w:val="28"/>
          <w:szCs w:val="28"/>
          <w:shd w:val="clear" w:color="auto" w:fill="F0F0F0"/>
        </w:rPr>
      </w:pPr>
    </w:p>
    <w:p w:rsidR="00BE7FE5" w:rsidRPr="00BE7FE5" w:rsidRDefault="00BE7FE5" w:rsidP="00BE7FE5">
      <w:pPr>
        <w:widowControl w:val="0"/>
        <w:autoSpaceDE w:val="0"/>
        <w:autoSpaceDN w:val="0"/>
        <w:adjustRightInd w:val="0"/>
        <w:jc w:val="right"/>
        <w:rPr>
          <w:sz w:val="28"/>
          <w:szCs w:val="28"/>
        </w:rPr>
      </w:pPr>
      <w:r w:rsidRPr="00BE7FE5">
        <w:rPr>
          <w:bCs/>
          <w:color w:val="26282F"/>
          <w:sz w:val="28"/>
          <w:szCs w:val="28"/>
        </w:rPr>
        <w:t>Приложение 3</w:t>
      </w:r>
      <w:r w:rsidRPr="00BE7FE5">
        <w:rPr>
          <w:bCs/>
          <w:color w:val="26282F"/>
          <w:sz w:val="28"/>
          <w:szCs w:val="28"/>
        </w:rPr>
        <w:br/>
      </w:r>
      <w:r w:rsidRPr="00804E79">
        <w:rPr>
          <w:bCs/>
          <w:sz w:val="28"/>
          <w:szCs w:val="28"/>
        </w:rPr>
        <w:t xml:space="preserve">к </w:t>
      </w:r>
      <w:r w:rsidRPr="00804E79">
        <w:rPr>
          <w:sz w:val="28"/>
          <w:szCs w:val="28"/>
        </w:rPr>
        <w:t>положению</w:t>
      </w:r>
      <w:r w:rsidRPr="00804E79">
        <w:rPr>
          <w:bCs/>
          <w:sz w:val="28"/>
          <w:szCs w:val="28"/>
        </w:rPr>
        <w:t xml:space="preserve"> </w:t>
      </w:r>
      <w:r w:rsidRPr="00BE7FE5">
        <w:rPr>
          <w:bCs/>
          <w:color w:val="26282F"/>
          <w:sz w:val="28"/>
          <w:szCs w:val="28"/>
        </w:rPr>
        <w:t>о порядке</w:t>
      </w:r>
      <w:r w:rsidRPr="00BE7FE5">
        <w:rPr>
          <w:bCs/>
          <w:color w:val="26282F"/>
          <w:sz w:val="28"/>
          <w:szCs w:val="28"/>
        </w:rPr>
        <w:br/>
        <w:t>и условиях установления</w:t>
      </w:r>
      <w:r w:rsidRPr="00BE7FE5">
        <w:rPr>
          <w:bCs/>
          <w:color w:val="26282F"/>
          <w:sz w:val="28"/>
          <w:szCs w:val="28"/>
        </w:rPr>
        <w:br/>
        <w:t xml:space="preserve">конкретных размеров выплат, </w:t>
      </w:r>
      <w:r w:rsidRPr="00BE7FE5">
        <w:rPr>
          <w:bCs/>
          <w:color w:val="26282F"/>
          <w:sz w:val="28"/>
          <w:szCs w:val="28"/>
        </w:rPr>
        <w:br/>
        <w:t xml:space="preserve">составляющих фонд оплаты </w:t>
      </w:r>
      <w:r w:rsidRPr="00BE7FE5">
        <w:rPr>
          <w:bCs/>
          <w:color w:val="26282F"/>
          <w:sz w:val="28"/>
          <w:szCs w:val="28"/>
        </w:rPr>
        <w:br/>
        <w:t>труда руководителей</w:t>
      </w:r>
      <w:r w:rsidRPr="00BE7FE5">
        <w:rPr>
          <w:bCs/>
          <w:color w:val="26282F"/>
          <w:sz w:val="28"/>
          <w:szCs w:val="28"/>
        </w:rPr>
        <w:br/>
        <w:t>муниципальных бюджетных</w:t>
      </w:r>
      <w:r w:rsidRPr="00BE7FE5">
        <w:rPr>
          <w:bCs/>
          <w:color w:val="26282F"/>
          <w:sz w:val="28"/>
          <w:szCs w:val="28"/>
        </w:rPr>
        <w:br/>
        <w:t>и автономных учреждений,</w:t>
      </w:r>
      <w:r w:rsidRPr="00BE7FE5">
        <w:rPr>
          <w:bCs/>
          <w:color w:val="26282F"/>
          <w:sz w:val="28"/>
          <w:szCs w:val="28"/>
        </w:rPr>
        <w:br/>
        <w:t xml:space="preserve">куратором которых является </w:t>
      </w:r>
      <w:r w:rsidRPr="00BE7FE5">
        <w:rPr>
          <w:bCs/>
          <w:color w:val="26282F"/>
          <w:sz w:val="28"/>
          <w:szCs w:val="28"/>
        </w:rPr>
        <w:br/>
        <w:t>управление физической</w:t>
      </w:r>
      <w:r w:rsidRPr="00BE7FE5">
        <w:rPr>
          <w:bCs/>
          <w:color w:val="26282F"/>
          <w:sz w:val="28"/>
          <w:szCs w:val="28"/>
        </w:rPr>
        <w:br/>
        <w:t>культуры и спорта</w:t>
      </w:r>
    </w:p>
    <w:p w:rsidR="00BE7FE5" w:rsidRPr="00BE7FE5" w:rsidRDefault="00BE7FE5" w:rsidP="00BE7FE5">
      <w:pPr>
        <w:widowControl w:val="0"/>
        <w:autoSpaceDE w:val="0"/>
        <w:autoSpaceDN w:val="0"/>
        <w:adjustRightInd w:val="0"/>
        <w:jc w:val="both"/>
        <w:rPr>
          <w:sz w:val="28"/>
          <w:szCs w:val="28"/>
        </w:rPr>
      </w:pPr>
    </w:p>
    <w:p w:rsidR="00BE7FE5" w:rsidRPr="00BE7FE5" w:rsidRDefault="00BE7FE5" w:rsidP="00BE7FE5">
      <w:pPr>
        <w:widowControl w:val="0"/>
        <w:autoSpaceDE w:val="0"/>
        <w:autoSpaceDN w:val="0"/>
        <w:adjustRightInd w:val="0"/>
        <w:spacing w:before="108" w:after="108"/>
        <w:jc w:val="center"/>
        <w:outlineLvl w:val="0"/>
        <w:rPr>
          <w:bCs/>
          <w:color w:val="26282F"/>
          <w:sz w:val="28"/>
          <w:szCs w:val="28"/>
        </w:rPr>
      </w:pPr>
      <w:r w:rsidRPr="00BE7FE5">
        <w:rPr>
          <w:bCs/>
          <w:color w:val="26282F"/>
          <w:sz w:val="28"/>
          <w:szCs w:val="28"/>
        </w:rPr>
        <w:t>Критерии</w:t>
      </w:r>
      <w:r w:rsidRPr="00BE7FE5">
        <w:rPr>
          <w:bCs/>
          <w:color w:val="26282F"/>
          <w:sz w:val="28"/>
          <w:szCs w:val="28"/>
        </w:rPr>
        <w:br/>
        <w:t>исполнения показателей деятельности по оказанию платных услуг</w:t>
      </w:r>
      <w:r w:rsidRPr="00BE7FE5">
        <w:rPr>
          <w:bCs/>
          <w:color w:val="26282F"/>
          <w:sz w:val="28"/>
          <w:szCs w:val="28"/>
        </w:rPr>
        <w:br/>
        <w:t>______________________________________________________</w:t>
      </w:r>
      <w:r w:rsidRPr="00BE7FE5">
        <w:rPr>
          <w:bCs/>
          <w:color w:val="26282F"/>
          <w:sz w:val="28"/>
          <w:szCs w:val="28"/>
        </w:rPr>
        <w:br/>
        <w:t>(наименование учреждения)</w:t>
      </w:r>
      <w:r w:rsidRPr="00BE7FE5">
        <w:rPr>
          <w:bCs/>
          <w:color w:val="26282F"/>
          <w:sz w:val="28"/>
          <w:szCs w:val="28"/>
        </w:rPr>
        <w:br/>
        <w:t>за ________ 20 __ года</w:t>
      </w:r>
      <w:r w:rsidRPr="00BE7FE5">
        <w:rPr>
          <w:bCs/>
          <w:color w:val="26282F"/>
          <w:sz w:val="28"/>
          <w:szCs w:val="28"/>
        </w:rPr>
        <w:br/>
        <w:t>(месяц)</w:t>
      </w:r>
    </w:p>
    <w:p w:rsidR="00BE7FE5" w:rsidRPr="00BE7FE5" w:rsidRDefault="00BE7FE5" w:rsidP="00BE7FE5">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60"/>
      </w:tblGrid>
      <w:tr w:rsidR="00BE7FE5" w:rsidRPr="00BE7FE5" w:rsidTr="00BE7FE5">
        <w:tc>
          <w:tcPr>
            <w:tcW w:w="490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Наименование показателя</w:t>
            </w:r>
          </w:p>
        </w:tc>
        <w:tc>
          <w:tcPr>
            <w:tcW w:w="47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jc w:val="center"/>
              <w:rPr>
                <w:sz w:val="28"/>
                <w:szCs w:val="28"/>
              </w:rPr>
            </w:pPr>
            <w:r w:rsidRPr="00BE7FE5">
              <w:rPr>
                <w:sz w:val="28"/>
                <w:szCs w:val="28"/>
              </w:rPr>
              <w:t>Критерии выполнения показателей</w:t>
            </w:r>
          </w:p>
        </w:tc>
      </w:tr>
      <w:tr w:rsidR="00BE7FE5" w:rsidRPr="00BE7FE5" w:rsidTr="00BE7FE5">
        <w:tc>
          <w:tcPr>
            <w:tcW w:w="490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1. Обеспечение информационной</w:t>
            </w:r>
          </w:p>
          <w:p w:rsidR="00BE7FE5" w:rsidRPr="00BE7FE5" w:rsidRDefault="00BE7FE5" w:rsidP="00BE7FE5">
            <w:pPr>
              <w:widowControl w:val="0"/>
              <w:autoSpaceDE w:val="0"/>
              <w:autoSpaceDN w:val="0"/>
              <w:adjustRightInd w:val="0"/>
              <w:rPr>
                <w:sz w:val="28"/>
                <w:szCs w:val="28"/>
              </w:rPr>
            </w:pPr>
            <w:r w:rsidRPr="00BE7FE5">
              <w:rPr>
                <w:sz w:val="28"/>
                <w:szCs w:val="28"/>
              </w:rPr>
              <w:t>открытости при предоставлении</w:t>
            </w:r>
          </w:p>
          <w:p w:rsidR="00BE7FE5" w:rsidRPr="00BE7FE5" w:rsidRDefault="00BE7FE5" w:rsidP="00BE7FE5">
            <w:pPr>
              <w:widowControl w:val="0"/>
              <w:autoSpaceDE w:val="0"/>
              <w:autoSpaceDN w:val="0"/>
              <w:adjustRightInd w:val="0"/>
              <w:rPr>
                <w:sz w:val="28"/>
                <w:szCs w:val="28"/>
              </w:rPr>
            </w:pPr>
            <w:r w:rsidRPr="00BE7FE5">
              <w:rPr>
                <w:sz w:val="28"/>
                <w:szCs w:val="28"/>
              </w:rPr>
              <w:t>платных услуг</w:t>
            </w:r>
          </w:p>
        </w:tc>
        <w:tc>
          <w:tcPr>
            <w:tcW w:w="47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наличие и своевременное обновление информации о предоставлении</w:t>
            </w:r>
          </w:p>
          <w:p w:rsidR="00BE7FE5" w:rsidRPr="00BE7FE5" w:rsidRDefault="00BE7FE5" w:rsidP="00BE7FE5">
            <w:pPr>
              <w:widowControl w:val="0"/>
              <w:autoSpaceDE w:val="0"/>
              <w:autoSpaceDN w:val="0"/>
              <w:adjustRightInd w:val="0"/>
              <w:rPr>
                <w:sz w:val="28"/>
                <w:szCs w:val="28"/>
              </w:rPr>
            </w:pPr>
            <w:r w:rsidRPr="00BE7FE5">
              <w:rPr>
                <w:sz w:val="28"/>
                <w:szCs w:val="28"/>
              </w:rPr>
              <w:t>платных услуг</w:t>
            </w:r>
          </w:p>
        </w:tc>
      </w:tr>
      <w:tr w:rsidR="00BE7FE5" w:rsidRPr="00BE7FE5" w:rsidTr="00BE7FE5">
        <w:tc>
          <w:tcPr>
            <w:tcW w:w="490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2. Обеспечение соответствия деятельности учреждения при оказании платных услуг требованиям законодательства Российской Федерации в части соблюдения норм СанПиН, противопожарной безопасности, законодательства в сфере защиты прав потребителей</w:t>
            </w:r>
          </w:p>
        </w:tc>
        <w:tc>
          <w:tcPr>
            <w:tcW w:w="47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отсутствие предписаний надзорных органов</w:t>
            </w:r>
          </w:p>
        </w:tc>
      </w:tr>
      <w:tr w:rsidR="00BE7FE5" w:rsidRPr="00BE7FE5" w:rsidTr="00BE7FE5">
        <w:tc>
          <w:tcPr>
            <w:tcW w:w="4900" w:type="dxa"/>
            <w:tcBorders>
              <w:top w:val="single" w:sz="4" w:space="0" w:color="auto"/>
              <w:bottom w:val="single" w:sz="4" w:space="0" w:color="auto"/>
              <w:right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3. Обеспечение соблюдения требований охраны труда и техники безопасности при оказании платных услуг</w:t>
            </w:r>
          </w:p>
        </w:tc>
        <w:tc>
          <w:tcPr>
            <w:tcW w:w="4760" w:type="dxa"/>
            <w:tcBorders>
              <w:top w:val="single" w:sz="4" w:space="0" w:color="auto"/>
              <w:left w:val="single" w:sz="4" w:space="0" w:color="auto"/>
              <w:bottom w:val="single" w:sz="4" w:space="0" w:color="auto"/>
            </w:tcBorders>
          </w:tcPr>
          <w:p w:rsidR="00BE7FE5" w:rsidRPr="00BE7FE5" w:rsidRDefault="00BE7FE5" w:rsidP="00BE7FE5">
            <w:pPr>
              <w:widowControl w:val="0"/>
              <w:autoSpaceDE w:val="0"/>
              <w:autoSpaceDN w:val="0"/>
              <w:adjustRightInd w:val="0"/>
              <w:rPr>
                <w:sz w:val="28"/>
                <w:szCs w:val="28"/>
              </w:rPr>
            </w:pPr>
            <w:r w:rsidRPr="00BE7FE5">
              <w:rPr>
                <w:sz w:val="28"/>
                <w:szCs w:val="28"/>
              </w:rPr>
              <w:t>отсутствие несчастных случаев</w:t>
            </w:r>
          </w:p>
        </w:tc>
      </w:tr>
    </w:tbl>
    <w:p w:rsidR="00BE7FE5" w:rsidRPr="00BE7FE5" w:rsidRDefault="00BE7FE5" w:rsidP="00BE7FE5">
      <w:pPr>
        <w:widowControl w:val="0"/>
        <w:autoSpaceDE w:val="0"/>
        <w:autoSpaceDN w:val="0"/>
        <w:adjustRightInd w:val="0"/>
        <w:jc w:val="both"/>
        <w:rPr>
          <w:sz w:val="28"/>
          <w:szCs w:val="28"/>
        </w:rPr>
      </w:pPr>
    </w:p>
    <w:p w:rsidR="00BE7FE5" w:rsidRPr="00BE7FE5" w:rsidRDefault="00BE7FE5" w:rsidP="00AC4749">
      <w:pPr>
        <w:jc w:val="both"/>
        <w:rPr>
          <w:sz w:val="28"/>
          <w:szCs w:val="28"/>
        </w:rPr>
      </w:pPr>
    </w:p>
    <w:sectPr w:rsidR="00BE7FE5" w:rsidRPr="00BE7FE5" w:rsidSect="00BE7FE5">
      <w:pgSz w:w="11906" w:h="16838"/>
      <w:pgMar w:top="567" w:right="567"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10E6A"/>
    <w:rsid w:val="00014AE4"/>
    <w:rsid w:val="00021FBD"/>
    <w:rsid w:val="00022E0C"/>
    <w:rsid w:val="00022EFA"/>
    <w:rsid w:val="00026FC3"/>
    <w:rsid w:val="000457A7"/>
    <w:rsid w:val="00046EDC"/>
    <w:rsid w:val="00050138"/>
    <w:rsid w:val="00051D6D"/>
    <w:rsid w:val="00060E0F"/>
    <w:rsid w:val="0006331C"/>
    <w:rsid w:val="00064FFE"/>
    <w:rsid w:val="000674B1"/>
    <w:rsid w:val="00071C15"/>
    <w:rsid w:val="00090681"/>
    <w:rsid w:val="000934A9"/>
    <w:rsid w:val="000A0421"/>
    <w:rsid w:val="000A2C6C"/>
    <w:rsid w:val="000A5A61"/>
    <w:rsid w:val="000B417C"/>
    <w:rsid w:val="000C461F"/>
    <w:rsid w:val="000C644C"/>
    <w:rsid w:val="000D0B09"/>
    <w:rsid w:val="000E3F3C"/>
    <w:rsid w:val="000F2AE8"/>
    <w:rsid w:val="000F2B30"/>
    <w:rsid w:val="000F39D1"/>
    <w:rsid w:val="00101884"/>
    <w:rsid w:val="00113511"/>
    <w:rsid w:val="00114207"/>
    <w:rsid w:val="00121B9B"/>
    <w:rsid w:val="0014065A"/>
    <w:rsid w:val="00145E2F"/>
    <w:rsid w:val="00151594"/>
    <w:rsid w:val="00153B40"/>
    <w:rsid w:val="00156FE6"/>
    <w:rsid w:val="001665B6"/>
    <w:rsid w:val="00166802"/>
    <w:rsid w:val="00170DFA"/>
    <w:rsid w:val="00174464"/>
    <w:rsid w:val="001746B4"/>
    <w:rsid w:val="001838B2"/>
    <w:rsid w:val="00193ECE"/>
    <w:rsid w:val="001973C6"/>
    <w:rsid w:val="00197C07"/>
    <w:rsid w:val="001A29AF"/>
    <w:rsid w:val="001A2ABB"/>
    <w:rsid w:val="001B4419"/>
    <w:rsid w:val="001B4F97"/>
    <w:rsid w:val="001B68D9"/>
    <w:rsid w:val="001B73BE"/>
    <w:rsid w:val="001C1827"/>
    <w:rsid w:val="001C20D3"/>
    <w:rsid w:val="001D14C1"/>
    <w:rsid w:val="001D1AEA"/>
    <w:rsid w:val="001E1E8F"/>
    <w:rsid w:val="001F25EC"/>
    <w:rsid w:val="00210D7F"/>
    <w:rsid w:val="0021415A"/>
    <w:rsid w:val="00220D7F"/>
    <w:rsid w:val="0022415D"/>
    <w:rsid w:val="002265E7"/>
    <w:rsid w:val="002277B6"/>
    <w:rsid w:val="002339E2"/>
    <w:rsid w:val="00235794"/>
    <w:rsid w:val="00235F5C"/>
    <w:rsid w:val="002439ED"/>
    <w:rsid w:val="00243C6F"/>
    <w:rsid w:val="002549A3"/>
    <w:rsid w:val="002628E6"/>
    <w:rsid w:val="0026459A"/>
    <w:rsid w:val="00266F72"/>
    <w:rsid w:val="002706AE"/>
    <w:rsid w:val="0028023F"/>
    <w:rsid w:val="00280462"/>
    <w:rsid w:val="002806D5"/>
    <w:rsid w:val="00280C58"/>
    <w:rsid w:val="002854A8"/>
    <w:rsid w:val="0028624A"/>
    <w:rsid w:val="00297E21"/>
    <w:rsid w:val="002B1942"/>
    <w:rsid w:val="002E4404"/>
    <w:rsid w:val="002F28D0"/>
    <w:rsid w:val="002F63F0"/>
    <w:rsid w:val="003017B3"/>
    <w:rsid w:val="003032AD"/>
    <w:rsid w:val="003048D7"/>
    <w:rsid w:val="00315A32"/>
    <w:rsid w:val="00320A33"/>
    <w:rsid w:val="00324F1E"/>
    <w:rsid w:val="003318BD"/>
    <w:rsid w:val="0033404F"/>
    <w:rsid w:val="003403FB"/>
    <w:rsid w:val="003438D1"/>
    <w:rsid w:val="00345012"/>
    <w:rsid w:val="003573C6"/>
    <w:rsid w:val="00367E6C"/>
    <w:rsid w:val="00372EC8"/>
    <w:rsid w:val="003959A5"/>
    <w:rsid w:val="003A2BFB"/>
    <w:rsid w:val="003A3CFE"/>
    <w:rsid w:val="003A69DE"/>
    <w:rsid w:val="003A79EA"/>
    <w:rsid w:val="003B47CD"/>
    <w:rsid w:val="003C573C"/>
    <w:rsid w:val="003D1FE8"/>
    <w:rsid w:val="003E0B88"/>
    <w:rsid w:val="003E6438"/>
    <w:rsid w:val="004002C5"/>
    <w:rsid w:val="00400A0D"/>
    <w:rsid w:val="00421556"/>
    <w:rsid w:val="0042559C"/>
    <w:rsid w:val="00434FB6"/>
    <w:rsid w:val="00444ECC"/>
    <w:rsid w:val="00450974"/>
    <w:rsid w:val="00475CD0"/>
    <w:rsid w:val="00486926"/>
    <w:rsid w:val="004876CE"/>
    <w:rsid w:val="004E171B"/>
    <w:rsid w:val="004F4BCB"/>
    <w:rsid w:val="00504485"/>
    <w:rsid w:val="0051253F"/>
    <w:rsid w:val="00513CA5"/>
    <w:rsid w:val="005326A0"/>
    <w:rsid w:val="00537C98"/>
    <w:rsid w:val="00540BE5"/>
    <w:rsid w:val="00543AF2"/>
    <w:rsid w:val="00544D85"/>
    <w:rsid w:val="00544E51"/>
    <w:rsid w:val="00546136"/>
    <w:rsid w:val="005515F7"/>
    <w:rsid w:val="005518FA"/>
    <w:rsid w:val="005574BA"/>
    <w:rsid w:val="00557DCC"/>
    <w:rsid w:val="00567E48"/>
    <w:rsid w:val="0057155C"/>
    <w:rsid w:val="00574346"/>
    <w:rsid w:val="00581507"/>
    <w:rsid w:val="00591068"/>
    <w:rsid w:val="00596648"/>
    <w:rsid w:val="005976B2"/>
    <w:rsid w:val="005C0050"/>
    <w:rsid w:val="005C2D58"/>
    <w:rsid w:val="005D3200"/>
    <w:rsid w:val="005E2470"/>
    <w:rsid w:val="005E384D"/>
    <w:rsid w:val="005F2167"/>
    <w:rsid w:val="005F3BCB"/>
    <w:rsid w:val="005F71D9"/>
    <w:rsid w:val="00600D42"/>
    <w:rsid w:val="00604F4E"/>
    <w:rsid w:val="00607F8F"/>
    <w:rsid w:val="006117AA"/>
    <w:rsid w:val="006135F0"/>
    <w:rsid w:val="0061790F"/>
    <w:rsid w:val="00624E94"/>
    <w:rsid w:val="00626018"/>
    <w:rsid w:val="00632A87"/>
    <w:rsid w:val="0064165E"/>
    <w:rsid w:val="00642DE1"/>
    <w:rsid w:val="006476B9"/>
    <w:rsid w:val="00654E5E"/>
    <w:rsid w:val="00664AEF"/>
    <w:rsid w:val="006761F4"/>
    <w:rsid w:val="00683E43"/>
    <w:rsid w:val="00691ABC"/>
    <w:rsid w:val="006951ED"/>
    <w:rsid w:val="006A35C6"/>
    <w:rsid w:val="006B1DEA"/>
    <w:rsid w:val="006B356A"/>
    <w:rsid w:val="006C3778"/>
    <w:rsid w:val="006C7230"/>
    <w:rsid w:val="006E3081"/>
    <w:rsid w:val="006E3352"/>
    <w:rsid w:val="00705E84"/>
    <w:rsid w:val="007072B3"/>
    <w:rsid w:val="0070781A"/>
    <w:rsid w:val="00710B9A"/>
    <w:rsid w:val="00716435"/>
    <w:rsid w:val="00716922"/>
    <w:rsid w:val="00723C4F"/>
    <w:rsid w:val="0074020B"/>
    <w:rsid w:val="00751DC6"/>
    <w:rsid w:val="00752A9E"/>
    <w:rsid w:val="00754F59"/>
    <w:rsid w:val="00757173"/>
    <w:rsid w:val="007634DB"/>
    <w:rsid w:val="00763A4A"/>
    <w:rsid w:val="00766200"/>
    <w:rsid w:val="00766DEB"/>
    <w:rsid w:val="00767FC8"/>
    <w:rsid w:val="007705E6"/>
    <w:rsid w:val="00770E68"/>
    <w:rsid w:val="00773645"/>
    <w:rsid w:val="00775F74"/>
    <w:rsid w:val="00777D5D"/>
    <w:rsid w:val="007801A2"/>
    <w:rsid w:val="00780625"/>
    <w:rsid w:val="00780DD7"/>
    <w:rsid w:val="007876F7"/>
    <w:rsid w:val="0079557D"/>
    <w:rsid w:val="007B7766"/>
    <w:rsid w:val="007B7E35"/>
    <w:rsid w:val="007C0DC5"/>
    <w:rsid w:val="007D0FA0"/>
    <w:rsid w:val="007D1A03"/>
    <w:rsid w:val="007E32E5"/>
    <w:rsid w:val="007F066A"/>
    <w:rsid w:val="007F07D8"/>
    <w:rsid w:val="007F0C0D"/>
    <w:rsid w:val="007F105F"/>
    <w:rsid w:val="007F2D2D"/>
    <w:rsid w:val="007F3AFA"/>
    <w:rsid w:val="00804E79"/>
    <w:rsid w:val="0081480B"/>
    <w:rsid w:val="00817737"/>
    <w:rsid w:val="00820873"/>
    <w:rsid w:val="00824B23"/>
    <w:rsid w:val="0082533D"/>
    <w:rsid w:val="008269FB"/>
    <w:rsid w:val="00826AEE"/>
    <w:rsid w:val="00832FA1"/>
    <w:rsid w:val="008331D4"/>
    <w:rsid w:val="00833295"/>
    <w:rsid w:val="008471A1"/>
    <w:rsid w:val="00852109"/>
    <w:rsid w:val="00866EE2"/>
    <w:rsid w:val="008763C7"/>
    <w:rsid w:val="00881AED"/>
    <w:rsid w:val="00882298"/>
    <w:rsid w:val="0089016D"/>
    <w:rsid w:val="008967A0"/>
    <w:rsid w:val="008979E3"/>
    <w:rsid w:val="00897B0E"/>
    <w:rsid w:val="008B0B82"/>
    <w:rsid w:val="008B46D3"/>
    <w:rsid w:val="008B5470"/>
    <w:rsid w:val="008B788D"/>
    <w:rsid w:val="008D0F42"/>
    <w:rsid w:val="008D2847"/>
    <w:rsid w:val="008D4A8E"/>
    <w:rsid w:val="008D7390"/>
    <w:rsid w:val="008D79E8"/>
    <w:rsid w:val="008E15B2"/>
    <w:rsid w:val="008E61CD"/>
    <w:rsid w:val="008E7F34"/>
    <w:rsid w:val="008F0E0C"/>
    <w:rsid w:val="00903217"/>
    <w:rsid w:val="00904318"/>
    <w:rsid w:val="00915CF2"/>
    <w:rsid w:val="00927F13"/>
    <w:rsid w:val="00942252"/>
    <w:rsid w:val="00950DAC"/>
    <w:rsid w:val="009536C1"/>
    <w:rsid w:val="00957D47"/>
    <w:rsid w:val="0096376E"/>
    <w:rsid w:val="00971F84"/>
    <w:rsid w:val="00976C73"/>
    <w:rsid w:val="009813EF"/>
    <w:rsid w:val="00985C6E"/>
    <w:rsid w:val="00992E27"/>
    <w:rsid w:val="009A1357"/>
    <w:rsid w:val="009A2964"/>
    <w:rsid w:val="009B7482"/>
    <w:rsid w:val="009C4EB4"/>
    <w:rsid w:val="009D226E"/>
    <w:rsid w:val="009D4649"/>
    <w:rsid w:val="009D5670"/>
    <w:rsid w:val="009E3CE0"/>
    <w:rsid w:val="009E3F01"/>
    <w:rsid w:val="009F30BA"/>
    <w:rsid w:val="009F406E"/>
    <w:rsid w:val="009F768B"/>
    <w:rsid w:val="00A07AE3"/>
    <w:rsid w:val="00A11326"/>
    <w:rsid w:val="00A13194"/>
    <w:rsid w:val="00A2176F"/>
    <w:rsid w:val="00A21C60"/>
    <w:rsid w:val="00A25B6F"/>
    <w:rsid w:val="00A4021E"/>
    <w:rsid w:val="00A4279C"/>
    <w:rsid w:val="00A525C7"/>
    <w:rsid w:val="00A55AD9"/>
    <w:rsid w:val="00A55E36"/>
    <w:rsid w:val="00A6619F"/>
    <w:rsid w:val="00A66725"/>
    <w:rsid w:val="00A66F04"/>
    <w:rsid w:val="00A73557"/>
    <w:rsid w:val="00A753B3"/>
    <w:rsid w:val="00A83CCD"/>
    <w:rsid w:val="00A841EB"/>
    <w:rsid w:val="00A855E0"/>
    <w:rsid w:val="00A86009"/>
    <w:rsid w:val="00A8616F"/>
    <w:rsid w:val="00A93657"/>
    <w:rsid w:val="00A96B9B"/>
    <w:rsid w:val="00AA121B"/>
    <w:rsid w:val="00AA463E"/>
    <w:rsid w:val="00AA7A45"/>
    <w:rsid w:val="00AB466F"/>
    <w:rsid w:val="00AC4749"/>
    <w:rsid w:val="00AE627C"/>
    <w:rsid w:val="00AE7A96"/>
    <w:rsid w:val="00AF0A1D"/>
    <w:rsid w:val="00B04235"/>
    <w:rsid w:val="00B04D9A"/>
    <w:rsid w:val="00B06EBD"/>
    <w:rsid w:val="00B239CE"/>
    <w:rsid w:val="00B413DC"/>
    <w:rsid w:val="00B46CF2"/>
    <w:rsid w:val="00B47229"/>
    <w:rsid w:val="00B51CC5"/>
    <w:rsid w:val="00B60066"/>
    <w:rsid w:val="00B61D48"/>
    <w:rsid w:val="00B64954"/>
    <w:rsid w:val="00B65517"/>
    <w:rsid w:val="00B713F2"/>
    <w:rsid w:val="00B77266"/>
    <w:rsid w:val="00B909C5"/>
    <w:rsid w:val="00B94CE9"/>
    <w:rsid w:val="00BA0D82"/>
    <w:rsid w:val="00BA4518"/>
    <w:rsid w:val="00BB324F"/>
    <w:rsid w:val="00BB5A67"/>
    <w:rsid w:val="00BB77F3"/>
    <w:rsid w:val="00BC3078"/>
    <w:rsid w:val="00BD34CF"/>
    <w:rsid w:val="00BD5D8A"/>
    <w:rsid w:val="00BE034E"/>
    <w:rsid w:val="00BE380C"/>
    <w:rsid w:val="00BE5538"/>
    <w:rsid w:val="00BE7FE5"/>
    <w:rsid w:val="00BF3566"/>
    <w:rsid w:val="00C03793"/>
    <w:rsid w:val="00C04148"/>
    <w:rsid w:val="00C07DFB"/>
    <w:rsid w:val="00C12500"/>
    <w:rsid w:val="00C141BC"/>
    <w:rsid w:val="00C26A25"/>
    <w:rsid w:val="00C32A97"/>
    <w:rsid w:val="00C34A57"/>
    <w:rsid w:val="00C4222B"/>
    <w:rsid w:val="00C4612B"/>
    <w:rsid w:val="00C5580D"/>
    <w:rsid w:val="00C60A52"/>
    <w:rsid w:val="00C6386F"/>
    <w:rsid w:val="00C70945"/>
    <w:rsid w:val="00C81FB7"/>
    <w:rsid w:val="00C824BB"/>
    <w:rsid w:val="00C92D35"/>
    <w:rsid w:val="00C93BF5"/>
    <w:rsid w:val="00CA7E16"/>
    <w:rsid w:val="00CB17FD"/>
    <w:rsid w:val="00CB7851"/>
    <w:rsid w:val="00CC0501"/>
    <w:rsid w:val="00CC2951"/>
    <w:rsid w:val="00CF15C1"/>
    <w:rsid w:val="00CF1943"/>
    <w:rsid w:val="00D03FD8"/>
    <w:rsid w:val="00D229E7"/>
    <w:rsid w:val="00D23CEA"/>
    <w:rsid w:val="00D3042B"/>
    <w:rsid w:val="00D3242D"/>
    <w:rsid w:val="00D3342F"/>
    <w:rsid w:val="00D42470"/>
    <w:rsid w:val="00D443D7"/>
    <w:rsid w:val="00D450DE"/>
    <w:rsid w:val="00D50C8F"/>
    <w:rsid w:val="00D563B2"/>
    <w:rsid w:val="00D6039B"/>
    <w:rsid w:val="00D62338"/>
    <w:rsid w:val="00D649E4"/>
    <w:rsid w:val="00D7704D"/>
    <w:rsid w:val="00D80145"/>
    <w:rsid w:val="00D80848"/>
    <w:rsid w:val="00D80F3F"/>
    <w:rsid w:val="00D87EF1"/>
    <w:rsid w:val="00D90340"/>
    <w:rsid w:val="00D95859"/>
    <w:rsid w:val="00DA0CC5"/>
    <w:rsid w:val="00DA5C07"/>
    <w:rsid w:val="00DA62C2"/>
    <w:rsid w:val="00DA77D0"/>
    <w:rsid w:val="00DC162E"/>
    <w:rsid w:val="00DE2001"/>
    <w:rsid w:val="00DE21F6"/>
    <w:rsid w:val="00DF3E1A"/>
    <w:rsid w:val="00DF584D"/>
    <w:rsid w:val="00E019D9"/>
    <w:rsid w:val="00E10833"/>
    <w:rsid w:val="00E1361A"/>
    <w:rsid w:val="00E13E66"/>
    <w:rsid w:val="00E1562C"/>
    <w:rsid w:val="00E256E9"/>
    <w:rsid w:val="00E44BCD"/>
    <w:rsid w:val="00E518D5"/>
    <w:rsid w:val="00E55C71"/>
    <w:rsid w:val="00E76EBE"/>
    <w:rsid w:val="00E80EC8"/>
    <w:rsid w:val="00E81E94"/>
    <w:rsid w:val="00E853EA"/>
    <w:rsid w:val="00E85F3A"/>
    <w:rsid w:val="00E909DB"/>
    <w:rsid w:val="00EA15A4"/>
    <w:rsid w:val="00EA2188"/>
    <w:rsid w:val="00EA301A"/>
    <w:rsid w:val="00EA48B4"/>
    <w:rsid w:val="00EC454A"/>
    <w:rsid w:val="00ED7207"/>
    <w:rsid w:val="00EE024F"/>
    <w:rsid w:val="00EE0E7C"/>
    <w:rsid w:val="00EE4E79"/>
    <w:rsid w:val="00EF0703"/>
    <w:rsid w:val="00EF2794"/>
    <w:rsid w:val="00EF3752"/>
    <w:rsid w:val="00EF4AF9"/>
    <w:rsid w:val="00EF73EB"/>
    <w:rsid w:val="00F0324A"/>
    <w:rsid w:val="00F1026C"/>
    <w:rsid w:val="00F24EDE"/>
    <w:rsid w:val="00F30E27"/>
    <w:rsid w:val="00F31500"/>
    <w:rsid w:val="00F323F9"/>
    <w:rsid w:val="00F427D4"/>
    <w:rsid w:val="00F5265E"/>
    <w:rsid w:val="00F64C84"/>
    <w:rsid w:val="00F67C58"/>
    <w:rsid w:val="00F8407F"/>
    <w:rsid w:val="00F8780D"/>
    <w:rsid w:val="00F87AF1"/>
    <w:rsid w:val="00F93503"/>
    <w:rsid w:val="00FB5404"/>
    <w:rsid w:val="00FB71C5"/>
    <w:rsid w:val="00FB7253"/>
    <w:rsid w:val="00FC3A8B"/>
    <w:rsid w:val="00FD7471"/>
    <w:rsid w:val="00FF14A8"/>
    <w:rsid w:val="00FF289B"/>
    <w:rsid w:val="00FF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8C3B"/>
  <w15:docId w15:val="{347FDA86-ACBD-4431-AAD9-A4994FA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BC"/>
    <w:rPr>
      <w:sz w:val="24"/>
      <w:szCs w:val="24"/>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 w:val="20"/>
      <w:szCs w:val="20"/>
    </w:rPr>
  </w:style>
  <w:style w:type="paragraph" w:customStyle="1" w:styleId="a6">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8">
    <w:name w:val="Body Text"/>
    <w:basedOn w:val="a"/>
    <w:link w:val="a9"/>
    <w:rPr>
      <w:sz w:val="28"/>
    </w:rPr>
  </w:style>
  <w:style w:type="paragraph" w:styleId="20">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537C98"/>
    <w:pPr>
      <w:ind w:left="720"/>
      <w:contextualSpacing/>
    </w:pPr>
  </w:style>
  <w:style w:type="paragraph" w:styleId="af">
    <w:name w:val="No Spacing"/>
    <w:qFormat/>
    <w:rsid w:val="00537C98"/>
    <w:rPr>
      <w:rFonts w:ascii="Calibri" w:eastAsia="Calibri" w:hAnsi="Calibri" w:cs="Calibri"/>
      <w:sz w:val="22"/>
      <w:szCs w:val="22"/>
      <w:lang w:eastAsia="en-US"/>
    </w:rPr>
  </w:style>
  <w:style w:type="numbering" w:customStyle="1" w:styleId="11">
    <w:name w:val="Нет списка1"/>
    <w:next w:val="a2"/>
    <w:uiPriority w:val="99"/>
    <w:semiHidden/>
    <w:unhideWhenUsed/>
    <w:rsid w:val="00BE7FE5"/>
  </w:style>
  <w:style w:type="character" w:customStyle="1" w:styleId="10">
    <w:name w:val="Заголовок 1 Знак"/>
    <w:basedOn w:val="a0"/>
    <w:link w:val="1"/>
    <w:uiPriority w:val="99"/>
    <w:rsid w:val="00BE7FE5"/>
    <w:rPr>
      <w:rFonts w:ascii="Arial" w:hAnsi="Arial" w:cs="Arial"/>
      <w:b/>
      <w:bCs/>
      <w:color w:val="000080"/>
    </w:rPr>
  </w:style>
  <w:style w:type="paragraph" w:customStyle="1" w:styleId="af0">
    <w:name w:val="Комментарий"/>
    <w:basedOn w:val="a"/>
    <w:next w:val="a"/>
    <w:uiPriority w:val="99"/>
    <w:rsid w:val="00BE7FE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BE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6</cp:revision>
  <cp:lastPrinted>2017-08-11T06:11:00Z</cp:lastPrinted>
  <dcterms:created xsi:type="dcterms:W3CDTF">2017-08-11T06:36:00Z</dcterms:created>
  <dcterms:modified xsi:type="dcterms:W3CDTF">2017-09-29T11:55:00Z</dcterms:modified>
</cp:coreProperties>
</file>