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9A" w:rsidRDefault="001D5F4F" w:rsidP="007F1E9A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7F1E9A">
        <w:rPr>
          <w:rFonts w:ascii="Times New Roman" w:hAnsi="Times New Roman"/>
          <w:b w:val="0"/>
          <w:color w:val="auto"/>
          <w:sz w:val="24"/>
          <w:szCs w:val="24"/>
        </w:rPr>
        <w:t>Проект</w:t>
      </w:r>
    </w:p>
    <w:p w:rsidR="00A5121F" w:rsidRPr="00A5121F" w:rsidRDefault="00A5121F" w:rsidP="00A5121F"/>
    <w:p w:rsidR="001D5F4F" w:rsidRPr="007F1E9A" w:rsidRDefault="001D5F4F" w:rsidP="005C1E77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7F1E9A">
        <w:rPr>
          <w:rFonts w:ascii="Times New Roman" w:hAnsi="Times New Roman"/>
          <w:b w:val="0"/>
          <w:color w:val="auto"/>
          <w:sz w:val="24"/>
          <w:szCs w:val="24"/>
        </w:rPr>
        <w:t>подготовлен</w:t>
      </w:r>
      <w:r w:rsidR="008C7B96" w:rsidRPr="007F1E9A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7F1E9A">
        <w:rPr>
          <w:rFonts w:ascii="Times New Roman" w:hAnsi="Times New Roman"/>
          <w:b w:val="0"/>
          <w:color w:val="auto"/>
          <w:sz w:val="24"/>
          <w:szCs w:val="24"/>
        </w:rPr>
        <w:t>департаментом</w:t>
      </w:r>
    </w:p>
    <w:p w:rsidR="001D5F4F" w:rsidRDefault="001D5F4F" w:rsidP="00E57E45">
      <w:pPr>
        <w:ind w:left="5664" w:firstLine="708"/>
      </w:pPr>
      <w:r w:rsidRPr="007F1E9A">
        <w:t>городского хозяйства</w:t>
      </w:r>
    </w:p>
    <w:p w:rsidR="0096362C" w:rsidRPr="007F1E9A" w:rsidRDefault="0096362C" w:rsidP="00E57E45">
      <w:pPr>
        <w:ind w:left="5664" w:firstLine="708"/>
      </w:pPr>
    </w:p>
    <w:p w:rsidR="001D5F4F" w:rsidRPr="007F1E9A" w:rsidRDefault="001D5F4F" w:rsidP="00E57E45">
      <w:pPr>
        <w:rPr>
          <w:sz w:val="28"/>
          <w:szCs w:val="28"/>
        </w:rPr>
      </w:pPr>
    </w:p>
    <w:p w:rsidR="001D5F4F" w:rsidRDefault="001D5F4F" w:rsidP="00E57E45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1D5F4F" w:rsidRDefault="001D5F4F" w:rsidP="00E57E45">
      <w:pPr>
        <w:jc w:val="center"/>
        <w:rPr>
          <w:sz w:val="28"/>
        </w:rPr>
      </w:pPr>
      <w:r>
        <w:rPr>
          <w:sz w:val="28"/>
        </w:rPr>
        <w:t>ГОРОДСКОЙ ОКРУГ ГОРОД СУРГУТ</w:t>
      </w:r>
    </w:p>
    <w:p w:rsidR="001D5F4F" w:rsidRDefault="001D5F4F" w:rsidP="00E57E45">
      <w:pPr>
        <w:jc w:val="center"/>
        <w:rPr>
          <w:sz w:val="28"/>
        </w:rPr>
      </w:pPr>
    </w:p>
    <w:p w:rsidR="001D5F4F" w:rsidRPr="00A2737E" w:rsidRDefault="001D5F4F" w:rsidP="00E57E45">
      <w:pPr>
        <w:jc w:val="center"/>
        <w:rPr>
          <w:sz w:val="28"/>
        </w:rPr>
      </w:pPr>
      <w:r>
        <w:rPr>
          <w:sz w:val="28"/>
        </w:rPr>
        <w:t>АДМИНИСТРАЦИЯ ГОРОДА</w:t>
      </w:r>
    </w:p>
    <w:p w:rsidR="001D5F4F" w:rsidRDefault="001D5F4F" w:rsidP="00E57E45">
      <w:pPr>
        <w:rPr>
          <w:sz w:val="28"/>
        </w:rPr>
      </w:pPr>
    </w:p>
    <w:p w:rsidR="001D5F4F" w:rsidRDefault="001D5F4F" w:rsidP="00E57E45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</w:rPr>
      </w:pPr>
      <w:r>
        <w:rPr>
          <w:rFonts w:ascii="Times New Roman" w:hAnsi="Times New Roman"/>
          <w:b w:val="0"/>
          <w:bCs w:val="0"/>
          <w:color w:val="auto"/>
          <w:sz w:val="28"/>
        </w:rPr>
        <w:t>ПОСТАНОВЛЕНИЕ</w:t>
      </w:r>
    </w:p>
    <w:p w:rsidR="00665F52" w:rsidRPr="00F96C93" w:rsidRDefault="00665F52" w:rsidP="00E57E4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6623C" w:rsidRDefault="0026623C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</w:t>
      </w:r>
      <w:r w:rsidR="005206E5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в постановление</w:t>
      </w:r>
    </w:p>
    <w:p w:rsidR="0099188F" w:rsidRDefault="0026623C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 от 07.10.2015</w:t>
      </w:r>
      <w:r>
        <w:rPr>
          <w:bCs/>
          <w:sz w:val="28"/>
          <w:szCs w:val="28"/>
        </w:rPr>
        <w:br/>
        <w:t>№ 7065 «</w:t>
      </w:r>
      <w:r w:rsidR="001D5F4F" w:rsidRPr="00F96C93">
        <w:rPr>
          <w:bCs/>
          <w:sz w:val="28"/>
          <w:szCs w:val="28"/>
        </w:rPr>
        <w:t xml:space="preserve">О </w:t>
      </w:r>
      <w:r w:rsidR="001409AD">
        <w:rPr>
          <w:bCs/>
          <w:sz w:val="28"/>
          <w:szCs w:val="28"/>
        </w:rPr>
        <w:t>п</w:t>
      </w:r>
      <w:r w:rsidR="001D5F4F" w:rsidRPr="00F96C93">
        <w:rPr>
          <w:bCs/>
          <w:sz w:val="28"/>
          <w:szCs w:val="28"/>
        </w:rPr>
        <w:t>орядке предоставления</w:t>
      </w:r>
    </w:p>
    <w:p w:rsidR="00701541" w:rsidRDefault="0099188F" w:rsidP="0099188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1D5F4F" w:rsidRPr="00F96C93">
        <w:rPr>
          <w:bCs/>
          <w:sz w:val="28"/>
          <w:szCs w:val="28"/>
        </w:rPr>
        <w:t>убсиди</w:t>
      </w:r>
      <w:r w:rsidR="001B6102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="004812C3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финансовое</w:t>
      </w:r>
      <w:r w:rsidR="007015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обеспечение</w:t>
      </w:r>
    </w:p>
    <w:p w:rsidR="0099188F" w:rsidRDefault="0099188F" w:rsidP="0070154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4812C3">
        <w:rPr>
          <w:bCs/>
          <w:sz w:val="28"/>
          <w:szCs w:val="28"/>
        </w:rPr>
        <w:t>возмещение</w:t>
      </w:r>
      <w:r>
        <w:rPr>
          <w:bCs/>
          <w:sz w:val="28"/>
          <w:szCs w:val="28"/>
        </w:rPr>
        <w:t>)</w:t>
      </w:r>
      <w:r w:rsidR="00701541">
        <w:rPr>
          <w:bCs/>
          <w:sz w:val="28"/>
          <w:szCs w:val="28"/>
        </w:rPr>
        <w:t xml:space="preserve"> </w:t>
      </w:r>
      <w:r w:rsidR="004812C3">
        <w:rPr>
          <w:bCs/>
          <w:sz w:val="28"/>
          <w:szCs w:val="28"/>
        </w:rPr>
        <w:t xml:space="preserve">затрат по </w:t>
      </w:r>
      <w:r w:rsidR="00E721C7">
        <w:rPr>
          <w:bCs/>
          <w:sz w:val="28"/>
          <w:szCs w:val="28"/>
        </w:rPr>
        <w:t>благоустройству</w:t>
      </w:r>
    </w:p>
    <w:p w:rsidR="004B2A9B" w:rsidRDefault="00E721C7" w:rsidP="00E57E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дворовых</w:t>
      </w:r>
      <w:proofErr w:type="gramEnd"/>
      <w:r w:rsidR="0099188F">
        <w:rPr>
          <w:bCs/>
          <w:sz w:val="28"/>
          <w:szCs w:val="28"/>
        </w:rPr>
        <w:t xml:space="preserve"> </w:t>
      </w:r>
      <w:r w:rsidR="002270E6">
        <w:rPr>
          <w:bCs/>
          <w:sz w:val="28"/>
          <w:szCs w:val="28"/>
        </w:rPr>
        <w:t>территори</w:t>
      </w:r>
      <w:r>
        <w:rPr>
          <w:bCs/>
          <w:sz w:val="28"/>
          <w:szCs w:val="28"/>
        </w:rPr>
        <w:t>й</w:t>
      </w:r>
      <w:r w:rsidR="004B2A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многоквартирных</w:t>
      </w:r>
    </w:p>
    <w:p w:rsidR="004812C3" w:rsidRPr="00F96C93" w:rsidRDefault="00E721C7" w:rsidP="00E57E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домов</w:t>
      </w:r>
      <w:proofErr w:type="gramEnd"/>
      <w:r w:rsidR="0026623C">
        <w:rPr>
          <w:bCs/>
          <w:sz w:val="28"/>
          <w:szCs w:val="28"/>
        </w:rPr>
        <w:t>»</w:t>
      </w:r>
    </w:p>
    <w:p w:rsidR="00665F52" w:rsidRPr="007E2616" w:rsidRDefault="00665F52" w:rsidP="00E57E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F13" w:rsidRPr="005236CA" w:rsidRDefault="00302F13" w:rsidP="00302F13">
      <w:pPr>
        <w:ind w:firstLine="709"/>
        <w:jc w:val="both"/>
        <w:rPr>
          <w:sz w:val="28"/>
          <w:szCs w:val="28"/>
        </w:rPr>
      </w:pPr>
      <w:r w:rsidRPr="005236CA">
        <w:rPr>
          <w:sz w:val="28"/>
          <w:szCs w:val="28"/>
        </w:rPr>
        <w:t xml:space="preserve">В соответствии </w:t>
      </w:r>
      <w:r w:rsidR="004B2A9B" w:rsidRPr="002F5665">
        <w:rPr>
          <w:sz w:val="28"/>
          <w:szCs w:val="28"/>
        </w:rPr>
        <w:t>с</w:t>
      </w:r>
      <w:r w:rsidR="004B2A9B">
        <w:rPr>
          <w:sz w:val="28"/>
          <w:szCs w:val="28"/>
        </w:rPr>
        <w:t>о ст</w:t>
      </w:r>
      <w:r w:rsidR="00452F9A">
        <w:rPr>
          <w:sz w:val="28"/>
          <w:szCs w:val="28"/>
        </w:rPr>
        <w:t>.</w:t>
      </w:r>
      <w:r w:rsidR="004B2A9B">
        <w:rPr>
          <w:sz w:val="28"/>
          <w:szCs w:val="28"/>
        </w:rPr>
        <w:t xml:space="preserve"> 78 Бюджетного кодекса Российской Федерации, </w:t>
      </w:r>
      <w:r w:rsidR="004B2A9B" w:rsidRPr="002F5665">
        <w:rPr>
          <w:sz w:val="28"/>
          <w:szCs w:val="28"/>
        </w:rPr>
        <w:t xml:space="preserve">постановлением Правительства Российской Федерации от 06.09.2016 № 887 </w:t>
      </w:r>
      <w:r w:rsidR="004B2A9B">
        <w:rPr>
          <w:sz w:val="28"/>
          <w:szCs w:val="28"/>
        </w:rPr>
        <w:t xml:space="preserve">   </w:t>
      </w:r>
      <w:r w:rsidR="004B2A9B" w:rsidRPr="002F5665">
        <w:rPr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</w:t>
      </w:r>
      <w:r w:rsidR="004B2A9B">
        <w:rPr>
          <w:sz w:val="28"/>
          <w:szCs w:val="28"/>
        </w:rPr>
        <w:t>-</w:t>
      </w:r>
      <w:proofErr w:type="spellStart"/>
      <w:r w:rsidR="004B2A9B" w:rsidRPr="002F5665">
        <w:rPr>
          <w:sz w:val="28"/>
          <w:szCs w:val="28"/>
        </w:rPr>
        <w:t>телям</w:t>
      </w:r>
      <w:proofErr w:type="spellEnd"/>
      <w:r w:rsidR="004B2A9B" w:rsidRPr="002F5665">
        <w:rPr>
          <w:sz w:val="28"/>
          <w:szCs w:val="28"/>
        </w:rPr>
        <w:t xml:space="preserve"> товаров, работ, услуг»,</w:t>
      </w:r>
      <w:r w:rsidR="00C97047">
        <w:rPr>
          <w:sz w:val="28"/>
          <w:szCs w:val="28"/>
        </w:rPr>
        <w:t xml:space="preserve"> постановлением </w:t>
      </w:r>
      <w:r w:rsidRPr="005236CA">
        <w:rPr>
          <w:sz w:val="28"/>
          <w:szCs w:val="28"/>
        </w:rPr>
        <w:t>Правительства</w:t>
      </w:r>
      <w:r w:rsidR="00DF3D26">
        <w:rPr>
          <w:sz w:val="28"/>
          <w:szCs w:val="28"/>
        </w:rPr>
        <w:t xml:space="preserve"> Ханты-</w:t>
      </w:r>
      <w:proofErr w:type="spellStart"/>
      <w:r w:rsidR="00DF3D26">
        <w:rPr>
          <w:sz w:val="28"/>
          <w:szCs w:val="28"/>
        </w:rPr>
        <w:t>Мансий</w:t>
      </w:r>
      <w:proofErr w:type="spellEnd"/>
      <w:r w:rsidR="004B2A9B">
        <w:rPr>
          <w:sz w:val="28"/>
          <w:szCs w:val="28"/>
        </w:rPr>
        <w:t>-</w:t>
      </w:r>
      <w:proofErr w:type="spellStart"/>
      <w:r w:rsidR="00DF3D26">
        <w:rPr>
          <w:sz w:val="28"/>
          <w:szCs w:val="28"/>
        </w:rPr>
        <w:t>ского</w:t>
      </w:r>
      <w:proofErr w:type="spellEnd"/>
      <w:r w:rsidR="00DF3D26">
        <w:rPr>
          <w:sz w:val="28"/>
          <w:szCs w:val="28"/>
        </w:rPr>
        <w:t xml:space="preserve"> автономного округа – Югры от 09.10.2013 № 423-п «О государственной программе Ханты-Мансийского автономного округа – Югры «Развитие жилищно-коммунального комплекса и повышение энергетической </w:t>
      </w:r>
      <w:proofErr w:type="spellStart"/>
      <w:r w:rsidR="00DF3D26">
        <w:rPr>
          <w:sz w:val="28"/>
          <w:szCs w:val="28"/>
        </w:rPr>
        <w:t>эффектив</w:t>
      </w:r>
      <w:r w:rsidR="004B2A9B">
        <w:rPr>
          <w:sz w:val="28"/>
          <w:szCs w:val="28"/>
        </w:rPr>
        <w:t>-</w:t>
      </w:r>
      <w:r w:rsidR="00DF3D26">
        <w:rPr>
          <w:sz w:val="28"/>
          <w:szCs w:val="28"/>
        </w:rPr>
        <w:t>ности</w:t>
      </w:r>
      <w:proofErr w:type="spellEnd"/>
      <w:r w:rsidR="00DF3D26">
        <w:rPr>
          <w:sz w:val="28"/>
          <w:szCs w:val="28"/>
        </w:rPr>
        <w:t xml:space="preserve"> в Ханты-Мансийском автономном округе – Югре на 201</w:t>
      </w:r>
      <w:r w:rsidR="004B2A9B">
        <w:rPr>
          <w:sz w:val="28"/>
          <w:szCs w:val="28"/>
        </w:rPr>
        <w:t>8</w:t>
      </w:r>
      <w:r w:rsidR="00DF3D26">
        <w:rPr>
          <w:sz w:val="28"/>
          <w:szCs w:val="28"/>
        </w:rPr>
        <w:t xml:space="preserve"> – 202</w:t>
      </w:r>
      <w:r w:rsidR="004B2A9B">
        <w:rPr>
          <w:sz w:val="28"/>
          <w:szCs w:val="28"/>
        </w:rPr>
        <w:t>5</w:t>
      </w:r>
      <w:r w:rsidR="008A5EE7">
        <w:rPr>
          <w:sz w:val="28"/>
          <w:szCs w:val="28"/>
        </w:rPr>
        <w:t xml:space="preserve"> годы</w:t>
      </w:r>
      <w:r w:rsidR="004B2A9B">
        <w:rPr>
          <w:sz w:val="28"/>
          <w:szCs w:val="28"/>
        </w:rPr>
        <w:t xml:space="preserve">                       и на период до 2030</w:t>
      </w:r>
      <w:r w:rsidR="00DF3D26">
        <w:rPr>
          <w:sz w:val="28"/>
          <w:szCs w:val="28"/>
        </w:rPr>
        <w:t xml:space="preserve"> год</w:t>
      </w:r>
      <w:r w:rsidR="004B2A9B">
        <w:rPr>
          <w:sz w:val="28"/>
          <w:szCs w:val="28"/>
        </w:rPr>
        <w:t>а</w:t>
      </w:r>
      <w:r w:rsidR="00DF3D26">
        <w:rPr>
          <w:sz w:val="28"/>
          <w:szCs w:val="28"/>
        </w:rPr>
        <w:t>»</w:t>
      </w:r>
      <w:r w:rsidR="00C97047">
        <w:rPr>
          <w:sz w:val="28"/>
          <w:szCs w:val="28"/>
        </w:rPr>
        <w:t xml:space="preserve">, </w:t>
      </w:r>
      <w:r w:rsidR="00C97047" w:rsidRPr="003D4041">
        <w:rPr>
          <w:sz w:val="28"/>
          <w:szCs w:val="28"/>
        </w:rPr>
        <w:t>постановлени</w:t>
      </w:r>
      <w:r w:rsidR="00C97047">
        <w:rPr>
          <w:sz w:val="28"/>
          <w:szCs w:val="28"/>
        </w:rPr>
        <w:t>е</w:t>
      </w:r>
      <w:r w:rsidR="00C97047" w:rsidRPr="003D4041">
        <w:rPr>
          <w:sz w:val="28"/>
          <w:szCs w:val="28"/>
        </w:rPr>
        <w:t xml:space="preserve">м Администрации города </w:t>
      </w:r>
      <w:hyperlink r:id="rId8" w:history="1">
        <w:r w:rsidR="00C97047">
          <w:rPr>
            <w:rStyle w:val="a9"/>
            <w:color w:val="auto"/>
            <w:sz w:val="28"/>
            <w:szCs w:val="28"/>
          </w:rPr>
          <w:t xml:space="preserve">от </w:t>
        </w:r>
        <w:r w:rsidR="004B2A9B">
          <w:rPr>
            <w:rStyle w:val="a9"/>
            <w:color w:val="auto"/>
            <w:sz w:val="28"/>
            <w:szCs w:val="28"/>
          </w:rPr>
          <w:t>29</w:t>
        </w:r>
        <w:r w:rsidR="00C97047">
          <w:rPr>
            <w:rStyle w:val="a9"/>
            <w:color w:val="auto"/>
            <w:sz w:val="28"/>
            <w:szCs w:val="28"/>
          </w:rPr>
          <w:t>.12.201</w:t>
        </w:r>
        <w:r w:rsidR="004B2A9B">
          <w:rPr>
            <w:rStyle w:val="a9"/>
            <w:color w:val="auto"/>
            <w:sz w:val="28"/>
            <w:szCs w:val="28"/>
          </w:rPr>
          <w:t>7</w:t>
        </w:r>
        <w:r w:rsidR="00C97047">
          <w:rPr>
            <w:rStyle w:val="a9"/>
            <w:color w:val="auto"/>
            <w:sz w:val="28"/>
            <w:szCs w:val="28"/>
          </w:rPr>
          <w:t xml:space="preserve"> №</w:t>
        </w:r>
        <w:r w:rsidR="00C97047" w:rsidRPr="003D4041">
          <w:rPr>
            <w:rStyle w:val="a9"/>
            <w:color w:val="auto"/>
            <w:sz w:val="28"/>
            <w:szCs w:val="28"/>
          </w:rPr>
          <w:t> </w:t>
        </w:r>
      </w:hyperlink>
      <w:r w:rsidR="004B2A9B">
        <w:rPr>
          <w:rStyle w:val="a9"/>
          <w:color w:val="auto"/>
          <w:sz w:val="28"/>
          <w:szCs w:val="28"/>
        </w:rPr>
        <w:t>11725</w:t>
      </w:r>
      <w:r w:rsidR="00C97047">
        <w:rPr>
          <w:sz w:val="28"/>
          <w:szCs w:val="28"/>
        </w:rPr>
        <w:t xml:space="preserve"> «</w:t>
      </w:r>
      <w:r w:rsidR="00C97047" w:rsidRPr="003D4041">
        <w:rPr>
          <w:sz w:val="28"/>
          <w:szCs w:val="28"/>
        </w:rPr>
        <w:t>Об утвер</w:t>
      </w:r>
      <w:r w:rsidR="00C97047">
        <w:rPr>
          <w:sz w:val="28"/>
          <w:szCs w:val="28"/>
        </w:rPr>
        <w:t>ждении муниципальной программы «</w:t>
      </w:r>
      <w:r w:rsidR="004B2A9B">
        <w:rPr>
          <w:sz w:val="28"/>
          <w:szCs w:val="28"/>
        </w:rPr>
        <w:t>Формирование комфортной городской среды на 2018 – 2030 годы»</w:t>
      </w:r>
      <w:r w:rsidR="00D467EA">
        <w:rPr>
          <w:sz w:val="28"/>
          <w:szCs w:val="28"/>
        </w:rPr>
        <w:t xml:space="preserve">, </w:t>
      </w:r>
      <w:r w:rsidR="00D467EA">
        <w:rPr>
          <w:sz w:val="27"/>
          <w:szCs w:val="27"/>
        </w:rPr>
        <w:t>распоряжением Администрации города от 30.12.2005 № 3686 «Об утверждении Регламента Администрации города»</w:t>
      </w:r>
      <w:r w:rsidRPr="005236CA">
        <w:rPr>
          <w:sz w:val="28"/>
          <w:szCs w:val="28"/>
        </w:rPr>
        <w:t>:</w:t>
      </w:r>
    </w:p>
    <w:p w:rsidR="00302F13" w:rsidRDefault="00780CD2" w:rsidP="00DF3D26">
      <w:pPr>
        <w:ind w:firstLine="567"/>
        <w:jc w:val="both"/>
        <w:rPr>
          <w:sz w:val="28"/>
          <w:szCs w:val="28"/>
        </w:rPr>
      </w:pPr>
      <w:r w:rsidRPr="00796D68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 Администрации города от 07.10.2015 № 7065 </w:t>
      </w:r>
      <w:r>
        <w:rPr>
          <w:sz w:val="28"/>
          <w:szCs w:val="28"/>
        </w:rPr>
        <w:br/>
        <w:t xml:space="preserve">«О </w:t>
      </w:r>
      <w:bookmarkStart w:id="0" w:name="sub_1"/>
      <w:r w:rsidR="0099188F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="001D5F4F" w:rsidRPr="007E2616">
        <w:rPr>
          <w:sz w:val="28"/>
          <w:szCs w:val="28"/>
        </w:rPr>
        <w:t xml:space="preserve"> предоставления субсиди</w:t>
      </w:r>
      <w:r w:rsidR="001B6102">
        <w:rPr>
          <w:sz w:val="28"/>
          <w:szCs w:val="28"/>
        </w:rPr>
        <w:t>и</w:t>
      </w:r>
      <w:r w:rsidR="001D5F4F" w:rsidRPr="007E2616">
        <w:rPr>
          <w:sz w:val="28"/>
          <w:szCs w:val="28"/>
        </w:rPr>
        <w:t xml:space="preserve"> </w:t>
      </w:r>
      <w:r w:rsidR="004812C3">
        <w:rPr>
          <w:sz w:val="28"/>
          <w:szCs w:val="28"/>
        </w:rPr>
        <w:t>на</w:t>
      </w:r>
      <w:r w:rsidR="0099188F">
        <w:rPr>
          <w:sz w:val="28"/>
          <w:szCs w:val="28"/>
        </w:rPr>
        <w:t xml:space="preserve"> финансовое обеспечение</w:t>
      </w:r>
      <w:r w:rsidR="004812C3">
        <w:rPr>
          <w:sz w:val="28"/>
          <w:szCs w:val="28"/>
        </w:rPr>
        <w:t xml:space="preserve"> </w:t>
      </w:r>
      <w:r w:rsidR="0099188F">
        <w:rPr>
          <w:sz w:val="28"/>
          <w:szCs w:val="28"/>
        </w:rPr>
        <w:t>(</w:t>
      </w:r>
      <w:r w:rsidR="004812C3">
        <w:rPr>
          <w:sz w:val="28"/>
          <w:szCs w:val="28"/>
        </w:rPr>
        <w:t>возмещение</w:t>
      </w:r>
      <w:r w:rsidR="0099188F">
        <w:rPr>
          <w:sz w:val="28"/>
          <w:szCs w:val="28"/>
        </w:rPr>
        <w:t>)</w:t>
      </w:r>
      <w:r w:rsidR="004812C3">
        <w:rPr>
          <w:sz w:val="28"/>
          <w:szCs w:val="28"/>
        </w:rPr>
        <w:t xml:space="preserve"> затрат по </w:t>
      </w:r>
      <w:r w:rsidR="00E721C7">
        <w:rPr>
          <w:sz w:val="28"/>
          <w:szCs w:val="28"/>
        </w:rPr>
        <w:t>благоустройству дворовых территорий многоквартирных домов</w:t>
      </w:r>
      <w:r>
        <w:rPr>
          <w:sz w:val="28"/>
          <w:szCs w:val="28"/>
        </w:rPr>
        <w:t xml:space="preserve">» </w:t>
      </w:r>
      <w:r w:rsidR="00612190">
        <w:rPr>
          <w:sz w:val="28"/>
          <w:szCs w:val="28"/>
        </w:rPr>
        <w:br/>
      </w:r>
      <w:r w:rsidR="00356A31">
        <w:rPr>
          <w:sz w:val="28"/>
          <w:szCs w:val="28"/>
        </w:rPr>
        <w:t>(с изменениями от 18.02.2016 № 1181</w:t>
      </w:r>
      <w:r w:rsidR="00612190">
        <w:rPr>
          <w:sz w:val="28"/>
          <w:szCs w:val="28"/>
        </w:rPr>
        <w:t>, 21.04.2016 № 3012</w:t>
      </w:r>
      <w:r w:rsidR="00FE10E9">
        <w:rPr>
          <w:sz w:val="28"/>
          <w:szCs w:val="28"/>
        </w:rPr>
        <w:t xml:space="preserve">, 20.07.2016 </w:t>
      </w:r>
      <w:r w:rsidR="00FE10E9">
        <w:rPr>
          <w:sz w:val="28"/>
          <w:szCs w:val="28"/>
        </w:rPr>
        <w:br/>
        <w:t>№ 5473</w:t>
      </w:r>
      <w:r w:rsidR="00302F13">
        <w:rPr>
          <w:sz w:val="28"/>
          <w:szCs w:val="28"/>
        </w:rPr>
        <w:t>, 09.01.2017 № 21</w:t>
      </w:r>
      <w:r w:rsidR="00C97047">
        <w:rPr>
          <w:sz w:val="28"/>
          <w:szCs w:val="28"/>
        </w:rPr>
        <w:t>, 28.04.2017 № 3499</w:t>
      </w:r>
      <w:r w:rsidR="00D467EA">
        <w:rPr>
          <w:sz w:val="28"/>
          <w:szCs w:val="28"/>
        </w:rPr>
        <w:t>, 06.12.2017 № 10666</w:t>
      </w:r>
      <w:r w:rsidR="00356A31">
        <w:rPr>
          <w:sz w:val="28"/>
          <w:szCs w:val="28"/>
        </w:rPr>
        <w:t xml:space="preserve">) </w:t>
      </w:r>
      <w:r w:rsidR="00D467EA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</w:t>
      </w:r>
      <w:r w:rsidR="00D467EA">
        <w:rPr>
          <w:sz w:val="28"/>
          <w:szCs w:val="28"/>
        </w:rPr>
        <w:t>я</w:t>
      </w:r>
      <w:bookmarkEnd w:id="0"/>
      <w:r w:rsidR="00D467EA">
        <w:rPr>
          <w:sz w:val="28"/>
          <w:szCs w:val="28"/>
        </w:rPr>
        <w:t>:</w:t>
      </w:r>
    </w:p>
    <w:p w:rsidR="00D467EA" w:rsidRDefault="00D467EA" w:rsidP="00DF3D2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приложении к постановлению:</w:t>
      </w:r>
    </w:p>
    <w:p w:rsidR="00D467EA" w:rsidRPr="00D467EA" w:rsidRDefault="00D467EA" w:rsidP="00D467EA">
      <w:pPr>
        <w:pStyle w:val="a8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пункте 1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слова «</w:t>
      </w:r>
      <w:r w:rsidR="00426225">
        <w:rPr>
          <w:sz w:val="28"/>
          <w:szCs w:val="28"/>
        </w:rPr>
        <w:t xml:space="preserve">округе – Югре </w:t>
      </w:r>
      <w:r w:rsidRPr="003D4041">
        <w:rPr>
          <w:sz w:val="28"/>
          <w:szCs w:val="28"/>
        </w:rPr>
        <w:t>на 2016</w:t>
      </w:r>
      <w:r>
        <w:rPr>
          <w:sz w:val="28"/>
          <w:szCs w:val="28"/>
        </w:rPr>
        <w:t xml:space="preserve"> </w:t>
      </w:r>
      <w:r w:rsidR="0042622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D4041">
        <w:rPr>
          <w:sz w:val="28"/>
          <w:szCs w:val="28"/>
        </w:rPr>
        <w:t>2020</w:t>
      </w:r>
      <w:r w:rsidR="00426225">
        <w:rPr>
          <w:sz w:val="28"/>
          <w:szCs w:val="28"/>
        </w:rPr>
        <w:t xml:space="preserve"> </w:t>
      </w:r>
      <w:r w:rsidRPr="003D4041">
        <w:rPr>
          <w:sz w:val="28"/>
          <w:szCs w:val="28"/>
        </w:rPr>
        <w:t>годы</w:t>
      </w:r>
      <w:r>
        <w:rPr>
          <w:sz w:val="28"/>
          <w:szCs w:val="28"/>
        </w:rPr>
        <w:t>» (далее – государственная программа)</w:t>
      </w:r>
      <w:r w:rsidRPr="003D4041">
        <w:rPr>
          <w:sz w:val="28"/>
          <w:szCs w:val="28"/>
        </w:rPr>
        <w:t xml:space="preserve">, </w:t>
      </w:r>
      <w:hyperlink r:id="rId9" w:history="1">
        <w:r w:rsidRPr="003D4041">
          <w:rPr>
            <w:rStyle w:val="a9"/>
            <w:color w:val="auto"/>
            <w:sz w:val="28"/>
            <w:szCs w:val="28"/>
          </w:rPr>
          <w:t>Уставом</w:t>
        </w:r>
      </w:hyperlink>
      <w:r w:rsidRPr="003D4041">
        <w:rPr>
          <w:sz w:val="28"/>
          <w:szCs w:val="28"/>
        </w:rPr>
        <w:t xml:space="preserve"> муниципального образования городской округ город Сургут, постановлени</w:t>
      </w:r>
      <w:r>
        <w:rPr>
          <w:sz w:val="28"/>
          <w:szCs w:val="28"/>
        </w:rPr>
        <w:t>е</w:t>
      </w:r>
      <w:r w:rsidRPr="003D4041">
        <w:rPr>
          <w:sz w:val="28"/>
          <w:szCs w:val="28"/>
        </w:rPr>
        <w:t xml:space="preserve">м Администрации города </w:t>
      </w:r>
      <w:r w:rsidR="00426225">
        <w:rPr>
          <w:sz w:val="28"/>
          <w:szCs w:val="28"/>
        </w:rPr>
        <w:t xml:space="preserve">                 </w:t>
      </w:r>
      <w:hyperlink r:id="rId10" w:history="1">
        <w:r>
          <w:rPr>
            <w:rStyle w:val="a9"/>
            <w:color w:val="auto"/>
            <w:sz w:val="28"/>
            <w:szCs w:val="28"/>
          </w:rPr>
          <w:t>от 13.12.2013 №</w:t>
        </w:r>
        <w:r w:rsidRPr="003D4041">
          <w:rPr>
            <w:rStyle w:val="a9"/>
            <w:color w:val="auto"/>
            <w:sz w:val="28"/>
            <w:szCs w:val="28"/>
          </w:rPr>
          <w:t> 8983</w:t>
        </w:r>
      </w:hyperlink>
      <w:r>
        <w:rPr>
          <w:sz w:val="28"/>
          <w:szCs w:val="28"/>
        </w:rPr>
        <w:t xml:space="preserve"> «</w:t>
      </w:r>
      <w:r w:rsidRPr="003D4041">
        <w:rPr>
          <w:sz w:val="28"/>
          <w:szCs w:val="28"/>
        </w:rPr>
        <w:t>Об утвер</w:t>
      </w:r>
      <w:r>
        <w:rPr>
          <w:sz w:val="28"/>
          <w:szCs w:val="28"/>
        </w:rPr>
        <w:t>ждении муниципальной программы «</w:t>
      </w:r>
      <w:r w:rsidRPr="003D4041">
        <w:rPr>
          <w:sz w:val="28"/>
          <w:szCs w:val="28"/>
        </w:rPr>
        <w:t>Комфортное проживание в гор</w:t>
      </w:r>
      <w:r>
        <w:rPr>
          <w:sz w:val="28"/>
          <w:szCs w:val="28"/>
        </w:rPr>
        <w:t>оде Сургуте на 2014 </w:t>
      </w:r>
      <w:r w:rsidR="00452F9A">
        <w:rPr>
          <w:sz w:val="28"/>
          <w:szCs w:val="28"/>
        </w:rPr>
        <w:t>−</w:t>
      </w:r>
      <w:r>
        <w:rPr>
          <w:sz w:val="28"/>
          <w:szCs w:val="28"/>
        </w:rPr>
        <w:t> 2030 годы» (далее – муниципальная программа)</w:t>
      </w:r>
      <w:r w:rsidRPr="003D4041">
        <w:rPr>
          <w:sz w:val="28"/>
          <w:szCs w:val="28"/>
        </w:rPr>
        <w:t xml:space="preserve">, определяет условия и механизм предоставления субсидии на финансовое обеспечение (возмещение) затрат по благоустройству дворовых территорий многоквартирных домов (далее </w:t>
      </w:r>
      <w:r w:rsidR="00452F9A">
        <w:rPr>
          <w:sz w:val="28"/>
          <w:szCs w:val="28"/>
        </w:rPr>
        <w:t>−</w:t>
      </w:r>
      <w:r w:rsidRPr="003D4041">
        <w:rPr>
          <w:sz w:val="28"/>
          <w:szCs w:val="28"/>
        </w:rPr>
        <w:t xml:space="preserve"> благоустройство дворовых территорий)</w:t>
      </w:r>
      <w:r>
        <w:rPr>
          <w:sz w:val="28"/>
          <w:szCs w:val="28"/>
        </w:rPr>
        <w:t>, направленного на</w:t>
      </w:r>
      <w:r w:rsidRPr="00D70A40">
        <w:rPr>
          <w:sz w:val="28"/>
          <w:szCs w:val="28"/>
        </w:rPr>
        <w:t xml:space="preserve"> </w:t>
      </w:r>
      <w:r w:rsidRPr="003D4041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Pr="003D4041">
        <w:rPr>
          <w:sz w:val="28"/>
          <w:szCs w:val="28"/>
        </w:rPr>
        <w:t xml:space="preserve"> уровня благоустроенности дворовых территорий</w:t>
      </w:r>
      <w:r w:rsidR="00426225">
        <w:rPr>
          <w:sz w:val="28"/>
          <w:szCs w:val="28"/>
        </w:rPr>
        <w:t>» заменить словами «</w:t>
      </w:r>
      <w:r w:rsidR="00A254ED">
        <w:rPr>
          <w:sz w:val="28"/>
          <w:szCs w:val="28"/>
        </w:rPr>
        <w:t>округе – Югре</w:t>
      </w:r>
      <w:r w:rsidR="00A254ED" w:rsidRPr="003D4041">
        <w:rPr>
          <w:sz w:val="28"/>
          <w:szCs w:val="28"/>
        </w:rPr>
        <w:t xml:space="preserve"> </w:t>
      </w:r>
      <w:r w:rsidR="00426225" w:rsidRPr="003D4041">
        <w:rPr>
          <w:sz w:val="28"/>
          <w:szCs w:val="28"/>
        </w:rPr>
        <w:t>на 201</w:t>
      </w:r>
      <w:r w:rsidR="00426225">
        <w:rPr>
          <w:sz w:val="28"/>
          <w:szCs w:val="28"/>
        </w:rPr>
        <w:t xml:space="preserve">8 – </w:t>
      </w:r>
      <w:r w:rsidR="00426225" w:rsidRPr="003D4041">
        <w:rPr>
          <w:sz w:val="28"/>
          <w:szCs w:val="28"/>
        </w:rPr>
        <w:t>202</w:t>
      </w:r>
      <w:r w:rsidR="00426225">
        <w:rPr>
          <w:sz w:val="28"/>
          <w:szCs w:val="28"/>
        </w:rPr>
        <w:t>5</w:t>
      </w:r>
      <w:r w:rsidR="001065FA">
        <w:rPr>
          <w:sz w:val="28"/>
          <w:szCs w:val="28"/>
        </w:rPr>
        <w:t xml:space="preserve"> годы</w:t>
      </w:r>
      <w:r w:rsidR="00426225">
        <w:rPr>
          <w:sz w:val="28"/>
          <w:szCs w:val="28"/>
        </w:rPr>
        <w:t xml:space="preserve"> </w:t>
      </w:r>
      <w:r w:rsidR="001065FA">
        <w:rPr>
          <w:sz w:val="28"/>
          <w:szCs w:val="28"/>
        </w:rPr>
        <w:br/>
      </w:r>
      <w:r w:rsidR="00426225">
        <w:rPr>
          <w:sz w:val="28"/>
          <w:szCs w:val="28"/>
        </w:rPr>
        <w:t>и на период до 2030 года» (далее – государственная программа)</w:t>
      </w:r>
      <w:r w:rsidR="00426225" w:rsidRPr="003D4041">
        <w:rPr>
          <w:sz w:val="28"/>
          <w:szCs w:val="28"/>
        </w:rPr>
        <w:t xml:space="preserve">, </w:t>
      </w:r>
      <w:hyperlink r:id="rId11" w:history="1">
        <w:r w:rsidR="00426225" w:rsidRPr="003D4041">
          <w:rPr>
            <w:rStyle w:val="a9"/>
            <w:color w:val="auto"/>
            <w:sz w:val="28"/>
            <w:szCs w:val="28"/>
          </w:rPr>
          <w:t>Уставом</w:t>
        </w:r>
      </w:hyperlink>
      <w:r w:rsidR="00426225" w:rsidRPr="003D4041">
        <w:rPr>
          <w:sz w:val="28"/>
          <w:szCs w:val="28"/>
        </w:rPr>
        <w:t xml:space="preserve"> муниципального образования городской округ город Сургут, постановлени</w:t>
      </w:r>
      <w:r w:rsidR="00426225">
        <w:rPr>
          <w:sz w:val="28"/>
          <w:szCs w:val="28"/>
        </w:rPr>
        <w:t>е</w:t>
      </w:r>
      <w:r w:rsidR="00426225" w:rsidRPr="003D4041">
        <w:rPr>
          <w:sz w:val="28"/>
          <w:szCs w:val="28"/>
        </w:rPr>
        <w:t xml:space="preserve">м Администрации города </w:t>
      </w:r>
      <w:hyperlink r:id="rId12" w:history="1">
        <w:r w:rsidR="00426225">
          <w:rPr>
            <w:rStyle w:val="a9"/>
            <w:color w:val="auto"/>
            <w:sz w:val="28"/>
            <w:szCs w:val="28"/>
          </w:rPr>
          <w:t>от 29.12.2017 №</w:t>
        </w:r>
        <w:r w:rsidR="00426225" w:rsidRPr="003D4041">
          <w:rPr>
            <w:rStyle w:val="a9"/>
            <w:color w:val="auto"/>
            <w:sz w:val="28"/>
            <w:szCs w:val="28"/>
          </w:rPr>
          <w:t> </w:t>
        </w:r>
      </w:hyperlink>
      <w:r w:rsidR="00426225">
        <w:rPr>
          <w:rStyle w:val="a9"/>
          <w:color w:val="auto"/>
          <w:sz w:val="28"/>
          <w:szCs w:val="28"/>
        </w:rPr>
        <w:t>11725</w:t>
      </w:r>
      <w:r w:rsidR="00426225">
        <w:rPr>
          <w:sz w:val="28"/>
          <w:szCs w:val="28"/>
        </w:rPr>
        <w:t xml:space="preserve"> «</w:t>
      </w:r>
      <w:r w:rsidR="00426225" w:rsidRPr="003D4041">
        <w:rPr>
          <w:sz w:val="28"/>
          <w:szCs w:val="28"/>
        </w:rPr>
        <w:t>Об утвер</w:t>
      </w:r>
      <w:r w:rsidR="00426225">
        <w:rPr>
          <w:sz w:val="28"/>
          <w:szCs w:val="28"/>
        </w:rPr>
        <w:t>ждении муниципальной программы «Формирование комфортной городской среды на 2018 – 2030 годы» (далее – муниципальная программа)</w:t>
      </w:r>
      <w:r w:rsidR="00426225" w:rsidRPr="003D4041">
        <w:rPr>
          <w:sz w:val="28"/>
          <w:szCs w:val="28"/>
        </w:rPr>
        <w:t xml:space="preserve">, определяет условия и механизм предоставления субсидии на финансовое обеспечение (возмещение) затрат </w:t>
      </w:r>
      <w:r w:rsidR="001065FA">
        <w:rPr>
          <w:sz w:val="28"/>
          <w:szCs w:val="28"/>
        </w:rPr>
        <w:br/>
      </w:r>
      <w:r w:rsidR="00426225" w:rsidRPr="003D4041">
        <w:rPr>
          <w:sz w:val="28"/>
          <w:szCs w:val="28"/>
        </w:rPr>
        <w:t xml:space="preserve">по благоустройству дворовых территорий многоквартирных домов (далее </w:t>
      </w:r>
      <w:r w:rsidR="00452F9A">
        <w:rPr>
          <w:sz w:val="28"/>
          <w:szCs w:val="28"/>
        </w:rPr>
        <w:t>−</w:t>
      </w:r>
      <w:r w:rsidR="00426225" w:rsidRPr="003D4041">
        <w:rPr>
          <w:sz w:val="28"/>
          <w:szCs w:val="28"/>
        </w:rPr>
        <w:t xml:space="preserve"> благоустройство дворовых территорий)</w:t>
      </w:r>
      <w:r w:rsidR="00426225">
        <w:rPr>
          <w:sz w:val="28"/>
          <w:szCs w:val="28"/>
        </w:rPr>
        <w:t>, направленного на</w:t>
      </w:r>
      <w:r w:rsidR="00426225" w:rsidRPr="00D70A40">
        <w:rPr>
          <w:sz w:val="28"/>
          <w:szCs w:val="28"/>
        </w:rPr>
        <w:t xml:space="preserve"> </w:t>
      </w:r>
      <w:r w:rsidR="00426225" w:rsidRPr="003D4041">
        <w:rPr>
          <w:sz w:val="28"/>
          <w:szCs w:val="28"/>
        </w:rPr>
        <w:t>повышени</w:t>
      </w:r>
      <w:r w:rsidR="00426225">
        <w:rPr>
          <w:sz w:val="28"/>
          <w:szCs w:val="28"/>
        </w:rPr>
        <w:t>е</w:t>
      </w:r>
      <w:r w:rsidR="00426225" w:rsidRPr="003D4041">
        <w:rPr>
          <w:sz w:val="28"/>
          <w:szCs w:val="28"/>
        </w:rPr>
        <w:t xml:space="preserve"> уровня благоустроенности дворовых территорий</w:t>
      </w:r>
      <w:r w:rsidR="00426225">
        <w:rPr>
          <w:sz w:val="28"/>
          <w:szCs w:val="28"/>
        </w:rPr>
        <w:t xml:space="preserve"> с учетом обеспечения физической, пространственной и информационной доступности для инвалидов и других маломобильных групп населения».</w:t>
      </w:r>
    </w:p>
    <w:p w:rsidR="00D467EA" w:rsidRPr="00BD3B6E" w:rsidRDefault="00BD3B6E" w:rsidP="00BD3B6E">
      <w:pPr>
        <w:pStyle w:val="a8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 раздела </w:t>
      </w:r>
      <w:r>
        <w:rPr>
          <w:sz w:val="28"/>
          <w:szCs w:val="28"/>
          <w:lang w:val="en-US"/>
        </w:rPr>
        <w:t>I</w:t>
      </w:r>
      <w:r w:rsidRPr="001065FA">
        <w:rPr>
          <w:sz w:val="28"/>
          <w:szCs w:val="28"/>
        </w:rPr>
        <w:t>:</w:t>
      </w:r>
    </w:p>
    <w:p w:rsidR="00BD3B6E" w:rsidRPr="00BD3B6E" w:rsidRDefault="00BD3B6E" w:rsidP="00BD3B6E">
      <w:pPr>
        <w:pStyle w:val="a8"/>
        <w:numPr>
          <w:ilvl w:val="2"/>
          <w:numId w:val="2"/>
        </w:numPr>
        <w:ind w:left="0" w:firstLine="567"/>
        <w:jc w:val="both"/>
        <w:rPr>
          <w:sz w:val="28"/>
          <w:szCs w:val="28"/>
        </w:rPr>
      </w:pPr>
      <w:r w:rsidRPr="00BD3B6E">
        <w:rPr>
          <w:sz w:val="28"/>
          <w:szCs w:val="28"/>
        </w:rPr>
        <w:t xml:space="preserve">Абзац пятый после слов «дворовых проездов» дополнить словами      </w:t>
      </w:r>
      <w:proofErr w:type="gramStart"/>
      <w:r w:rsidRPr="00BD3B6E">
        <w:rPr>
          <w:sz w:val="28"/>
          <w:szCs w:val="28"/>
        </w:rPr>
        <w:t xml:space="preserve">   «</w:t>
      </w:r>
      <w:proofErr w:type="gramEnd"/>
      <w:r w:rsidRPr="00BD3B6E">
        <w:rPr>
          <w:sz w:val="28"/>
          <w:szCs w:val="28"/>
        </w:rPr>
        <w:t>, включая тротуары и ливневые канализации».</w:t>
      </w:r>
    </w:p>
    <w:p w:rsidR="00BD3B6E" w:rsidRDefault="00BD3B6E" w:rsidP="00BD3B6E">
      <w:pPr>
        <w:pStyle w:val="a8"/>
        <w:numPr>
          <w:ilvl w:val="2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 шестой изложить в новой редакции:</w:t>
      </w:r>
    </w:p>
    <w:p w:rsidR="00BD3B6E" w:rsidRDefault="00BD3B6E" w:rsidP="00BD3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F3D26">
        <w:rPr>
          <w:sz w:val="28"/>
          <w:szCs w:val="28"/>
        </w:rPr>
        <w:t>- дополнительный перечень видов работ по благоустройству дворовых территорий – работы по оборудованию детских (игровых) и (или) спортивных площадок, оборудованию автомобильных парковок</w:t>
      </w:r>
      <w:r>
        <w:rPr>
          <w:sz w:val="28"/>
          <w:szCs w:val="28"/>
        </w:rPr>
        <w:t xml:space="preserve"> (парковочные места)</w:t>
      </w:r>
      <w:r w:rsidRPr="00DF3D26">
        <w:rPr>
          <w:sz w:val="28"/>
          <w:szCs w:val="28"/>
        </w:rPr>
        <w:t>, контейнерных</w:t>
      </w:r>
      <w:r>
        <w:rPr>
          <w:sz w:val="28"/>
          <w:szCs w:val="28"/>
        </w:rPr>
        <w:t xml:space="preserve"> площадок для бытовых отходов, </w:t>
      </w:r>
      <w:r w:rsidRPr="00DF3D26">
        <w:rPr>
          <w:sz w:val="28"/>
          <w:szCs w:val="28"/>
        </w:rPr>
        <w:t>установке велосипедных парковок</w:t>
      </w:r>
      <w:r>
        <w:rPr>
          <w:sz w:val="28"/>
          <w:szCs w:val="28"/>
        </w:rPr>
        <w:t xml:space="preserve"> (парковочных мест)</w:t>
      </w:r>
      <w:r w:rsidRPr="00DF3D26">
        <w:rPr>
          <w:sz w:val="28"/>
          <w:szCs w:val="28"/>
        </w:rPr>
        <w:t>, оборудованию площадок для выгула собак, озеленению дворовых территорий, устройству</w:t>
      </w:r>
      <w:r>
        <w:rPr>
          <w:sz w:val="28"/>
          <w:szCs w:val="28"/>
        </w:rPr>
        <w:t xml:space="preserve"> пешеходных дорожек и</w:t>
      </w:r>
      <w:r w:rsidRPr="00DF3D26">
        <w:rPr>
          <w:sz w:val="28"/>
          <w:szCs w:val="28"/>
        </w:rPr>
        <w:t xml:space="preserve"> </w:t>
      </w:r>
      <w:proofErr w:type="spellStart"/>
      <w:proofErr w:type="gramStart"/>
      <w:r w:rsidRPr="00DF3D26">
        <w:rPr>
          <w:sz w:val="28"/>
          <w:szCs w:val="28"/>
        </w:rPr>
        <w:t>ограж</w:t>
      </w:r>
      <w:r>
        <w:rPr>
          <w:sz w:val="28"/>
          <w:szCs w:val="28"/>
        </w:rPr>
        <w:t>-дений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DF3D26">
        <w:rPr>
          <w:sz w:val="28"/>
          <w:szCs w:val="28"/>
        </w:rPr>
        <w:t>установке элементов навигации (указателей, аншлагов, информационных стендов);</w:t>
      </w:r>
      <w:r>
        <w:rPr>
          <w:sz w:val="28"/>
          <w:szCs w:val="28"/>
        </w:rPr>
        <w:t>».</w:t>
      </w:r>
    </w:p>
    <w:p w:rsidR="00BD3B6E" w:rsidRPr="0045265F" w:rsidRDefault="0045265F" w:rsidP="0045265F">
      <w:pPr>
        <w:pStyle w:val="a8"/>
        <w:numPr>
          <w:ilvl w:val="2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седьмом слова «текущем» заменить словом «</w:t>
      </w:r>
      <w:proofErr w:type="spellStart"/>
      <w:proofErr w:type="gramStart"/>
      <w:r>
        <w:rPr>
          <w:sz w:val="28"/>
          <w:szCs w:val="28"/>
        </w:rPr>
        <w:t>соот-ветствующем</w:t>
      </w:r>
      <w:proofErr w:type="spellEnd"/>
      <w:proofErr w:type="gramEnd"/>
      <w:r>
        <w:rPr>
          <w:sz w:val="28"/>
          <w:szCs w:val="28"/>
        </w:rPr>
        <w:t>».</w:t>
      </w:r>
    </w:p>
    <w:p w:rsidR="00BD3B6E" w:rsidRPr="00BD3B6E" w:rsidRDefault="0045265F" w:rsidP="0045265F">
      <w:pPr>
        <w:pStyle w:val="a8"/>
        <w:numPr>
          <w:ilvl w:val="2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Абзацы одиннадцатый, двенадцатый</w:t>
      </w:r>
      <w:r w:rsidRPr="006504E8">
        <w:rPr>
          <w:sz w:val="28"/>
          <w:szCs w:val="28"/>
        </w:rPr>
        <w:t xml:space="preserve"> дополнить словами «и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субсидии»</w:t>
      </w:r>
      <w:r>
        <w:rPr>
          <w:sz w:val="28"/>
          <w:szCs w:val="28"/>
        </w:rPr>
        <w:t>.</w:t>
      </w:r>
    </w:p>
    <w:p w:rsidR="00D467EA" w:rsidRPr="0045265F" w:rsidRDefault="0045265F" w:rsidP="0045265F">
      <w:pPr>
        <w:pStyle w:val="a8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4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:</w:t>
      </w:r>
    </w:p>
    <w:p w:rsidR="00D467EA" w:rsidRDefault="0045265F" w:rsidP="0045265F">
      <w:pPr>
        <w:pStyle w:val="a8"/>
        <w:numPr>
          <w:ilvl w:val="2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в</w:t>
      </w:r>
      <w:r w:rsidR="00033D89">
        <w:rPr>
          <w:sz w:val="28"/>
          <w:szCs w:val="28"/>
        </w:rPr>
        <w:t>тором слова «97%» заменить слова</w:t>
      </w:r>
      <w:r>
        <w:rPr>
          <w:sz w:val="28"/>
          <w:szCs w:val="28"/>
        </w:rPr>
        <w:t>м</w:t>
      </w:r>
      <w:r w:rsidR="00033D89">
        <w:rPr>
          <w:sz w:val="28"/>
          <w:szCs w:val="28"/>
        </w:rPr>
        <w:t>и</w:t>
      </w:r>
      <w:r>
        <w:rPr>
          <w:sz w:val="28"/>
          <w:szCs w:val="28"/>
        </w:rPr>
        <w:t xml:space="preserve"> «90%».</w:t>
      </w:r>
    </w:p>
    <w:p w:rsidR="0045265F" w:rsidRDefault="0045265F" w:rsidP="0045265F">
      <w:pPr>
        <w:pStyle w:val="a8"/>
        <w:numPr>
          <w:ilvl w:val="2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третьем слова </w:t>
      </w:r>
      <w:r w:rsidR="00033D89">
        <w:rPr>
          <w:sz w:val="28"/>
          <w:szCs w:val="28"/>
        </w:rPr>
        <w:t>«3%» заменить слова</w:t>
      </w:r>
      <w:r>
        <w:rPr>
          <w:sz w:val="28"/>
          <w:szCs w:val="28"/>
        </w:rPr>
        <w:t>м</w:t>
      </w:r>
      <w:r w:rsidR="00033D89">
        <w:rPr>
          <w:sz w:val="28"/>
          <w:szCs w:val="28"/>
        </w:rPr>
        <w:t>и</w:t>
      </w:r>
      <w:r>
        <w:rPr>
          <w:sz w:val="28"/>
          <w:szCs w:val="28"/>
        </w:rPr>
        <w:t xml:space="preserve"> «10%».</w:t>
      </w:r>
    </w:p>
    <w:p w:rsidR="00851EB2" w:rsidRPr="00851EB2" w:rsidRDefault="00851EB2" w:rsidP="00851EB2">
      <w:pPr>
        <w:pStyle w:val="a8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5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:</w:t>
      </w:r>
    </w:p>
    <w:p w:rsidR="00452F9A" w:rsidRDefault="0045265F" w:rsidP="00851EB2">
      <w:pPr>
        <w:pStyle w:val="a8"/>
        <w:numPr>
          <w:ilvl w:val="2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5.1</w:t>
      </w:r>
    </w:p>
    <w:p w:rsidR="00452F9A" w:rsidRDefault="00452F9A" w:rsidP="00452F9A">
      <w:pPr>
        <w:pStyle w:val="a8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51EB2">
        <w:rPr>
          <w:sz w:val="28"/>
          <w:szCs w:val="28"/>
        </w:rPr>
        <w:t>слова</w:t>
      </w:r>
      <w:r w:rsidR="0045265F">
        <w:rPr>
          <w:sz w:val="28"/>
          <w:szCs w:val="28"/>
        </w:rPr>
        <w:t xml:space="preserve"> </w:t>
      </w:r>
      <w:r w:rsidR="00851EB2">
        <w:rPr>
          <w:sz w:val="28"/>
          <w:szCs w:val="28"/>
        </w:rPr>
        <w:t>«в срок до 10.03.2017» заменить словами «ежегодно до 01 февраля</w:t>
      </w:r>
      <w:r w:rsidR="008B450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467EA" w:rsidRPr="0045265F" w:rsidRDefault="00452F9A" w:rsidP="00452F9A">
      <w:pPr>
        <w:pStyle w:val="a8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370C">
        <w:rPr>
          <w:sz w:val="28"/>
          <w:szCs w:val="28"/>
        </w:rPr>
        <w:t>слова «в текущем финансовом году» исключить</w:t>
      </w:r>
      <w:r w:rsidR="00851EB2">
        <w:rPr>
          <w:sz w:val="28"/>
          <w:szCs w:val="28"/>
        </w:rPr>
        <w:t>.</w:t>
      </w:r>
    </w:p>
    <w:p w:rsidR="00D467EA" w:rsidRDefault="00851EB2" w:rsidP="00851EB2">
      <w:pPr>
        <w:pStyle w:val="a8"/>
        <w:numPr>
          <w:ilvl w:val="2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5.2 изложить в </w:t>
      </w:r>
      <w:r w:rsidR="00452F9A">
        <w:rPr>
          <w:sz w:val="28"/>
          <w:szCs w:val="28"/>
        </w:rPr>
        <w:t>следу</w:t>
      </w:r>
      <w:bookmarkStart w:id="1" w:name="_GoBack"/>
      <w:bookmarkEnd w:id="1"/>
      <w:r w:rsidR="00452F9A">
        <w:rPr>
          <w:sz w:val="28"/>
          <w:szCs w:val="28"/>
        </w:rPr>
        <w:t>ющей</w:t>
      </w:r>
      <w:r>
        <w:rPr>
          <w:sz w:val="28"/>
          <w:szCs w:val="28"/>
        </w:rPr>
        <w:t xml:space="preserve"> редакции:</w:t>
      </w:r>
    </w:p>
    <w:p w:rsidR="00851EB2" w:rsidRPr="00851EB2" w:rsidRDefault="00851EB2" w:rsidP="00851EB2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«5.2. Комиссия рассматривает и утверждает (вносит изменения) адресный перечень дворовых территорий в срок до </w:t>
      </w:r>
      <w:r w:rsidR="009236D9">
        <w:rPr>
          <w:sz w:val="28"/>
          <w:szCs w:val="28"/>
        </w:rPr>
        <w:t>20-го февраля соответствующего года»</w:t>
      </w:r>
      <w:r w:rsidR="00452F9A">
        <w:rPr>
          <w:sz w:val="28"/>
          <w:szCs w:val="28"/>
        </w:rPr>
        <w:t>.</w:t>
      </w:r>
    </w:p>
    <w:p w:rsidR="00D467EA" w:rsidRDefault="009236D9" w:rsidP="009236D9">
      <w:pPr>
        <w:pStyle w:val="a8"/>
        <w:numPr>
          <w:ilvl w:val="2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Подпункт 5.3 исключить.</w:t>
      </w:r>
    </w:p>
    <w:p w:rsidR="009236D9" w:rsidRPr="009236D9" w:rsidRDefault="009236D9" w:rsidP="009236D9">
      <w:pPr>
        <w:pStyle w:val="a8"/>
        <w:numPr>
          <w:ilvl w:val="2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подпункт 5.4 слова «в течение 10-и» заменить словами «в течение пяти».</w:t>
      </w:r>
    </w:p>
    <w:p w:rsidR="00D467EA" w:rsidRDefault="009236D9" w:rsidP="009236D9">
      <w:pPr>
        <w:pStyle w:val="a8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6.1 пункта 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слова «и иной просроченной задолженности перед местным бюджетом либо иметь график погашения просроченной задолженности перед местным бюджетом, согласованный главным администратором доходов бюджета» исключить.</w:t>
      </w:r>
    </w:p>
    <w:p w:rsidR="005D5B85" w:rsidRDefault="005D5B85" w:rsidP="009236D9">
      <w:pPr>
        <w:pStyle w:val="a8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10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слова «повторно письменно обращается                  в департамент» заменить словами «письменно направляет исправленные документы в департамент»</w:t>
      </w:r>
    </w:p>
    <w:p w:rsidR="009236D9" w:rsidRPr="00EB1594" w:rsidRDefault="009236D9" w:rsidP="00EB1594">
      <w:pPr>
        <w:pStyle w:val="a8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EB1594">
        <w:rPr>
          <w:sz w:val="28"/>
          <w:szCs w:val="28"/>
        </w:rPr>
        <w:t>Пункт 1</w:t>
      </w:r>
      <w:r w:rsidR="00EB1594" w:rsidRPr="00EB1594">
        <w:rPr>
          <w:sz w:val="28"/>
          <w:szCs w:val="28"/>
        </w:rPr>
        <w:t>2</w:t>
      </w:r>
      <w:r w:rsidRPr="00EB1594">
        <w:rPr>
          <w:sz w:val="28"/>
          <w:szCs w:val="28"/>
        </w:rPr>
        <w:t xml:space="preserve"> раздела </w:t>
      </w:r>
      <w:r w:rsidRPr="00EB1594">
        <w:rPr>
          <w:sz w:val="28"/>
          <w:szCs w:val="28"/>
          <w:lang w:val="en-US"/>
        </w:rPr>
        <w:t>II</w:t>
      </w:r>
      <w:r w:rsidRPr="00EB1594">
        <w:rPr>
          <w:sz w:val="28"/>
          <w:szCs w:val="28"/>
        </w:rPr>
        <w:t xml:space="preserve"> дополнить абзацем следующего содержания:</w:t>
      </w:r>
    </w:p>
    <w:p w:rsidR="009236D9" w:rsidRPr="009236D9" w:rsidRDefault="009236D9" w:rsidP="009236D9">
      <w:pPr>
        <w:ind w:firstLine="432"/>
        <w:jc w:val="both"/>
        <w:rPr>
          <w:sz w:val="28"/>
          <w:szCs w:val="28"/>
        </w:rPr>
      </w:pPr>
      <w:r w:rsidRPr="009236D9">
        <w:rPr>
          <w:sz w:val="28"/>
          <w:szCs w:val="28"/>
        </w:rPr>
        <w:t xml:space="preserve">«Обязательным условием предоставления субсидии, включаемым </w:t>
      </w:r>
      <w:r w:rsidRPr="009236D9">
        <w:rPr>
          <w:sz w:val="28"/>
          <w:szCs w:val="28"/>
        </w:rPr>
        <w:br/>
        <w:t xml:space="preserve">в соглашения о предоставлении субсидии и в договоры (соглашения), заключенные в целях исполнения обязательств по данным соглашениям, является согласие соответственно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Pr="009236D9">
        <w:rPr>
          <w:sz w:val="28"/>
          <w:szCs w:val="28"/>
        </w:rPr>
        <w:br/>
        <w:t>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                         в их уставных (складочных) капиталах), на осуществление КРУ и КСП проверок соблюдения ими условий, целей и порядка предоставления субсидии».</w:t>
      </w:r>
    </w:p>
    <w:p w:rsidR="00D467EA" w:rsidRDefault="00EB1594" w:rsidP="00EB1594">
      <w:pPr>
        <w:pStyle w:val="a8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EB1594">
        <w:rPr>
          <w:sz w:val="28"/>
          <w:szCs w:val="28"/>
        </w:rPr>
        <w:t xml:space="preserve">Подпункт 15.3 пункта 15 раздела </w:t>
      </w:r>
      <w:r w:rsidRPr="00EB1594">
        <w:rPr>
          <w:sz w:val="28"/>
          <w:szCs w:val="28"/>
          <w:lang w:val="en-US"/>
        </w:rPr>
        <w:t>II</w:t>
      </w:r>
      <w:r w:rsidRPr="00EB1594">
        <w:rPr>
          <w:sz w:val="28"/>
          <w:szCs w:val="28"/>
        </w:rPr>
        <w:t xml:space="preserve"> дополнить словами «и </w:t>
      </w:r>
      <w:proofErr w:type="gramStart"/>
      <w:r>
        <w:rPr>
          <w:sz w:val="28"/>
          <w:szCs w:val="28"/>
        </w:rPr>
        <w:t>п</w:t>
      </w:r>
      <w:r w:rsidRPr="00EB1594">
        <w:rPr>
          <w:sz w:val="28"/>
          <w:szCs w:val="28"/>
        </w:rPr>
        <w:t>ред</w:t>
      </w:r>
      <w:r>
        <w:rPr>
          <w:sz w:val="28"/>
          <w:szCs w:val="28"/>
        </w:rPr>
        <w:t>-</w:t>
      </w:r>
      <w:proofErr w:type="spellStart"/>
      <w:r w:rsidRPr="00EB1594">
        <w:rPr>
          <w:sz w:val="28"/>
          <w:szCs w:val="28"/>
        </w:rPr>
        <w:t>ставител</w:t>
      </w:r>
      <w:r>
        <w:rPr>
          <w:sz w:val="28"/>
          <w:szCs w:val="28"/>
        </w:rPr>
        <w:t>ями</w:t>
      </w:r>
      <w:proofErr w:type="spellEnd"/>
      <w:proofErr w:type="gramEnd"/>
      <w:r w:rsidRPr="00EB1594">
        <w:rPr>
          <w:sz w:val="28"/>
          <w:szCs w:val="28"/>
        </w:rPr>
        <w:t xml:space="preserve"> общественных организаций</w:t>
      </w:r>
      <w:r>
        <w:rPr>
          <w:sz w:val="28"/>
          <w:szCs w:val="28"/>
        </w:rPr>
        <w:t>».</w:t>
      </w:r>
    </w:p>
    <w:p w:rsidR="00EB1594" w:rsidRDefault="00AE653E" w:rsidP="00EB1594">
      <w:pPr>
        <w:pStyle w:val="a8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26.5 пункта 26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исключить.</w:t>
      </w:r>
    </w:p>
    <w:p w:rsidR="00AE653E" w:rsidRDefault="00AE653E" w:rsidP="00AE653E">
      <w:pPr>
        <w:pStyle w:val="a8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AE653E">
        <w:rPr>
          <w:sz w:val="28"/>
          <w:szCs w:val="28"/>
        </w:rPr>
        <w:t xml:space="preserve">Наименование раздела </w:t>
      </w:r>
      <w:r w:rsidRPr="00AE653E">
        <w:rPr>
          <w:sz w:val="28"/>
          <w:szCs w:val="28"/>
          <w:lang w:val="en-US"/>
        </w:rPr>
        <w:t>III</w:t>
      </w:r>
      <w:r w:rsidRPr="00AE653E">
        <w:rPr>
          <w:sz w:val="28"/>
          <w:szCs w:val="28"/>
        </w:rPr>
        <w:t xml:space="preserve"> дополнить словами «и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Pr="00AE653E">
        <w:rPr>
          <w:sz w:val="28"/>
          <w:szCs w:val="28"/>
        </w:rPr>
        <w:br/>
        <w:t>о предоставлении субсидии».</w:t>
      </w:r>
    </w:p>
    <w:p w:rsidR="00AE653E" w:rsidRDefault="00AE653E" w:rsidP="00AE653E">
      <w:pPr>
        <w:pStyle w:val="a8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AE653E">
        <w:rPr>
          <w:sz w:val="28"/>
          <w:szCs w:val="28"/>
        </w:rPr>
        <w:t xml:space="preserve">Пункт 1 раздела </w:t>
      </w:r>
      <w:r w:rsidRPr="00AE653E">
        <w:rPr>
          <w:sz w:val="28"/>
          <w:szCs w:val="28"/>
          <w:lang w:val="en-US"/>
        </w:rPr>
        <w:t>III</w:t>
      </w:r>
      <w:r w:rsidRPr="00AE653E">
        <w:rPr>
          <w:sz w:val="28"/>
          <w:szCs w:val="28"/>
        </w:rPr>
        <w:t xml:space="preserve"> после слов «их получателями» дополнить словами «и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субсидий,».</w:t>
      </w:r>
    </w:p>
    <w:p w:rsidR="00AE653E" w:rsidRPr="00AE653E" w:rsidRDefault="00AE653E" w:rsidP="00AE653E">
      <w:pPr>
        <w:pStyle w:val="a8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AE653E">
        <w:rPr>
          <w:sz w:val="28"/>
          <w:szCs w:val="28"/>
        </w:rPr>
        <w:t xml:space="preserve">Абзац первый пункта 3 раздела </w:t>
      </w:r>
      <w:r w:rsidRPr="00AE653E">
        <w:rPr>
          <w:sz w:val="28"/>
          <w:szCs w:val="28"/>
          <w:lang w:val="en-US"/>
        </w:rPr>
        <w:t>III</w:t>
      </w:r>
      <w:r w:rsidRPr="00AE653E">
        <w:rPr>
          <w:sz w:val="28"/>
          <w:szCs w:val="28"/>
        </w:rPr>
        <w:t xml:space="preserve"> после слов «получателей субсидии» дополнить словами «и лиц, являющихся поставщиками (подрядчиками, исполнителями) по договорам (соглашениям), заключенным </w:t>
      </w:r>
      <w:r>
        <w:rPr>
          <w:sz w:val="28"/>
          <w:szCs w:val="28"/>
        </w:rPr>
        <w:t xml:space="preserve">        </w:t>
      </w:r>
      <w:r w:rsidRPr="00AE653E">
        <w:rPr>
          <w:sz w:val="28"/>
          <w:szCs w:val="28"/>
        </w:rPr>
        <w:t>в целях исполнения обязательств по соглашениям о предоставлении субсидии».</w:t>
      </w:r>
    </w:p>
    <w:p w:rsidR="00AE653E" w:rsidRPr="002F5665" w:rsidRDefault="00AE653E" w:rsidP="00AE653E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F5665">
        <w:rPr>
          <w:sz w:val="28"/>
          <w:szCs w:val="28"/>
        </w:rPr>
        <w:lastRenderedPageBreak/>
        <w:t>2. Настоящее постановление вступает в силу п</w:t>
      </w:r>
      <w:r>
        <w:rPr>
          <w:sz w:val="28"/>
          <w:szCs w:val="28"/>
        </w:rPr>
        <w:t>осле официального опубликования и распространяется на правоотношения, возникшие с 01.01.2018.</w:t>
      </w:r>
    </w:p>
    <w:p w:rsidR="00AE653E" w:rsidRPr="008F67CC" w:rsidRDefault="00AE653E" w:rsidP="00AE65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67CC">
        <w:rPr>
          <w:sz w:val="28"/>
          <w:szCs w:val="28"/>
        </w:rPr>
        <w:t>3.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AE653E" w:rsidRDefault="00AE653E" w:rsidP="00AE65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67CC">
        <w:rPr>
          <w:sz w:val="28"/>
          <w:szCs w:val="28"/>
        </w:rPr>
        <w:t xml:space="preserve">4. Контроль за выполнением постановления возложить на заместителя </w:t>
      </w:r>
      <w:r>
        <w:rPr>
          <w:sz w:val="28"/>
          <w:szCs w:val="28"/>
        </w:rPr>
        <w:t>Г</w:t>
      </w:r>
      <w:r w:rsidRPr="008F67CC">
        <w:rPr>
          <w:sz w:val="28"/>
          <w:szCs w:val="28"/>
        </w:rPr>
        <w:t>лавы города Кривцова Н.Н.</w:t>
      </w:r>
    </w:p>
    <w:p w:rsidR="00EE20C0" w:rsidRDefault="00EE20C0" w:rsidP="00BB2E2F">
      <w:pPr>
        <w:jc w:val="both"/>
        <w:rPr>
          <w:sz w:val="28"/>
          <w:szCs w:val="28"/>
        </w:rPr>
      </w:pPr>
    </w:p>
    <w:p w:rsidR="00AE653E" w:rsidRDefault="00AE653E" w:rsidP="00BB2E2F">
      <w:pPr>
        <w:jc w:val="both"/>
        <w:rPr>
          <w:sz w:val="28"/>
          <w:szCs w:val="28"/>
        </w:rPr>
      </w:pPr>
    </w:p>
    <w:p w:rsidR="00EE20C0" w:rsidRDefault="00EE20C0" w:rsidP="00BB2E2F">
      <w:pPr>
        <w:jc w:val="both"/>
        <w:rPr>
          <w:sz w:val="28"/>
          <w:szCs w:val="28"/>
        </w:rPr>
      </w:pPr>
    </w:p>
    <w:p w:rsidR="003D4041" w:rsidRDefault="002809AC" w:rsidP="005872D9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Г</w:t>
      </w:r>
      <w:r w:rsidR="001D5F4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D5F4F">
        <w:rPr>
          <w:sz w:val="28"/>
          <w:szCs w:val="28"/>
        </w:rPr>
        <w:t xml:space="preserve"> города</w:t>
      </w:r>
      <w:r w:rsidR="001D5F4F"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proofErr w:type="gramStart"/>
      <w:r w:rsidR="001D5F4F">
        <w:rPr>
          <w:sz w:val="28"/>
          <w:szCs w:val="28"/>
        </w:rPr>
        <w:tab/>
      </w:r>
      <w:r>
        <w:rPr>
          <w:sz w:val="28"/>
          <w:szCs w:val="28"/>
        </w:rPr>
        <w:t xml:space="preserve">  В.Н.</w:t>
      </w:r>
      <w:proofErr w:type="gramEnd"/>
      <w:r>
        <w:rPr>
          <w:sz w:val="28"/>
          <w:szCs w:val="28"/>
        </w:rPr>
        <w:t xml:space="preserve"> Шувалов</w:t>
      </w:r>
    </w:p>
    <w:sectPr w:rsidR="003D4041" w:rsidSect="00AE653E">
      <w:headerReference w:type="default" r:id="rId13"/>
      <w:pgSz w:w="11904" w:h="16836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FE8" w:rsidRDefault="00763FE8" w:rsidP="00AE653E">
      <w:r>
        <w:separator/>
      </w:r>
    </w:p>
  </w:endnote>
  <w:endnote w:type="continuationSeparator" w:id="0">
    <w:p w:rsidR="00763FE8" w:rsidRDefault="00763FE8" w:rsidP="00AE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FE8" w:rsidRDefault="00763FE8" w:rsidP="00AE653E">
      <w:r>
        <w:separator/>
      </w:r>
    </w:p>
  </w:footnote>
  <w:footnote w:type="continuationSeparator" w:id="0">
    <w:p w:rsidR="00763FE8" w:rsidRDefault="00763FE8" w:rsidP="00AE6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560097"/>
      <w:docPartObj>
        <w:docPartGallery w:val="Page Numbers (Top of Page)"/>
        <w:docPartUnique/>
      </w:docPartObj>
    </w:sdtPr>
    <w:sdtEndPr/>
    <w:sdtContent>
      <w:p w:rsidR="00AE653E" w:rsidRDefault="00AE653E">
        <w:pPr>
          <w:pStyle w:val="ad"/>
          <w:jc w:val="center"/>
        </w:pPr>
        <w:r w:rsidRPr="00AE653E">
          <w:rPr>
            <w:sz w:val="20"/>
            <w:szCs w:val="20"/>
          </w:rPr>
          <w:fldChar w:fldCharType="begin"/>
        </w:r>
        <w:r w:rsidRPr="00AE653E">
          <w:rPr>
            <w:sz w:val="20"/>
            <w:szCs w:val="20"/>
          </w:rPr>
          <w:instrText>PAGE   \* MERGEFORMAT</w:instrText>
        </w:r>
        <w:r w:rsidRPr="00AE653E">
          <w:rPr>
            <w:sz w:val="20"/>
            <w:szCs w:val="20"/>
          </w:rPr>
          <w:fldChar w:fldCharType="separate"/>
        </w:r>
        <w:r w:rsidR="00452F9A">
          <w:rPr>
            <w:noProof/>
            <w:sz w:val="20"/>
            <w:szCs w:val="20"/>
          </w:rPr>
          <w:t>4</w:t>
        </w:r>
        <w:r w:rsidRPr="00AE653E">
          <w:rPr>
            <w:sz w:val="20"/>
            <w:szCs w:val="20"/>
          </w:rPr>
          <w:fldChar w:fldCharType="end"/>
        </w:r>
      </w:p>
    </w:sdtContent>
  </w:sdt>
  <w:p w:rsidR="00AE653E" w:rsidRDefault="00AE653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184629E"/>
    <w:multiLevelType w:val="multilevel"/>
    <w:tmpl w:val="2D906960"/>
    <w:lvl w:ilvl="0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4F"/>
    <w:rsid w:val="00003183"/>
    <w:rsid w:val="00003C33"/>
    <w:rsid w:val="00017176"/>
    <w:rsid w:val="00024445"/>
    <w:rsid w:val="00031888"/>
    <w:rsid w:val="00033D89"/>
    <w:rsid w:val="0005339D"/>
    <w:rsid w:val="00053483"/>
    <w:rsid w:val="000639AE"/>
    <w:rsid w:val="00065DC0"/>
    <w:rsid w:val="00073784"/>
    <w:rsid w:val="000747C5"/>
    <w:rsid w:val="00075BA2"/>
    <w:rsid w:val="000767C6"/>
    <w:rsid w:val="00077084"/>
    <w:rsid w:val="000852FE"/>
    <w:rsid w:val="000B0542"/>
    <w:rsid w:val="000B2941"/>
    <w:rsid w:val="000B5425"/>
    <w:rsid w:val="000B64BF"/>
    <w:rsid w:val="000C58DD"/>
    <w:rsid w:val="000C7149"/>
    <w:rsid w:val="000D220F"/>
    <w:rsid w:val="000E253F"/>
    <w:rsid w:val="00101A9D"/>
    <w:rsid w:val="00101CFC"/>
    <w:rsid w:val="001065FA"/>
    <w:rsid w:val="001100FC"/>
    <w:rsid w:val="00112123"/>
    <w:rsid w:val="00113003"/>
    <w:rsid w:val="001133EF"/>
    <w:rsid w:val="0011699F"/>
    <w:rsid w:val="00132E8E"/>
    <w:rsid w:val="00133F5A"/>
    <w:rsid w:val="001405B5"/>
    <w:rsid w:val="001409AD"/>
    <w:rsid w:val="00140B64"/>
    <w:rsid w:val="001415EC"/>
    <w:rsid w:val="00146C16"/>
    <w:rsid w:val="0015170A"/>
    <w:rsid w:val="001659BA"/>
    <w:rsid w:val="0016761D"/>
    <w:rsid w:val="00170ECA"/>
    <w:rsid w:val="00172799"/>
    <w:rsid w:val="001742CF"/>
    <w:rsid w:val="00176F84"/>
    <w:rsid w:val="00181C49"/>
    <w:rsid w:val="0018471F"/>
    <w:rsid w:val="00184AD2"/>
    <w:rsid w:val="001A4F3D"/>
    <w:rsid w:val="001B3BBC"/>
    <w:rsid w:val="001B6102"/>
    <w:rsid w:val="001D3FC2"/>
    <w:rsid w:val="001D5F4F"/>
    <w:rsid w:val="001E1AB6"/>
    <w:rsid w:val="001E330A"/>
    <w:rsid w:val="001E7E44"/>
    <w:rsid w:val="001F550D"/>
    <w:rsid w:val="001F5A01"/>
    <w:rsid w:val="00202BDC"/>
    <w:rsid w:val="00207C91"/>
    <w:rsid w:val="002257A4"/>
    <w:rsid w:val="0022585D"/>
    <w:rsid w:val="002270E6"/>
    <w:rsid w:val="002300B6"/>
    <w:rsid w:val="00233E6F"/>
    <w:rsid w:val="00234D91"/>
    <w:rsid w:val="002404BD"/>
    <w:rsid w:val="00240FEE"/>
    <w:rsid w:val="0024127D"/>
    <w:rsid w:val="0024683A"/>
    <w:rsid w:val="0026623C"/>
    <w:rsid w:val="002809AC"/>
    <w:rsid w:val="00283060"/>
    <w:rsid w:val="00284CC2"/>
    <w:rsid w:val="00284FE0"/>
    <w:rsid w:val="002A0762"/>
    <w:rsid w:val="002B126C"/>
    <w:rsid w:val="002B2E3E"/>
    <w:rsid w:val="002B32E8"/>
    <w:rsid w:val="002C3728"/>
    <w:rsid w:val="002C7600"/>
    <w:rsid w:val="002D4307"/>
    <w:rsid w:val="002D4526"/>
    <w:rsid w:val="002D6EEB"/>
    <w:rsid w:val="002E2410"/>
    <w:rsid w:val="002F0500"/>
    <w:rsid w:val="002F5CD7"/>
    <w:rsid w:val="00302F13"/>
    <w:rsid w:val="00303E0E"/>
    <w:rsid w:val="00305BFD"/>
    <w:rsid w:val="00306DFC"/>
    <w:rsid w:val="00312881"/>
    <w:rsid w:val="003130B3"/>
    <w:rsid w:val="003174E8"/>
    <w:rsid w:val="00317C03"/>
    <w:rsid w:val="00320EEC"/>
    <w:rsid w:val="00322964"/>
    <w:rsid w:val="00332314"/>
    <w:rsid w:val="003326C6"/>
    <w:rsid w:val="00337DF8"/>
    <w:rsid w:val="00345F2F"/>
    <w:rsid w:val="003472F0"/>
    <w:rsid w:val="00347752"/>
    <w:rsid w:val="00351709"/>
    <w:rsid w:val="00356A31"/>
    <w:rsid w:val="00364345"/>
    <w:rsid w:val="00380878"/>
    <w:rsid w:val="00394287"/>
    <w:rsid w:val="00395ADC"/>
    <w:rsid w:val="003A2740"/>
    <w:rsid w:val="003A3AF8"/>
    <w:rsid w:val="003A3B01"/>
    <w:rsid w:val="003A578E"/>
    <w:rsid w:val="003B1C88"/>
    <w:rsid w:val="003B7411"/>
    <w:rsid w:val="003B758C"/>
    <w:rsid w:val="003C17F0"/>
    <w:rsid w:val="003C250E"/>
    <w:rsid w:val="003D4041"/>
    <w:rsid w:val="003E715B"/>
    <w:rsid w:val="003F44E2"/>
    <w:rsid w:val="003F719B"/>
    <w:rsid w:val="003F7F20"/>
    <w:rsid w:val="004254E7"/>
    <w:rsid w:val="00426225"/>
    <w:rsid w:val="00432302"/>
    <w:rsid w:val="00433683"/>
    <w:rsid w:val="00435810"/>
    <w:rsid w:val="00436BA9"/>
    <w:rsid w:val="004470F8"/>
    <w:rsid w:val="004506D1"/>
    <w:rsid w:val="00450DBB"/>
    <w:rsid w:val="00451282"/>
    <w:rsid w:val="0045265F"/>
    <w:rsid w:val="00452C37"/>
    <w:rsid w:val="00452F9A"/>
    <w:rsid w:val="00453142"/>
    <w:rsid w:val="004542D8"/>
    <w:rsid w:val="00455141"/>
    <w:rsid w:val="00461051"/>
    <w:rsid w:val="00461814"/>
    <w:rsid w:val="0046513C"/>
    <w:rsid w:val="00470C0C"/>
    <w:rsid w:val="004812C3"/>
    <w:rsid w:val="00485FC4"/>
    <w:rsid w:val="00486615"/>
    <w:rsid w:val="00497B3E"/>
    <w:rsid w:val="00497BF3"/>
    <w:rsid w:val="004A131D"/>
    <w:rsid w:val="004B02F4"/>
    <w:rsid w:val="004B046D"/>
    <w:rsid w:val="004B0A23"/>
    <w:rsid w:val="004B2A9B"/>
    <w:rsid w:val="004B502B"/>
    <w:rsid w:val="004B6E82"/>
    <w:rsid w:val="004B7FA8"/>
    <w:rsid w:val="004C1787"/>
    <w:rsid w:val="004C3008"/>
    <w:rsid w:val="004D3470"/>
    <w:rsid w:val="004D5322"/>
    <w:rsid w:val="004E043A"/>
    <w:rsid w:val="004E3676"/>
    <w:rsid w:val="004E617B"/>
    <w:rsid w:val="004E663F"/>
    <w:rsid w:val="00506BB1"/>
    <w:rsid w:val="00515ADE"/>
    <w:rsid w:val="005165C9"/>
    <w:rsid w:val="0051674F"/>
    <w:rsid w:val="005206E5"/>
    <w:rsid w:val="00521080"/>
    <w:rsid w:val="0052476E"/>
    <w:rsid w:val="005305B1"/>
    <w:rsid w:val="00542DC4"/>
    <w:rsid w:val="00546098"/>
    <w:rsid w:val="005511FB"/>
    <w:rsid w:val="005544CA"/>
    <w:rsid w:val="00565158"/>
    <w:rsid w:val="005852FC"/>
    <w:rsid w:val="005872D9"/>
    <w:rsid w:val="0059377B"/>
    <w:rsid w:val="005A4C74"/>
    <w:rsid w:val="005A5339"/>
    <w:rsid w:val="005A7364"/>
    <w:rsid w:val="005B104A"/>
    <w:rsid w:val="005B3304"/>
    <w:rsid w:val="005B439C"/>
    <w:rsid w:val="005B4AF4"/>
    <w:rsid w:val="005C1E77"/>
    <w:rsid w:val="005D526B"/>
    <w:rsid w:val="005D54BA"/>
    <w:rsid w:val="005D5B85"/>
    <w:rsid w:val="005D5EE5"/>
    <w:rsid w:val="005E50A1"/>
    <w:rsid w:val="005E669F"/>
    <w:rsid w:val="005E66A9"/>
    <w:rsid w:val="005F573F"/>
    <w:rsid w:val="005F6FD8"/>
    <w:rsid w:val="00600478"/>
    <w:rsid w:val="00601530"/>
    <w:rsid w:val="00601853"/>
    <w:rsid w:val="00602500"/>
    <w:rsid w:val="00602A7E"/>
    <w:rsid w:val="00603390"/>
    <w:rsid w:val="00603FE4"/>
    <w:rsid w:val="006071CA"/>
    <w:rsid w:val="00612190"/>
    <w:rsid w:val="00614C4A"/>
    <w:rsid w:val="00620F23"/>
    <w:rsid w:val="006264BA"/>
    <w:rsid w:val="00633377"/>
    <w:rsid w:val="006403A9"/>
    <w:rsid w:val="00643B1D"/>
    <w:rsid w:val="0064416A"/>
    <w:rsid w:val="00656A73"/>
    <w:rsid w:val="00665F52"/>
    <w:rsid w:val="006734D2"/>
    <w:rsid w:val="0068153D"/>
    <w:rsid w:val="00682D5E"/>
    <w:rsid w:val="00683856"/>
    <w:rsid w:val="00690463"/>
    <w:rsid w:val="0069193C"/>
    <w:rsid w:val="006940CC"/>
    <w:rsid w:val="00695E33"/>
    <w:rsid w:val="006A0375"/>
    <w:rsid w:val="006A7799"/>
    <w:rsid w:val="006B32D7"/>
    <w:rsid w:val="006B4098"/>
    <w:rsid w:val="006C14C8"/>
    <w:rsid w:val="006C42B4"/>
    <w:rsid w:val="006C6659"/>
    <w:rsid w:val="006D1993"/>
    <w:rsid w:val="006E4399"/>
    <w:rsid w:val="006E4807"/>
    <w:rsid w:val="006E7C02"/>
    <w:rsid w:val="006F447F"/>
    <w:rsid w:val="006F5350"/>
    <w:rsid w:val="006F5B98"/>
    <w:rsid w:val="006F78F5"/>
    <w:rsid w:val="00701541"/>
    <w:rsid w:val="007050E0"/>
    <w:rsid w:val="007074E8"/>
    <w:rsid w:val="00716936"/>
    <w:rsid w:val="00721651"/>
    <w:rsid w:val="00725B4A"/>
    <w:rsid w:val="00750881"/>
    <w:rsid w:val="00762E1B"/>
    <w:rsid w:val="00763FE8"/>
    <w:rsid w:val="0076726E"/>
    <w:rsid w:val="007710AA"/>
    <w:rsid w:val="00771C98"/>
    <w:rsid w:val="00772DC0"/>
    <w:rsid w:val="00773550"/>
    <w:rsid w:val="0077361E"/>
    <w:rsid w:val="007752E5"/>
    <w:rsid w:val="007773D3"/>
    <w:rsid w:val="00780CD2"/>
    <w:rsid w:val="007979D3"/>
    <w:rsid w:val="007A07E5"/>
    <w:rsid w:val="007A4CF0"/>
    <w:rsid w:val="007B226A"/>
    <w:rsid w:val="007C1309"/>
    <w:rsid w:val="007E174E"/>
    <w:rsid w:val="007E3C58"/>
    <w:rsid w:val="007F1E9A"/>
    <w:rsid w:val="007F1ED8"/>
    <w:rsid w:val="007F23B1"/>
    <w:rsid w:val="007F4D51"/>
    <w:rsid w:val="0080079E"/>
    <w:rsid w:val="0081296C"/>
    <w:rsid w:val="0082328E"/>
    <w:rsid w:val="0082389F"/>
    <w:rsid w:val="00827DE5"/>
    <w:rsid w:val="0084168E"/>
    <w:rsid w:val="008430A8"/>
    <w:rsid w:val="0084370C"/>
    <w:rsid w:val="008444C8"/>
    <w:rsid w:val="00844EA9"/>
    <w:rsid w:val="00851EB2"/>
    <w:rsid w:val="0085329D"/>
    <w:rsid w:val="0085352D"/>
    <w:rsid w:val="00853FC6"/>
    <w:rsid w:val="00871AE5"/>
    <w:rsid w:val="00875881"/>
    <w:rsid w:val="00875E02"/>
    <w:rsid w:val="008778D8"/>
    <w:rsid w:val="00880670"/>
    <w:rsid w:val="008853B1"/>
    <w:rsid w:val="00886B96"/>
    <w:rsid w:val="008A1DD5"/>
    <w:rsid w:val="008A4BC8"/>
    <w:rsid w:val="008A5EE7"/>
    <w:rsid w:val="008B0C17"/>
    <w:rsid w:val="008B450E"/>
    <w:rsid w:val="008B62B0"/>
    <w:rsid w:val="008B7FA9"/>
    <w:rsid w:val="008C23C5"/>
    <w:rsid w:val="008C2580"/>
    <w:rsid w:val="008C5619"/>
    <w:rsid w:val="008C7B96"/>
    <w:rsid w:val="008D215E"/>
    <w:rsid w:val="008D3B6C"/>
    <w:rsid w:val="008F0895"/>
    <w:rsid w:val="009014A3"/>
    <w:rsid w:val="00902C4E"/>
    <w:rsid w:val="009100DF"/>
    <w:rsid w:val="00920592"/>
    <w:rsid w:val="0092163A"/>
    <w:rsid w:val="00921830"/>
    <w:rsid w:val="009236D9"/>
    <w:rsid w:val="009266AB"/>
    <w:rsid w:val="00940DF3"/>
    <w:rsid w:val="00947E9B"/>
    <w:rsid w:val="009510B9"/>
    <w:rsid w:val="0096362C"/>
    <w:rsid w:val="00964752"/>
    <w:rsid w:val="00975551"/>
    <w:rsid w:val="009804BA"/>
    <w:rsid w:val="00983F0D"/>
    <w:rsid w:val="00987DA8"/>
    <w:rsid w:val="0099188F"/>
    <w:rsid w:val="00991CD6"/>
    <w:rsid w:val="00995147"/>
    <w:rsid w:val="00995E55"/>
    <w:rsid w:val="009A087E"/>
    <w:rsid w:val="009A53D9"/>
    <w:rsid w:val="009A7872"/>
    <w:rsid w:val="009B5540"/>
    <w:rsid w:val="009C1A87"/>
    <w:rsid w:val="009C3CC2"/>
    <w:rsid w:val="009C4ECA"/>
    <w:rsid w:val="009C6A1C"/>
    <w:rsid w:val="009D306D"/>
    <w:rsid w:val="009D790F"/>
    <w:rsid w:val="009E2433"/>
    <w:rsid w:val="009E3215"/>
    <w:rsid w:val="00A138AE"/>
    <w:rsid w:val="00A1750F"/>
    <w:rsid w:val="00A23BED"/>
    <w:rsid w:val="00A254ED"/>
    <w:rsid w:val="00A25C29"/>
    <w:rsid w:val="00A46353"/>
    <w:rsid w:val="00A47B09"/>
    <w:rsid w:val="00A5121F"/>
    <w:rsid w:val="00A567B6"/>
    <w:rsid w:val="00A56EED"/>
    <w:rsid w:val="00A61386"/>
    <w:rsid w:val="00A61DAB"/>
    <w:rsid w:val="00A623F5"/>
    <w:rsid w:val="00A757C9"/>
    <w:rsid w:val="00A85EAA"/>
    <w:rsid w:val="00A861CC"/>
    <w:rsid w:val="00A87119"/>
    <w:rsid w:val="00A94107"/>
    <w:rsid w:val="00A94E56"/>
    <w:rsid w:val="00AA6235"/>
    <w:rsid w:val="00AA635E"/>
    <w:rsid w:val="00AB7281"/>
    <w:rsid w:val="00AC3F50"/>
    <w:rsid w:val="00AC499F"/>
    <w:rsid w:val="00AD2A12"/>
    <w:rsid w:val="00AE653E"/>
    <w:rsid w:val="00AE73C2"/>
    <w:rsid w:val="00AF0A02"/>
    <w:rsid w:val="00AF30BF"/>
    <w:rsid w:val="00B00FB7"/>
    <w:rsid w:val="00B02009"/>
    <w:rsid w:val="00B03296"/>
    <w:rsid w:val="00B159FA"/>
    <w:rsid w:val="00B209C6"/>
    <w:rsid w:val="00B210D4"/>
    <w:rsid w:val="00B253EA"/>
    <w:rsid w:val="00B343D9"/>
    <w:rsid w:val="00B45DF8"/>
    <w:rsid w:val="00B50AE7"/>
    <w:rsid w:val="00B521CD"/>
    <w:rsid w:val="00B62483"/>
    <w:rsid w:val="00B64D26"/>
    <w:rsid w:val="00B701C7"/>
    <w:rsid w:val="00B774C9"/>
    <w:rsid w:val="00B8142C"/>
    <w:rsid w:val="00B85CBE"/>
    <w:rsid w:val="00B87566"/>
    <w:rsid w:val="00B91A88"/>
    <w:rsid w:val="00B91B77"/>
    <w:rsid w:val="00B9304C"/>
    <w:rsid w:val="00B931AD"/>
    <w:rsid w:val="00B95047"/>
    <w:rsid w:val="00BA0768"/>
    <w:rsid w:val="00BB2E2F"/>
    <w:rsid w:val="00BD3B6E"/>
    <w:rsid w:val="00BF0747"/>
    <w:rsid w:val="00BF3A17"/>
    <w:rsid w:val="00C04374"/>
    <w:rsid w:val="00C055FB"/>
    <w:rsid w:val="00C06DF9"/>
    <w:rsid w:val="00C10129"/>
    <w:rsid w:val="00C20BE5"/>
    <w:rsid w:val="00C20DBF"/>
    <w:rsid w:val="00C22E58"/>
    <w:rsid w:val="00C27A3B"/>
    <w:rsid w:val="00C3748B"/>
    <w:rsid w:val="00C44CC3"/>
    <w:rsid w:val="00C529B8"/>
    <w:rsid w:val="00C531D7"/>
    <w:rsid w:val="00C56B7E"/>
    <w:rsid w:val="00C673BE"/>
    <w:rsid w:val="00C7232A"/>
    <w:rsid w:val="00C739AD"/>
    <w:rsid w:val="00C77A40"/>
    <w:rsid w:val="00C818F3"/>
    <w:rsid w:val="00C97047"/>
    <w:rsid w:val="00C97226"/>
    <w:rsid w:val="00C97B5E"/>
    <w:rsid w:val="00CA7C00"/>
    <w:rsid w:val="00CB38A4"/>
    <w:rsid w:val="00CB3F39"/>
    <w:rsid w:val="00CC2F1E"/>
    <w:rsid w:val="00CC4D12"/>
    <w:rsid w:val="00CC6557"/>
    <w:rsid w:val="00CE70E5"/>
    <w:rsid w:val="00CF008B"/>
    <w:rsid w:val="00CF4074"/>
    <w:rsid w:val="00D04244"/>
    <w:rsid w:val="00D24F90"/>
    <w:rsid w:val="00D3512E"/>
    <w:rsid w:val="00D36234"/>
    <w:rsid w:val="00D467EA"/>
    <w:rsid w:val="00D47D19"/>
    <w:rsid w:val="00D53603"/>
    <w:rsid w:val="00D5799E"/>
    <w:rsid w:val="00D70A40"/>
    <w:rsid w:val="00D715A5"/>
    <w:rsid w:val="00D732A7"/>
    <w:rsid w:val="00D74BDE"/>
    <w:rsid w:val="00D74C08"/>
    <w:rsid w:val="00D81539"/>
    <w:rsid w:val="00D816EC"/>
    <w:rsid w:val="00D83E6C"/>
    <w:rsid w:val="00D92249"/>
    <w:rsid w:val="00DA35D6"/>
    <w:rsid w:val="00DB011F"/>
    <w:rsid w:val="00DB3374"/>
    <w:rsid w:val="00DD6A9F"/>
    <w:rsid w:val="00DE00E6"/>
    <w:rsid w:val="00DE1539"/>
    <w:rsid w:val="00DE2776"/>
    <w:rsid w:val="00DE6B77"/>
    <w:rsid w:val="00DF3D26"/>
    <w:rsid w:val="00DF4DC5"/>
    <w:rsid w:val="00DF5501"/>
    <w:rsid w:val="00DF62B6"/>
    <w:rsid w:val="00DF68C2"/>
    <w:rsid w:val="00E0544F"/>
    <w:rsid w:val="00E25DAB"/>
    <w:rsid w:val="00E326A4"/>
    <w:rsid w:val="00E44319"/>
    <w:rsid w:val="00E57E45"/>
    <w:rsid w:val="00E608DA"/>
    <w:rsid w:val="00E64146"/>
    <w:rsid w:val="00E652AB"/>
    <w:rsid w:val="00E66295"/>
    <w:rsid w:val="00E665C1"/>
    <w:rsid w:val="00E721C7"/>
    <w:rsid w:val="00E72368"/>
    <w:rsid w:val="00E76515"/>
    <w:rsid w:val="00E802E5"/>
    <w:rsid w:val="00E84621"/>
    <w:rsid w:val="00E965FB"/>
    <w:rsid w:val="00EA7316"/>
    <w:rsid w:val="00EA7C25"/>
    <w:rsid w:val="00EB1594"/>
    <w:rsid w:val="00EB3EBD"/>
    <w:rsid w:val="00EB45CC"/>
    <w:rsid w:val="00EB496D"/>
    <w:rsid w:val="00EC5196"/>
    <w:rsid w:val="00ED0BA3"/>
    <w:rsid w:val="00ED2909"/>
    <w:rsid w:val="00EE17C5"/>
    <w:rsid w:val="00EE20C0"/>
    <w:rsid w:val="00EE3887"/>
    <w:rsid w:val="00EF53FE"/>
    <w:rsid w:val="00EF6688"/>
    <w:rsid w:val="00F02542"/>
    <w:rsid w:val="00F0624D"/>
    <w:rsid w:val="00F211F9"/>
    <w:rsid w:val="00F26E14"/>
    <w:rsid w:val="00F2758C"/>
    <w:rsid w:val="00F34770"/>
    <w:rsid w:val="00F36781"/>
    <w:rsid w:val="00F41A63"/>
    <w:rsid w:val="00F5416B"/>
    <w:rsid w:val="00F54794"/>
    <w:rsid w:val="00F56505"/>
    <w:rsid w:val="00F6589E"/>
    <w:rsid w:val="00F72EA3"/>
    <w:rsid w:val="00F73452"/>
    <w:rsid w:val="00F74D89"/>
    <w:rsid w:val="00F81968"/>
    <w:rsid w:val="00F8699C"/>
    <w:rsid w:val="00F95EFC"/>
    <w:rsid w:val="00F9736A"/>
    <w:rsid w:val="00FA4211"/>
    <w:rsid w:val="00FA5160"/>
    <w:rsid w:val="00FA7832"/>
    <w:rsid w:val="00FA79B2"/>
    <w:rsid w:val="00FB597B"/>
    <w:rsid w:val="00FB5D7E"/>
    <w:rsid w:val="00FC2833"/>
    <w:rsid w:val="00FC7704"/>
    <w:rsid w:val="00FD100F"/>
    <w:rsid w:val="00FD1B4F"/>
    <w:rsid w:val="00FD25B0"/>
    <w:rsid w:val="00FD2CE2"/>
    <w:rsid w:val="00FD67A4"/>
    <w:rsid w:val="00FD6D2A"/>
    <w:rsid w:val="00FE0381"/>
    <w:rsid w:val="00FE03F8"/>
    <w:rsid w:val="00FE0C7C"/>
    <w:rsid w:val="00FE10E9"/>
    <w:rsid w:val="00FE2823"/>
    <w:rsid w:val="00FE6B59"/>
    <w:rsid w:val="00FF112E"/>
    <w:rsid w:val="00FF3889"/>
    <w:rsid w:val="00FF6361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B2DE91-1BFC-4974-AECD-F8369292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F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5F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B502B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4">
    <w:name w:val="Balloon Text"/>
    <w:basedOn w:val="a"/>
    <w:semiHidden/>
    <w:rsid w:val="007710A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A2740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6">
    <w:name w:val="Знак"/>
    <w:basedOn w:val="a"/>
    <w:rsid w:val="00D816EC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7">
    <w:name w:val="Знак"/>
    <w:basedOn w:val="a"/>
    <w:rsid w:val="001742CF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356A31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612190"/>
    <w:rPr>
      <w:rFonts w:cs="Times New Roman"/>
      <w:b w:val="0"/>
      <w:color w:val="106BBE"/>
    </w:rPr>
  </w:style>
  <w:style w:type="character" w:customStyle="1" w:styleId="aa">
    <w:name w:val="Цветовое выделение"/>
    <w:uiPriority w:val="99"/>
    <w:rsid w:val="00A757C9"/>
    <w:rPr>
      <w:b/>
      <w:color w:val="26282F"/>
    </w:rPr>
  </w:style>
  <w:style w:type="paragraph" w:customStyle="1" w:styleId="ab">
    <w:name w:val="Комментарий"/>
    <w:basedOn w:val="a"/>
    <w:next w:val="a"/>
    <w:uiPriority w:val="99"/>
    <w:rsid w:val="003D404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3D4041"/>
    <w:rPr>
      <w:i/>
      <w:iCs/>
    </w:rPr>
  </w:style>
  <w:style w:type="character" w:customStyle="1" w:styleId="10">
    <w:name w:val="Заголовок 1 Знак"/>
    <w:basedOn w:val="a0"/>
    <w:link w:val="1"/>
    <w:rsid w:val="003472F0"/>
    <w:rPr>
      <w:rFonts w:ascii="Arial" w:hAnsi="Arial"/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AE65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E653E"/>
    <w:rPr>
      <w:sz w:val="24"/>
      <w:szCs w:val="24"/>
    </w:rPr>
  </w:style>
  <w:style w:type="paragraph" w:styleId="af">
    <w:name w:val="footer"/>
    <w:basedOn w:val="a"/>
    <w:link w:val="af0"/>
    <w:unhideWhenUsed/>
    <w:rsid w:val="00AE65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E65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32476.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903247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9007763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2903247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07763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79DE4-C26B-4D4E-B80C-E24C2A8F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4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Дмитриева Наталья Александровна</cp:lastModifiedBy>
  <cp:revision>22</cp:revision>
  <cp:lastPrinted>2018-02-06T12:12:00Z</cp:lastPrinted>
  <dcterms:created xsi:type="dcterms:W3CDTF">2017-08-14T11:20:00Z</dcterms:created>
  <dcterms:modified xsi:type="dcterms:W3CDTF">2018-02-14T12:03:00Z</dcterms:modified>
</cp:coreProperties>
</file>