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AD" w:rsidRPr="00BE4EAD" w:rsidRDefault="00BE4EAD" w:rsidP="00BE4E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BE4EAD" w:rsidRPr="00BE4EAD" w:rsidRDefault="00BE4EAD" w:rsidP="00BE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bookmarkStart w:id="0" w:name="_GoBack"/>
      <w:bookmarkEnd w:id="0"/>
      <w:r w:rsidRPr="00BE4E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4EAD" w:rsidRPr="00BE4EAD" w:rsidRDefault="00BE4EAD" w:rsidP="00BE4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подготовлен в </w:t>
      </w:r>
      <w:r w:rsidRPr="00BE4EAD">
        <w:rPr>
          <w:rFonts w:ascii="Times New Roman" w:eastAsia="Calibri" w:hAnsi="Times New Roman" w:cs="Arial"/>
          <w:sz w:val="28"/>
          <w:lang w:eastAsia="en-US"/>
        </w:rPr>
        <w:t>соответствии со ст. 78 Бюджетного кодекса Российской Федерации</w:t>
      </w:r>
      <w:r w:rsidRPr="00BE4EAD">
        <w:rPr>
          <w:rFonts w:ascii="Times New Roman" w:eastAsia="Calibri" w:hAnsi="Times New Roman" w:cs="Arial"/>
          <w:spacing w:val="-6"/>
          <w:sz w:val="28"/>
          <w:lang w:eastAsia="en-US"/>
        </w:rPr>
        <w:t>, распоряжениями Администрации города от 30.12.2005</w:t>
      </w:r>
      <w:r w:rsidRPr="00BE4EAD">
        <w:rPr>
          <w:rFonts w:ascii="Times New Roman" w:eastAsia="Calibri" w:hAnsi="Times New Roman" w:cs="Arial"/>
          <w:sz w:val="28"/>
          <w:lang w:eastAsia="en-US"/>
        </w:rPr>
        <w:t xml:space="preserve"> № 3686 «Об утверждении Регламента Администрации города», </w:t>
      </w:r>
      <w:r w:rsidRPr="00BE4EAD">
        <w:rPr>
          <w:rFonts w:ascii="Times New Roman" w:eastAsia="Calibri" w:hAnsi="Times New Roman" w:cs="Arial"/>
          <w:sz w:val="28"/>
          <w:szCs w:val="28"/>
          <w:lang w:eastAsia="en-US"/>
        </w:rPr>
        <w:t>от 18.10.2016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BE4EAD">
        <w:rPr>
          <w:rFonts w:ascii="Times New Roman" w:eastAsia="Calibri" w:hAnsi="Times New Roman" w:cs="Arial"/>
          <w:sz w:val="28"/>
          <w:szCs w:val="28"/>
          <w:lang w:eastAsia="en-US"/>
        </w:rPr>
        <w:t>№ 2000 «Об утверждении плана мероприятий («дорожная карта») по поддержке доступа немуниципальных (коммерческих, некоммерческих) организаций</w:t>
      </w:r>
      <w:r>
        <w:rPr>
          <w:rFonts w:ascii="Times New Roman" w:eastAsia="Calibri" w:hAnsi="Times New Roman" w:cs="Arial"/>
          <w:sz w:val="28"/>
          <w:szCs w:val="28"/>
          <w:lang w:eastAsia="en-US"/>
        </w:rPr>
        <w:t xml:space="preserve"> </w:t>
      </w:r>
      <w:r w:rsidRPr="00BE4EAD">
        <w:rPr>
          <w:rFonts w:ascii="Times New Roman" w:eastAsia="Calibri" w:hAnsi="Times New Roman" w:cs="Arial"/>
          <w:sz w:val="28"/>
          <w:szCs w:val="28"/>
          <w:lang w:eastAsia="en-US"/>
        </w:rPr>
        <w:t>к предоставлению услуг в социальной сфере на территории города Сургута на 2016-2020 годы»,</w:t>
      </w:r>
      <w:r w:rsidRPr="00BE4EAD">
        <w:rPr>
          <w:rFonts w:ascii="Times New Roman" w:eastAsia="Calibri" w:hAnsi="Times New Roman" w:cs="Arial"/>
          <w:sz w:val="28"/>
          <w:lang w:eastAsia="en-US"/>
        </w:rPr>
        <w:t xml:space="preserve"> от 01.03.2017 №288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организациям»</w:t>
      </w:r>
      <w:r w:rsidRPr="00BE4EAD">
        <w:rPr>
          <w:rFonts w:ascii="Times New Roman" w:eastAsia="Calibri" w:hAnsi="Times New Roman" w:cs="Arial"/>
          <w:sz w:val="28"/>
          <w:szCs w:val="28"/>
          <w:lang w:eastAsia="en-US"/>
        </w:rPr>
        <w:t xml:space="preserve">, в целях </w:t>
      </w:r>
      <w:r w:rsidRPr="00BE4EAD">
        <w:rPr>
          <w:rFonts w:ascii="Times New Roman" w:eastAsia="Calibri" w:hAnsi="Times New Roman" w:cs="Arial"/>
          <w:sz w:val="28"/>
          <w:lang w:eastAsia="en-US"/>
        </w:rPr>
        <w:t>повышения доступности услуг в сфере культуры.</w:t>
      </w:r>
    </w:p>
    <w:p w:rsidR="00BE4EAD" w:rsidRPr="00BE4EAD" w:rsidRDefault="00BE4EAD" w:rsidP="00BE4EA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 w:hanging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EA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E4EAD" w:rsidRPr="00BE4EAD" w:rsidRDefault="00BE4EAD" w:rsidP="00BE4EAD">
      <w:pPr>
        <w:spacing w:after="0" w:line="240" w:lineRule="auto"/>
        <w:ind w:right="142" w:hanging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комитета культуры и туризма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E4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 Фризен</w:t>
      </w:r>
    </w:p>
    <w:p w:rsidR="00BE4EAD" w:rsidRPr="00BE4EAD" w:rsidRDefault="00BE4EAD" w:rsidP="00BE4EAD">
      <w:pPr>
        <w:spacing w:after="0" w:line="240" w:lineRule="auto"/>
        <w:ind w:right="14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BE4EAD" w:rsidRPr="00BE4EAD" w:rsidRDefault="00BE4EAD" w:rsidP="00BE4EAD">
      <w:pPr>
        <w:spacing w:after="0" w:line="240" w:lineRule="auto"/>
        <w:ind w:right="142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«______»______2017</w:t>
      </w: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AD" w:rsidRPr="00BE4EAD" w:rsidRDefault="00BE4EAD" w:rsidP="00BE4EA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4EAD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Михайлова Дарья Геннадьевна</w:t>
      </w:r>
    </w:p>
    <w:p w:rsidR="00670873" w:rsidRDefault="00BE4EAD" w:rsidP="00BE4EAD">
      <w:pPr>
        <w:spacing w:after="0" w:line="240" w:lineRule="auto"/>
        <w:ind w:hanging="567"/>
      </w:pPr>
      <w:r w:rsidRPr="00BE4E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52-22-03</w:t>
      </w:r>
    </w:p>
    <w:sectPr w:rsidR="0067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D5"/>
    <w:rsid w:val="00334223"/>
    <w:rsid w:val="00670873"/>
    <w:rsid w:val="00B63411"/>
    <w:rsid w:val="00BE4EAD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A622-E36B-44FF-A526-D74CBD8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2</cp:revision>
  <dcterms:created xsi:type="dcterms:W3CDTF">2017-09-29T12:00:00Z</dcterms:created>
  <dcterms:modified xsi:type="dcterms:W3CDTF">2017-09-29T12:04:00Z</dcterms:modified>
</cp:coreProperties>
</file>