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EE" w:rsidRPr="00E905EE" w:rsidRDefault="00E905EE" w:rsidP="00E905EE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E905EE">
        <w:rPr>
          <w:rFonts w:ascii="Times New Roman" w:hAnsi="Times New Roman" w:cs="Times New Roman"/>
          <w:sz w:val="28"/>
          <w:szCs w:val="28"/>
        </w:rPr>
        <w:t xml:space="preserve">Проект подготовлен </w:t>
      </w:r>
    </w:p>
    <w:p w:rsidR="00E905EE" w:rsidRPr="00E905EE" w:rsidRDefault="00E905EE" w:rsidP="00E905EE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E905EE">
        <w:rPr>
          <w:rFonts w:ascii="Times New Roman" w:hAnsi="Times New Roman" w:cs="Times New Roman"/>
          <w:sz w:val="28"/>
          <w:szCs w:val="28"/>
        </w:rPr>
        <w:t xml:space="preserve">департаментом </w:t>
      </w:r>
    </w:p>
    <w:p w:rsidR="00E905EE" w:rsidRPr="00E905EE" w:rsidRDefault="00E905EE" w:rsidP="00E905EE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E905EE"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E905EE" w:rsidRPr="00E905EE" w:rsidRDefault="00E905EE" w:rsidP="00E905EE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E905EE" w:rsidRPr="00E905EE" w:rsidRDefault="00E905EE" w:rsidP="00E9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5EE" w:rsidRPr="00E905EE" w:rsidRDefault="00E905EE" w:rsidP="00E90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5E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905EE" w:rsidRPr="00E905EE" w:rsidRDefault="00E905EE" w:rsidP="00E90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5EE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E905EE" w:rsidRPr="00E905EE" w:rsidRDefault="00E905EE" w:rsidP="00E90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5EE" w:rsidRPr="00E905EE" w:rsidRDefault="00E905EE" w:rsidP="00E905EE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E905EE">
        <w:rPr>
          <w:rFonts w:ascii="Times New Roman" w:hAnsi="Times New Roman" w:cs="Times New Roman"/>
          <w:bCs/>
          <w:sz w:val="28"/>
          <w:szCs w:val="28"/>
        </w:rPr>
        <w:t>АДМИНИСТРАЦИЯ ГОРОДА</w:t>
      </w:r>
    </w:p>
    <w:p w:rsidR="00E905EE" w:rsidRPr="00E905EE" w:rsidRDefault="00E905EE" w:rsidP="00E905EE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E905EE" w:rsidRPr="00E905EE" w:rsidRDefault="00E905EE" w:rsidP="00E905EE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E905EE" w:rsidRPr="00E905EE" w:rsidRDefault="00E905EE" w:rsidP="00E905EE">
      <w:pPr>
        <w:tabs>
          <w:tab w:val="left" w:pos="2550"/>
          <w:tab w:val="center" w:pos="4819"/>
          <w:tab w:val="left" w:pos="5103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905EE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E905EE">
        <w:rPr>
          <w:rFonts w:ascii="Times New Roman" w:hAnsi="Times New Roman" w:cs="Times New Roman"/>
          <w:snapToGrid w:val="0"/>
          <w:sz w:val="28"/>
          <w:szCs w:val="28"/>
        </w:rPr>
        <w:tab/>
        <w:t>ПОСТАНОВЛЕНИЕ</w:t>
      </w:r>
    </w:p>
    <w:p w:rsidR="00E905EE" w:rsidRPr="00E905EE" w:rsidRDefault="00E905EE" w:rsidP="00E905EE">
      <w:pPr>
        <w:rPr>
          <w:rFonts w:ascii="Times New Roman" w:hAnsi="Times New Roman" w:cs="Times New Roman"/>
          <w:sz w:val="28"/>
          <w:szCs w:val="28"/>
        </w:rPr>
      </w:pPr>
    </w:p>
    <w:p w:rsidR="00E905EE" w:rsidRPr="00E905EE" w:rsidRDefault="00E905EE" w:rsidP="00E9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5EE" w:rsidRPr="00E905EE" w:rsidRDefault="00E905EE" w:rsidP="004D7E63">
      <w:pPr>
        <w:tabs>
          <w:tab w:val="left" w:pos="567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905E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E905EE" w:rsidRPr="00E905EE" w:rsidRDefault="00E905EE" w:rsidP="004D7E63">
      <w:pPr>
        <w:tabs>
          <w:tab w:val="left" w:pos="567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905EE">
        <w:rPr>
          <w:rFonts w:ascii="Times New Roman" w:hAnsi="Times New Roman" w:cs="Times New Roman"/>
          <w:sz w:val="28"/>
          <w:szCs w:val="28"/>
        </w:rPr>
        <w:t xml:space="preserve">Администрации города от 29.12.2017 </w:t>
      </w:r>
    </w:p>
    <w:p w:rsidR="00E905EE" w:rsidRPr="00E905EE" w:rsidRDefault="00E905EE" w:rsidP="004D7E63">
      <w:pPr>
        <w:tabs>
          <w:tab w:val="left" w:pos="567"/>
        </w:tabs>
        <w:spacing w:after="0" w:line="240" w:lineRule="auto"/>
        <w:ind w:left="-567"/>
        <w:rPr>
          <w:rFonts w:ascii="Times New Roman" w:hAnsi="Times New Roman" w:cs="Times New Roman"/>
          <w:spacing w:val="-8"/>
          <w:sz w:val="28"/>
          <w:szCs w:val="28"/>
        </w:rPr>
      </w:pPr>
      <w:r w:rsidRPr="00E905EE">
        <w:rPr>
          <w:rFonts w:ascii="Times New Roman" w:hAnsi="Times New Roman" w:cs="Times New Roman"/>
          <w:spacing w:val="-8"/>
          <w:sz w:val="28"/>
          <w:szCs w:val="28"/>
        </w:rPr>
        <w:t xml:space="preserve">№ 11725 «Об утверждении муниципальной </w:t>
      </w:r>
    </w:p>
    <w:p w:rsidR="00E905EE" w:rsidRPr="00E905EE" w:rsidRDefault="00E905EE" w:rsidP="004D7E63">
      <w:pPr>
        <w:tabs>
          <w:tab w:val="left" w:pos="567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905EE">
        <w:rPr>
          <w:rFonts w:ascii="Times New Roman" w:hAnsi="Times New Roman" w:cs="Times New Roman"/>
          <w:sz w:val="28"/>
          <w:szCs w:val="28"/>
        </w:rPr>
        <w:t xml:space="preserve">программы «Формирование комфортной </w:t>
      </w:r>
    </w:p>
    <w:p w:rsidR="00E905EE" w:rsidRPr="00E905EE" w:rsidRDefault="00E905EE" w:rsidP="004D7E63">
      <w:pPr>
        <w:tabs>
          <w:tab w:val="left" w:pos="567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905EE">
        <w:rPr>
          <w:rFonts w:ascii="Times New Roman" w:hAnsi="Times New Roman" w:cs="Times New Roman"/>
          <w:sz w:val="28"/>
          <w:szCs w:val="28"/>
        </w:rPr>
        <w:t>городской среды на 2018 – 2030 годы»</w:t>
      </w:r>
    </w:p>
    <w:p w:rsidR="00E905EE" w:rsidRPr="00E905EE" w:rsidRDefault="00E905EE" w:rsidP="004D7E63">
      <w:pPr>
        <w:tabs>
          <w:tab w:val="left" w:pos="567"/>
        </w:tabs>
        <w:ind w:left="-567" w:right="-1" w:firstLine="710"/>
        <w:rPr>
          <w:rFonts w:ascii="Times New Roman" w:hAnsi="Times New Roman" w:cs="Times New Roman"/>
          <w:sz w:val="28"/>
          <w:szCs w:val="28"/>
        </w:rPr>
      </w:pPr>
    </w:p>
    <w:p w:rsidR="00E905EE" w:rsidRPr="00E905EE" w:rsidRDefault="00E905EE" w:rsidP="00E905EE">
      <w:pPr>
        <w:tabs>
          <w:tab w:val="left" w:pos="567"/>
        </w:tabs>
        <w:ind w:left="-567" w:right="-1" w:firstLine="710"/>
        <w:rPr>
          <w:rFonts w:ascii="Times New Roman" w:hAnsi="Times New Roman" w:cs="Times New Roman"/>
          <w:sz w:val="28"/>
          <w:szCs w:val="28"/>
        </w:rPr>
      </w:pPr>
    </w:p>
    <w:p w:rsidR="00E905EE" w:rsidRPr="00E905EE" w:rsidRDefault="00E905EE" w:rsidP="00E905EE">
      <w:pPr>
        <w:tabs>
          <w:tab w:val="left" w:pos="567"/>
        </w:tabs>
        <w:ind w:left="-567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905EE">
        <w:rPr>
          <w:rFonts w:ascii="Times New Roman" w:hAnsi="Times New Roman" w:cs="Times New Roman"/>
          <w:sz w:val="28"/>
          <w:szCs w:val="28"/>
        </w:rPr>
        <w:t xml:space="preserve">В </w:t>
      </w:r>
      <w:r w:rsidRPr="00E905EE">
        <w:rPr>
          <w:rFonts w:ascii="Times New Roman" w:eastAsia="Calibri" w:hAnsi="Times New Roman" w:cs="Times New Roman"/>
          <w:sz w:val="28"/>
          <w:szCs w:val="28"/>
        </w:rPr>
        <w:t>соответствии с</w:t>
      </w:r>
      <w:r w:rsidRPr="00E90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05E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17.07.2013 </w:t>
      </w:r>
      <w:r w:rsidRPr="00E905EE">
        <w:rPr>
          <w:rFonts w:ascii="Times New Roman" w:hAnsi="Times New Roman" w:cs="Times New Roman"/>
          <w:sz w:val="28"/>
          <w:szCs w:val="28"/>
        </w:rPr>
        <w:br/>
        <w:t>№ 5159 «Об утверждении порядка принятия решений о разработке, формирования             и реализации муниципальных программ городского округа город Сургут»,                        распоряжениями Администрации города от 30.12.2005 № 3686 «Об утверждении                    Регламента Администрации города»</w:t>
      </w:r>
      <w:r w:rsidR="004D7E63">
        <w:rPr>
          <w:rFonts w:ascii="Times New Roman" w:hAnsi="Times New Roman" w:cs="Times New Roman"/>
          <w:sz w:val="28"/>
          <w:szCs w:val="28"/>
        </w:rPr>
        <w:t>:</w:t>
      </w:r>
    </w:p>
    <w:p w:rsidR="00E905EE" w:rsidRPr="00E905EE" w:rsidRDefault="00E905EE" w:rsidP="00E905EE">
      <w:pPr>
        <w:pStyle w:val="a9"/>
        <w:numPr>
          <w:ilvl w:val="0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-567" w:right="-1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05E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29.12.2017 № 11725                           «Об утверждении муниципальной программы «Формирование комфортной                            городской среды на 2018 – 2030 годы» (с изменениями от 13.02.2018 № 1054)                       следующие изменения: </w:t>
      </w:r>
    </w:p>
    <w:p w:rsidR="00E905EE" w:rsidRPr="00E905EE" w:rsidRDefault="00E905EE" w:rsidP="00E905EE">
      <w:pPr>
        <w:shd w:val="clear" w:color="auto" w:fill="FFFFFF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EE">
        <w:rPr>
          <w:rFonts w:ascii="Times New Roman" w:hAnsi="Times New Roman" w:cs="Times New Roman"/>
          <w:sz w:val="28"/>
          <w:szCs w:val="28"/>
        </w:rPr>
        <w:t xml:space="preserve">   1.1. В приложении 1 к </w:t>
      </w:r>
      <w:r w:rsidRPr="00E90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представления, рассмотрения и оценки                        предложений заинтересованных лиц о включении дворовой территории в план                      выполнения работ по благоустройству дворовых территорий многоквартирных домов слово «Оригинал» заменить словами «Заверенная копия».</w:t>
      </w:r>
    </w:p>
    <w:p w:rsidR="00E905EE" w:rsidRDefault="00E905EE" w:rsidP="0065346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1.2. Приложение 2 </w:t>
      </w:r>
      <w:r w:rsidRPr="00E905EE">
        <w:rPr>
          <w:rFonts w:ascii="Times New Roman" w:hAnsi="Times New Roman" w:cs="Times New Roman"/>
          <w:sz w:val="28"/>
          <w:szCs w:val="28"/>
        </w:rPr>
        <w:t xml:space="preserve">к </w:t>
      </w:r>
      <w:r w:rsidRPr="00E90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представления, рассмотрения и оценки                         предложений заинтересованных лиц о включении дворовой территории в план                     выполнения работ по благоустройству дворовых территорий многоквартирных домов и</w:t>
      </w:r>
      <w:r w:rsidRPr="00E905EE">
        <w:rPr>
          <w:rFonts w:ascii="Times New Roman" w:hAnsi="Times New Roman" w:cs="Times New Roman"/>
          <w:sz w:val="28"/>
          <w:szCs w:val="28"/>
        </w:rPr>
        <w:t>зложить в новой редакции согласно приложению.</w:t>
      </w:r>
    </w:p>
    <w:p w:rsidR="00653467" w:rsidRPr="00E905EE" w:rsidRDefault="00653467" w:rsidP="00653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5EE" w:rsidRDefault="00653467" w:rsidP="00653467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5EE" w:rsidRPr="00E905EE">
        <w:rPr>
          <w:rFonts w:ascii="Times New Roman" w:hAnsi="Times New Roman" w:cs="Times New Roman"/>
          <w:sz w:val="28"/>
          <w:szCs w:val="28"/>
        </w:rPr>
        <w:t>Управлению по связям с общественностью и средствами массовой                                информации опубликовать настоящее постановление в средствах массовой                            информации и разместить на официальном портале Администрации города.</w:t>
      </w:r>
    </w:p>
    <w:p w:rsidR="00653467" w:rsidRPr="00E905EE" w:rsidRDefault="00653467" w:rsidP="00653467">
      <w:pPr>
        <w:pStyle w:val="a9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467" w:rsidRPr="00653467" w:rsidRDefault="00E905EE" w:rsidP="00653467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6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               опубликования и распространяется на правоотношения, возникшие с 01.01.2018 года.</w:t>
      </w:r>
    </w:p>
    <w:p w:rsidR="00E905EE" w:rsidRPr="00E905EE" w:rsidRDefault="00653467" w:rsidP="0065346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05EE" w:rsidRPr="00E905EE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               города Кривцова Н.Н.</w:t>
      </w:r>
    </w:p>
    <w:p w:rsidR="00E905EE" w:rsidRPr="00E905EE" w:rsidRDefault="00E905EE" w:rsidP="00E905EE">
      <w:pPr>
        <w:pStyle w:val="a9"/>
        <w:tabs>
          <w:tab w:val="left" w:pos="851"/>
        </w:tabs>
        <w:spacing w:after="0" w:line="240" w:lineRule="auto"/>
        <w:ind w:left="-567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905EE" w:rsidRPr="00E905EE" w:rsidRDefault="00E905EE" w:rsidP="00E905EE">
      <w:pPr>
        <w:pStyle w:val="a9"/>
        <w:tabs>
          <w:tab w:val="left" w:pos="851"/>
        </w:tabs>
        <w:spacing w:after="0" w:line="240" w:lineRule="auto"/>
        <w:ind w:left="-567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905EE" w:rsidRPr="00E905EE" w:rsidRDefault="00E905EE" w:rsidP="00E905EE">
      <w:pPr>
        <w:tabs>
          <w:tab w:val="left" w:pos="0"/>
          <w:tab w:val="left" w:pos="1134"/>
        </w:tabs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E905EE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В.Н. Шувалов</w:t>
      </w:r>
    </w:p>
    <w:p w:rsidR="00E905EE" w:rsidRPr="00E905EE" w:rsidRDefault="00E905EE" w:rsidP="00E905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5EE" w:rsidRPr="00E905EE" w:rsidRDefault="00E905EE" w:rsidP="00E905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5EE" w:rsidRPr="00E905EE" w:rsidRDefault="00E905EE" w:rsidP="00E905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05EE" w:rsidRDefault="00E905EE" w:rsidP="00E905EE">
      <w:pPr>
        <w:autoSpaceDE w:val="0"/>
        <w:autoSpaceDN w:val="0"/>
        <w:adjustRightInd w:val="0"/>
        <w:jc w:val="both"/>
        <w:rPr>
          <w:szCs w:val="28"/>
        </w:rPr>
      </w:pPr>
    </w:p>
    <w:p w:rsidR="00E905EE" w:rsidRDefault="00E905EE" w:rsidP="00E905EE">
      <w:pPr>
        <w:autoSpaceDE w:val="0"/>
        <w:autoSpaceDN w:val="0"/>
        <w:adjustRightInd w:val="0"/>
        <w:jc w:val="both"/>
        <w:rPr>
          <w:szCs w:val="28"/>
        </w:rPr>
      </w:pPr>
    </w:p>
    <w:p w:rsidR="00E905EE" w:rsidRDefault="00E905EE" w:rsidP="00E905EE">
      <w:pPr>
        <w:autoSpaceDE w:val="0"/>
        <w:autoSpaceDN w:val="0"/>
        <w:adjustRightInd w:val="0"/>
        <w:jc w:val="both"/>
        <w:rPr>
          <w:szCs w:val="28"/>
        </w:rPr>
      </w:pPr>
    </w:p>
    <w:p w:rsidR="00E905EE" w:rsidRDefault="00E905EE" w:rsidP="00E905EE">
      <w:pPr>
        <w:autoSpaceDE w:val="0"/>
        <w:autoSpaceDN w:val="0"/>
        <w:adjustRightInd w:val="0"/>
        <w:jc w:val="both"/>
        <w:rPr>
          <w:szCs w:val="28"/>
        </w:rPr>
      </w:pPr>
    </w:p>
    <w:p w:rsidR="00E905EE" w:rsidRDefault="00E905EE" w:rsidP="00E905EE">
      <w:pPr>
        <w:autoSpaceDE w:val="0"/>
        <w:autoSpaceDN w:val="0"/>
        <w:adjustRightInd w:val="0"/>
        <w:jc w:val="both"/>
        <w:rPr>
          <w:szCs w:val="28"/>
        </w:rPr>
      </w:pPr>
    </w:p>
    <w:p w:rsidR="00E905EE" w:rsidRDefault="00E905EE" w:rsidP="00E905EE">
      <w:pPr>
        <w:autoSpaceDE w:val="0"/>
        <w:autoSpaceDN w:val="0"/>
        <w:adjustRightInd w:val="0"/>
        <w:jc w:val="both"/>
        <w:rPr>
          <w:szCs w:val="28"/>
        </w:rPr>
      </w:pPr>
    </w:p>
    <w:p w:rsidR="00E905EE" w:rsidRDefault="00E905EE" w:rsidP="00E905EE">
      <w:pPr>
        <w:autoSpaceDE w:val="0"/>
        <w:autoSpaceDN w:val="0"/>
        <w:adjustRightInd w:val="0"/>
        <w:jc w:val="both"/>
        <w:rPr>
          <w:szCs w:val="28"/>
        </w:rPr>
      </w:pPr>
    </w:p>
    <w:p w:rsidR="00E905EE" w:rsidRPr="00894DCB" w:rsidRDefault="00E905EE" w:rsidP="00E905EE">
      <w:pPr>
        <w:ind w:firstLine="567"/>
        <w:jc w:val="both"/>
      </w:pPr>
    </w:p>
    <w:p w:rsidR="00E905EE" w:rsidRDefault="00E905EE" w:rsidP="0071086B">
      <w:pPr>
        <w:spacing w:after="0" w:line="120" w:lineRule="atLeast"/>
        <w:ind w:hanging="426"/>
        <w:rPr>
          <w:rFonts w:ascii="Times New Roman" w:hAnsi="Times New Roman" w:cs="Times New Roman"/>
        </w:rPr>
      </w:pPr>
    </w:p>
    <w:p w:rsidR="00E905EE" w:rsidRDefault="00E905EE" w:rsidP="0071086B">
      <w:pPr>
        <w:spacing w:after="0" w:line="120" w:lineRule="atLeast"/>
        <w:ind w:hanging="426"/>
        <w:rPr>
          <w:rFonts w:ascii="Times New Roman" w:hAnsi="Times New Roman" w:cs="Times New Roman"/>
        </w:rPr>
      </w:pPr>
    </w:p>
    <w:p w:rsidR="00E905EE" w:rsidRDefault="00E905EE" w:rsidP="0071086B">
      <w:pPr>
        <w:spacing w:after="0" w:line="120" w:lineRule="atLeast"/>
        <w:ind w:hanging="426"/>
        <w:rPr>
          <w:rFonts w:ascii="Times New Roman" w:hAnsi="Times New Roman" w:cs="Times New Roman"/>
        </w:rPr>
      </w:pPr>
    </w:p>
    <w:p w:rsidR="004D7E63" w:rsidRDefault="004D7E63" w:rsidP="0071086B">
      <w:pPr>
        <w:spacing w:after="0" w:line="120" w:lineRule="atLeast"/>
        <w:ind w:hanging="426"/>
        <w:rPr>
          <w:rFonts w:ascii="Times New Roman" w:hAnsi="Times New Roman" w:cs="Times New Roman"/>
        </w:rPr>
      </w:pPr>
    </w:p>
    <w:p w:rsidR="004D7E63" w:rsidRDefault="004D7E63" w:rsidP="0071086B">
      <w:pPr>
        <w:spacing w:after="0" w:line="120" w:lineRule="atLeast"/>
        <w:ind w:hanging="426"/>
        <w:rPr>
          <w:rFonts w:ascii="Times New Roman" w:hAnsi="Times New Roman" w:cs="Times New Roman"/>
        </w:rPr>
      </w:pPr>
    </w:p>
    <w:p w:rsidR="00E905EE" w:rsidRDefault="00E905EE" w:rsidP="0071086B">
      <w:pPr>
        <w:spacing w:after="0" w:line="120" w:lineRule="atLeast"/>
        <w:ind w:hanging="426"/>
        <w:rPr>
          <w:rFonts w:ascii="Times New Roman" w:hAnsi="Times New Roman" w:cs="Times New Roman"/>
        </w:rPr>
      </w:pPr>
    </w:p>
    <w:p w:rsidR="00E905EE" w:rsidRDefault="00E905EE" w:rsidP="0071086B">
      <w:pPr>
        <w:spacing w:after="0" w:line="120" w:lineRule="atLeast"/>
        <w:ind w:hanging="426"/>
        <w:rPr>
          <w:rFonts w:ascii="Times New Roman" w:hAnsi="Times New Roman" w:cs="Times New Roman"/>
        </w:rPr>
      </w:pPr>
    </w:p>
    <w:p w:rsidR="00E905EE" w:rsidRDefault="00E905EE" w:rsidP="0071086B">
      <w:pPr>
        <w:spacing w:after="0" w:line="120" w:lineRule="atLeast"/>
        <w:ind w:hanging="426"/>
        <w:rPr>
          <w:rFonts w:ascii="Times New Roman" w:hAnsi="Times New Roman" w:cs="Times New Roman"/>
        </w:rPr>
      </w:pPr>
    </w:p>
    <w:p w:rsidR="00E905EE" w:rsidRDefault="00E905EE" w:rsidP="0071086B">
      <w:pPr>
        <w:spacing w:after="0" w:line="120" w:lineRule="atLeast"/>
        <w:ind w:hanging="426"/>
        <w:rPr>
          <w:rFonts w:ascii="Times New Roman" w:hAnsi="Times New Roman" w:cs="Times New Roman"/>
        </w:rPr>
      </w:pPr>
    </w:p>
    <w:p w:rsidR="00E905EE" w:rsidRDefault="00E905EE" w:rsidP="0071086B">
      <w:pPr>
        <w:spacing w:after="0" w:line="120" w:lineRule="atLeast"/>
        <w:ind w:hanging="426"/>
        <w:rPr>
          <w:rFonts w:ascii="Times New Roman" w:hAnsi="Times New Roman" w:cs="Times New Roman"/>
        </w:rPr>
      </w:pPr>
    </w:p>
    <w:p w:rsidR="00E905EE" w:rsidRDefault="00E905EE" w:rsidP="0071086B">
      <w:pPr>
        <w:spacing w:after="0" w:line="120" w:lineRule="atLeast"/>
        <w:ind w:hanging="426"/>
        <w:rPr>
          <w:rFonts w:ascii="Times New Roman" w:hAnsi="Times New Roman" w:cs="Times New Roman"/>
        </w:rPr>
      </w:pPr>
    </w:p>
    <w:p w:rsidR="00E905EE" w:rsidRDefault="00E905EE" w:rsidP="0071086B">
      <w:pPr>
        <w:spacing w:after="0" w:line="120" w:lineRule="atLeast"/>
        <w:ind w:hanging="426"/>
        <w:rPr>
          <w:rFonts w:ascii="Times New Roman" w:hAnsi="Times New Roman" w:cs="Times New Roman"/>
        </w:rPr>
      </w:pPr>
    </w:p>
    <w:p w:rsidR="00E905EE" w:rsidRDefault="004D7E63" w:rsidP="0071086B">
      <w:pPr>
        <w:spacing w:after="0" w:line="120" w:lineRule="atLeast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Тришина Валентина Васильевна</w:t>
      </w:r>
    </w:p>
    <w:p w:rsidR="004D7E63" w:rsidRDefault="004D7E63" w:rsidP="0071086B">
      <w:pPr>
        <w:spacing w:after="0" w:line="120" w:lineRule="atLeast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(3462) 52-45-09</w:t>
      </w:r>
    </w:p>
    <w:p w:rsidR="004D7E63" w:rsidRDefault="004D7E63" w:rsidP="0071086B">
      <w:pPr>
        <w:spacing w:after="0" w:line="120" w:lineRule="atLeast"/>
        <w:ind w:hanging="426"/>
        <w:rPr>
          <w:rFonts w:ascii="Times New Roman" w:hAnsi="Times New Roman" w:cs="Times New Roman"/>
        </w:rPr>
      </w:pPr>
    </w:p>
    <w:p w:rsidR="004D7E63" w:rsidRDefault="004D7E63" w:rsidP="0071086B">
      <w:pPr>
        <w:spacing w:after="0" w:line="120" w:lineRule="atLeast"/>
        <w:ind w:hanging="426"/>
        <w:rPr>
          <w:rFonts w:ascii="Times New Roman" w:hAnsi="Times New Roman" w:cs="Times New Roman"/>
        </w:rPr>
      </w:pPr>
    </w:p>
    <w:p w:rsidR="004D7E63" w:rsidRPr="004D7E63" w:rsidRDefault="004D7E63" w:rsidP="004D7E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lastRenderedPageBreak/>
        <w:t xml:space="preserve">                                                        </w:t>
      </w:r>
      <w:r w:rsidRPr="004D7E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</w:t>
      </w:r>
    </w:p>
    <w:p w:rsidR="004D7E63" w:rsidRPr="004D7E63" w:rsidRDefault="004D7E63" w:rsidP="004D7E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7E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к постановлению </w:t>
      </w:r>
    </w:p>
    <w:p w:rsidR="004D7E63" w:rsidRPr="004D7E63" w:rsidRDefault="004D7E63" w:rsidP="004D7E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7E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Администрации города     </w:t>
      </w:r>
    </w:p>
    <w:p w:rsidR="004D7E63" w:rsidRPr="004D7E63" w:rsidRDefault="004D7E63" w:rsidP="004D7E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7E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от ____________ № ______</w:t>
      </w:r>
    </w:p>
    <w:p w:rsidR="004D7E63" w:rsidRPr="004D7E63" w:rsidRDefault="004D7E63" w:rsidP="004D7E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D7E63" w:rsidRPr="004D7E63" w:rsidRDefault="004D7E63" w:rsidP="004D7E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D7E63" w:rsidRPr="004D7E63" w:rsidRDefault="004D7E63" w:rsidP="004D7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E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4D7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дресный перечень </w:t>
      </w:r>
    </w:p>
    <w:p w:rsidR="004D7E63" w:rsidRDefault="004D7E63" w:rsidP="004D7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дворовых территорий для выполнения работ по благоустройству </w:t>
      </w:r>
    </w:p>
    <w:p w:rsidR="004D7E63" w:rsidRPr="004D7E63" w:rsidRDefault="004D7E63" w:rsidP="004D7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E63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2018 – 2022 годах</w:t>
      </w:r>
    </w:p>
    <w:p w:rsidR="004D7E63" w:rsidRPr="004D7E63" w:rsidRDefault="004D7E63" w:rsidP="004D7E6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fd"/>
        <w:tblW w:w="9930" w:type="dxa"/>
        <w:tblInd w:w="-431" w:type="dxa"/>
        <w:tblLook w:val="04A0" w:firstRow="1" w:lastRow="0" w:firstColumn="1" w:lastColumn="0" w:noHBand="0" w:noVBand="1"/>
      </w:tblPr>
      <w:tblGrid>
        <w:gridCol w:w="993"/>
        <w:gridCol w:w="3511"/>
        <w:gridCol w:w="2086"/>
        <w:gridCol w:w="3334"/>
        <w:gridCol w:w="6"/>
      </w:tblGrid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 w:rsidP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3" w:rsidRPr="004D7E63" w:rsidRDefault="004D7E63" w:rsidP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Адрес</w:t>
            </w:r>
          </w:p>
          <w:p w:rsidR="004D7E63" w:rsidRPr="004D7E63" w:rsidRDefault="004D7E63" w:rsidP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 w:rsidP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 работ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 w:rsidP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Перечень работ</w:t>
            </w:r>
          </w:p>
        </w:tc>
      </w:tr>
      <w:tr w:rsidR="004D7E63" w:rsidRPr="004D7E63" w:rsidTr="004D7E63"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3" w:rsidRPr="004D7E63" w:rsidRDefault="004D7E63" w:rsidP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2018 год</w:t>
            </w:r>
          </w:p>
          <w:p w:rsidR="004D7E63" w:rsidRPr="004D7E63" w:rsidRDefault="004D7E63" w:rsidP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 w:rsidP="004D7E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3" w:rsidRPr="004D7E63" w:rsidRDefault="004D7E63" w:rsidP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улица Крылова, 17</w:t>
            </w:r>
          </w:p>
          <w:p w:rsidR="004D7E63" w:rsidRPr="004D7E63" w:rsidRDefault="004D7E63" w:rsidP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 w:rsidP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 w:rsidP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 w:rsidP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  </w:t>
            </w:r>
          </w:p>
          <w:p w:rsidR="004D7E63" w:rsidRPr="004D7E63" w:rsidRDefault="004D7E63" w:rsidP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освещения, </w:t>
            </w:r>
          </w:p>
          <w:p w:rsidR="004D7E63" w:rsidRPr="004D7E63" w:rsidRDefault="004D7E63" w:rsidP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 w:rsidP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 w:rsidP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 w:rsidP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 w:rsidP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 w:rsidP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3" w:rsidRPr="004D7E63" w:rsidRDefault="004D7E63" w:rsidP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проспект Мира, 7/1</w:t>
            </w:r>
          </w:p>
          <w:p w:rsidR="004D7E63" w:rsidRPr="004D7E63" w:rsidRDefault="004D7E63" w:rsidP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 w:rsidP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 w:rsidP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 w:rsidP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 w:rsidP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освещения, </w:t>
            </w:r>
          </w:p>
          <w:p w:rsidR="004D7E63" w:rsidRPr="004D7E63" w:rsidRDefault="004D7E63" w:rsidP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 w:rsidP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 w:rsidP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 w:rsidP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 w:rsidP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50 лет ВЛКСМ, 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освещения,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проспект Набережный, 64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освещения,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проспект Набережный, 66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освещения,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проспект Набережный, 68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освещения,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проспект Набережный, 70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освещения,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Майская, 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освещения,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Майская, 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освещения,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Майская, 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освещения,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Майская, 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освещения,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проспект Ленина, 50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освещения,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50 лет ВЛКСМ, 11а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освещения,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50 лет ВЛКСМ, 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обеспечение освещения,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trHeight w:val="423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проезд Дружбы, 5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освещения,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</w:t>
            </w:r>
          </w:p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Грибоедова, 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проспект Мира, 7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проспект Мира, 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улица Островского,9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  <w:trHeight w:val="4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Островского,19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проспект Пролетарский, 7/1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Гагарина, 10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Университетская, 23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Островского, 38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Островского, 40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проспект Ленина, 42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Чехова, 20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Профсоюзов, 16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Геологическая, 22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Геологическая, 22/1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Геологическая, 24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Декабристов, 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Декабристов, 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улица, Декабристов, 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35</w:t>
            </w:r>
          </w:p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Грибоедова, 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Привокзальная, 22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37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проспект Мира, 7/2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проспект Мира 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Крылова, 35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проспект Пролетарский, 12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проспект Пролетарский, 14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Островского, 21/1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Студенческая,21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проспект Набережный, 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проспект Набережный, 4 б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проспект Мира 9/1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Чехова, 10/1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Мелик-Карамова, 45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Мелик-Карамова, 45/1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Мелик-Карамова, 47/1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Губкина, 21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52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Энтузиастов, 47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Чехова, 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Чехова, 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Чехова, 10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Быстринская, 18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Быстринская, 18/1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Быстринская, 18/2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проспект Мира,28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Студенческая,16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Студенческая,7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62</w:t>
            </w:r>
          </w:p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Крылова, 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Геологическая, 19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Югорская, 1/1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Лермонтова, 13/1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Лермонтова, 13/2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Югорская, 38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Югорская, 38/1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Островского,3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Островского,5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Лермонтова, 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Лермонтова, 1/1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Федорова, 61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Федорова, 69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75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Крылова, 39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Крылова, 39/1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улица Быстринская, 20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Быстринская, 20 /2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проспект Комсомольский, 36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проспект Комсомольский, 38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проспект Комсомольский, 40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проспект Комсомольский, 11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83</w:t>
            </w:r>
          </w:p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проспект Ленина, 62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проспект Мира, 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Привокзальная, 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Привокзальная, 18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Гагарина, 30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Гагарина, 32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Гагарина, 34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90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Островского, 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Чехова, 4/1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Профсоюзов, 34/1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Профсоюзов, 34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Федорова, 59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проспект Комсомольский, 20/1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Лермонтова, 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Островского,29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Мелик-Карамова, 90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Югорская, 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Маяковского, 45/1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ind w:left="-39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Маяковского, 47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Маяковского, 47/1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проспект Мира, 5/1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освещения,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Островского, 26/1</w:t>
            </w:r>
          </w:p>
          <w:p w:rsidR="004D7E63" w:rsidRPr="004D7E63" w:rsidRDefault="004D7E63">
            <w:pPr>
              <w:ind w:left="-391" w:firstLine="39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дворовых проездов, 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освещения</w:t>
            </w:r>
          </w:p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скамеек, урн для мусора</w:t>
            </w:r>
          </w:p>
        </w:tc>
      </w:tr>
      <w:tr w:rsidR="004D7E63" w:rsidRPr="004D7E63" w:rsidTr="004D7E63">
        <w:trPr>
          <w:gridAfter w:val="1"/>
          <w:wAfter w:w="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перечень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3" w:rsidRPr="004D7E63" w:rsidRDefault="004D7E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</w:tbl>
    <w:p w:rsidR="004D7E63" w:rsidRPr="004D7E63" w:rsidRDefault="004D7E63" w:rsidP="004D7E63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D7E63" w:rsidRPr="004D7E63" w:rsidRDefault="004D7E63" w:rsidP="004D7E63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sectPr w:rsidR="004D7E63" w:rsidRPr="004D7E63" w:rsidSect="00EF4D78">
      <w:pgSz w:w="11906" w:h="16838"/>
      <w:pgMar w:top="1418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D4A" w:rsidRDefault="00451D4A" w:rsidP="00874EA8">
      <w:pPr>
        <w:spacing w:after="0" w:line="240" w:lineRule="auto"/>
      </w:pPr>
      <w:r>
        <w:separator/>
      </w:r>
    </w:p>
  </w:endnote>
  <w:endnote w:type="continuationSeparator" w:id="0">
    <w:p w:rsidR="00451D4A" w:rsidRDefault="00451D4A" w:rsidP="0087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D4A" w:rsidRDefault="00451D4A" w:rsidP="00874EA8">
      <w:pPr>
        <w:spacing w:after="0" w:line="240" w:lineRule="auto"/>
      </w:pPr>
      <w:r>
        <w:separator/>
      </w:r>
    </w:p>
  </w:footnote>
  <w:footnote w:type="continuationSeparator" w:id="0">
    <w:p w:rsidR="00451D4A" w:rsidRDefault="00451D4A" w:rsidP="0087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3FBC"/>
    <w:multiLevelType w:val="hybridMultilevel"/>
    <w:tmpl w:val="4C642B56"/>
    <w:lvl w:ilvl="0" w:tplc="6EC2987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45"/>
    <w:rsid w:val="00040BCF"/>
    <w:rsid w:val="000462F4"/>
    <w:rsid w:val="00050263"/>
    <w:rsid w:val="00083AE1"/>
    <w:rsid w:val="000A7D26"/>
    <w:rsid w:val="000D58CC"/>
    <w:rsid w:val="0010724E"/>
    <w:rsid w:val="00152633"/>
    <w:rsid w:val="00152D68"/>
    <w:rsid w:val="00164AC6"/>
    <w:rsid w:val="00186707"/>
    <w:rsid w:val="001E76E3"/>
    <w:rsid w:val="0020585E"/>
    <w:rsid w:val="0020668E"/>
    <w:rsid w:val="00207BFD"/>
    <w:rsid w:val="002747B1"/>
    <w:rsid w:val="003452B2"/>
    <w:rsid w:val="003A27ED"/>
    <w:rsid w:val="003A471C"/>
    <w:rsid w:val="003B2BD5"/>
    <w:rsid w:val="003D2D5A"/>
    <w:rsid w:val="003E5686"/>
    <w:rsid w:val="003F7107"/>
    <w:rsid w:val="00413524"/>
    <w:rsid w:val="00422648"/>
    <w:rsid w:val="00451D4A"/>
    <w:rsid w:val="004A45CC"/>
    <w:rsid w:val="004C5064"/>
    <w:rsid w:val="004D7E63"/>
    <w:rsid w:val="00550B5E"/>
    <w:rsid w:val="0056295E"/>
    <w:rsid w:val="00591EDB"/>
    <w:rsid w:val="005D4FE9"/>
    <w:rsid w:val="00653467"/>
    <w:rsid w:val="0065676F"/>
    <w:rsid w:val="006D361C"/>
    <w:rsid w:val="0071086B"/>
    <w:rsid w:val="00726985"/>
    <w:rsid w:val="00727890"/>
    <w:rsid w:val="007D1636"/>
    <w:rsid w:val="00820AEE"/>
    <w:rsid w:val="00874EA8"/>
    <w:rsid w:val="008B7145"/>
    <w:rsid w:val="00922586"/>
    <w:rsid w:val="00A3482C"/>
    <w:rsid w:val="00A6030F"/>
    <w:rsid w:val="00A8335F"/>
    <w:rsid w:val="00A94E21"/>
    <w:rsid w:val="00A94E74"/>
    <w:rsid w:val="00AC5EAE"/>
    <w:rsid w:val="00C513F0"/>
    <w:rsid w:val="00CB3D04"/>
    <w:rsid w:val="00D64679"/>
    <w:rsid w:val="00D956D6"/>
    <w:rsid w:val="00DD6972"/>
    <w:rsid w:val="00DE4DAB"/>
    <w:rsid w:val="00DF0BB3"/>
    <w:rsid w:val="00E905EE"/>
    <w:rsid w:val="00EB4051"/>
    <w:rsid w:val="00EB69B3"/>
    <w:rsid w:val="00ED53CC"/>
    <w:rsid w:val="00EF418A"/>
    <w:rsid w:val="00EF4D78"/>
    <w:rsid w:val="00F03A94"/>
    <w:rsid w:val="00F77384"/>
    <w:rsid w:val="00FB209B"/>
    <w:rsid w:val="00FE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3DD9A-8F29-4E67-958F-0EB70BF7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45"/>
  </w:style>
  <w:style w:type="paragraph" w:styleId="1">
    <w:name w:val="heading 1"/>
    <w:basedOn w:val="a"/>
    <w:next w:val="a"/>
    <w:link w:val="10"/>
    <w:qFormat/>
    <w:rsid w:val="004D7E6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EA8"/>
  </w:style>
  <w:style w:type="paragraph" w:styleId="a5">
    <w:name w:val="footer"/>
    <w:basedOn w:val="a"/>
    <w:link w:val="a6"/>
    <w:uiPriority w:val="99"/>
    <w:unhideWhenUsed/>
    <w:rsid w:val="0087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EA8"/>
  </w:style>
  <w:style w:type="paragraph" w:styleId="a7">
    <w:name w:val="Balloon Text"/>
    <w:basedOn w:val="a"/>
    <w:link w:val="a8"/>
    <w:uiPriority w:val="99"/>
    <w:semiHidden/>
    <w:unhideWhenUsed/>
    <w:rsid w:val="00710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6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E5686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4D7E6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msonormal0">
    <w:name w:val="msonormal"/>
    <w:basedOn w:val="a"/>
    <w:rsid w:val="004D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4D7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D7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4D7E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4D7E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4D7E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4D7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4D7E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4D7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4D7E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4D7E63"/>
    <w:rPr>
      <w:rFonts w:ascii="Consolas" w:hAnsi="Consolas"/>
      <w:sz w:val="21"/>
      <w:szCs w:val="21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4D7E63"/>
    <w:rPr>
      <w:b/>
      <w:bCs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4D7E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Комментарий"/>
    <w:basedOn w:val="a"/>
    <w:next w:val="a"/>
    <w:uiPriority w:val="99"/>
    <w:rsid w:val="004D7E63"/>
    <w:pPr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4D7E63"/>
    <w:rPr>
      <w:i/>
      <w:iCs/>
    </w:rPr>
  </w:style>
  <w:style w:type="paragraph" w:customStyle="1" w:styleId="af8">
    <w:name w:val="Нормальный (таблица)"/>
    <w:basedOn w:val="a"/>
    <w:next w:val="a"/>
    <w:uiPriority w:val="99"/>
    <w:rsid w:val="004D7E6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4D7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D7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a">
    <w:name w:val="annotation reference"/>
    <w:basedOn w:val="a0"/>
    <w:uiPriority w:val="99"/>
    <w:semiHidden/>
    <w:unhideWhenUsed/>
    <w:rsid w:val="004D7E63"/>
    <w:rPr>
      <w:sz w:val="16"/>
      <w:szCs w:val="16"/>
    </w:rPr>
  </w:style>
  <w:style w:type="character" w:customStyle="1" w:styleId="afb">
    <w:name w:val="Гипертекстовая ссылка"/>
    <w:basedOn w:val="a0"/>
    <w:uiPriority w:val="99"/>
    <w:rsid w:val="004D7E63"/>
    <w:rPr>
      <w:color w:val="106BBE"/>
    </w:rPr>
  </w:style>
  <w:style w:type="character" w:customStyle="1" w:styleId="afc">
    <w:name w:val="Цветовое выделение"/>
    <w:uiPriority w:val="99"/>
    <w:rsid w:val="004D7E63"/>
    <w:rPr>
      <w:b/>
      <w:bCs/>
      <w:color w:val="26282F"/>
    </w:rPr>
  </w:style>
  <w:style w:type="table" w:styleId="afd">
    <w:name w:val="Table Grid"/>
    <w:basedOn w:val="a1"/>
    <w:uiPriority w:val="39"/>
    <w:rsid w:val="004D7E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4D7E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3188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Соломина Дарья Евгеньевна</cp:lastModifiedBy>
  <cp:revision>4</cp:revision>
  <cp:lastPrinted>2018-03-01T09:35:00Z</cp:lastPrinted>
  <dcterms:created xsi:type="dcterms:W3CDTF">2018-03-29T11:51:00Z</dcterms:created>
  <dcterms:modified xsi:type="dcterms:W3CDTF">2018-03-30T06:36:00Z</dcterms:modified>
</cp:coreProperties>
</file>