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72" w:rsidRDefault="00644B7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44B72" w:rsidRDefault="00644B72" w:rsidP="00656C1A">
      <w:pPr>
        <w:spacing w:line="120" w:lineRule="atLeast"/>
        <w:jc w:val="center"/>
        <w:rPr>
          <w:sz w:val="24"/>
          <w:szCs w:val="24"/>
        </w:rPr>
      </w:pPr>
    </w:p>
    <w:p w:rsidR="00644B72" w:rsidRPr="00852378" w:rsidRDefault="00644B72" w:rsidP="00656C1A">
      <w:pPr>
        <w:spacing w:line="120" w:lineRule="atLeast"/>
        <w:jc w:val="center"/>
        <w:rPr>
          <w:sz w:val="10"/>
          <w:szCs w:val="10"/>
        </w:rPr>
      </w:pPr>
    </w:p>
    <w:p w:rsidR="00644B72" w:rsidRDefault="00644B72" w:rsidP="00656C1A">
      <w:pPr>
        <w:spacing w:line="120" w:lineRule="atLeast"/>
        <w:jc w:val="center"/>
        <w:rPr>
          <w:sz w:val="10"/>
          <w:szCs w:val="24"/>
        </w:rPr>
      </w:pPr>
    </w:p>
    <w:p w:rsidR="00644B72" w:rsidRPr="005541F0" w:rsidRDefault="00644B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44B72" w:rsidRDefault="00644B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44B72" w:rsidRPr="005541F0" w:rsidRDefault="00644B7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44B72" w:rsidRPr="005649E4" w:rsidRDefault="00644B72" w:rsidP="00656C1A">
      <w:pPr>
        <w:spacing w:line="120" w:lineRule="atLeast"/>
        <w:jc w:val="center"/>
        <w:rPr>
          <w:sz w:val="18"/>
          <w:szCs w:val="24"/>
        </w:rPr>
      </w:pPr>
    </w:p>
    <w:p w:rsidR="00644B72" w:rsidRPr="00656C1A" w:rsidRDefault="00644B72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644B72" w:rsidRPr="005541F0" w:rsidRDefault="00644B72" w:rsidP="00656C1A">
      <w:pPr>
        <w:spacing w:line="120" w:lineRule="atLeast"/>
        <w:jc w:val="center"/>
        <w:rPr>
          <w:sz w:val="18"/>
          <w:szCs w:val="24"/>
        </w:rPr>
      </w:pPr>
    </w:p>
    <w:p w:rsidR="00644B72" w:rsidRPr="005541F0" w:rsidRDefault="00644B72" w:rsidP="00656C1A">
      <w:pPr>
        <w:spacing w:line="120" w:lineRule="atLeast"/>
        <w:jc w:val="center"/>
        <w:rPr>
          <w:sz w:val="20"/>
          <w:szCs w:val="24"/>
        </w:rPr>
      </w:pPr>
    </w:p>
    <w:p w:rsidR="00644B72" w:rsidRPr="00656C1A" w:rsidRDefault="00644B7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44B72" w:rsidRDefault="00644B72" w:rsidP="00656C1A">
      <w:pPr>
        <w:spacing w:line="120" w:lineRule="atLeast"/>
        <w:jc w:val="center"/>
        <w:rPr>
          <w:sz w:val="30"/>
          <w:szCs w:val="24"/>
        </w:rPr>
      </w:pPr>
    </w:p>
    <w:p w:rsidR="00644B72" w:rsidRPr="00656C1A" w:rsidRDefault="00644B7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44B7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44B72" w:rsidRPr="00F8214F" w:rsidRDefault="00644B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44B72" w:rsidRPr="00F8214F" w:rsidRDefault="00B3438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44B72" w:rsidRPr="00F8214F" w:rsidRDefault="00644B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44B72" w:rsidRPr="00F8214F" w:rsidRDefault="00B3438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44B72" w:rsidRPr="00A63FB0" w:rsidRDefault="00644B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44B72" w:rsidRPr="00A3761A" w:rsidRDefault="00B3438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44B72" w:rsidRPr="00F8214F" w:rsidRDefault="00644B7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44B72" w:rsidRPr="00F8214F" w:rsidRDefault="00644B7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44B72" w:rsidRPr="00AB4194" w:rsidRDefault="00644B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44B72" w:rsidRPr="00F8214F" w:rsidRDefault="00B3438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1390</w:t>
            </w:r>
          </w:p>
        </w:tc>
      </w:tr>
    </w:tbl>
    <w:p w:rsidR="00644B72" w:rsidRPr="000C4AB5" w:rsidRDefault="00644B72" w:rsidP="00C725A6">
      <w:pPr>
        <w:rPr>
          <w:szCs w:val="28"/>
          <w:lang w:val="en-US"/>
        </w:rPr>
      </w:pPr>
    </w:p>
    <w:p w:rsidR="00644B72" w:rsidRPr="00644B72" w:rsidRDefault="00FE28EA" w:rsidP="00644B72">
      <w:pPr>
        <w:rPr>
          <w:color w:val="000000" w:themeColor="text1"/>
        </w:rPr>
      </w:pPr>
      <w:r>
        <w:rPr>
          <w:color w:val="000000" w:themeColor="text1"/>
        </w:rPr>
        <w:t>Об утверждении п</w:t>
      </w:r>
      <w:r w:rsidR="00644B72" w:rsidRPr="00644B72">
        <w:rPr>
          <w:color w:val="000000" w:themeColor="text1"/>
        </w:rPr>
        <w:t xml:space="preserve">оложения </w:t>
      </w:r>
    </w:p>
    <w:p w:rsidR="00644B72" w:rsidRPr="00644B72" w:rsidRDefault="00644B72" w:rsidP="00644B72">
      <w:pPr>
        <w:rPr>
          <w:color w:val="000000" w:themeColor="text1"/>
        </w:rPr>
      </w:pPr>
      <w:r w:rsidRPr="00644B72">
        <w:rPr>
          <w:color w:val="000000" w:themeColor="text1"/>
        </w:rPr>
        <w:t>о контрольном управлении</w:t>
      </w:r>
    </w:p>
    <w:p w:rsidR="00644B72" w:rsidRDefault="00644B72" w:rsidP="00644B72">
      <w:pPr>
        <w:rPr>
          <w:color w:val="000000" w:themeColor="text1"/>
        </w:rPr>
      </w:pPr>
    </w:p>
    <w:p w:rsidR="00644B72" w:rsidRPr="00644B72" w:rsidRDefault="00644B72" w:rsidP="00644B72">
      <w:pPr>
        <w:rPr>
          <w:color w:val="000000" w:themeColor="text1"/>
        </w:rPr>
      </w:pP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В соответствии с Федеральным законом от 06.10.2003 № 131-ФЗ                      «Об общих принципах организации местного самоуправления в Российской Федерации», Федеральным законом от 31.07.2020 № 248-ФЗ «О </w:t>
      </w:r>
      <w:proofErr w:type="spellStart"/>
      <w:r w:rsidRPr="00644B72">
        <w:rPr>
          <w:color w:val="000000" w:themeColor="text1"/>
        </w:rPr>
        <w:t>государ</w:t>
      </w:r>
      <w:r w:rsidR="003B5FAB">
        <w:rPr>
          <w:color w:val="000000" w:themeColor="text1"/>
        </w:rPr>
        <w:t>-</w:t>
      </w:r>
      <w:r w:rsidRPr="00644B72">
        <w:rPr>
          <w:color w:val="000000" w:themeColor="text1"/>
        </w:rPr>
        <w:t>ственном</w:t>
      </w:r>
      <w:proofErr w:type="spellEnd"/>
      <w:r w:rsidRPr="00644B72">
        <w:rPr>
          <w:color w:val="000000" w:themeColor="text1"/>
        </w:rPr>
        <w:t xml:space="preserve"> контроле (на</w:t>
      </w:r>
      <w:r>
        <w:rPr>
          <w:color w:val="000000" w:themeColor="text1"/>
        </w:rPr>
        <w:t>дзоре) и муниципальном контроле</w:t>
      </w:r>
      <w:r w:rsidRPr="00644B72">
        <w:rPr>
          <w:color w:val="000000" w:themeColor="text1"/>
        </w:rPr>
        <w:t xml:space="preserve"> в Российской Федерации», Уставом муниципального образования городской округ Сургут Ханты</w:t>
      </w:r>
      <w:r w:rsidR="003B5FAB">
        <w:rPr>
          <w:color w:val="000000" w:themeColor="text1"/>
        </w:rPr>
        <w:t xml:space="preserve">-Мансийского автономного округа – </w:t>
      </w:r>
      <w:r w:rsidR="00FE28EA">
        <w:rPr>
          <w:color w:val="000000" w:themeColor="text1"/>
        </w:rPr>
        <w:t xml:space="preserve">Югры, </w:t>
      </w:r>
      <w:r w:rsidR="00FE28EA" w:rsidRPr="00FE28EA">
        <w:rPr>
          <w:color w:val="000000" w:themeColor="text1"/>
        </w:rPr>
        <w:t xml:space="preserve">распоряжениями </w:t>
      </w:r>
      <w:proofErr w:type="spellStart"/>
      <w:r w:rsidR="00FE28EA" w:rsidRPr="00FE28EA">
        <w:rPr>
          <w:color w:val="000000" w:themeColor="text1"/>
        </w:rPr>
        <w:t>Админи</w:t>
      </w:r>
      <w:r w:rsidR="00FE28EA">
        <w:rPr>
          <w:color w:val="000000" w:themeColor="text1"/>
        </w:rPr>
        <w:t>-</w:t>
      </w:r>
      <w:r w:rsidR="00FE28EA" w:rsidRPr="00FE28EA">
        <w:rPr>
          <w:color w:val="000000" w:themeColor="text1"/>
        </w:rPr>
        <w:t>страции</w:t>
      </w:r>
      <w:proofErr w:type="spellEnd"/>
      <w:r w:rsidR="00FE28EA" w:rsidRPr="00FE28EA">
        <w:rPr>
          <w:color w:val="000000" w:themeColor="text1"/>
        </w:rPr>
        <w:t xml:space="preserve"> города</w:t>
      </w:r>
      <w:r w:rsidR="00FE28EA">
        <w:rPr>
          <w:color w:val="000000" w:themeColor="text1"/>
        </w:rPr>
        <w:t xml:space="preserve"> от 30.12.2005 № 3686 «Об утвер</w:t>
      </w:r>
      <w:r w:rsidR="00FE28EA" w:rsidRPr="00FE28EA">
        <w:rPr>
          <w:color w:val="000000" w:themeColor="text1"/>
        </w:rPr>
        <w:t>ждении Регламента Администрации горо</w:t>
      </w:r>
      <w:r w:rsidR="00FE28EA">
        <w:rPr>
          <w:color w:val="000000" w:themeColor="text1"/>
        </w:rPr>
        <w:t xml:space="preserve">да», от 21.04.2021 № 552 «О распределении </w:t>
      </w:r>
      <w:r w:rsidR="00FE28EA" w:rsidRPr="00FE28EA">
        <w:rPr>
          <w:color w:val="000000" w:themeColor="text1"/>
        </w:rPr>
        <w:t xml:space="preserve">отдельных полномочий Главы города </w:t>
      </w:r>
      <w:r w:rsidR="00FE28EA">
        <w:rPr>
          <w:color w:val="000000" w:themeColor="text1"/>
        </w:rPr>
        <w:t>между высшими должностными лица</w:t>
      </w:r>
      <w:r w:rsidR="00FE28EA" w:rsidRPr="00FE28EA">
        <w:rPr>
          <w:color w:val="000000" w:themeColor="text1"/>
        </w:rPr>
        <w:t xml:space="preserve">ми </w:t>
      </w:r>
      <w:proofErr w:type="spellStart"/>
      <w:r w:rsidR="00FE28EA" w:rsidRPr="00FE28EA">
        <w:rPr>
          <w:color w:val="000000" w:themeColor="text1"/>
        </w:rPr>
        <w:t>Админи</w:t>
      </w:r>
      <w:r w:rsidR="00FE28EA">
        <w:rPr>
          <w:color w:val="000000" w:themeColor="text1"/>
        </w:rPr>
        <w:t>-</w:t>
      </w:r>
      <w:r w:rsidR="00FE28EA" w:rsidRPr="00FE28EA">
        <w:rPr>
          <w:color w:val="000000" w:themeColor="text1"/>
        </w:rPr>
        <w:t>страции</w:t>
      </w:r>
      <w:proofErr w:type="spellEnd"/>
      <w:r w:rsidR="00FE28EA" w:rsidRPr="00FE28EA">
        <w:rPr>
          <w:color w:val="000000" w:themeColor="text1"/>
        </w:rPr>
        <w:t xml:space="preserve"> города»:</w:t>
      </w:r>
    </w:p>
    <w:p w:rsidR="00644B72" w:rsidRPr="00644B72" w:rsidRDefault="00644B72" w:rsidP="00644B72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1. Утвердить положение о контрольном управлении согласно приложению.</w:t>
      </w:r>
    </w:p>
    <w:p w:rsidR="00644B72" w:rsidRPr="00644B72" w:rsidRDefault="00644B72" w:rsidP="00644B72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2. Признать утратившими силу распоряжения Администрации города: </w:t>
      </w:r>
    </w:p>
    <w:p w:rsidR="00644B72" w:rsidRPr="00644B72" w:rsidRDefault="00644B72" w:rsidP="00644B72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- от 06.08.2020 № 1120 «Об утверждении положения о контрольном управлении»;</w:t>
      </w:r>
    </w:p>
    <w:p w:rsidR="00644B72" w:rsidRPr="00644B72" w:rsidRDefault="00644B72" w:rsidP="00644B72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- от 18.01.2021 № 14 «О внесении изменения в распоряжение Адм</w:t>
      </w:r>
      <w:r w:rsidR="003B5FAB">
        <w:rPr>
          <w:color w:val="000000" w:themeColor="text1"/>
        </w:rPr>
        <w:t>инистрации города от 06.08.2020</w:t>
      </w:r>
      <w:r w:rsidRPr="00644B72">
        <w:rPr>
          <w:color w:val="000000" w:themeColor="text1"/>
        </w:rPr>
        <w:t xml:space="preserve"> № 1120 «Об утверждении положения </w:t>
      </w:r>
      <w:r>
        <w:rPr>
          <w:color w:val="000000" w:themeColor="text1"/>
        </w:rPr>
        <w:br/>
      </w:r>
      <w:r w:rsidRPr="00644B72">
        <w:rPr>
          <w:color w:val="000000" w:themeColor="text1"/>
        </w:rPr>
        <w:t xml:space="preserve">о контрольном управлении». </w:t>
      </w:r>
    </w:p>
    <w:p w:rsidR="00644B72" w:rsidRPr="00644B72" w:rsidRDefault="00644B72" w:rsidP="00644B72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3. Управлению массовых коммуникаций разместить настоящее </w:t>
      </w:r>
      <w:proofErr w:type="spellStart"/>
      <w:r w:rsidRPr="00644B72">
        <w:rPr>
          <w:color w:val="000000" w:themeColor="text1"/>
        </w:rPr>
        <w:t>распоря</w:t>
      </w:r>
      <w:r>
        <w:rPr>
          <w:color w:val="000000" w:themeColor="text1"/>
        </w:rPr>
        <w:t>-</w:t>
      </w:r>
      <w:r w:rsidRPr="00644B72">
        <w:rPr>
          <w:color w:val="000000" w:themeColor="text1"/>
        </w:rPr>
        <w:t>жение</w:t>
      </w:r>
      <w:proofErr w:type="spellEnd"/>
      <w:r w:rsidRPr="00644B72">
        <w:rPr>
          <w:color w:val="000000" w:themeColor="text1"/>
        </w:rPr>
        <w:t xml:space="preserve"> на официальном портале Администрации города: </w:t>
      </w:r>
      <w:hyperlink r:id="rId8" w:history="1">
        <w:r w:rsidRPr="00644B72">
          <w:rPr>
            <w:rStyle w:val="a9"/>
            <w:color w:val="000000" w:themeColor="text1"/>
            <w:u w:val="none"/>
          </w:rPr>
          <w:t>www.admsurgut.ru</w:t>
        </w:r>
      </w:hyperlink>
      <w:r w:rsidRPr="00644B72">
        <w:rPr>
          <w:color w:val="000000" w:themeColor="text1"/>
        </w:rPr>
        <w:t xml:space="preserve">. </w:t>
      </w:r>
    </w:p>
    <w:p w:rsidR="00644B72" w:rsidRPr="00644B72" w:rsidRDefault="00644B72" w:rsidP="00644B72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4. Муниципальному казенному учреждению «Наш город» опубликовать настоящее распоряжение в газете «</w:t>
      </w:r>
      <w:proofErr w:type="spellStart"/>
      <w:r w:rsidRPr="00644B72">
        <w:rPr>
          <w:color w:val="000000" w:themeColor="text1"/>
        </w:rPr>
        <w:t>Сургутские</w:t>
      </w:r>
      <w:proofErr w:type="spellEnd"/>
      <w:r w:rsidRPr="00644B72">
        <w:rPr>
          <w:color w:val="000000" w:themeColor="text1"/>
        </w:rPr>
        <w:t xml:space="preserve"> ведомости». </w:t>
      </w:r>
    </w:p>
    <w:p w:rsidR="00644B72" w:rsidRPr="00644B72" w:rsidRDefault="00644B72" w:rsidP="00644B72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5. Настоящее распоряжение вступает в силу с момента его </w:t>
      </w:r>
      <w:r w:rsidR="003B5FAB">
        <w:rPr>
          <w:color w:val="000000" w:themeColor="text1"/>
        </w:rPr>
        <w:t>издания</w:t>
      </w:r>
      <w:r w:rsidRPr="00644B72">
        <w:rPr>
          <w:color w:val="000000" w:themeColor="text1"/>
        </w:rPr>
        <w:t>.</w:t>
      </w:r>
    </w:p>
    <w:p w:rsidR="00644B72" w:rsidRPr="00FE28EA" w:rsidRDefault="00644B72" w:rsidP="00644B72">
      <w:pPr>
        <w:ind w:firstLine="708"/>
        <w:rPr>
          <w:color w:val="000000" w:themeColor="text1"/>
          <w:spacing w:val="-2"/>
        </w:rPr>
      </w:pPr>
      <w:r w:rsidRPr="00FE28EA">
        <w:rPr>
          <w:color w:val="000000" w:themeColor="text1"/>
          <w:spacing w:val="-2"/>
        </w:rPr>
        <w:t>6. Контр</w:t>
      </w:r>
      <w:r w:rsidR="00163C40">
        <w:rPr>
          <w:color w:val="000000" w:themeColor="text1"/>
          <w:spacing w:val="-2"/>
        </w:rPr>
        <w:t xml:space="preserve">оль за выполнением распоряжения оставляю за собой. </w:t>
      </w:r>
    </w:p>
    <w:p w:rsidR="00644B72" w:rsidRDefault="00644B72" w:rsidP="00644B72">
      <w:pPr>
        <w:jc w:val="left"/>
        <w:rPr>
          <w:color w:val="000000" w:themeColor="text1"/>
        </w:rPr>
      </w:pPr>
    </w:p>
    <w:p w:rsidR="00644B72" w:rsidRDefault="00644B72" w:rsidP="00644B72">
      <w:pPr>
        <w:jc w:val="left"/>
        <w:rPr>
          <w:color w:val="000000" w:themeColor="text1"/>
        </w:rPr>
      </w:pPr>
    </w:p>
    <w:p w:rsidR="003B5FAB" w:rsidRDefault="003B5FAB" w:rsidP="00644B72">
      <w:pPr>
        <w:rPr>
          <w:color w:val="000000" w:themeColor="text1"/>
        </w:rPr>
      </w:pPr>
    </w:p>
    <w:p w:rsidR="00FE28EA" w:rsidRDefault="00163C40" w:rsidP="00644B72">
      <w:pPr>
        <w:rPr>
          <w:color w:val="000000" w:themeColor="text1"/>
        </w:rPr>
      </w:pPr>
      <w:r>
        <w:rPr>
          <w:color w:val="000000" w:themeColor="text1"/>
        </w:rPr>
        <w:t>Заместитель Главы города                                                                   С.В. Горобченко</w:t>
      </w:r>
    </w:p>
    <w:p w:rsidR="00163C40" w:rsidRDefault="00163C40" w:rsidP="00FE28EA">
      <w:pPr>
        <w:ind w:left="5954"/>
        <w:rPr>
          <w:color w:val="000000" w:themeColor="text1"/>
        </w:rPr>
      </w:pPr>
    </w:p>
    <w:p w:rsidR="00644B72" w:rsidRPr="00644B72" w:rsidRDefault="00644B72" w:rsidP="00FE28EA">
      <w:pPr>
        <w:ind w:left="5954"/>
        <w:rPr>
          <w:color w:val="000000" w:themeColor="text1"/>
        </w:rPr>
      </w:pPr>
      <w:r w:rsidRPr="00644B72">
        <w:rPr>
          <w:color w:val="000000" w:themeColor="text1"/>
        </w:rPr>
        <w:lastRenderedPageBreak/>
        <w:t xml:space="preserve">Приложение </w:t>
      </w:r>
    </w:p>
    <w:p w:rsidR="00644B72" w:rsidRPr="00644B72" w:rsidRDefault="00644B72" w:rsidP="00FE28EA">
      <w:pPr>
        <w:ind w:left="5954"/>
        <w:rPr>
          <w:color w:val="000000" w:themeColor="text1"/>
        </w:rPr>
      </w:pPr>
      <w:r w:rsidRPr="00644B72">
        <w:rPr>
          <w:color w:val="000000" w:themeColor="text1"/>
        </w:rPr>
        <w:t>к распоряжению</w:t>
      </w:r>
    </w:p>
    <w:p w:rsidR="00644B72" w:rsidRPr="00644B72" w:rsidRDefault="00644B72" w:rsidP="00FE28EA">
      <w:pPr>
        <w:ind w:left="5954"/>
        <w:rPr>
          <w:color w:val="000000" w:themeColor="text1"/>
        </w:rPr>
      </w:pPr>
      <w:r w:rsidRPr="00644B72">
        <w:rPr>
          <w:color w:val="000000" w:themeColor="text1"/>
        </w:rPr>
        <w:t>Администрации города</w:t>
      </w:r>
    </w:p>
    <w:p w:rsidR="00644B72" w:rsidRPr="00644B72" w:rsidRDefault="00644B72" w:rsidP="00FE28EA">
      <w:pPr>
        <w:ind w:left="5954"/>
        <w:rPr>
          <w:color w:val="000000" w:themeColor="text1"/>
        </w:rPr>
      </w:pPr>
      <w:r w:rsidRPr="00644B72">
        <w:rPr>
          <w:color w:val="000000" w:themeColor="text1"/>
        </w:rPr>
        <w:t>от ____________ № _______</w:t>
      </w:r>
    </w:p>
    <w:p w:rsidR="00644B72" w:rsidRPr="00644B72" w:rsidRDefault="00644B72" w:rsidP="00644B72">
      <w:pPr>
        <w:rPr>
          <w:bCs/>
          <w:color w:val="000000" w:themeColor="text1"/>
        </w:rPr>
      </w:pPr>
    </w:p>
    <w:p w:rsidR="00644B72" w:rsidRPr="00644B72" w:rsidRDefault="00644B72" w:rsidP="00644B72">
      <w:pPr>
        <w:rPr>
          <w:bCs/>
          <w:color w:val="000000" w:themeColor="text1"/>
        </w:rPr>
      </w:pPr>
    </w:p>
    <w:p w:rsidR="00644B72" w:rsidRPr="00644B72" w:rsidRDefault="00644B72" w:rsidP="00644B72">
      <w:pPr>
        <w:jc w:val="center"/>
        <w:rPr>
          <w:bCs/>
          <w:color w:val="000000" w:themeColor="text1"/>
        </w:rPr>
      </w:pPr>
      <w:r w:rsidRPr="00644B72">
        <w:rPr>
          <w:bCs/>
          <w:color w:val="000000" w:themeColor="text1"/>
        </w:rPr>
        <w:t>Положение</w:t>
      </w:r>
    </w:p>
    <w:p w:rsidR="00644B72" w:rsidRPr="00644B72" w:rsidRDefault="00644B72" w:rsidP="00644B72">
      <w:pPr>
        <w:jc w:val="center"/>
        <w:rPr>
          <w:bCs/>
          <w:color w:val="000000" w:themeColor="text1"/>
        </w:rPr>
      </w:pPr>
      <w:r w:rsidRPr="00644B72">
        <w:rPr>
          <w:bCs/>
          <w:color w:val="000000" w:themeColor="text1"/>
        </w:rPr>
        <w:t>о контрольном управлении</w:t>
      </w:r>
    </w:p>
    <w:p w:rsidR="00644B72" w:rsidRPr="00644B72" w:rsidRDefault="00644B72" w:rsidP="00644B72">
      <w:pPr>
        <w:rPr>
          <w:color w:val="000000" w:themeColor="text1"/>
        </w:rPr>
      </w:pP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Раздел I. Общие положения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1. Контрольное управление (далее – управление) является структурным подразделением Администрации города Сургута, осуществляющим функции </w:t>
      </w:r>
      <w:r>
        <w:rPr>
          <w:color w:val="000000" w:themeColor="text1"/>
        </w:rPr>
        <w:br/>
      </w:r>
      <w:r w:rsidRPr="00644B72">
        <w:rPr>
          <w:color w:val="000000" w:themeColor="text1"/>
        </w:rPr>
        <w:t xml:space="preserve">по реализации вопросов местного значения и выполнения полномочий органов местного самоуправления в части организации и осуществления </w:t>
      </w:r>
      <w:proofErr w:type="spellStart"/>
      <w:r w:rsidRPr="00644B72">
        <w:rPr>
          <w:color w:val="000000" w:themeColor="text1"/>
        </w:rPr>
        <w:t>муниципаль</w:t>
      </w:r>
      <w:r>
        <w:rPr>
          <w:color w:val="000000" w:themeColor="text1"/>
        </w:rPr>
        <w:t>-</w:t>
      </w:r>
      <w:r w:rsidRPr="00644B72">
        <w:rPr>
          <w:color w:val="000000" w:themeColor="text1"/>
        </w:rPr>
        <w:t>ного</w:t>
      </w:r>
      <w:proofErr w:type="spellEnd"/>
      <w:r w:rsidRPr="00644B72">
        <w:rPr>
          <w:color w:val="000000" w:themeColor="text1"/>
        </w:rPr>
        <w:t xml:space="preserve"> контроля в соответствии с федеральным законодательством, указами </w:t>
      </w:r>
      <w:r>
        <w:rPr>
          <w:color w:val="000000" w:themeColor="text1"/>
        </w:rPr>
        <w:br/>
      </w:r>
      <w:r w:rsidRPr="00644B72">
        <w:rPr>
          <w:color w:val="000000" w:themeColor="text1"/>
        </w:rPr>
        <w:t xml:space="preserve">и распоряжениями Президента Российской Федерации, постановлениями </w:t>
      </w:r>
      <w:r>
        <w:rPr>
          <w:color w:val="000000" w:themeColor="text1"/>
        </w:rPr>
        <w:br/>
      </w:r>
      <w:r w:rsidRPr="00644B72">
        <w:rPr>
          <w:color w:val="000000" w:themeColor="text1"/>
        </w:rPr>
        <w:t>и распоряжения</w:t>
      </w:r>
      <w:r w:rsidR="00695DB6">
        <w:rPr>
          <w:color w:val="000000" w:themeColor="text1"/>
        </w:rPr>
        <w:t>ми</w:t>
      </w:r>
      <w:r w:rsidRPr="00644B72">
        <w:rPr>
          <w:color w:val="000000" w:themeColor="text1"/>
        </w:rPr>
        <w:t xml:space="preserve"> Правительства Российской Федерации, законодательством Ханты-Мансийского автономного округа – Югры, муниципальными правовыми актами и настоящим положением.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2. Управление в своей деятельности руководствуется Конституцией Российской Федерации, законодательством Российской Федерации, указами             и распоряжениями Президента Российской Федерации, постановлениями                    и распоряжения</w:t>
      </w:r>
      <w:r w:rsidR="00163C40">
        <w:rPr>
          <w:color w:val="000000" w:themeColor="text1"/>
        </w:rPr>
        <w:t>ми</w:t>
      </w:r>
      <w:r w:rsidRPr="00644B72">
        <w:rPr>
          <w:color w:val="000000" w:themeColor="text1"/>
        </w:rPr>
        <w:t xml:space="preserve"> Правительства Российской Федерации, законодательством Ханты-Мансийского автономного округа – Югры, Уставом муниципального образования гор</w:t>
      </w:r>
      <w:r w:rsidR="003B5FAB">
        <w:rPr>
          <w:color w:val="000000" w:themeColor="text1"/>
        </w:rPr>
        <w:t>одской округ Сургут</w:t>
      </w:r>
      <w:r w:rsidR="00FE28EA">
        <w:rPr>
          <w:color w:val="000000" w:themeColor="text1"/>
        </w:rPr>
        <w:t xml:space="preserve"> Ханты-Мансийского автономного </w:t>
      </w:r>
      <w:r w:rsidR="00FE28EA">
        <w:rPr>
          <w:color w:val="000000" w:themeColor="text1"/>
        </w:rPr>
        <w:br/>
        <w:t>округа – Югры</w:t>
      </w:r>
      <w:r w:rsidR="003B5FAB">
        <w:rPr>
          <w:color w:val="000000" w:themeColor="text1"/>
        </w:rPr>
        <w:t>, настоящим п</w:t>
      </w:r>
      <w:r w:rsidRPr="00644B72">
        <w:rPr>
          <w:color w:val="000000" w:themeColor="text1"/>
        </w:rPr>
        <w:t>оложением, иными муниципальными правовыми актами.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3. Местонахождение управления: улица Восход, дом 4, город Сургут, Ханты-Мансийский автономный округ – Югра, 628404.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4. Управление не является юридическим лицом.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5. Управление имеет печать с собственным наименованием, </w:t>
      </w:r>
      <w:proofErr w:type="spellStart"/>
      <w:proofErr w:type="gramStart"/>
      <w:r w:rsidRPr="00644B72">
        <w:rPr>
          <w:color w:val="000000" w:themeColor="text1"/>
        </w:rPr>
        <w:t>соответ</w:t>
      </w:r>
      <w:r>
        <w:rPr>
          <w:color w:val="000000" w:themeColor="text1"/>
        </w:rPr>
        <w:t>-</w:t>
      </w:r>
      <w:r w:rsidRPr="00644B72">
        <w:rPr>
          <w:color w:val="000000" w:themeColor="text1"/>
        </w:rPr>
        <w:t>ствующие</w:t>
      </w:r>
      <w:proofErr w:type="spellEnd"/>
      <w:proofErr w:type="gramEnd"/>
      <w:r w:rsidRPr="00644B72">
        <w:rPr>
          <w:color w:val="000000" w:themeColor="text1"/>
        </w:rPr>
        <w:t xml:space="preserve"> штампы и бланки, необходимые для его деятельности.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6. Управление осуществляет свою деятельность во взаимодействии                     с федеральными органами исполнительной власти, органами государственной власти автономного округа, структурными подразделениями Администрации города, общественными объединениями и иными организациями.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7. Финансирование расходов на содержание управления осуществляется </w:t>
      </w:r>
      <w:r>
        <w:rPr>
          <w:color w:val="000000" w:themeColor="text1"/>
        </w:rPr>
        <w:br/>
      </w:r>
      <w:r w:rsidRPr="00644B72">
        <w:rPr>
          <w:color w:val="000000" w:themeColor="text1"/>
        </w:rPr>
        <w:t>за счет средств бюджета города в пределах утвержденных лимитов бюджетных обязательств на соответствующий финансовый год и плановый период.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Раздел II. Цели управления</w:t>
      </w:r>
    </w:p>
    <w:p w:rsidR="00644B72" w:rsidRPr="00644B72" w:rsidRDefault="00644B72" w:rsidP="00695DB6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1. Управле</w:t>
      </w:r>
      <w:r w:rsidR="00695DB6">
        <w:rPr>
          <w:color w:val="000000" w:themeColor="text1"/>
        </w:rPr>
        <w:t>ние создано в целях реализации в</w:t>
      </w:r>
      <w:r w:rsidRPr="00644B72">
        <w:rPr>
          <w:color w:val="000000" w:themeColor="text1"/>
        </w:rPr>
        <w:t xml:space="preserve">опросов местного значения </w:t>
      </w:r>
      <w:r w:rsidR="00695DB6">
        <w:rPr>
          <w:color w:val="000000" w:themeColor="text1"/>
        </w:rPr>
        <w:br/>
      </w:r>
      <w:r w:rsidRPr="00644B72">
        <w:rPr>
          <w:color w:val="000000" w:themeColor="text1"/>
        </w:rPr>
        <w:t>и полномочий: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1.1. Осуществление</w:t>
      </w:r>
      <w:r w:rsidR="00644B72" w:rsidRPr="00644B72">
        <w:rPr>
          <w:color w:val="000000" w:themeColor="text1"/>
        </w:rPr>
        <w:t xml:space="preserve"> му</w:t>
      </w:r>
      <w:r w:rsidR="00FE28EA">
        <w:rPr>
          <w:color w:val="000000" w:themeColor="text1"/>
        </w:rPr>
        <w:t>ниципального жилищного контроля.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1.2. Осуществление</w:t>
      </w:r>
      <w:r w:rsidR="00644B72" w:rsidRPr="00644B72">
        <w:rPr>
          <w:color w:val="000000" w:themeColor="text1"/>
        </w:rPr>
        <w:t xml:space="preserve"> мун</w:t>
      </w:r>
      <w:r w:rsidR="00FE28EA">
        <w:rPr>
          <w:color w:val="000000" w:themeColor="text1"/>
        </w:rPr>
        <w:t>иципального земельного контроля.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lastRenderedPageBreak/>
        <w:t>1.3. Осуществление</w:t>
      </w:r>
      <w:r w:rsidR="00644B72" w:rsidRPr="00644B72">
        <w:rPr>
          <w:color w:val="000000" w:themeColor="text1"/>
        </w:rPr>
        <w:t xml:space="preserve"> </w:t>
      </w:r>
      <w:r w:rsidR="00FE28EA">
        <w:rPr>
          <w:color w:val="000000" w:themeColor="text1"/>
        </w:rPr>
        <w:t>муниципального лесного контроля.</w:t>
      </w:r>
    </w:p>
    <w:p w:rsidR="00644B72" w:rsidRPr="00644B72" w:rsidRDefault="00644B72" w:rsidP="00FE28EA">
      <w:pPr>
        <w:ind w:firstLine="708"/>
        <w:rPr>
          <w:bCs/>
          <w:color w:val="000000" w:themeColor="text1"/>
        </w:rPr>
      </w:pPr>
      <w:r w:rsidRPr="00644B72">
        <w:rPr>
          <w:color w:val="000000" w:themeColor="text1"/>
        </w:rPr>
        <w:t>1.4. Осуществление муниципального</w:t>
      </w:r>
      <w:r w:rsidRPr="00644B72">
        <w:rPr>
          <w:bCs/>
          <w:color w:val="000000" w:themeColor="text1"/>
        </w:rPr>
        <w:t xml:space="preserve"> контроля на автомобильном транспорте, городском наземном электрическом транспорте и в дорожном хозяйстве</w:t>
      </w:r>
      <w:r w:rsidR="00FE28EA">
        <w:rPr>
          <w:color w:val="000000" w:themeColor="text1"/>
        </w:rPr>
        <w:t>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1.5. Осуществление муниципального контроля в сфере благоустройства.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2. Организация и осуществление контроля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(далее</w:t>
      </w:r>
      <w:r w:rsidR="003B5FAB">
        <w:rPr>
          <w:color w:val="000000" w:themeColor="text1"/>
        </w:rPr>
        <w:t xml:space="preserve"> –</w:t>
      </w:r>
      <w:r w:rsidRPr="00644B72">
        <w:rPr>
          <w:color w:val="000000" w:themeColor="text1"/>
        </w:rPr>
        <w:t xml:space="preserve"> </w:t>
      </w:r>
      <w:r w:rsidR="00FE28EA">
        <w:rPr>
          <w:color w:val="000000" w:themeColor="text1"/>
        </w:rPr>
        <w:br/>
      </w:r>
      <w:r w:rsidRPr="00644B72">
        <w:rPr>
          <w:color w:val="000000" w:themeColor="text1"/>
        </w:rPr>
        <w:t>контролируемые лица)</w:t>
      </w:r>
      <w:r w:rsidR="00506960">
        <w:rPr>
          <w:color w:val="000000" w:themeColor="text1"/>
        </w:rPr>
        <w:t>,</w:t>
      </w:r>
      <w:r w:rsidRPr="00644B72">
        <w:rPr>
          <w:color w:val="000000" w:themeColor="text1"/>
        </w:rPr>
        <w:t xml:space="preserve"> в отношении объектов контроля</w:t>
      </w:r>
      <w:r w:rsidR="00506960">
        <w:rPr>
          <w:color w:val="000000" w:themeColor="text1"/>
        </w:rPr>
        <w:t>,</w:t>
      </w:r>
      <w:r w:rsidRPr="00644B72">
        <w:rPr>
          <w:color w:val="000000" w:themeColor="text1"/>
        </w:rPr>
        <w:t xml:space="preserve"> требований законодательства Российской Федерации, законодательства Ханты</w:t>
      </w:r>
      <w:r>
        <w:rPr>
          <w:color w:val="000000" w:themeColor="text1"/>
        </w:rPr>
        <w:t xml:space="preserve">-Мансийского автономного округа – </w:t>
      </w:r>
      <w:r w:rsidRPr="00644B72">
        <w:rPr>
          <w:color w:val="000000" w:themeColor="text1"/>
        </w:rPr>
        <w:t>Югры, за нарушение которых законодательством Российской Федерации, законодательством Ханты</w:t>
      </w:r>
      <w:r>
        <w:rPr>
          <w:color w:val="000000" w:themeColor="text1"/>
        </w:rPr>
        <w:t xml:space="preserve">-Мансийского автономного округа – </w:t>
      </w:r>
      <w:r w:rsidRPr="00644B72">
        <w:rPr>
          <w:color w:val="000000" w:themeColor="text1"/>
        </w:rPr>
        <w:t xml:space="preserve">Югры предусмотрена административная </w:t>
      </w:r>
      <w:r w:rsidR="00FE28EA">
        <w:rPr>
          <w:color w:val="000000" w:themeColor="text1"/>
        </w:rPr>
        <w:br/>
      </w:r>
      <w:r w:rsidRPr="00644B72">
        <w:rPr>
          <w:color w:val="000000" w:themeColor="text1"/>
        </w:rPr>
        <w:t>и иная ответственность.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3. Предупреждение, выявление и пресечение нарушений обязательных требований, осуществляемая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принятия, </w:t>
      </w:r>
      <w:proofErr w:type="spellStart"/>
      <w:proofErr w:type="gramStart"/>
      <w:r w:rsidRPr="00644B72">
        <w:rPr>
          <w:color w:val="000000" w:themeColor="text1"/>
        </w:rPr>
        <w:t>преду</w:t>
      </w:r>
      <w:proofErr w:type="spellEnd"/>
      <w:r w:rsidR="003B5FAB">
        <w:rPr>
          <w:color w:val="000000" w:themeColor="text1"/>
        </w:rPr>
        <w:t>-</w:t>
      </w:r>
      <w:r w:rsidRPr="00644B72">
        <w:rPr>
          <w:color w:val="000000" w:themeColor="text1"/>
        </w:rPr>
        <w:t>смотренных</w:t>
      </w:r>
      <w:proofErr w:type="gramEnd"/>
      <w:r w:rsidRPr="00644B72">
        <w:rPr>
          <w:color w:val="000000" w:themeColor="text1"/>
        </w:rPr>
        <w:t xml:space="preserve">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</w:t>
      </w:r>
      <w:proofErr w:type="spellStart"/>
      <w:r w:rsidRPr="00644B72">
        <w:rPr>
          <w:color w:val="000000" w:themeColor="text1"/>
        </w:rPr>
        <w:t>возникно</w:t>
      </w:r>
      <w:r>
        <w:rPr>
          <w:color w:val="000000" w:themeColor="text1"/>
        </w:rPr>
        <w:t>-</w:t>
      </w:r>
      <w:r w:rsidRPr="00644B72">
        <w:rPr>
          <w:color w:val="000000" w:themeColor="text1"/>
        </w:rPr>
        <w:t>вения</w:t>
      </w:r>
      <w:proofErr w:type="spellEnd"/>
      <w:r w:rsidRPr="00644B72">
        <w:rPr>
          <w:color w:val="000000" w:themeColor="text1"/>
        </w:rPr>
        <w:t xml:space="preserve"> таких нарушений.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4. Осуществление полномочий по рассмотрению вопросов о сносе </w:t>
      </w:r>
      <w:r w:rsidR="00FE28EA">
        <w:rPr>
          <w:color w:val="000000" w:themeColor="text1"/>
        </w:rPr>
        <w:br/>
      </w:r>
      <w:r w:rsidRPr="00644B72">
        <w:rPr>
          <w:color w:val="000000" w:themeColor="text1"/>
        </w:rPr>
        <w:t>самовольных построек в порядке, предусмотренном статьей 222 Гражданского кодекса Российской Федерации.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644B72">
        <w:rPr>
          <w:color w:val="000000" w:themeColor="text1"/>
        </w:rPr>
        <w:t xml:space="preserve">Переданного отдельного государственного полномочия: осуществление контроля исполнения на территории муниципального образования правил осуществления деятельности региональных операторов по обращению </w:t>
      </w:r>
      <w:r>
        <w:rPr>
          <w:color w:val="000000" w:themeColor="text1"/>
        </w:rPr>
        <w:br/>
      </w:r>
      <w:r w:rsidRPr="00644B72">
        <w:rPr>
          <w:color w:val="000000" w:themeColor="text1"/>
        </w:rPr>
        <w:t>с твердыми коммунальными отходами.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Раздел III. Полномочия управления в области муниципального контроля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1. К полномочиям у</w:t>
      </w:r>
      <w:r w:rsidR="00644B72" w:rsidRPr="00644B72">
        <w:rPr>
          <w:color w:val="000000" w:themeColor="text1"/>
        </w:rPr>
        <w:t>правления в области муниципального контроля относятся: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у</w:t>
      </w:r>
      <w:r w:rsidR="00644B72" w:rsidRPr="00644B72">
        <w:rPr>
          <w:color w:val="000000" w:themeColor="text1"/>
        </w:rPr>
        <w:t xml:space="preserve">частие в реализации единой государственной политики в области государственного контроля (надзора), муниципального контроля при </w:t>
      </w:r>
      <w:proofErr w:type="spellStart"/>
      <w:proofErr w:type="gramStart"/>
      <w:r w:rsidR="00644B72" w:rsidRPr="00644B72">
        <w:rPr>
          <w:color w:val="000000" w:themeColor="text1"/>
        </w:rPr>
        <w:t>осуще</w:t>
      </w:r>
      <w:r w:rsidR="00644B72">
        <w:rPr>
          <w:color w:val="000000" w:themeColor="text1"/>
        </w:rPr>
        <w:t>-</w:t>
      </w:r>
      <w:r w:rsidR="00644B72" w:rsidRPr="00644B72">
        <w:rPr>
          <w:color w:val="000000" w:themeColor="text1"/>
        </w:rPr>
        <w:t>ствлении</w:t>
      </w:r>
      <w:proofErr w:type="spellEnd"/>
      <w:proofErr w:type="gramEnd"/>
      <w:r w:rsidR="00644B72" w:rsidRPr="00644B72">
        <w:rPr>
          <w:color w:val="000000" w:themeColor="text1"/>
        </w:rPr>
        <w:t xml:space="preserve"> муниципального контроля;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о</w:t>
      </w:r>
      <w:r w:rsidR="00644B72" w:rsidRPr="00644B72">
        <w:rPr>
          <w:color w:val="000000" w:themeColor="text1"/>
        </w:rPr>
        <w:t xml:space="preserve">рганизация и осуществление муниципального контроля </w:t>
      </w:r>
      <w:r w:rsidR="00FE28EA">
        <w:rPr>
          <w:color w:val="000000" w:themeColor="text1"/>
        </w:rPr>
        <w:br/>
      </w:r>
      <w:r w:rsidR="00644B72" w:rsidRPr="00644B72">
        <w:rPr>
          <w:color w:val="000000" w:themeColor="text1"/>
        </w:rPr>
        <w:t>на территории муниципального образования.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2. Управление вправе утверждать формы документов, используемых </w:t>
      </w:r>
      <w:r>
        <w:rPr>
          <w:color w:val="000000" w:themeColor="text1"/>
        </w:rPr>
        <w:br/>
      </w:r>
      <w:r w:rsidRPr="00644B72">
        <w:rPr>
          <w:color w:val="000000" w:themeColor="text1"/>
        </w:rPr>
        <w:t xml:space="preserve">им при осуществлении муниципального контроля, не утвержденные федеральным органом исполнительной власти, осуществляющим функции </w:t>
      </w:r>
      <w:r>
        <w:rPr>
          <w:color w:val="000000" w:themeColor="text1"/>
        </w:rPr>
        <w:br/>
      </w:r>
      <w:r w:rsidRPr="00644B72">
        <w:rPr>
          <w:color w:val="000000" w:themeColor="text1"/>
        </w:rPr>
        <w:t xml:space="preserve">по выработке государственной политики и нормативно-правовому регулированию в области государственного контроля (надзора) и </w:t>
      </w:r>
      <w:proofErr w:type="spellStart"/>
      <w:r w:rsidRPr="00644B72">
        <w:rPr>
          <w:color w:val="000000" w:themeColor="text1"/>
        </w:rPr>
        <w:t>муници</w:t>
      </w:r>
      <w:r w:rsidR="003B5FAB">
        <w:rPr>
          <w:color w:val="000000" w:themeColor="text1"/>
        </w:rPr>
        <w:t>-</w:t>
      </w:r>
      <w:r w:rsidRPr="00644B72">
        <w:rPr>
          <w:color w:val="000000" w:themeColor="text1"/>
        </w:rPr>
        <w:t>пального</w:t>
      </w:r>
      <w:proofErr w:type="spellEnd"/>
      <w:r w:rsidRPr="00644B72">
        <w:rPr>
          <w:color w:val="000000" w:themeColor="text1"/>
        </w:rPr>
        <w:t xml:space="preserve"> контроля.</w:t>
      </w:r>
    </w:p>
    <w:p w:rsidR="00163C40" w:rsidRDefault="00644B72" w:rsidP="00163C40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lastRenderedPageBreak/>
        <w:t xml:space="preserve">3. Управление обязано размещать и поддерживать в актуальном состоянии </w:t>
      </w:r>
      <w:r>
        <w:rPr>
          <w:color w:val="000000" w:themeColor="text1"/>
        </w:rPr>
        <w:br/>
      </w:r>
      <w:r w:rsidRPr="00644B72">
        <w:rPr>
          <w:color w:val="000000" w:themeColor="text1"/>
        </w:rPr>
        <w:t>на своем офи</w:t>
      </w:r>
      <w:r w:rsidR="003B5FAB">
        <w:rPr>
          <w:color w:val="000000" w:themeColor="text1"/>
        </w:rPr>
        <w:t>циальном сайте в сети «Интернет»</w:t>
      </w:r>
      <w:r w:rsidRPr="00644B72">
        <w:rPr>
          <w:color w:val="000000" w:themeColor="text1"/>
        </w:rPr>
        <w:t xml:space="preserve">: </w:t>
      </w:r>
    </w:p>
    <w:p w:rsidR="00644B72" w:rsidRPr="00644B72" w:rsidRDefault="00163C40" w:rsidP="00163C40">
      <w:pPr>
        <w:ind w:firstLine="708"/>
        <w:rPr>
          <w:color w:val="000000" w:themeColor="text1"/>
        </w:rPr>
      </w:pPr>
      <w:r>
        <w:rPr>
          <w:color w:val="000000" w:themeColor="text1"/>
        </w:rPr>
        <w:t>- т</w:t>
      </w:r>
      <w:r w:rsidR="00644B72" w:rsidRPr="00644B72">
        <w:rPr>
          <w:color w:val="000000" w:themeColor="text1"/>
        </w:rPr>
        <w:t>ексты нормативных правовых актов, регулирующих осущест</w:t>
      </w:r>
      <w:r w:rsidR="00FE28EA">
        <w:rPr>
          <w:color w:val="000000" w:themeColor="text1"/>
        </w:rPr>
        <w:t>вление</w:t>
      </w:r>
      <w:r>
        <w:rPr>
          <w:color w:val="000000" w:themeColor="text1"/>
        </w:rPr>
        <w:t xml:space="preserve"> муниципального контроля;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с</w:t>
      </w:r>
      <w:r w:rsidR="00644B72" w:rsidRPr="00644B72">
        <w:rPr>
          <w:color w:val="000000" w:themeColor="text1"/>
        </w:rPr>
        <w:t xml:space="preserve">ведения об изменениях, внесенных в нормативные правовые акты, регулирующие осуществление муниципального контроля, о сроках и порядке </w:t>
      </w:r>
      <w:r w:rsidR="00644B72">
        <w:rPr>
          <w:color w:val="000000" w:themeColor="text1"/>
        </w:rPr>
        <w:br/>
      </w:r>
      <w:r>
        <w:rPr>
          <w:color w:val="000000" w:themeColor="text1"/>
        </w:rPr>
        <w:t>их вступления в силу;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п</w:t>
      </w:r>
      <w:r w:rsidR="00644B72" w:rsidRPr="00163C40">
        <w:t>еречень</w:t>
      </w:r>
      <w:r w:rsidR="00644B72" w:rsidRPr="00644B72">
        <w:rPr>
          <w:color w:val="000000" w:themeColor="text1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</w:t>
      </w:r>
      <w:r>
        <w:rPr>
          <w:color w:val="000000" w:themeColor="text1"/>
        </w:rPr>
        <w:br/>
      </w:r>
      <w:r w:rsidR="00644B72" w:rsidRPr="00644B72">
        <w:rPr>
          <w:color w:val="000000" w:themeColor="text1"/>
        </w:rPr>
        <w:t>в действу</w:t>
      </w:r>
      <w:r>
        <w:rPr>
          <w:color w:val="000000" w:themeColor="text1"/>
        </w:rPr>
        <w:t>ющей редакции;</w:t>
      </w:r>
    </w:p>
    <w:p w:rsidR="00163C40" w:rsidRDefault="00163C40" w:rsidP="00163C40">
      <w:pPr>
        <w:ind w:firstLine="708"/>
        <w:rPr>
          <w:color w:val="000000" w:themeColor="text1"/>
        </w:rPr>
      </w:pPr>
      <w:r>
        <w:rPr>
          <w:color w:val="000000" w:themeColor="text1"/>
        </w:rPr>
        <w:t>- у</w:t>
      </w:r>
      <w:r w:rsidR="00644B72" w:rsidRPr="00644B72">
        <w:rPr>
          <w:color w:val="000000" w:themeColor="text1"/>
        </w:rPr>
        <w:t xml:space="preserve">твержденные проверочные листы (списки контрольных вопросов, ответы на которые свидетельствуют о соблюдении или несоблюдении контролируемым </w:t>
      </w:r>
      <w:r>
        <w:rPr>
          <w:color w:val="000000" w:themeColor="text1"/>
        </w:rPr>
        <w:t>лицом обязательных требований);</w:t>
      </w:r>
    </w:p>
    <w:p w:rsidR="00644B72" w:rsidRPr="00644B72" w:rsidRDefault="00163C40" w:rsidP="00163C40">
      <w:pPr>
        <w:ind w:firstLine="708"/>
        <w:rPr>
          <w:color w:val="000000" w:themeColor="text1"/>
        </w:rPr>
      </w:pPr>
      <w:r>
        <w:rPr>
          <w:color w:val="000000" w:themeColor="text1"/>
        </w:rPr>
        <w:t>- р</w:t>
      </w:r>
      <w:r w:rsidR="00644B72" w:rsidRPr="00644B72">
        <w:rPr>
          <w:color w:val="000000" w:themeColor="text1"/>
        </w:rPr>
        <w:t xml:space="preserve">уководства по соблюдению обязательных требований, разработанные </w:t>
      </w:r>
      <w:r w:rsidR="00644B72">
        <w:rPr>
          <w:color w:val="000000" w:themeColor="text1"/>
        </w:rPr>
        <w:br/>
      </w:r>
      <w:r w:rsidR="00644B72" w:rsidRPr="00644B72">
        <w:rPr>
          <w:color w:val="000000" w:themeColor="text1"/>
        </w:rPr>
        <w:t xml:space="preserve">и утвержденные в соответствии с Федеральным </w:t>
      </w:r>
      <w:hyperlink r:id="rId9" w:history="1">
        <w:r w:rsidR="00644B72" w:rsidRPr="00644B72">
          <w:rPr>
            <w:rStyle w:val="a9"/>
            <w:color w:val="000000" w:themeColor="text1"/>
            <w:u w:val="none"/>
          </w:rPr>
          <w:t>законом</w:t>
        </w:r>
      </w:hyperlink>
      <w:r w:rsidR="00644B72" w:rsidRPr="00644B72">
        <w:rPr>
          <w:color w:val="000000" w:themeColor="text1"/>
        </w:rPr>
        <w:t xml:space="preserve"> от 31 июля 2020 года </w:t>
      </w:r>
      <w:r w:rsidR="00644B72">
        <w:rPr>
          <w:color w:val="000000" w:themeColor="text1"/>
        </w:rPr>
        <w:br/>
      </w:r>
      <w:r w:rsidR="003B5FAB">
        <w:rPr>
          <w:color w:val="000000" w:themeColor="text1"/>
        </w:rPr>
        <w:t>№ 247-ФЗ «</w:t>
      </w:r>
      <w:r w:rsidR="00644B72" w:rsidRPr="00644B72">
        <w:rPr>
          <w:color w:val="000000" w:themeColor="text1"/>
        </w:rPr>
        <w:t>Об обязательных требованиях в Российской Федерации</w:t>
      </w:r>
      <w:r w:rsidR="003B5FAB">
        <w:rPr>
          <w:color w:val="000000" w:themeColor="text1"/>
        </w:rPr>
        <w:t>»</w:t>
      </w:r>
      <w:r>
        <w:rPr>
          <w:color w:val="000000" w:themeColor="text1"/>
        </w:rPr>
        <w:t>;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п</w:t>
      </w:r>
      <w:r w:rsidR="00644B72" w:rsidRPr="00644B72">
        <w:rPr>
          <w:color w:val="000000" w:themeColor="text1"/>
        </w:rPr>
        <w:t>еречень критериев и индикаторов риска нарушения обязательных требований, порядок отнесения объект</w:t>
      </w:r>
      <w:r>
        <w:rPr>
          <w:color w:val="000000" w:themeColor="text1"/>
        </w:rPr>
        <w:t>ов контроля к категориям риска;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п</w:t>
      </w:r>
      <w:r w:rsidR="00644B72" w:rsidRPr="00644B72">
        <w:rPr>
          <w:color w:val="000000" w:themeColor="text1"/>
        </w:rPr>
        <w:t>еречень объектов контро</w:t>
      </w:r>
      <w:r>
        <w:rPr>
          <w:color w:val="000000" w:themeColor="text1"/>
        </w:rPr>
        <w:t>ля с указанием категории риска;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п</w:t>
      </w:r>
      <w:r w:rsidR="00644B72" w:rsidRPr="00644B72">
        <w:rPr>
          <w:color w:val="000000" w:themeColor="text1"/>
        </w:rPr>
        <w:t>рограмму профилактики рисков причинения вреда и план проведения плановых контр</w:t>
      </w:r>
      <w:r>
        <w:rPr>
          <w:color w:val="000000" w:themeColor="text1"/>
        </w:rPr>
        <w:t>ольных (надзорных) мероприятий у</w:t>
      </w:r>
      <w:r w:rsidR="00644B72" w:rsidRPr="00644B72">
        <w:rPr>
          <w:color w:val="000000" w:themeColor="text1"/>
        </w:rPr>
        <w:t>правления (при</w:t>
      </w:r>
      <w:r>
        <w:rPr>
          <w:color w:val="000000" w:themeColor="text1"/>
        </w:rPr>
        <w:t xml:space="preserve"> проведении таких мероприятий);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и</w:t>
      </w:r>
      <w:r w:rsidR="00644B72" w:rsidRPr="00644B72">
        <w:rPr>
          <w:color w:val="000000" w:themeColor="text1"/>
        </w:rPr>
        <w:t>счерпывающий перечень сведени</w:t>
      </w:r>
      <w:r>
        <w:rPr>
          <w:color w:val="000000" w:themeColor="text1"/>
        </w:rPr>
        <w:t>й, которые могут запрашиваться у</w:t>
      </w:r>
      <w:r w:rsidR="00644B72" w:rsidRPr="00644B72">
        <w:rPr>
          <w:color w:val="000000" w:themeColor="text1"/>
        </w:rPr>
        <w:t>пра</w:t>
      </w:r>
      <w:r>
        <w:rPr>
          <w:color w:val="000000" w:themeColor="text1"/>
        </w:rPr>
        <w:t>влением у контролируемого лица;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с</w:t>
      </w:r>
      <w:r w:rsidR="00644B72" w:rsidRPr="00644B72">
        <w:rPr>
          <w:color w:val="000000" w:themeColor="text1"/>
        </w:rPr>
        <w:t>ведения о способах получения консультаций по вопросам соблюдения об</w:t>
      </w:r>
      <w:r>
        <w:rPr>
          <w:color w:val="000000" w:themeColor="text1"/>
        </w:rPr>
        <w:t>язательных требований;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с</w:t>
      </w:r>
      <w:r w:rsidR="00644B72" w:rsidRPr="00644B72">
        <w:rPr>
          <w:color w:val="000000" w:themeColor="text1"/>
        </w:rPr>
        <w:t>ведения о порядке д</w:t>
      </w:r>
      <w:r>
        <w:rPr>
          <w:color w:val="000000" w:themeColor="text1"/>
        </w:rPr>
        <w:t>осудебного обжалования решений у</w:t>
      </w:r>
      <w:r w:rsidR="00644B72" w:rsidRPr="00644B72">
        <w:rPr>
          <w:color w:val="000000" w:themeColor="text1"/>
        </w:rPr>
        <w:t>правления, действий (бе</w:t>
      </w:r>
      <w:r>
        <w:rPr>
          <w:color w:val="000000" w:themeColor="text1"/>
        </w:rPr>
        <w:t>здействия) его должностных лиц;</w:t>
      </w:r>
    </w:p>
    <w:p w:rsidR="00163C40" w:rsidRDefault="00163C40" w:rsidP="00163C40">
      <w:pPr>
        <w:ind w:firstLine="708"/>
        <w:rPr>
          <w:color w:val="000000" w:themeColor="text1"/>
        </w:rPr>
      </w:pPr>
      <w:r>
        <w:rPr>
          <w:color w:val="000000" w:themeColor="text1"/>
        </w:rPr>
        <w:t>- д</w:t>
      </w:r>
      <w:r w:rsidR="00644B72" w:rsidRPr="00644B72">
        <w:rPr>
          <w:color w:val="000000" w:themeColor="text1"/>
        </w:rPr>
        <w:t>о</w:t>
      </w:r>
      <w:r>
        <w:rPr>
          <w:color w:val="000000" w:themeColor="text1"/>
        </w:rPr>
        <w:t>клады о муниципальном контроле;</w:t>
      </w:r>
    </w:p>
    <w:p w:rsidR="00644B72" w:rsidRPr="00644B72" w:rsidRDefault="00163C40" w:rsidP="00163C40">
      <w:pPr>
        <w:ind w:firstLine="708"/>
        <w:rPr>
          <w:color w:val="000000" w:themeColor="text1"/>
        </w:rPr>
      </w:pPr>
      <w:r>
        <w:rPr>
          <w:color w:val="000000" w:themeColor="text1"/>
        </w:rPr>
        <w:t>- и</w:t>
      </w:r>
      <w:r w:rsidR="00644B72" w:rsidRPr="00644B72">
        <w:rPr>
          <w:color w:val="000000" w:themeColor="text1"/>
        </w:rPr>
        <w:t xml:space="preserve">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</w:t>
      </w:r>
      <w:proofErr w:type="spellStart"/>
      <w:proofErr w:type="gramStart"/>
      <w:r w:rsidR="00644B72" w:rsidRPr="00644B72">
        <w:rPr>
          <w:color w:val="000000" w:themeColor="text1"/>
        </w:rPr>
        <w:t>програм</w:t>
      </w:r>
      <w:r w:rsidR="00644B72">
        <w:rPr>
          <w:color w:val="000000" w:themeColor="text1"/>
        </w:rPr>
        <w:t>-</w:t>
      </w:r>
      <w:r w:rsidR="00644B72" w:rsidRPr="00644B72">
        <w:rPr>
          <w:color w:val="000000" w:themeColor="text1"/>
        </w:rPr>
        <w:t>мами</w:t>
      </w:r>
      <w:proofErr w:type="spellEnd"/>
      <w:proofErr w:type="gramEnd"/>
      <w:r w:rsidR="00644B72" w:rsidRPr="00644B72">
        <w:rPr>
          <w:color w:val="000000" w:themeColor="text1"/>
        </w:rPr>
        <w:t xml:space="preserve"> профилактики рисков причинения вреда.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4. В случае выявления при проведении контрольного (надзорного) мероприятия нарушений обязательных требований контролируемым лицом управление обязано: 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4.1.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</w:t>
      </w:r>
      <w:r w:rsidR="00FE28EA">
        <w:rPr>
          <w:color w:val="000000" w:themeColor="text1"/>
        </w:rPr>
        <w:t>ральным законом о виде контроля.</w:t>
      </w:r>
    </w:p>
    <w:p w:rsidR="00FE28EA" w:rsidRDefault="00FE28EA" w:rsidP="00FE28EA">
      <w:pPr>
        <w:ind w:firstLine="708"/>
        <w:rPr>
          <w:color w:val="000000" w:themeColor="text1"/>
        </w:rPr>
      </w:pP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lastRenderedPageBreak/>
        <w:t>4.2.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               до обращения в суд с требованием о принудительном отзыве продукции (товаров), представляющей опасность для жизни, здоровья людей                                      и для окружающей среды, о запрете эксплуатации (использования) зданий, строений, сооружений, помещений, оборудования, транспортных средств                   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                     в случае, если при проведении контрольного (надзорного) мероприятия установлено, что деятельность гра</w:t>
      </w:r>
      <w:r>
        <w:rPr>
          <w:color w:val="000000" w:themeColor="text1"/>
        </w:rPr>
        <w:t>жданина, организации, владеющих</w:t>
      </w:r>
      <w:r w:rsidRPr="00644B72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644B72">
        <w:rPr>
          <w:color w:val="000000" w:themeColor="text1"/>
        </w:rPr>
        <w:t xml:space="preserve">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</w:t>
      </w:r>
      <w:r>
        <w:rPr>
          <w:color w:val="000000" w:themeColor="text1"/>
        </w:rPr>
        <w:br/>
      </w:r>
      <w:r w:rsidRPr="00644B72">
        <w:rPr>
          <w:color w:val="000000" w:themeColor="text1"/>
        </w:rPr>
        <w:t xml:space="preserve">или </w:t>
      </w:r>
      <w:r w:rsidR="00FE28EA">
        <w:rPr>
          <w:color w:val="000000" w:themeColor="text1"/>
        </w:rPr>
        <w:t>что такой вред (ущерб) причинен.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4.3.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</w:t>
      </w:r>
      <w:r>
        <w:rPr>
          <w:color w:val="000000" w:themeColor="text1"/>
        </w:rPr>
        <w:t>арственный орган в соответствии</w:t>
      </w:r>
      <w:r w:rsidRPr="00644B72">
        <w:rPr>
          <w:color w:val="000000" w:themeColor="text1"/>
        </w:rPr>
        <w:t xml:space="preserve"> </w:t>
      </w:r>
      <w:r w:rsidR="00FE28EA">
        <w:rPr>
          <w:color w:val="000000" w:themeColor="text1"/>
        </w:rPr>
        <w:br/>
      </w:r>
      <w:r w:rsidRPr="00644B72">
        <w:rPr>
          <w:color w:val="000000" w:themeColor="text1"/>
        </w:rPr>
        <w:t>со своей компетенцией или при наличии соответствующих полномочий принять меры по привлечению виновных лиц к установленной законом от</w:t>
      </w:r>
      <w:r w:rsidR="00FE28EA">
        <w:rPr>
          <w:color w:val="000000" w:themeColor="text1"/>
        </w:rPr>
        <w:t>ветственности.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4.4.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</w:t>
      </w:r>
      <w:r w:rsidR="00FE28EA">
        <w:rPr>
          <w:color w:val="000000" w:themeColor="text1"/>
        </w:rPr>
        <w:t>а) охраняемым законом ценностям.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4.5. Рассмотреть вопрос о выдаче рекомендаций по соблюдению обязательных требований, проведении иных мероприятий, направленных                  на профилактику рисков причинения вреда (ущерба) охраняемым законом ценностям.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5. Управление вправе обрат</w:t>
      </w:r>
      <w:r>
        <w:rPr>
          <w:color w:val="000000" w:themeColor="text1"/>
        </w:rPr>
        <w:t>иться в суд с иском о взыскании</w:t>
      </w:r>
      <w:r w:rsidR="00163C40">
        <w:rPr>
          <w:color w:val="000000" w:themeColor="text1"/>
        </w:rPr>
        <w:t xml:space="preserve"> с гражданина, организации, </w:t>
      </w:r>
      <w:r w:rsidRPr="00644B72">
        <w:rPr>
          <w:color w:val="000000" w:themeColor="text1"/>
        </w:rPr>
        <w:t xml:space="preserve">средства массовой </w:t>
      </w:r>
      <w:r w:rsidR="00163C40">
        <w:rPr>
          <w:color w:val="000000" w:themeColor="text1"/>
        </w:rPr>
        <w:t xml:space="preserve">информации расходов, понесенных </w:t>
      </w:r>
      <w:r w:rsidRPr="00644B72">
        <w:rPr>
          <w:color w:val="000000" w:themeColor="text1"/>
        </w:rPr>
        <w:t>управлением</w:t>
      </w:r>
      <w:r w:rsidR="00163C40">
        <w:rPr>
          <w:color w:val="000000" w:themeColor="text1"/>
        </w:rPr>
        <w:t>,</w:t>
      </w:r>
      <w:r w:rsidRPr="00644B72">
        <w:rPr>
          <w:color w:val="000000" w:themeColor="text1"/>
        </w:rPr>
        <w:t xml:space="preserve"> в связи с рассмотрением обращения (заявления), информации указанных лиц, если в них были указаны заведомо ложные сведения.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Раздел </w:t>
      </w:r>
      <w:r w:rsidRPr="00644B72">
        <w:rPr>
          <w:color w:val="000000" w:themeColor="text1"/>
          <w:lang w:val="en-US"/>
        </w:rPr>
        <w:t>IV</w:t>
      </w:r>
      <w:r w:rsidRPr="00644B72">
        <w:rPr>
          <w:color w:val="000000" w:themeColor="text1"/>
        </w:rPr>
        <w:t>. Функции управления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bookmarkStart w:id="5" w:name="sub_1301"/>
      <w:r w:rsidRPr="00644B72">
        <w:rPr>
          <w:color w:val="000000" w:themeColor="text1"/>
        </w:rPr>
        <w:t>1. Для реализации целей своего создания управление в установленной сфере деятельности: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bookmarkStart w:id="6" w:name="sub_1311"/>
      <w:bookmarkEnd w:id="5"/>
      <w:r w:rsidRPr="00644B72">
        <w:rPr>
          <w:color w:val="000000" w:themeColor="text1"/>
        </w:rPr>
        <w:t>1.1. Организует и проводит плановые и внеплановые проверки контролируемых лиц, а также другие мероприятия по реализации полномочий муниципального контроля, предусмотренных законодательством Российской Федерации и муниципальными правовыми актами.</w:t>
      </w:r>
    </w:p>
    <w:p w:rsidR="00FE28EA" w:rsidRDefault="00FE28EA" w:rsidP="00FE28EA">
      <w:pPr>
        <w:ind w:firstLine="708"/>
        <w:rPr>
          <w:color w:val="000000" w:themeColor="text1"/>
        </w:rPr>
      </w:pPr>
      <w:bookmarkStart w:id="7" w:name="sub_1312"/>
      <w:bookmarkEnd w:id="6"/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lastRenderedPageBreak/>
        <w:t>1.2. Разрабатывает, утверждает и согласовывает с прокуратурой города Сургута в установленном порядке ежегодный план проведения плановых контрольных (надзорных) мероприятий юридических лиц и индивидуальных предпринимателей. Размещает на официальном портале Администрации города, публикует в печатном средстве массовой информации, учрежденным Администрацией города, утвержденный ежегодный план проведения плановых проверок юридических лиц и индивидуальных предпринимателей. Производит внесение изменений в план проверок в соответствии</w:t>
      </w:r>
      <w:r>
        <w:rPr>
          <w:color w:val="000000" w:themeColor="text1"/>
        </w:rPr>
        <w:t xml:space="preserve"> </w:t>
      </w:r>
      <w:r w:rsidRPr="00644B72">
        <w:rPr>
          <w:color w:val="000000" w:themeColor="text1"/>
        </w:rPr>
        <w:t>с действующим законодательством.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bookmarkStart w:id="8" w:name="sub_1313"/>
      <w:bookmarkEnd w:id="7"/>
      <w:r w:rsidRPr="00644B72">
        <w:rPr>
          <w:color w:val="000000" w:themeColor="text1"/>
        </w:rPr>
        <w:t>1.3. Согласует с прокуратурой города Сургута все внеплановые контрольные (надзорные) мероприятия при осуществлении муниципального контроля без применения систем</w:t>
      </w:r>
      <w:r w:rsidR="003B5FAB">
        <w:rPr>
          <w:color w:val="000000" w:themeColor="text1"/>
        </w:rPr>
        <w:t>ы</w:t>
      </w:r>
      <w:r w:rsidRPr="00644B72">
        <w:rPr>
          <w:color w:val="000000" w:themeColor="text1"/>
        </w:rPr>
        <w:t xml:space="preserve"> оценки и управления рисками.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bookmarkStart w:id="9" w:name="sub_1314"/>
      <w:bookmarkEnd w:id="8"/>
      <w:r w:rsidRPr="00644B72">
        <w:rPr>
          <w:color w:val="000000" w:themeColor="text1"/>
        </w:rPr>
        <w:t>1.4. Согласно правилам формирования и ведения единого реестра контрольных</w:t>
      </w:r>
      <w:r w:rsidR="003B5FAB">
        <w:rPr>
          <w:color w:val="000000" w:themeColor="text1"/>
        </w:rPr>
        <w:t xml:space="preserve"> (надзорных) мероприятий (далее – </w:t>
      </w:r>
      <w:r w:rsidRPr="00644B72">
        <w:rPr>
          <w:color w:val="000000" w:themeColor="text1"/>
        </w:rPr>
        <w:t xml:space="preserve">ЕРКНМ), утвержденными постановлением Правительства Российской Федерации </w:t>
      </w:r>
      <w:r w:rsidRPr="00644B72">
        <w:rPr>
          <w:bCs/>
          <w:color w:val="000000" w:themeColor="text1"/>
        </w:rPr>
        <w:t>от 16.04.2021</w:t>
      </w:r>
      <w:r w:rsidRPr="00644B72">
        <w:rPr>
          <w:b/>
          <w:bCs/>
          <w:color w:val="000000" w:themeColor="text1"/>
        </w:rPr>
        <w:t xml:space="preserve"> </w:t>
      </w:r>
      <w:r w:rsidR="00FE28EA">
        <w:rPr>
          <w:bCs/>
          <w:color w:val="000000" w:themeColor="text1"/>
        </w:rPr>
        <w:t xml:space="preserve">№ </w:t>
      </w:r>
      <w:r w:rsidRPr="00644B72">
        <w:rPr>
          <w:bCs/>
          <w:color w:val="000000" w:themeColor="text1"/>
        </w:rPr>
        <w:t>604</w:t>
      </w:r>
      <w:r w:rsidRPr="00644B72">
        <w:rPr>
          <w:color w:val="000000" w:themeColor="text1"/>
        </w:rPr>
        <w:t xml:space="preserve"> вносит и размещает сведения о с</w:t>
      </w:r>
      <w:r w:rsidR="00163C40">
        <w:rPr>
          <w:color w:val="000000" w:themeColor="text1"/>
        </w:rPr>
        <w:t>овершаемых должностными лицами у</w:t>
      </w:r>
      <w:r w:rsidRPr="00644B72">
        <w:rPr>
          <w:color w:val="000000" w:themeColor="text1"/>
        </w:rPr>
        <w:t xml:space="preserve">правления и иными уполномоченными лицами действиях и принимаемых решениях </w:t>
      </w:r>
      <w:r w:rsidR="00163C40">
        <w:rPr>
          <w:color w:val="000000" w:themeColor="text1"/>
        </w:rPr>
        <w:br/>
      </w:r>
      <w:r w:rsidRPr="00644B72">
        <w:rPr>
          <w:color w:val="000000" w:themeColor="text1"/>
        </w:rPr>
        <w:t xml:space="preserve">в ЕРКНМ с использованием инфраструктуры, обеспечивающей информационно-технологическое взаимодействие информационных систем, используемых </w:t>
      </w:r>
      <w:r w:rsidR="00163C40">
        <w:rPr>
          <w:color w:val="000000" w:themeColor="text1"/>
        </w:rPr>
        <w:br/>
      </w:r>
      <w:r w:rsidRPr="00644B72">
        <w:rPr>
          <w:color w:val="000000" w:themeColor="text1"/>
        </w:rPr>
        <w:t xml:space="preserve">для предоставления государственных и муниципальных услуг </w:t>
      </w:r>
      <w:r>
        <w:rPr>
          <w:color w:val="000000" w:themeColor="text1"/>
        </w:rPr>
        <w:br/>
      </w:r>
      <w:r w:rsidRPr="00644B72">
        <w:rPr>
          <w:color w:val="000000" w:themeColor="text1"/>
        </w:rPr>
        <w:t>и исполнения государственных и муниципальных функций в электронной форме, в том числе через федеральную государс</w:t>
      </w:r>
      <w:r>
        <w:rPr>
          <w:color w:val="000000" w:themeColor="text1"/>
        </w:rPr>
        <w:t>твенную информационную систему «</w:t>
      </w:r>
      <w:r w:rsidRPr="00644B72">
        <w:rPr>
          <w:color w:val="000000" w:themeColor="text1"/>
        </w:rPr>
        <w:t xml:space="preserve">Единый портал государственных </w:t>
      </w:r>
      <w:r>
        <w:rPr>
          <w:color w:val="000000" w:themeColor="text1"/>
        </w:rPr>
        <w:t>и муниципальных услуг (функций)»</w:t>
      </w:r>
      <w:r w:rsidR="003B5FAB">
        <w:rPr>
          <w:color w:val="000000" w:themeColor="text1"/>
        </w:rPr>
        <w:t xml:space="preserve"> (далее –</w:t>
      </w:r>
      <w:r w:rsidRPr="00644B72">
        <w:rPr>
          <w:color w:val="000000" w:themeColor="text1"/>
        </w:rPr>
        <w:t xml:space="preserve"> единый портал государственных и муниципальных услуг), а также посредством средств связи.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bookmarkStart w:id="10" w:name="sub_1410"/>
      <w:bookmarkEnd w:id="9"/>
      <w:r w:rsidRPr="00644B72">
        <w:rPr>
          <w:color w:val="000000" w:themeColor="text1"/>
        </w:rPr>
        <w:t xml:space="preserve">1.5. Осуществляет мероприятия по профилактике нарушений обязательных требований, оценка соблюдения которых является предметом муниципального контроля и относится к компетенции управления, </w:t>
      </w:r>
      <w:r w:rsidR="00FE28EA">
        <w:rPr>
          <w:color w:val="000000" w:themeColor="text1"/>
        </w:rPr>
        <w:br/>
      </w:r>
      <w:r w:rsidRPr="00644B72">
        <w:rPr>
          <w:color w:val="000000" w:themeColor="text1"/>
        </w:rPr>
        <w:t>в соответствии с ежегодно утверждаемыми программами профилактики нарушений.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1.6. Ежегодно разрабатывает и утверждает программы профилактики рисков причинения вреда (ущерб</w:t>
      </w:r>
      <w:r>
        <w:rPr>
          <w:color w:val="000000" w:themeColor="text1"/>
        </w:rPr>
        <w:t>а) охраняемым законом ценностям</w:t>
      </w:r>
      <w:r w:rsidR="00163C40">
        <w:rPr>
          <w:color w:val="000000" w:themeColor="text1"/>
        </w:rPr>
        <w:t xml:space="preserve"> по каждому виду контроля.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bookmarkStart w:id="11" w:name="sub_1412"/>
      <w:bookmarkEnd w:id="10"/>
      <w:r w:rsidRPr="00644B72">
        <w:rPr>
          <w:color w:val="000000" w:themeColor="text1"/>
        </w:rPr>
        <w:t xml:space="preserve">1.7. Осуществляет полномочия по составлению протоколов об </w:t>
      </w:r>
      <w:proofErr w:type="spellStart"/>
      <w:r w:rsidRPr="00644B72">
        <w:rPr>
          <w:color w:val="000000" w:themeColor="text1"/>
        </w:rPr>
        <w:t>админи</w:t>
      </w:r>
      <w:r w:rsidR="00FE28EA">
        <w:rPr>
          <w:color w:val="000000" w:themeColor="text1"/>
        </w:rPr>
        <w:t>-</w:t>
      </w:r>
      <w:r w:rsidRPr="00644B72">
        <w:rPr>
          <w:color w:val="000000" w:themeColor="text1"/>
        </w:rPr>
        <w:t>стративных</w:t>
      </w:r>
      <w:proofErr w:type="spellEnd"/>
      <w:r w:rsidRPr="00644B72">
        <w:rPr>
          <w:color w:val="000000" w:themeColor="text1"/>
        </w:rPr>
        <w:t xml:space="preserve"> правонарушениях, предусмотренных статьями </w:t>
      </w:r>
      <w:hyperlink r:id="rId10" w:history="1">
        <w:r w:rsidRPr="00644B72">
          <w:rPr>
            <w:rStyle w:val="a9"/>
            <w:color w:val="000000" w:themeColor="text1"/>
            <w:u w:val="none"/>
          </w:rPr>
          <w:t>Закона</w:t>
        </w:r>
      </w:hyperlink>
      <w:r w:rsidRPr="00644B72">
        <w:rPr>
          <w:color w:val="000000" w:themeColor="text1"/>
        </w:rPr>
        <w:t xml:space="preserve"> Ханты-</w:t>
      </w:r>
      <w:r w:rsidR="003B5FAB">
        <w:rPr>
          <w:color w:val="000000" w:themeColor="text1"/>
        </w:rPr>
        <w:t>Мансийского автономного округа –</w:t>
      </w:r>
      <w:r w:rsidR="00FE28EA">
        <w:rPr>
          <w:color w:val="000000" w:themeColor="text1"/>
        </w:rPr>
        <w:t xml:space="preserve"> Югры от 11.06.2010 №</w:t>
      </w:r>
      <w:r w:rsidR="00163C40">
        <w:rPr>
          <w:color w:val="000000" w:themeColor="text1"/>
        </w:rPr>
        <w:t xml:space="preserve"> </w:t>
      </w:r>
      <w:r w:rsidRPr="00644B72">
        <w:rPr>
          <w:color w:val="000000" w:themeColor="text1"/>
        </w:rPr>
        <w:t xml:space="preserve">102-оз </w:t>
      </w:r>
      <w:r>
        <w:rPr>
          <w:color w:val="000000" w:themeColor="text1"/>
        </w:rPr>
        <w:t>«</w:t>
      </w:r>
      <w:r w:rsidRPr="00644B72">
        <w:rPr>
          <w:color w:val="000000" w:themeColor="text1"/>
        </w:rPr>
        <w:t xml:space="preserve">Об </w:t>
      </w:r>
      <w:proofErr w:type="spellStart"/>
      <w:r w:rsidRPr="00644B72">
        <w:rPr>
          <w:color w:val="000000" w:themeColor="text1"/>
        </w:rPr>
        <w:t>админи</w:t>
      </w:r>
      <w:r>
        <w:rPr>
          <w:color w:val="000000" w:themeColor="text1"/>
        </w:rPr>
        <w:t>-</w:t>
      </w:r>
      <w:r w:rsidRPr="00644B72">
        <w:rPr>
          <w:color w:val="000000" w:themeColor="text1"/>
        </w:rPr>
        <w:t>стративных</w:t>
      </w:r>
      <w:proofErr w:type="spellEnd"/>
      <w:r w:rsidRPr="00644B72">
        <w:rPr>
          <w:color w:val="000000" w:themeColor="text1"/>
        </w:rPr>
        <w:t xml:space="preserve"> правонаруш</w:t>
      </w:r>
      <w:r>
        <w:rPr>
          <w:color w:val="000000" w:themeColor="text1"/>
        </w:rPr>
        <w:t>ениях»</w:t>
      </w:r>
      <w:r w:rsidRPr="00644B72">
        <w:rPr>
          <w:color w:val="000000" w:themeColor="text1"/>
        </w:rPr>
        <w:t xml:space="preserve"> </w:t>
      </w:r>
      <w:r w:rsidR="00D8261C">
        <w:rPr>
          <w:color w:val="000000" w:themeColor="text1"/>
        </w:rPr>
        <w:t>и к</w:t>
      </w:r>
      <w:r>
        <w:rPr>
          <w:color w:val="000000" w:themeColor="text1"/>
        </w:rPr>
        <w:t xml:space="preserve">одекса Российской Федерации об </w:t>
      </w:r>
      <w:proofErr w:type="spellStart"/>
      <w:r>
        <w:rPr>
          <w:color w:val="000000" w:themeColor="text1"/>
        </w:rPr>
        <w:t>админи-стративных</w:t>
      </w:r>
      <w:proofErr w:type="spellEnd"/>
      <w:r>
        <w:rPr>
          <w:color w:val="000000" w:themeColor="text1"/>
        </w:rPr>
        <w:t xml:space="preserve"> правонарушениях, отнесенных к компетенции органов местного самоуправления города</w:t>
      </w:r>
      <w:r w:rsidRPr="00644B72">
        <w:rPr>
          <w:color w:val="000000" w:themeColor="text1"/>
        </w:rPr>
        <w:t>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2. В целях осуществления муниципального жилищного контроля управление: </w:t>
      </w:r>
    </w:p>
    <w:p w:rsidR="00644B72" w:rsidRPr="00644B72" w:rsidRDefault="00FE28EA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2.1. О</w:t>
      </w:r>
      <w:r w:rsidR="00644B72" w:rsidRPr="00644B72">
        <w:rPr>
          <w:color w:val="000000" w:themeColor="text1"/>
        </w:rPr>
        <w:t>рганизует и проводит на территории муниципального образования контрольные (надзорные) мероприятия соблюдение юридическими лицами, ин</w:t>
      </w:r>
      <w:r w:rsidR="00644B72">
        <w:rPr>
          <w:color w:val="000000" w:themeColor="text1"/>
        </w:rPr>
        <w:t>дивидуальными предпринимателями</w:t>
      </w:r>
      <w:r w:rsidR="00644B72" w:rsidRPr="00644B72">
        <w:rPr>
          <w:color w:val="000000" w:themeColor="text1"/>
        </w:rPr>
        <w:t xml:space="preserve"> и гражданами обязательных требований, 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644B72" w:rsidRPr="00644B72">
        <w:rPr>
          <w:color w:val="000000" w:themeColor="text1"/>
        </w:rPr>
        <w:lastRenderedPageBreak/>
        <w:t xml:space="preserve">установленных жилищным законодательством, законодательством об </w:t>
      </w:r>
      <w:proofErr w:type="spellStart"/>
      <w:r w:rsidR="00644B72" w:rsidRPr="00644B72">
        <w:rPr>
          <w:color w:val="000000" w:themeColor="text1"/>
        </w:rPr>
        <w:t>энерго</w:t>
      </w:r>
      <w:proofErr w:type="spellEnd"/>
      <w:r w:rsidR="00644B72">
        <w:rPr>
          <w:color w:val="000000" w:themeColor="text1"/>
        </w:rPr>
        <w:t>-</w:t>
      </w:r>
      <w:r w:rsidR="00644B72" w:rsidRPr="00644B72">
        <w:rPr>
          <w:color w:val="000000" w:themeColor="text1"/>
        </w:rPr>
        <w:t>сбережении и о повышении энергетической эффективности в отношении</w:t>
      </w:r>
      <w:r>
        <w:rPr>
          <w:color w:val="000000" w:themeColor="text1"/>
        </w:rPr>
        <w:t xml:space="preserve"> муниципального жилищного фонда.</w:t>
      </w:r>
    </w:p>
    <w:p w:rsidR="00644B72" w:rsidRPr="00644B72" w:rsidRDefault="00FE28EA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2.2. П</w:t>
      </w:r>
      <w:r w:rsidR="00644B72" w:rsidRPr="00644B72">
        <w:rPr>
          <w:color w:val="000000" w:themeColor="text1"/>
        </w:rPr>
        <w:t xml:space="preserve">одготавливает документы и информацию, необходимые </w:t>
      </w:r>
      <w:r>
        <w:rPr>
          <w:color w:val="000000" w:themeColor="text1"/>
        </w:rPr>
        <w:br/>
      </w:r>
      <w:r w:rsidR="00644B72" w:rsidRPr="00644B72">
        <w:rPr>
          <w:color w:val="000000" w:themeColor="text1"/>
        </w:rPr>
        <w:t xml:space="preserve">для обращения в судебные органы от имени отдела муниципального жилищного контроля управления с заявлениями, установленными </w:t>
      </w:r>
      <w:r>
        <w:rPr>
          <w:color w:val="000000" w:themeColor="text1"/>
        </w:rPr>
        <w:t xml:space="preserve">частью 12 статьи </w:t>
      </w:r>
      <w:r w:rsidR="00D8261C">
        <w:rPr>
          <w:color w:val="000000" w:themeColor="text1"/>
        </w:rPr>
        <w:t>20 Жилищного к</w:t>
      </w:r>
      <w:r w:rsidR="00163C40">
        <w:rPr>
          <w:color w:val="000000" w:themeColor="text1"/>
        </w:rPr>
        <w:t>одекса Р</w:t>
      </w:r>
      <w:r w:rsidR="00644B72" w:rsidRPr="00644B72">
        <w:rPr>
          <w:color w:val="000000" w:themeColor="text1"/>
        </w:rPr>
        <w:t xml:space="preserve">оссийской Федерации. 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3. В целях осуществления муниципального земельного контроля управление: 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3.1. Организует и проводит на территории муниципального образования контрольные (надзорные) мероприятия соблюдения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</w:t>
      </w:r>
      <w:r>
        <w:rPr>
          <w:color w:val="000000" w:themeColor="text1"/>
        </w:rPr>
        <w:br/>
      </w:r>
      <w:r w:rsidRPr="00644B72">
        <w:rPr>
          <w:color w:val="000000" w:themeColor="text1"/>
        </w:rPr>
        <w:t>за нарушение которых законодательством предусмотрена а</w:t>
      </w:r>
      <w:r w:rsidR="00FE28EA">
        <w:rPr>
          <w:color w:val="000000" w:themeColor="text1"/>
        </w:rPr>
        <w:t>дминистративная ответственность.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bookmarkStart w:id="12" w:name="sub_1332"/>
      <w:bookmarkEnd w:id="11"/>
      <w:r w:rsidRPr="00644B72">
        <w:rPr>
          <w:color w:val="000000" w:themeColor="text1"/>
        </w:rPr>
        <w:t>3.2. Участвует в работе постоянной комиссии по вопросам рекультивации земель в городе Сургуте и постоянной комиссии по приемке земе</w:t>
      </w:r>
      <w:r w:rsidR="00FE28EA">
        <w:rPr>
          <w:color w:val="000000" w:themeColor="text1"/>
        </w:rPr>
        <w:t>льных участков в городе Сургуте.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bookmarkStart w:id="13" w:name="sub_1333"/>
      <w:bookmarkEnd w:id="12"/>
      <w:r w:rsidRPr="00644B72">
        <w:rPr>
          <w:color w:val="000000" w:themeColor="text1"/>
        </w:rPr>
        <w:t>3.3. Организует и про</w:t>
      </w:r>
      <w:r>
        <w:rPr>
          <w:color w:val="000000" w:themeColor="text1"/>
        </w:rPr>
        <w:t>водит мероприятия, направленные</w:t>
      </w:r>
      <w:r w:rsidRPr="00644B72">
        <w:rPr>
          <w:color w:val="000000" w:themeColor="text1"/>
        </w:rPr>
        <w:t xml:space="preserve"> на освобождение самовольно занятых </w:t>
      </w:r>
      <w:r>
        <w:rPr>
          <w:color w:val="000000" w:themeColor="text1"/>
        </w:rPr>
        <w:t>земельных участков, находящихся</w:t>
      </w:r>
      <w:r w:rsidRPr="00644B72">
        <w:rPr>
          <w:color w:val="000000" w:themeColor="text1"/>
        </w:rPr>
        <w:t xml:space="preserve"> в муниципальной собственности или государственная собственн</w:t>
      </w:r>
      <w:r>
        <w:rPr>
          <w:color w:val="000000" w:themeColor="text1"/>
        </w:rPr>
        <w:t>ость</w:t>
      </w:r>
      <w:r w:rsidR="00FE28EA">
        <w:rPr>
          <w:color w:val="000000" w:themeColor="text1"/>
        </w:rPr>
        <w:t xml:space="preserve"> на которые не разграничена.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bookmarkStart w:id="14" w:name="sub_1334"/>
      <w:bookmarkEnd w:id="13"/>
      <w:r w:rsidRPr="00644B72">
        <w:rPr>
          <w:color w:val="000000" w:themeColor="text1"/>
        </w:rPr>
        <w:t xml:space="preserve">3.4. Осуществляет контроль своевременности возврата земель, </w:t>
      </w:r>
      <w:r w:rsidR="00FE28EA">
        <w:rPr>
          <w:color w:val="000000" w:themeColor="text1"/>
        </w:rPr>
        <w:br/>
      </w:r>
      <w:r w:rsidRPr="00644B72">
        <w:rPr>
          <w:color w:val="000000" w:themeColor="text1"/>
        </w:rPr>
        <w:t>предостав</w:t>
      </w:r>
      <w:r w:rsidR="00FE28EA">
        <w:rPr>
          <w:color w:val="000000" w:themeColor="text1"/>
        </w:rPr>
        <w:t>ленных во временное пользование.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bookmarkStart w:id="15" w:name="sub_1335"/>
      <w:bookmarkEnd w:id="14"/>
      <w:r w:rsidRPr="00644B72">
        <w:rPr>
          <w:color w:val="000000" w:themeColor="text1"/>
        </w:rPr>
        <w:t>3.5. Осуществ</w:t>
      </w:r>
      <w:r w:rsidR="00FE28EA">
        <w:rPr>
          <w:color w:val="000000" w:themeColor="text1"/>
        </w:rPr>
        <w:t>ляет приемку земельных участков.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bookmarkStart w:id="16" w:name="sub_1336"/>
      <w:bookmarkEnd w:id="15"/>
      <w:r w:rsidRPr="00644B72">
        <w:rPr>
          <w:color w:val="000000" w:themeColor="text1"/>
        </w:rPr>
        <w:t xml:space="preserve">3.6. Осуществляет подготовку расчетов неосновательного обогащения </w:t>
      </w:r>
      <w:r>
        <w:rPr>
          <w:color w:val="000000" w:themeColor="text1"/>
        </w:rPr>
        <w:br/>
      </w:r>
      <w:r w:rsidRPr="00644B72">
        <w:rPr>
          <w:color w:val="000000" w:themeColor="text1"/>
        </w:rPr>
        <w:t>за использование земельных участков без оформления в установленном порядке документов на земельные участки в случаях прекращения договора аренды земельного участка (истечения срока договора аренды, расторжения договора аренды, признание договора недействительным) и отсутствия договорных отношений за все периоды такого использования земельного участка, проведение мероприятий, направленных на взыскание указанных сумм.</w:t>
      </w:r>
    </w:p>
    <w:p w:rsid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4. В целях осуществления муниципального лесного контроля организует </w:t>
      </w:r>
      <w:r>
        <w:rPr>
          <w:color w:val="000000" w:themeColor="text1"/>
        </w:rPr>
        <w:br/>
      </w:r>
      <w:r w:rsidRPr="00644B72">
        <w:rPr>
          <w:color w:val="000000" w:themeColor="text1"/>
        </w:rPr>
        <w:t>и проводит на территории муниципального образования контрольные (надзорные) мероприятия соблюдения юридическими лицами, индивиду</w:t>
      </w:r>
      <w:r w:rsidR="003B5FAB">
        <w:rPr>
          <w:color w:val="000000" w:themeColor="text1"/>
        </w:rPr>
        <w:t>-</w:t>
      </w:r>
      <w:proofErr w:type="spellStart"/>
      <w:r w:rsidRPr="00644B72">
        <w:rPr>
          <w:color w:val="000000" w:themeColor="text1"/>
        </w:rPr>
        <w:t>альными</w:t>
      </w:r>
      <w:proofErr w:type="spellEnd"/>
      <w:r w:rsidRPr="00644B72">
        <w:rPr>
          <w:color w:val="000000" w:themeColor="text1"/>
        </w:rPr>
        <w:t xml:space="preserve"> предпринимателями и гражданами в отношении лесных участков, находящихся в муниципальной собственности, требований, установленных </w:t>
      </w:r>
      <w:r w:rsidR="003B5FAB">
        <w:rPr>
          <w:color w:val="000000" w:themeColor="text1"/>
        </w:rPr>
        <w:br/>
      </w:r>
      <w:r w:rsidR="00D8261C">
        <w:rPr>
          <w:color w:val="000000" w:themeColor="text1"/>
        </w:rPr>
        <w:t>в соответствии с Лесным к</w:t>
      </w:r>
      <w:r w:rsidRPr="00644B72">
        <w:rPr>
          <w:color w:val="000000" w:themeColor="text1"/>
        </w:rPr>
        <w:t>одексом Российской Федерации, другими федеральными законами и принимаемыми в соответствии с ними иными нормативными правовыми актами</w:t>
      </w:r>
      <w:r w:rsidR="003B5FAB">
        <w:rPr>
          <w:color w:val="000000" w:themeColor="text1"/>
        </w:rPr>
        <w:t xml:space="preserve"> Российской Федерации, законами</w:t>
      </w:r>
      <w:r w:rsidRPr="00644B72">
        <w:rPr>
          <w:color w:val="000000" w:themeColor="text1"/>
        </w:rPr>
        <w:t xml:space="preserve"> и иными нормативными правовыми актами Ханты</w:t>
      </w:r>
      <w:r w:rsidR="003B5FAB">
        <w:rPr>
          <w:color w:val="000000" w:themeColor="text1"/>
        </w:rPr>
        <w:t xml:space="preserve">-Мансийского автономного округа – </w:t>
      </w:r>
      <w:r w:rsidRPr="00644B72">
        <w:rPr>
          <w:color w:val="000000" w:themeColor="text1"/>
        </w:rPr>
        <w:t xml:space="preserve">Югры в области использования, охраны, защиты, воспроизводства лесов </w:t>
      </w:r>
      <w:r w:rsidR="003B5FAB">
        <w:rPr>
          <w:color w:val="000000" w:themeColor="text1"/>
        </w:rPr>
        <w:br/>
      </w:r>
      <w:r w:rsidRPr="00644B72">
        <w:rPr>
          <w:color w:val="000000" w:themeColor="text1"/>
        </w:rPr>
        <w:t>и лесоразведения, в том числе в области семеноводства в отношении семян лесных растений.</w:t>
      </w:r>
    </w:p>
    <w:p w:rsidR="00FE28EA" w:rsidRPr="00644B72" w:rsidRDefault="00FE28EA" w:rsidP="00FE28EA">
      <w:pPr>
        <w:ind w:firstLine="708"/>
        <w:rPr>
          <w:color w:val="000000" w:themeColor="text1"/>
        </w:rPr>
      </w:pP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lastRenderedPageBreak/>
        <w:t xml:space="preserve">5. В целях осуществления муниципального автодорожного контроля организует и проводит на территории муниципального образования контрольные (надзорные) мероприятия соблюдения юридическими лицами, индивидуальными предпринимателями и гражданами обязательных требований, установленных муниципальными правовыми актами, требований, установленных в отношении автомобильных дорог местного значения                        на территории города федеральными законами и законами Ханты-Мансийского автономного округа – Югры. 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6. В целях осуществления муниципального контроля в сфере благоустройства организует и проводит на территории муниципального образования контрольные (надзорные) мероприятия соблюдение юридическими лицами, индивидуальными предпринимателями и гражданами соблюдение правил благоустройства территории муниципального образования городской округ Сургут, в том числе требований к обеспечению доступности для инвалидов объектов социальной, инженерной и транспортной инфраструктур </w:t>
      </w:r>
      <w:r w:rsidR="00FE28EA">
        <w:rPr>
          <w:color w:val="000000" w:themeColor="text1"/>
        </w:rPr>
        <w:br/>
      </w:r>
      <w:r w:rsidRPr="00644B72">
        <w:rPr>
          <w:color w:val="000000" w:themeColor="text1"/>
        </w:rPr>
        <w:t>и предоставляемых услуг.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bookmarkStart w:id="17" w:name="sub_1306"/>
      <w:bookmarkEnd w:id="16"/>
      <w:r w:rsidRPr="00644B72">
        <w:rPr>
          <w:color w:val="000000" w:themeColor="text1"/>
        </w:rPr>
        <w:t xml:space="preserve">7. Контроль исполнения на территории муниципального образования правил осуществления деятельности региональных операторов по обращению </w:t>
      </w:r>
      <w:r w:rsidR="003B5FAB">
        <w:rPr>
          <w:color w:val="000000" w:themeColor="text1"/>
        </w:rPr>
        <w:br/>
      </w:r>
      <w:r w:rsidRPr="00644B72">
        <w:rPr>
          <w:color w:val="000000" w:themeColor="text1"/>
        </w:rPr>
        <w:t>с твердыми коммунальными отходами в Хант</w:t>
      </w:r>
      <w:r w:rsidR="003B5FAB">
        <w:rPr>
          <w:color w:val="000000" w:themeColor="text1"/>
        </w:rPr>
        <w:t xml:space="preserve">ы-Мансийском автономном </w:t>
      </w:r>
      <w:r w:rsidR="003B5FAB">
        <w:rPr>
          <w:color w:val="000000" w:themeColor="text1"/>
        </w:rPr>
        <w:br/>
        <w:t>округе –</w:t>
      </w:r>
      <w:r w:rsidRPr="00644B72">
        <w:rPr>
          <w:color w:val="000000" w:themeColor="text1"/>
        </w:rPr>
        <w:t xml:space="preserve"> Югре в порядке, утвержденном Правительством Ханты-Мансийского автономного окру</w:t>
      </w:r>
      <w:r w:rsidR="003B5FAB">
        <w:rPr>
          <w:color w:val="000000" w:themeColor="text1"/>
        </w:rPr>
        <w:t>га –</w:t>
      </w:r>
      <w:r w:rsidRPr="00644B72">
        <w:rPr>
          <w:color w:val="000000" w:themeColor="text1"/>
        </w:rPr>
        <w:t xml:space="preserve"> Югры.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bookmarkStart w:id="18" w:name="sub_1417"/>
      <w:bookmarkEnd w:id="17"/>
      <w:r w:rsidRPr="00644B72">
        <w:rPr>
          <w:color w:val="000000" w:themeColor="text1"/>
        </w:rPr>
        <w:t xml:space="preserve">8. Выявляет на территории муниципального образования самовольные постройки и подготавливает документы и информацию, необходимые </w:t>
      </w:r>
      <w:r w:rsidR="00FE28EA">
        <w:rPr>
          <w:color w:val="000000" w:themeColor="text1"/>
        </w:rPr>
        <w:br/>
      </w:r>
      <w:r w:rsidRPr="00644B72">
        <w:rPr>
          <w:color w:val="000000" w:themeColor="text1"/>
        </w:rPr>
        <w:t xml:space="preserve">для обращения от имени Администрации города в судебные органы </w:t>
      </w:r>
      <w:r w:rsidR="00FE28EA">
        <w:rPr>
          <w:color w:val="000000" w:themeColor="text1"/>
        </w:rPr>
        <w:br/>
      </w:r>
      <w:r w:rsidRPr="00644B72">
        <w:rPr>
          <w:color w:val="000000" w:themeColor="text1"/>
        </w:rPr>
        <w:t xml:space="preserve">с заявлениями о восстановлении нарушенных прав в соответствии со </w:t>
      </w:r>
      <w:hyperlink r:id="rId11" w:history="1">
        <w:r w:rsidRPr="00644B72">
          <w:rPr>
            <w:rStyle w:val="a9"/>
            <w:color w:val="000000" w:themeColor="text1"/>
            <w:u w:val="none"/>
          </w:rPr>
          <w:t>статьей 222</w:t>
        </w:r>
      </w:hyperlink>
      <w:r w:rsidRPr="00644B72">
        <w:rPr>
          <w:color w:val="000000" w:themeColor="text1"/>
        </w:rPr>
        <w:t xml:space="preserve"> Гражданского кодекса Российской Федерации.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bookmarkStart w:id="19" w:name="sub_1320"/>
      <w:bookmarkEnd w:id="18"/>
      <w:r w:rsidRPr="00644B72">
        <w:rPr>
          <w:color w:val="000000" w:themeColor="text1"/>
        </w:rPr>
        <w:t>9. В рамках межведомственного вза</w:t>
      </w:r>
      <w:r w:rsidR="003B5FAB">
        <w:rPr>
          <w:color w:val="000000" w:themeColor="text1"/>
        </w:rPr>
        <w:t xml:space="preserve">имодействия принимает участие </w:t>
      </w:r>
      <w:r w:rsidR="003B5FAB">
        <w:rPr>
          <w:color w:val="000000" w:themeColor="text1"/>
        </w:rPr>
        <w:br/>
      </w:r>
      <w:r w:rsidRPr="00644B72">
        <w:rPr>
          <w:color w:val="000000" w:themeColor="text1"/>
        </w:rPr>
        <w:t>в коллегиальных органах (советы, комиссии, группы, коллегии), в проведении совместных проверок с уполномоченными органами в установленной сфере деятельности управления. В необходимых случаях организовывает и проводит конференции, совещания, семинары и другие мероприятия по вопросам деятельности управления.</w:t>
      </w:r>
      <w:bookmarkStart w:id="20" w:name="sub_1422"/>
      <w:bookmarkEnd w:id="19"/>
      <w:r w:rsidRPr="00644B72">
        <w:rPr>
          <w:color w:val="000000" w:themeColor="text1"/>
        </w:rPr>
        <w:t xml:space="preserve"> Управление вправе заключать соглашения между собой, а также с иными органами государственной власти и органами местного самоуправления по вопросам организации и осуществления муниципального контроля, в том числе по вопросам совместного проведения профилактических мероприятий и контрольных (надзорных) мероприятий.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10. Запрашивает и получает в установленном порядке сведения, необходимые для принятия решений по вопросам, в том числе в рамках межведомственного информационного взаимодействия.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bookmarkStart w:id="21" w:name="sub_1327"/>
      <w:bookmarkEnd w:id="20"/>
      <w:r w:rsidRPr="00644B72">
        <w:rPr>
          <w:color w:val="000000" w:themeColor="text1"/>
        </w:rPr>
        <w:t>11. Рассматривает в установленном пор</w:t>
      </w:r>
      <w:r w:rsidR="003B5FAB">
        <w:rPr>
          <w:color w:val="000000" w:themeColor="text1"/>
        </w:rPr>
        <w:t xml:space="preserve">ядке обращения физических </w:t>
      </w:r>
      <w:r w:rsidR="00FE28EA">
        <w:rPr>
          <w:color w:val="000000" w:themeColor="text1"/>
        </w:rPr>
        <w:br/>
      </w:r>
      <w:r w:rsidRPr="00644B72">
        <w:rPr>
          <w:color w:val="000000" w:themeColor="text1"/>
        </w:rPr>
        <w:t>и юридических лиц, индивидуальных предпринимателей по вопросам, относящимся к компетенции управления.</w:t>
      </w:r>
    </w:p>
    <w:p w:rsidR="00FE28EA" w:rsidRDefault="00FE28EA" w:rsidP="00FE28EA">
      <w:pPr>
        <w:ind w:firstLine="708"/>
        <w:rPr>
          <w:color w:val="000000" w:themeColor="text1"/>
        </w:rPr>
      </w:pPr>
      <w:bookmarkStart w:id="22" w:name="sub_1328"/>
      <w:bookmarkEnd w:id="21"/>
    </w:p>
    <w:p w:rsidR="00FE28EA" w:rsidRDefault="00FE28EA" w:rsidP="00FE28EA">
      <w:pPr>
        <w:ind w:firstLine="708"/>
        <w:rPr>
          <w:color w:val="000000" w:themeColor="text1"/>
        </w:rPr>
      </w:pP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lastRenderedPageBreak/>
        <w:t>12. Подготавливает проекты ответов на акты прокурорского реагирования, запросы, требования и информацию органов прокуратуры, иных государственных органов в отношении деятельности управления, должностных лиц управления.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bookmarkStart w:id="23" w:name="sub_1329"/>
      <w:bookmarkEnd w:id="22"/>
      <w:r w:rsidRPr="00644B72">
        <w:rPr>
          <w:color w:val="000000" w:themeColor="text1"/>
        </w:rPr>
        <w:t>13. Участвует в судебных процессах в случае обжалования действий (бездействия) должностных лиц управления, осуществлявших проверки (мероприятия по контролю), а также по делам об оспаривании предписания (иного обязательного для исполнения акта), выданного должностным лицом управления.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bookmarkStart w:id="24" w:name="sub_1426"/>
      <w:bookmarkEnd w:id="23"/>
      <w:r w:rsidRPr="00644B72">
        <w:rPr>
          <w:color w:val="000000" w:themeColor="text1"/>
        </w:rPr>
        <w:t>14. Формирует и ведет перечен</w:t>
      </w:r>
      <w:r w:rsidR="003B5FAB">
        <w:rPr>
          <w:color w:val="000000" w:themeColor="text1"/>
        </w:rPr>
        <w:t>ь видов муниципального контроля</w:t>
      </w:r>
      <w:r w:rsidRPr="00644B72">
        <w:rPr>
          <w:color w:val="000000" w:themeColor="text1"/>
        </w:rPr>
        <w:t xml:space="preserve"> </w:t>
      </w:r>
      <w:r w:rsidR="00FE28EA">
        <w:rPr>
          <w:color w:val="000000" w:themeColor="text1"/>
        </w:rPr>
        <w:br/>
      </w:r>
      <w:r w:rsidRPr="00644B72">
        <w:rPr>
          <w:color w:val="000000" w:themeColor="text1"/>
        </w:rPr>
        <w:t>и органов местного самоуправления</w:t>
      </w:r>
      <w:r w:rsidR="003B5FAB">
        <w:rPr>
          <w:color w:val="000000" w:themeColor="text1"/>
        </w:rPr>
        <w:t xml:space="preserve"> города Сургута, уполномоченных</w:t>
      </w:r>
      <w:r w:rsidRPr="00644B72">
        <w:rPr>
          <w:color w:val="000000" w:themeColor="text1"/>
        </w:rPr>
        <w:t xml:space="preserve"> </w:t>
      </w:r>
      <w:r w:rsidR="00FE28EA">
        <w:rPr>
          <w:color w:val="000000" w:themeColor="text1"/>
        </w:rPr>
        <w:br/>
      </w:r>
      <w:r w:rsidRPr="00644B72">
        <w:rPr>
          <w:color w:val="000000" w:themeColor="text1"/>
        </w:rPr>
        <w:t>на их осуществление, в порядке, установленном Думой города.</w:t>
      </w:r>
    </w:p>
    <w:bookmarkEnd w:id="24"/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15. Обеспечивает учет объектов контроля в соответствии с Федеральным законом от 31.07.2020 № 248-ФЗ «О государственном контроле (надзоре) </w:t>
      </w:r>
      <w:r w:rsidR="003B5FAB">
        <w:rPr>
          <w:color w:val="000000" w:themeColor="text1"/>
        </w:rPr>
        <w:br/>
      </w:r>
      <w:r w:rsidRPr="00644B72">
        <w:rPr>
          <w:color w:val="000000" w:themeColor="text1"/>
        </w:rPr>
        <w:t>и муниципальном контроле в Российской Федерации», положениями о видах контроля.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16. Относит объекты контроля к категориям риска в рамках видов контроля.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17. Создает и ведет информационные системы муниципального контроля.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18. Осуществляет организацию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19. Разрабатывает и утверждает индикаторы риска нарушения обязательных требований д</w:t>
      </w:r>
      <w:r w:rsidRPr="00644B72">
        <w:rPr>
          <w:bCs/>
          <w:color w:val="000000" w:themeColor="text1"/>
        </w:rPr>
        <w:t>ля проведения контрольных (надзорных) мероприятий при поступлени</w:t>
      </w:r>
      <w:r w:rsidR="003B5FAB">
        <w:rPr>
          <w:bCs/>
          <w:color w:val="000000" w:themeColor="text1"/>
        </w:rPr>
        <w:t>и обращений (заявлений) граждан</w:t>
      </w:r>
      <w:r w:rsidRPr="00644B72">
        <w:rPr>
          <w:bCs/>
          <w:color w:val="000000" w:themeColor="text1"/>
        </w:rPr>
        <w:t xml:space="preserve"> и организаций, информации от органов государственной власти, органов местного самоуправления, из средств массовой информации, информационно-теле</w:t>
      </w:r>
      <w:r w:rsidR="003B5FAB">
        <w:rPr>
          <w:bCs/>
          <w:color w:val="000000" w:themeColor="text1"/>
        </w:rPr>
        <w:t>коммуникационной сети «Интернет»</w:t>
      </w:r>
      <w:r w:rsidRPr="00644B72">
        <w:rPr>
          <w:bCs/>
          <w:color w:val="000000" w:themeColor="text1"/>
        </w:rPr>
        <w:t>, государственных информационных систем о возможных нарушениях обязательных требований.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20. Ежегодно осуществляют подготовку доклада о виде контроля                           с указанием сведений о достижении ключевых показателей и сведений                       об индикативных показателях видов контроля, в том числе о влиянии профилактических мероприятий и контрольных (надзорных) мероприятий </w:t>
      </w:r>
      <w:r w:rsidR="003B5FAB">
        <w:rPr>
          <w:color w:val="000000" w:themeColor="text1"/>
        </w:rPr>
        <w:br/>
      </w:r>
      <w:r w:rsidRPr="00644B72">
        <w:rPr>
          <w:color w:val="000000" w:themeColor="text1"/>
        </w:rPr>
        <w:t>на достижение ключевых показателей.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21. В ходе осуществления муниципального контроля управление                         в случае необходимости могут привлекать для совершения отдельных контрольных (надзорных) действий специалистов, обладающих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22. Управление осуществляет информирование контролируемых лиц                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</w:t>
      </w:r>
      <w:r w:rsidR="00163C40">
        <w:rPr>
          <w:color w:val="000000" w:themeColor="text1"/>
        </w:rPr>
        <w:t>йте у</w:t>
      </w:r>
      <w:r w:rsidR="003B5FAB">
        <w:rPr>
          <w:color w:val="000000" w:themeColor="text1"/>
        </w:rPr>
        <w:t xml:space="preserve">правления в сети </w:t>
      </w:r>
      <w:r w:rsidR="00FE28EA">
        <w:rPr>
          <w:color w:val="000000" w:themeColor="text1"/>
        </w:rPr>
        <w:br/>
      </w:r>
      <w:r w:rsidR="00FE28EA">
        <w:rPr>
          <w:color w:val="000000" w:themeColor="text1"/>
        </w:rPr>
        <w:br/>
      </w:r>
      <w:r w:rsidR="00FE28EA">
        <w:rPr>
          <w:color w:val="000000" w:themeColor="text1"/>
        </w:rPr>
        <w:br/>
      </w:r>
      <w:r w:rsidR="003B5FAB">
        <w:rPr>
          <w:color w:val="000000" w:themeColor="text1"/>
        </w:rPr>
        <w:lastRenderedPageBreak/>
        <w:t>«Интернет»</w:t>
      </w:r>
      <w:r w:rsidRPr="00644B72">
        <w:rPr>
          <w:color w:val="000000" w:themeColor="text1"/>
        </w:rPr>
        <w:t>, в средствах массовой информации, через личные кабинеты контролируемых лиц в государственных информационных системах                        (при их наличии) и в иных формах.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23. Должностное лицо управления по обращениям контролируемых лиц </w:t>
      </w:r>
      <w:r w:rsidR="003B5FAB">
        <w:rPr>
          <w:color w:val="000000" w:themeColor="text1"/>
        </w:rPr>
        <w:br/>
      </w:r>
      <w:r w:rsidRPr="00644B72">
        <w:rPr>
          <w:color w:val="000000" w:themeColor="text1"/>
        </w:rPr>
        <w:t xml:space="preserve">и их представителей осуществляет консультирование (дает разъяснения                     по вопросам, связанным с организацией и осуществлением муниципального контроля). 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Управление осуществляет учет консультирований путем ведения журнала.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24. В целях снижения рисков причинения вреда (ущерба) на объектах контроля и оптимизации проведения контр</w:t>
      </w:r>
      <w:r w:rsidR="00163C40">
        <w:rPr>
          <w:color w:val="000000" w:themeColor="text1"/>
        </w:rPr>
        <w:t>ольных (надзорных) мероприятий у</w:t>
      </w:r>
      <w:r w:rsidRPr="00644B72">
        <w:rPr>
          <w:color w:val="000000" w:themeColor="text1"/>
        </w:rPr>
        <w:t xml:space="preserve">правление формирует и утверждает </w:t>
      </w:r>
      <w:hyperlink r:id="rId12" w:history="1">
        <w:r w:rsidRPr="00644B72">
          <w:rPr>
            <w:rStyle w:val="a9"/>
            <w:color w:val="000000" w:themeColor="text1"/>
            <w:u w:val="none"/>
          </w:rPr>
          <w:t>проверочные листы</w:t>
        </w:r>
      </w:hyperlink>
      <w:r w:rsidRPr="00644B72">
        <w:rPr>
          <w:color w:val="000000" w:themeColor="text1"/>
        </w:rPr>
        <w:t xml:space="preserve"> (списки контрольных вопросов, ответы на котор</w:t>
      </w:r>
      <w:r w:rsidR="003B5FAB">
        <w:rPr>
          <w:color w:val="000000" w:themeColor="text1"/>
        </w:rPr>
        <w:t>ые свидетельствуют о соблюдении</w:t>
      </w:r>
      <w:r w:rsidRPr="00644B72">
        <w:rPr>
          <w:color w:val="000000" w:themeColor="text1"/>
        </w:rPr>
        <w:t xml:space="preserve"> или несоблюдении контролируемым лицом обязательных требований). 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25. Для реализации целей своего создания управление осуществляет иные функции в соответствии с муниципальными правовыми актами города.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Раздел V. Структура управления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1. Положение об управлении, его структура, и штатное расписание управления утверждается распоряжением Администрации города.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2. В структуру управления входят отделы по основным направлениям </w:t>
      </w:r>
      <w:r w:rsidR="00FE28EA">
        <w:rPr>
          <w:color w:val="000000" w:themeColor="text1"/>
        </w:rPr>
        <w:br/>
      </w:r>
      <w:r w:rsidRPr="00644B72">
        <w:rPr>
          <w:color w:val="000000" w:themeColor="text1"/>
        </w:rPr>
        <w:t>его деятельности, действующие на основании утвержденных постановлением Администрации города положений о них.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3. От имени управления муниципальный контроль вправе осуществлять следующие должностные лица: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3.1. Начальник управления;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3.2. Заместитель начальника управления; 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3.3. Должностное лицо управления, в должностные обязанности которого в соответствии с положением о виде контроля, должностным регламентом </w:t>
      </w:r>
      <w:r w:rsidR="003B5FAB">
        <w:rPr>
          <w:color w:val="000000" w:themeColor="text1"/>
        </w:rPr>
        <w:br/>
      </w:r>
      <w:r w:rsidRPr="00644B72">
        <w:rPr>
          <w:color w:val="000000" w:themeColor="text1"/>
        </w:rPr>
        <w:t>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(надзорных) мероприятий.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Раздел V</w:t>
      </w:r>
      <w:r w:rsidRPr="00644B72">
        <w:rPr>
          <w:color w:val="000000" w:themeColor="text1"/>
          <w:lang w:val="en-US"/>
        </w:rPr>
        <w:t>I</w:t>
      </w:r>
      <w:r w:rsidRPr="00644B72">
        <w:rPr>
          <w:color w:val="000000" w:themeColor="text1"/>
        </w:rPr>
        <w:t>. Статус руководителя управления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1. Управление возглавляет начальник управления, назначаемый                         на должность и освобождаемый от должности Главой города по представлению высшего должностного лица Администрации города, курирующего деятельность управления.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2. Начальник управления осуществляет непосредственное руководство деятельностью управления на основе единоначалия и (или) делегирования отдельных полномочий своему заместителю, несет персональную ответственность за невыполнение возложенных на управление </w:t>
      </w:r>
      <w:r w:rsidR="003B5FAB" w:rsidRPr="00644B72">
        <w:rPr>
          <w:color w:val="000000" w:themeColor="text1"/>
        </w:rPr>
        <w:t>функций,</w:t>
      </w:r>
      <w:r w:rsidRPr="00644B72">
        <w:rPr>
          <w:color w:val="000000" w:themeColor="text1"/>
        </w:rPr>
        <w:t xml:space="preserve"> </w:t>
      </w:r>
      <w:r w:rsidR="003B5FAB">
        <w:rPr>
          <w:color w:val="000000" w:themeColor="text1"/>
        </w:rPr>
        <w:br/>
      </w:r>
      <w:r w:rsidRPr="00644B72">
        <w:rPr>
          <w:color w:val="000000" w:themeColor="text1"/>
        </w:rPr>
        <w:t>за несоблюдение действующего законодательства, сохранность документов, находящихся в ведении управления, за разглашение служебной информации, состояние трудовой и исполнительской дисциплины.</w:t>
      </w:r>
    </w:p>
    <w:p w:rsidR="00163C40" w:rsidRDefault="00163C40" w:rsidP="00FE28EA">
      <w:pPr>
        <w:ind w:firstLine="708"/>
        <w:rPr>
          <w:color w:val="000000" w:themeColor="text1"/>
        </w:rPr>
      </w:pP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lastRenderedPageBreak/>
        <w:t>3. Начальник управления: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п</w:t>
      </w:r>
      <w:r w:rsidR="00644B72" w:rsidRPr="00644B72">
        <w:rPr>
          <w:color w:val="000000" w:themeColor="text1"/>
        </w:rPr>
        <w:t>редставляет на утверждение Главе города положение об управлении;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у</w:t>
      </w:r>
      <w:r w:rsidR="00644B72" w:rsidRPr="00644B72">
        <w:rPr>
          <w:color w:val="000000" w:themeColor="text1"/>
        </w:rPr>
        <w:t>тверждает приказом положения о структурных подразделениях управления;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п</w:t>
      </w:r>
      <w:r w:rsidR="00644B72" w:rsidRPr="00644B72">
        <w:rPr>
          <w:color w:val="000000" w:themeColor="text1"/>
        </w:rPr>
        <w:t>редставляет Главе города предложения о замещении вакантных должностей управления;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д</w:t>
      </w:r>
      <w:r w:rsidR="00644B72" w:rsidRPr="00644B72">
        <w:rPr>
          <w:color w:val="000000" w:themeColor="text1"/>
        </w:rPr>
        <w:t>ает работникам управления обязательные для них письменные                    или устные указания по вопросам, отнесенным к компетенции управления, контролирует их исполнение;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п</w:t>
      </w:r>
      <w:r w:rsidR="00644B72" w:rsidRPr="00644B72">
        <w:rPr>
          <w:color w:val="000000" w:themeColor="text1"/>
        </w:rPr>
        <w:t>роводит совещания по вопросам деятельности управления;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н</w:t>
      </w:r>
      <w:r w:rsidR="00644B72" w:rsidRPr="00644B72">
        <w:rPr>
          <w:color w:val="000000" w:themeColor="text1"/>
        </w:rPr>
        <w:t xml:space="preserve">аправляет Главе города представления о поощрении или </w:t>
      </w:r>
      <w:proofErr w:type="spellStart"/>
      <w:proofErr w:type="gramStart"/>
      <w:r w:rsidR="00644B72" w:rsidRPr="00644B72">
        <w:rPr>
          <w:color w:val="000000" w:themeColor="text1"/>
        </w:rPr>
        <w:t>дисципли</w:t>
      </w:r>
      <w:r w:rsidR="003B5FAB">
        <w:rPr>
          <w:color w:val="000000" w:themeColor="text1"/>
        </w:rPr>
        <w:t>-</w:t>
      </w:r>
      <w:r w:rsidR="00644B72" w:rsidRPr="00644B72">
        <w:rPr>
          <w:color w:val="000000" w:themeColor="text1"/>
        </w:rPr>
        <w:t>нарном</w:t>
      </w:r>
      <w:proofErr w:type="spellEnd"/>
      <w:proofErr w:type="gramEnd"/>
      <w:r w:rsidR="00644B72" w:rsidRPr="00644B72">
        <w:rPr>
          <w:color w:val="000000" w:themeColor="text1"/>
        </w:rPr>
        <w:t xml:space="preserve"> взыскании работников управления;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о</w:t>
      </w:r>
      <w:r w:rsidR="00644B72" w:rsidRPr="00644B72">
        <w:rPr>
          <w:color w:val="000000" w:themeColor="text1"/>
        </w:rPr>
        <w:t>твечает в установленном порядке на письма граждан и организаций;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в</w:t>
      </w:r>
      <w:r w:rsidR="00644B72" w:rsidRPr="00644B72">
        <w:rPr>
          <w:color w:val="000000" w:themeColor="text1"/>
        </w:rPr>
        <w:t xml:space="preserve">едет в пределах функций, возложенных на управление прием граждан </w:t>
      </w:r>
      <w:r>
        <w:rPr>
          <w:color w:val="000000" w:themeColor="text1"/>
        </w:rPr>
        <w:br/>
      </w:r>
      <w:r w:rsidR="00644B72" w:rsidRPr="00644B72">
        <w:rPr>
          <w:color w:val="000000" w:themeColor="text1"/>
        </w:rPr>
        <w:t>и представителей организаций;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н</w:t>
      </w:r>
      <w:r w:rsidR="00644B72" w:rsidRPr="00644B72">
        <w:rPr>
          <w:color w:val="000000" w:themeColor="text1"/>
        </w:rPr>
        <w:t>аправляет Главе города предложения о необходимости повышения квалификации работников управления;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в</w:t>
      </w:r>
      <w:r w:rsidR="00644B72" w:rsidRPr="00644B72">
        <w:rPr>
          <w:color w:val="000000" w:themeColor="text1"/>
        </w:rPr>
        <w:t xml:space="preserve">носит в установленном порядке на рассмотрение Главы города проекты муниципальных правовых </w:t>
      </w:r>
      <w:r>
        <w:rPr>
          <w:color w:val="000000" w:themeColor="text1"/>
        </w:rPr>
        <w:t xml:space="preserve">актов по вопросам, входящим </w:t>
      </w:r>
      <w:r w:rsidR="00644B72" w:rsidRPr="00644B72">
        <w:rPr>
          <w:color w:val="000000" w:themeColor="text1"/>
        </w:rPr>
        <w:t>в компетенцию управления;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о</w:t>
      </w:r>
      <w:r w:rsidR="00644B72" w:rsidRPr="00644B72">
        <w:rPr>
          <w:color w:val="000000" w:themeColor="text1"/>
        </w:rPr>
        <w:t xml:space="preserve">рганизует исполнение муниципальных правовых актов, </w:t>
      </w:r>
      <w:r w:rsidR="00FE28EA">
        <w:rPr>
          <w:color w:val="000000" w:themeColor="text1"/>
        </w:rPr>
        <w:br/>
      </w:r>
      <w:r w:rsidR="00644B72" w:rsidRPr="00644B72">
        <w:rPr>
          <w:color w:val="000000" w:themeColor="text1"/>
        </w:rPr>
        <w:t>касающихся деятельности управления;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и</w:t>
      </w:r>
      <w:r w:rsidR="00644B72" w:rsidRPr="00644B72">
        <w:rPr>
          <w:color w:val="000000" w:themeColor="text1"/>
        </w:rPr>
        <w:t>здает в пределах своей компетенции приказы, обязательные                         для исполнения работниками управления;</w:t>
      </w:r>
    </w:p>
    <w:p w:rsidR="00644B72" w:rsidRPr="00644B72" w:rsidRDefault="00163C40" w:rsidP="00FE28EA">
      <w:pPr>
        <w:ind w:firstLine="708"/>
        <w:rPr>
          <w:color w:val="000000" w:themeColor="text1"/>
        </w:rPr>
      </w:pPr>
      <w:r>
        <w:rPr>
          <w:color w:val="000000" w:themeColor="text1"/>
        </w:rPr>
        <w:t>- о</w:t>
      </w:r>
      <w:r w:rsidR="00644B72" w:rsidRPr="00644B72">
        <w:rPr>
          <w:color w:val="000000" w:themeColor="text1"/>
        </w:rPr>
        <w:t xml:space="preserve">существляет иные полномочия, возложенные на него </w:t>
      </w:r>
      <w:r w:rsidR="00FE28EA">
        <w:rPr>
          <w:color w:val="000000" w:themeColor="text1"/>
        </w:rPr>
        <w:br/>
      </w:r>
      <w:r w:rsidR="00644B72" w:rsidRPr="00644B72">
        <w:rPr>
          <w:color w:val="000000" w:themeColor="text1"/>
        </w:rPr>
        <w:t>в установленном порядке.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4. Начальник управления вправе в установленном порядке делегировать отдельные предоставленные ему полномочия своему заместителю, в том числе полномочия по непосредственному управлению деятельностью отдельными структурными подразделениями управления.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5. В случае временного отсу</w:t>
      </w:r>
      <w:r w:rsidR="003B5FAB">
        <w:rPr>
          <w:color w:val="000000" w:themeColor="text1"/>
        </w:rPr>
        <w:t xml:space="preserve">тствия начальника управления </w:t>
      </w:r>
      <w:r w:rsidRPr="00644B72">
        <w:rPr>
          <w:color w:val="000000" w:themeColor="text1"/>
        </w:rPr>
        <w:t>его обязанности исполняет его заместитель.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 xml:space="preserve">6. В случае временного отсутствия начальника управления </w:t>
      </w:r>
      <w:r w:rsidR="00FE28EA">
        <w:rPr>
          <w:color w:val="000000" w:themeColor="text1"/>
        </w:rPr>
        <w:br/>
      </w:r>
      <w:r w:rsidRPr="00644B72">
        <w:rPr>
          <w:color w:val="000000" w:themeColor="text1"/>
        </w:rPr>
        <w:t>и его заместителя руководство управлением осуществляет один из начальников отдела в соответствии с трудовым законодательством.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7. Заместитель начальника управления и начальники отделов управления назначаются и освобождаю</w:t>
      </w:r>
      <w:r w:rsidR="003B5FAB">
        <w:rPr>
          <w:color w:val="000000" w:themeColor="text1"/>
        </w:rPr>
        <w:t>тся от должности Главой города</w:t>
      </w:r>
      <w:r w:rsidRPr="00644B72">
        <w:rPr>
          <w:color w:val="000000" w:themeColor="text1"/>
        </w:rPr>
        <w:t xml:space="preserve"> по представлению начальника управления и согласованию курирующего высшего должностного лица Администрации города.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Раздел V</w:t>
      </w:r>
      <w:r w:rsidRPr="00644B72">
        <w:rPr>
          <w:color w:val="000000" w:themeColor="text1"/>
          <w:lang w:val="en-US"/>
        </w:rPr>
        <w:t>I</w:t>
      </w:r>
      <w:r w:rsidRPr="00644B72">
        <w:rPr>
          <w:color w:val="000000" w:themeColor="text1"/>
        </w:rPr>
        <w:t>I. Заключительные положения</w:t>
      </w:r>
    </w:p>
    <w:p w:rsidR="00644B72" w:rsidRPr="00644B72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1. Персональная ответственность начальника и работников управления устанавливается в их трудовых договорах и должностных инструкциях.</w:t>
      </w:r>
    </w:p>
    <w:p w:rsidR="00F334F6" w:rsidRPr="00FE28EA" w:rsidRDefault="00644B72" w:rsidP="00FE28EA">
      <w:pPr>
        <w:ind w:firstLine="708"/>
        <w:rPr>
          <w:color w:val="000000" w:themeColor="text1"/>
        </w:rPr>
      </w:pPr>
      <w:r w:rsidRPr="00644B72">
        <w:rPr>
          <w:color w:val="000000" w:themeColor="text1"/>
        </w:rPr>
        <w:t>2. Изменения и дополнения в настоящее положение вносятся распоряжением Администрации города.</w:t>
      </w:r>
    </w:p>
    <w:sectPr w:rsidR="00F334F6" w:rsidRPr="00FE28EA" w:rsidSect="00644B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6E" w:rsidRDefault="00D4666E">
      <w:r>
        <w:separator/>
      </w:r>
    </w:p>
  </w:endnote>
  <w:endnote w:type="continuationSeparator" w:id="0">
    <w:p w:rsidR="00D4666E" w:rsidRDefault="00D4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466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466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466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6E" w:rsidRDefault="00D4666E">
      <w:r>
        <w:separator/>
      </w:r>
    </w:p>
  </w:footnote>
  <w:footnote w:type="continuationSeparator" w:id="0">
    <w:p w:rsidR="00D4666E" w:rsidRDefault="00D4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466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A56A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53834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53834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53834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53834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253834">
          <w:rPr>
            <w:sz w:val="20"/>
          </w:rPr>
          <w:fldChar w:fldCharType="separate"/>
        </w:r>
        <w:r w:rsidR="00253834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6E704F" w:rsidRDefault="00D466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466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B59"/>
    <w:multiLevelType w:val="hybridMultilevel"/>
    <w:tmpl w:val="E17E1F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72"/>
    <w:rsid w:val="00010BAC"/>
    <w:rsid w:val="00061AA4"/>
    <w:rsid w:val="00086966"/>
    <w:rsid w:val="00163C40"/>
    <w:rsid w:val="00253834"/>
    <w:rsid w:val="002822F9"/>
    <w:rsid w:val="002829F7"/>
    <w:rsid w:val="002B3639"/>
    <w:rsid w:val="00316A14"/>
    <w:rsid w:val="00326465"/>
    <w:rsid w:val="003B5FAB"/>
    <w:rsid w:val="004E2002"/>
    <w:rsid w:val="00506960"/>
    <w:rsid w:val="0052574C"/>
    <w:rsid w:val="005F1D51"/>
    <w:rsid w:val="00644B72"/>
    <w:rsid w:val="0065643D"/>
    <w:rsid w:val="00695DB6"/>
    <w:rsid w:val="007477FF"/>
    <w:rsid w:val="0088641B"/>
    <w:rsid w:val="00A3299D"/>
    <w:rsid w:val="00B34385"/>
    <w:rsid w:val="00B3647D"/>
    <w:rsid w:val="00BF12D2"/>
    <w:rsid w:val="00D4666E"/>
    <w:rsid w:val="00D8261C"/>
    <w:rsid w:val="00EA56AA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40E9E-A1D3-4612-BC71-260E23E9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B72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44B72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rsid w:val="00644B72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644B72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644B72"/>
    <w:rPr>
      <w:rFonts w:cstheme="minorBidi"/>
      <w:szCs w:val="22"/>
    </w:rPr>
  </w:style>
  <w:style w:type="character" w:styleId="a8">
    <w:name w:val="page number"/>
    <w:basedOn w:val="a0"/>
    <w:rsid w:val="00644B72"/>
  </w:style>
  <w:style w:type="character" w:styleId="a9">
    <w:name w:val="Hyperlink"/>
    <w:basedOn w:val="a0"/>
    <w:uiPriority w:val="99"/>
    <w:unhideWhenUsed/>
    <w:rsid w:val="00644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49CCD90E788022369FF834B85EA62A06B3A7061CD18F6EC0095426F0108300AE4322DE939D434455F17406B48B1AA070885AE685FAEDA7s6y8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2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8828935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FB2DAEA981203031DAFD9090A7EB3844BD2935FC4A2DD70587C09E753188DB23560838FB90121F583751515374A3BFA6EDBB88E816265Bb8o8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77A22-9A4D-453F-83FC-0173A23F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4101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Сагадеева Эльвира Рафиковна</cp:lastModifiedBy>
  <cp:revision>2</cp:revision>
  <cp:lastPrinted>2021-08-31T06:32:00Z</cp:lastPrinted>
  <dcterms:created xsi:type="dcterms:W3CDTF">2022-01-24T12:35:00Z</dcterms:created>
  <dcterms:modified xsi:type="dcterms:W3CDTF">2022-01-24T12:35:00Z</dcterms:modified>
</cp:coreProperties>
</file>