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67" w:rsidRDefault="00773967" w:rsidP="008F1435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к протоколу </w:t>
      </w:r>
    </w:p>
    <w:p w:rsidR="00773967" w:rsidRDefault="00773967" w:rsidP="008F1435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заседания координационного совета по делам</w:t>
      </w:r>
    </w:p>
    <w:p w:rsidR="00773967" w:rsidRDefault="00773967" w:rsidP="008F1435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национально-культурных автономий и взаимодействию</w:t>
      </w:r>
    </w:p>
    <w:p w:rsidR="00415F30" w:rsidRDefault="00773967" w:rsidP="008F1435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с религиозными объединениями</w:t>
      </w:r>
    </w:p>
    <w:p w:rsidR="001B75AC" w:rsidRPr="002E45B1" w:rsidRDefault="001B75AC" w:rsidP="001B75A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1435" w:rsidRPr="008F1435" w:rsidRDefault="008F1435" w:rsidP="008F1435">
      <w:pPr>
        <w:spacing w:after="0"/>
        <w:contextualSpacing/>
        <w:jc w:val="right"/>
        <w:rPr>
          <w:rFonts w:ascii="Times New Roman" w:eastAsia="Times New Roman" w:hAnsi="Times New Roman" w:cs="Times New Roman"/>
          <w:sz w:val="24"/>
        </w:rPr>
      </w:pPr>
    </w:p>
    <w:p w:rsidR="002603F3" w:rsidRPr="002603F3" w:rsidRDefault="002603F3" w:rsidP="00414894">
      <w:pPr>
        <w:spacing w:before="225" w:after="2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 </w:t>
      </w:r>
      <w:r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работы </w:t>
      </w:r>
      <w:r w:rsidR="00D23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r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оординационного совета по делам национально-культурных автономий и взаимодействию с религиозными объединениями при </w:t>
      </w:r>
      <w:r w:rsidR="00D232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Главе города Сургута</w:t>
      </w:r>
      <w:r w:rsidR="008F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8F14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202</w:t>
      </w:r>
      <w:r w:rsidR="006637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2603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5396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4284"/>
        <w:gridCol w:w="1384"/>
        <w:gridCol w:w="3465"/>
      </w:tblGrid>
      <w:tr w:rsidR="002603F3" w:rsidRPr="002603F3" w:rsidTr="00C155E1"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№</w:t>
            </w:r>
          </w:p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Вопрос</w:t>
            </w:r>
          </w:p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повестки заседания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проведения заседания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603F3" w:rsidRPr="002603F3" w:rsidRDefault="002603F3" w:rsidP="002603F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2603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414894" w:rsidRPr="008F1435" w:rsidTr="00C155E1">
        <w:trPr>
          <w:trHeight w:val="487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4894" w:rsidRPr="005D3158" w:rsidRDefault="00111E25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232D4" w:rsidRDefault="006042D8" w:rsidP="000F32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D23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взаимодействии структурных подразделений администрации города с национально-этническими объединениями</w:t>
            </w:r>
            <w:r w:rsidR="00AC1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религиозными организациями и казачьими обществами</w:t>
            </w:r>
            <w:r w:rsidR="00D232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укреплению гражданского единства, сохранению этнокультурного и языкового многообразия, в том числе при проведении мероприятий, приуроченных </w:t>
            </w:r>
            <w:r w:rsidR="00AC1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 государственным праздникам.</w:t>
            </w:r>
          </w:p>
          <w:p w:rsidR="00AC1513" w:rsidRDefault="00AC1513" w:rsidP="000F3257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F3257" w:rsidRPr="00415F30" w:rsidRDefault="000F3257" w:rsidP="00AC15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14894" w:rsidRPr="005D3158" w:rsidRDefault="00414894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  <w:r w:rsidRPr="00414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14894" w:rsidRPr="005D3158" w:rsidRDefault="00414894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155E1" w:rsidRDefault="00AC1513" w:rsidP="004148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Структурные подразделения Администрации города</w:t>
            </w:r>
          </w:p>
          <w:p w:rsidR="00704AED" w:rsidRDefault="00AC1513" w:rsidP="004148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пределах компетенции);</w:t>
            </w:r>
          </w:p>
          <w:p w:rsidR="00C155E1" w:rsidRDefault="00C155E1" w:rsidP="004148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14894" w:rsidRPr="00414894" w:rsidRDefault="00AC1513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14894" w:rsidRPr="00414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редст</w:t>
            </w:r>
            <w:r w:rsidR="00704AE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авители национально-культурных </w:t>
            </w:r>
            <w:r w:rsidR="00414894" w:rsidRPr="00414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общественных объединений </w:t>
            </w:r>
          </w:p>
          <w:p w:rsidR="00C155E1" w:rsidRDefault="00414894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148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религиозных организаций</w:t>
            </w:r>
            <w:r w:rsidR="00BD6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казачьих обществ</w:t>
            </w:r>
          </w:p>
          <w:p w:rsidR="00414894" w:rsidRDefault="00AC1513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414894" w:rsidRPr="005D3158" w:rsidRDefault="00414894" w:rsidP="004148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C1513" w:rsidRPr="008F1435" w:rsidTr="00C155E1">
        <w:trPr>
          <w:trHeight w:val="487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AC15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реализации профилактических мероприятий в среде трудовых мигрантов, направленных на недопущение их использования в этноконфессиональных конфликтах, профилактику миграционного законодательства Российской Федерации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Pr="00414894" w:rsidRDefault="00AC1513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414894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УМВД России по г.Сургуту</w:t>
            </w:r>
          </w:p>
        </w:tc>
      </w:tr>
      <w:tr w:rsidR="00AC1513" w:rsidRPr="008F1435" w:rsidTr="00C155E1">
        <w:trPr>
          <w:trHeight w:val="487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AC1513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мерах по организации социальной, языковой, культурной адаптации детей мигрантов в образовательных организациях города Сургута в 2021-2022  г.г.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полугодие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C155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="00C15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бразования</w:t>
            </w:r>
          </w:p>
        </w:tc>
      </w:tr>
      <w:tr w:rsidR="00AC1513" w:rsidRPr="008F1435" w:rsidTr="00C155E1">
        <w:trPr>
          <w:trHeight w:val="487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C155E1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1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исполнении протокольных поручений </w:t>
            </w:r>
            <w:r w:rsidR="00C15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C1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оординационного совета по делам национально-культурных автономий и </w:t>
            </w:r>
            <w:r w:rsidRPr="00AC1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взаимодействию с религиозными объединениями при </w:t>
            </w:r>
            <w:r w:rsidR="00C15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 города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41489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 полугодие 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по обеспечению деятельности административных 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 коллегиальных органов</w:t>
            </w:r>
          </w:p>
        </w:tc>
      </w:tr>
      <w:tr w:rsidR="00746EAD" w:rsidRPr="008F1435" w:rsidTr="00C155E1">
        <w:trPr>
          <w:trHeight w:val="2755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EAD" w:rsidRPr="005D3158" w:rsidRDefault="00AC1513" w:rsidP="00746E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6E3664" w:rsidRPr="005D3158" w:rsidRDefault="006042D8" w:rsidP="0017401B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мер</w:t>
            </w:r>
            <w:r w:rsidR="00522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ах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E98" w:rsidRPr="00972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поддержки</w:t>
            </w:r>
            <w:r w:rsidR="00522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72E98" w:rsidRPr="00972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некоммерчески</w:t>
            </w:r>
            <w:r w:rsidR="0017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72E98" w:rsidRPr="00972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организаци</w:t>
            </w:r>
            <w:r w:rsidR="0017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="00972E98" w:rsidRPr="00972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осуществляющи</w:t>
            </w:r>
            <w:r w:rsidR="0017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</w:t>
            </w:r>
            <w:r w:rsidR="00972E98" w:rsidRPr="00972E9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в сфере госуда</w:t>
            </w:r>
            <w:r w:rsidR="00DC1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рственной национальной политики</w:t>
            </w:r>
            <w:r w:rsidR="005229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в 2022  году</w:t>
            </w:r>
            <w:r w:rsidR="00DC1C6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46EAD" w:rsidRPr="005D3158" w:rsidRDefault="0080450B" w:rsidP="00250E74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46EAD"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полугодие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AC1513" w:rsidRDefault="00AC1513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обеспечению деятельности административных и других коллегиальных органов</w:t>
            </w:r>
            <w:r w:rsidR="00BD6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55E1" w:rsidRDefault="00C155E1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BD63DD" w:rsidRDefault="00BD63DD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внешних и общественных связей Администрации города</w:t>
            </w:r>
            <w:r w:rsidR="00C15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155E1" w:rsidRDefault="00C155E1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8D069D" w:rsidRPr="005D3158" w:rsidRDefault="0017401B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НКО, осуществляющи</w:t>
            </w:r>
            <w:r w:rsidR="00AC151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в сфере гармонизации межнациональных и межрелигиозных отношений </w:t>
            </w:r>
            <w:r w:rsidR="00BD6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111E25" w:rsidRPr="008F1435" w:rsidTr="00C155E1">
        <w:trPr>
          <w:trHeight w:val="2755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E25" w:rsidRDefault="00BD63DD" w:rsidP="00746E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E24EE" w:rsidRDefault="00260BE7" w:rsidP="0043280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60B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D6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результатах работы по информационному обеспечению реализации государственной национальной политики Российской Федерации в городе Сургуте</w:t>
            </w:r>
          </w:p>
          <w:p w:rsidR="00111E25" w:rsidRPr="005D3158" w:rsidRDefault="00111E25" w:rsidP="00432808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E25" w:rsidRPr="005D3158" w:rsidRDefault="00111E25" w:rsidP="004328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E25" w:rsidRPr="005D3158" w:rsidRDefault="00BD63DD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массовых коммуникаций </w:t>
            </w:r>
            <w:r w:rsidR="00111E25" w:rsidRPr="005D3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D63DD" w:rsidRPr="008F1435" w:rsidTr="00C155E1">
        <w:trPr>
          <w:trHeight w:val="2755"/>
        </w:trPr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DD" w:rsidRDefault="00BD63DD" w:rsidP="00746EA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DD" w:rsidRPr="00260BE7" w:rsidRDefault="00BD63DD" w:rsidP="00BD63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мерах, принимаемых  национально-культурными объединениями и религиозными организациями, по реализации мероприятий, направленных на гармонизацию межнациональных и межконфессиональных отношений, недопущению конфликтов, </w:t>
            </w:r>
            <w:r w:rsidR="00C155E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 по социальной и культурной адаптации мигрантов, по профилактике экстремизма, в том числе среди молодежи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DD" w:rsidRDefault="00BD63DD" w:rsidP="004328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BD63DD" w:rsidRPr="005D3158" w:rsidRDefault="00BD63DD" w:rsidP="00432808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полугодие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D63DD" w:rsidRDefault="00BD63DD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НКО, осуществляющи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401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деятельность в сфере гармонизации межнациональных и межрелигиозных отношений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BD63DD" w:rsidRDefault="00BD63DD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1E25" w:rsidRPr="00BF333D" w:rsidTr="00C155E1"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E25" w:rsidRPr="005D3158" w:rsidRDefault="00BD63DD" w:rsidP="00667E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E25" w:rsidRPr="005D3158" w:rsidRDefault="00111E25" w:rsidP="00BD63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BD6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утверждении плана работы к</w:t>
            </w:r>
            <w:r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оординационного совета по делам национально-культурных автономий и взаимодействию с религиозными объединениями при </w:t>
            </w:r>
            <w:r w:rsidR="00BD6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Главе города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202</w:t>
            </w:r>
            <w:r w:rsidR="006042D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E25" w:rsidRPr="005D3158" w:rsidRDefault="00111E25" w:rsidP="00952C9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11E25" w:rsidRPr="005D3158" w:rsidRDefault="00BD63DD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обеспечению деятельности административных и других коллегиальных органов</w:t>
            </w:r>
          </w:p>
        </w:tc>
      </w:tr>
      <w:tr w:rsidR="00111E25" w:rsidRPr="002603F3" w:rsidTr="00C155E1">
        <w:tc>
          <w:tcPr>
            <w:tcW w:w="3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E25" w:rsidRPr="005D3158" w:rsidRDefault="00BD63DD" w:rsidP="00667EC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E25" w:rsidRPr="005D3158" w:rsidRDefault="00111E25" w:rsidP="00BD63D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исполнении протокольных поручений </w:t>
            </w:r>
            <w:r w:rsidR="00BD6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оординационного совета по делам национально-культурных автономий и взаимодействию с религиозными объединениями при </w:t>
            </w:r>
            <w:r w:rsidR="00BD63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Главе города</w:t>
            </w:r>
          </w:p>
        </w:tc>
        <w:tc>
          <w:tcPr>
            <w:tcW w:w="7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E25" w:rsidRPr="005D3158" w:rsidRDefault="00111E25" w:rsidP="00952C9F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15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полугодие</w:t>
            </w:r>
          </w:p>
        </w:tc>
        <w:tc>
          <w:tcPr>
            <w:tcW w:w="17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1E25" w:rsidRPr="005D3158" w:rsidRDefault="00BD63DD" w:rsidP="00C155E1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по обеспечению деятельности административных и других коллегиальны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 органов</w:t>
            </w:r>
          </w:p>
        </w:tc>
      </w:tr>
    </w:tbl>
    <w:p w:rsidR="005F0FF1" w:rsidRPr="00916BCF" w:rsidRDefault="005F0FF1" w:rsidP="00916BCF">
      <w:pPr>
        <w:spacing w:before="225"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F0FF1" w:rsidRPr="00916BCF" w:rsidSect="006E3664">
      <w:headerReference w:type="default" r:id="rId7"/>
      <w:pgSz w:w="11906" w:h="16838"/>
      <w:pgMar w:top="426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1C9" w:rsidRDefault="00F741C9" w:rsidP="006E3664">
      <w:pPr>
        <w:spacing w:after="0" w:line="240" w:lineRule="auto"/>
      </w:pPr>
      <w:r>
        <w:separator/>
      </w:r>
    </w:p>
  </w:endnote>
  <w:endnote w:type="continuationSeparator" w:id="0">
    <w:p w:rsidR="00F741C9" w:rsidRDefault="00F741C9" w:rsidP="006E3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1C9" w:rsidRDefault="00F741C9" w:rsidP="006E3664">
      <w:pPr>
        <w:spacing w:after="0" w:line="240" w:lineRule="auto"/>
      </w:pPr>
      <w:r>
        <w:separator/>
      </w:r>
    </w:p>
  </w:footnote>
  <w:footnote w:type="continuationSeparator" w:id="0">
    <w:p w:rsidR="00F741C9" w:rsidRDefault="00F741C9" w:rsidP="006E3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362929"/>
      <w:docPartObj>
        <w:docPartGallery w:val="Page Numbers (Top of Page)"/>
        <w:docPartUnique/>
      </w:docPartObj>
    </w:sdtPr>
    <w:sdtEndPr/>
    <w:sdtContent>
      <w:p w:rsidR="006E3664" w:rsidRDefault="006E36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55E1">
          <w:rPr>
            <w:noProof/>
          </w:rPr>
          <w:t>3</w:t>
        </w:r>
        <w:r>
          <w:fldChar w:fldCharType="end"/>
        </w:r>
      </w:p>
    </w:sdtContent>
  </w:sdt>
  <w:p w:rsidR="006E3664" w:rsidRDefault="006E366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633"/>
    <w:rsid w:val="00036A64"/>
    <w:rsid w:val="000514D4"/>
    <w:rsid w:val="00066C79"/>
    <w:rsid w:val="00087642"/>
    <w:rsid w:val="000A1F02"/>
    <w:rsid w:val="000B431F"/>
    <w:rsid w:val="000D33C7"/>
    <w:rsid w:val="000F3257"/>
    <w:rsid w:val="00111E25"/>
    <w:rsid w:val="00126652"/>
    <w:rsid w:val="001309E4"/>
    <w:rsid w:val="0013657E"/>
    <w:rsid w:val="001673BC"/>
    <w:rsid w:val="0017401B"/>
    <w:rsid w:val="001773D3"/>
    <w:rsid w:val="001A0302"/>
    <w:rsid w:val="001A49C8"/>
    <w:rsid w:val="001B75AC"/>
    <w:rsid w:val="00203B01"/>
    <w:rsid w:val="002603F3"/>
    <w:rsid w:val="00260BE7"/>
    <w:rsid w:val="002C1AD1"/>
    <w:rsid w:val="00322633"/>
    <w:rsid w:val="00343C5F"/>
    <w:rsid w:val="003558DC"/>
    <w:rsid w:val="00392112"/>
    <w:rsid w:val="003A74F2"/>
    <w:rsid w:val="003E32C8"/>
    <w:rsid w:val="00414894"/>
    <w:rsid w:val="00415F30"/>
    <w:rsid w:val="004571C1"/>
    <w:rsid w:val="004741A9"/>
    <w:rsid w:val="00496DB1"/>
    <w:rsid w:val="005229E7"/>
    <w:rsid w:val="00535274"/>
    <w:rsid w:val="00540D02"/>
    <w:rsid w:val="0058650A"/>
    <w:rsid w:val="005B3D6A"/>
    <w:rsid w:val="005D3158"/>
    <w:rsid w:val="005D49FD"/>
    <w:rsid w:val="005F0FF1"/>
    <w:rsid w:val="006042D8"/>
    <w:rsid w:val="006243CD"/>
    <w:rsid w:val="00643316"/>
    <w:rsid w:val="006637B6"/>
    <w:rsid w:val="00667EC9"/>
    <w:rsid w:val="00676F45"/>
    <w:rsid w:val="006A7982"/>
    <w:rsid w:val="006E3664"/>
    <w:rsid w:val="006F7A05"/>
    <w:rsid w:val="00704AED"/>
    <w:rsid w:val="00717F7E"/>
    <w:rsid w:val="0072652F"/>
    <w:rsid w:val="00746905"/>
    <w:rsid w:val="00746E62"/>
    <w:rsid w:val="00746EAD"/>
    <w:rsid w:val="00773967"/>
    <w:rsid w:val="007919F4"/>
    <w:rsid w:val="007A61EC"/>
    <w:rsid w:val="0080450B"/>
    <w:rsid w:val="00821D64"/>
    <w:rsid w:val="00876C10"/>
    <w:rsid w:val="008933D0"/>
    <w:rsid w:val="008B0339"/>
    <w:rsid w:val="008D069D"/>
    <w:rsid w:val="008F1435"/>
    <w:rsid w:val="00916BCF"/>
    <w:rsid w:val="00952C9F"/>
    <w:rsid w:val="00972E98"/>
    <w:rsid w:val="009837F8"/>
    <w:rsid w:val="0099393E"/>
    <w:rsid w:val="0099512A"/>
    <w:rsid w:val="00A44DC6"/>
    <w:rsid w:val="00A45376"/>
    <w:rsid w:val="00A570D1"/>
    <w:rsid w:val="00A630AC"/>
    <w:rsid w:val="00AB072C"/>
    <w:rsid w:val="00AC1513"/>
    <w:rsid w:val="00AF7B26"/>
    <w:rsid w:val="00B55BF9"/>
    <w:rsid w:val="00BC008B"/>
    <w:rsid w:val="00BD63DD"/>
    <w:rsid w:val="00BF333D"/>
    <w:rsid w:val="00C06B5A"/>
    <w:rsid w:val="00C155E1"/>
    <w:rsid w:val="00C21184"/>
    <w:rsid w:val="00C95A41"/>
    <w:rsid w:val="00CC5D9A"/>
    <w:rsid w:val="00CE398E"/>
    <w:rsid w:val="00D01C14"/>
    <w:rsid w:val="00D1736F"/>
    <w:rsid w:val="00D232D4"/>
    <w:rsid w:val="00D44B0B"/>
    <w:rsid w:val="00D5038B"/>
    <w:rsid w:val="00D61465"/>
    <w:rsid w:val="00D97EBC"/>
    <w:rsid w:val="00DC1C68"/>
    <w:rsid w:val="00DD1D5C"/>
    <w:rsid w:val="00E01F75"/>
    <w:rsid w:val="00E9714E"/>
    <w:rsid w:val="00EA6123"/>
    <w:rsid w:val="00F147F6"/>
    <w:rsid w:val="00F741C9"/>
    <w:rsid w:val="00F907C4"/>
    <w:rsid w:val="00FC4B4E"/>
    <w:rsid w:val="00FC59D8"/>
    <w:rsid w:val="00FE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6541F"/>
  <w15:docId w15:val="{83C57EA7-745A-40E6-97AA-39BC07A21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0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03F3"/>
  </w:style>
  <w:style w:type="paragraph" w:styleId="a4">
    <w:name w:val="Balloon Text"/>
    <w:basedOn w:val="a"/>
    <w:link w:val="a5"/>
    <w:uiPriority w:val="99"/>
    <w:semiHidden/>
    <w:unhideWhenUsed/>
    <w:rsid w:val="008B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33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315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6E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3664"/>
  </w:style>
  <w:style w:type="paragraph" w:styleId="a9">
    <w:name w:val="footer"/>
    <w:basedOn w:val="a"/>
    <w:link w:val="aa"/>
    <w:uiPriority w:val="99"/>
    <w:unhideWhenUsed/>
    <w:rsid w:val="006E3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3664"/>
  </w:style>
  <w:style w:type="paragraph" w:customStyle="1" w:styleId="5">
    <w:name w:val="Знак Знак5"/>
    <w:basedOn w:val="a"/>
    <w:rsid w:val="00CC5D9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8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50851-CF09-4507-9156-00CA2C65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Хохлова Галина Васильевна</dc:creator>
  <cp:lastModifiedBy>Перунова Светлана Анатольевна</cp:lastModifiedBy>
  <cp:revision>2</cp:revision>
  <cp:lastPrinted>2021-12-14T06:52:00Z</cp:lastPrinted>
  <dcterms:created xsi:type="dcterms:W3CDTF">2021-12-14T06:57:00Z</dcterms:created>
  <dcterms:modified xsi:type="dcterms:W3CDTF">2021-12-14T06:57:00Z</dcterms:modified>
</cp:coreProperties>
</file>