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44" w:rsidRPr="00425B44" w:rsidRDefault="00425B44" w:rsidP="0042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425B44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План-график мероприятий ТОС № 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1</w:t>
      </w:r>
      <w:r w:rsidRPr="00425B44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425B44" w:rsidRPr="00425B44" w:rsidRDefault="00425B44" w:rsidP="00425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25B44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реализуемых за счёт средств субсидии в ию</w:t>
      </w:r>
      <w:r w:rsidR="005C2E1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л</w:t>
      </w:r>
      <w:r w:rsidRPr="00425B44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ь 2017 г.</w:t>
      </w:r>
    </w:p>
    <w:p w:rsidR="00425B44" w:rsidRPr="00425B44" w:rsidRDefault="00425B44" w:rsidP="00425B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p w:rsidR="00425B44" w:rsidRPr="00425B44" w:rsidRDefault="00425B44" w:rsidP="00425B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tbl>
      <w:tblPr>
        <w:tblW w:w="151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445"/>
        <w:gridCol w:w="4513"/>
        <w:gridCol w:w="4107"/>
        <w:gridCol w:w="2522"/>
      </w:tblGrid>
      <w:tr w:rsidR="00425B44" w:rsidRPr="00425B44" w:rsidTr="005C2E19">
        <w:tc>
          <w:tcPr>
            <w:tcW w:w="2552" w:type="dxa"/>
          </w:tcPr>
          <w:p w:rsidR="00425B44" w:rsidRPr="00425B44" w:rsidRDefault="00425B44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i-CN"/>
              </w:rPr>
            </w:pPr>
            <w:r w:rsidRPr="00425B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i-CN"/>
              </w:rPr>
              <w:t>Дата мероприятия</w:t>
            </w:r>
          </w:p>
        </w:tc>
        <w:tc>
          <w:tcPr>
            <w:tcW w:w="1445" w:type="dxa"/>
          </w:tcPr>
          <w:p w:rsidR="00425B44" w:rsidRPr="00425B44" w:rsidRDefault="00425B44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i-CN"/>
              </w:rPr>
            </w:pPr>
            <w:r w:rsidRPr="00425B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i-CN"/>
              </w:rPr>
              <w:t>Время</w:t>
            </w:r>
          </w:p>
        </w:tc>
        <w:tc>
          <w:tcPr>
            <w:tcW w:w="4513" w:type="dxa"/>
            <w:tcBorders>
              <w:top w:val="single" w:sz="4" w:space="0" w:color="auto"/>
              <w:right w:val="single" w:sz="4" w:space="0" w:color="auto"/>
            </w:tcBorders>
          </w:tcPr>
          <w:p w:rsidR="00425B44" w:rsidRPr="00425B44" w:rsidRDefault="00425B44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i-CN"/>
              </w:rPr>
            </w:pPr>
            <w:r w:rsidRPr="00425B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i-CN"/>
              </w:rPr>
              <w:t>Наименование мероприятия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B44" w:rsidRPr="00425B44" w:rsidRDefault="00425B44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i-CN"/>
              </w:rPr>
            </w:pPr>
            <w:r w:rsidRPr="00425B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i-CN"/>
              </w:rPr>
              <w:t>Место проведения</w:t>
            </w:r>
          </w:p>
        </w:tc>
        <w:tc>
          <w:tcPr>
            <w:tcW w:w="2522" w:type="dxa"/>
          </w:tcPr>
          <w:p w:rsidR="00425B44" w:rsidRPr="00425B44" w:rsidRDefault="00425B44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i-CN"/>
              </w:rPr>
            </w:pPr>
            <w:r w:rsidRPr="00425B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i-CN"/>
              </w:rPr>
              <w:t>Ответственное лицо</w:t>
            </w:r>
          </w:p>
        </w:tc>
      </w:tr>
      <w:tr w:rsidR="006F2880" w:rsidRPr="00425B44" w:rsidTr="005C2E19">
        <w:tc>
          <w:tcPr>
            <w:tcW w:w="2552" w:type="dxa"/>
          </w:tcPr>
          <w:p w:rsidR="006F2880" w:rsidRPr="00C76944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6F2880" w:rsidRPr="00C76944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445" w:type="dxa"/>
          </w:tcPr>
          <w:p w:rsidR="006F2880" w:rsidRPr="00C76944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 xml:space="preserve">  12:30 – 14:00</w:t>
            </w:r>
          </w:p>
        </w:tc>
        <w:tc>
          <w:tcPr>
            <w:tcW w:w="4513" w:type="dxa"/>
          </w:tcPr>
          <w:p w:rsidR="006F2880" w:rsidRPr="00C76944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 xml:space="preserve">Организация работы хорового коллектива «Русская душа» 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6F2880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21 </w:t>
            </w:r>
          </w:p>
          <w:p w:rsidR="006F2880" w:rsidRPr="008469A3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(пр-т Ленина, 49)</w:t>
            </w:r>
          </w:p>
        </w:tc>
        <w:tc>
          <w:tcPr>
            <w:tcW w:w="2522" w:type="dxa"/>
          </w:tcPr>
          <w:p w:rsidR="006F2880" w:rsidRPr="00C76944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6F2880" w:rsidRPr="00C76944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</w:tr>
      <w:tr w:rsidR="006F2880" w:rsidRPr="00425B44" w:rsidTr="005C2E19">
        <w:tc>
          <w:tcPr>
            <w:tcW w:w="2552" w:type="dxa"/>
          </w:tcPr>
          <w:p w:rsidR="006F2880" w:rsidRPr="00C76944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Pr="00C76944">
              <w:rPr>
                <w:rFonts w:ascii="Times New Roman" w:eastAsia="Calibri" w:hAnsi="Times New Roman" w:cs="Times New Roman"/>
                <w:sz w:val="28"/>
              </w:rPr>
              <w:t>Среда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Pr="00C76944"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1445" w:type="dxa"/>
          </w:tcPr>
          <w:p w:rsidR="006F2880" w:rsidRDefault="00CC6B06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</w:t>
            </w:r>
            <w:r w:rsidR="006373C7">
              <w:rPr>
                <w:rFonts w:ascii="Times New Roman" w:eastAsia="Calibri" w:hAnsi="Times New Roman" w:cs="Times New Roman"/>
                <w:sz w:val="28"/>
              </w:rPr>
              <w:t>12:30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– </w:t>
            </w:r>
            <w:r w:rsidR="006373C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6F2880" w:rsidRPr="00C76944">
              <w:rPr>
                <w:rFonts w:ascii="Times New Roman" w:eastAsia="Calibri" w:hAnsi="Times New Roman" w:cs="Times New Roman"/>
                <w:sz w:val="28"/>
              </w:rPr>
              <w:t>14:00</w:t>
            </w:r>
          </w:p>
          <w:p w:rsidR="006373C7" w:rsidRPr="00C76944" w:rsidRDefault="00CC6B06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</w:t>
            </w:r>
            <w:r w:rsidR="006373C7">
              <w:rPr>
                <w:rFonts w:ascii="Times New Roman" w:eastAsia="Calibri" w:hAnsi="Times New Roman" w:cs="Times New Roman"/>
                <w:sz w:val="28"/>
              </w:rPr>
              <w:t>14:30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–</w:t>
            </w:r>
          </w:p>
          <w:p w:rsidR="006F2880" w:rsidRPr="00C76944" w:rsidRDefault="006F2880" w:rsidP="006373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6373C7">
              <w:rPr>
                <w:rFonts w:ascii="Times New Roman" w:eastAsia="Calibri" w:hAnsi="Times New Roman" w:cs="Times New Roman"/>
                <w:sz w:val="28"/>
              </w:rPr>
              <w:t>6</w:t>
            </w:r>
            <w:r w:rsidRPr="00C76944">
              <w:rPr>
                <w:rFonts w:ascii="Times New Roman" w:eastAsia="Calibri" w:hAnsi="Times New Roman" w:cs="Times New Roman"/>
                <w:sz w:val="28"/>
              </w:rPr>
              <w:t>:00</w:t>
            </w:r>
          </w:p>
        </w:tc>
        <w:tc>
          <w:tcPr>
            <w:tcW w:w="4513" w:type="dxa"/>
          </w:tcPr>
          <w:p w:rsidR="006F2880" w:rsidRPr="00C76944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 xml:space="preserve">Организация работы </w:t>
            </w:r>
            <w:proofErr w:type="spellStart"/>
            <w:r w:rsidRPr="00C76944">
              <w:rPr>
                <w:rFonts w:ascii="Times New Roman" w:eastAsia="Calibri" w:hAnsi="Times New Roman" w:cs="Times New Roman"/>
                <w:sz w:val="28"/>
              </w:rPr>
              <w:t>танцевально</w:t>
            </w:r>
            <w:proofErr w:type="spellEnd"/>
            <w:r w:rsidRPr="00C76944">
              <w:rPr>
                <w:rFonts w:ascii="Times New Roman" w:eastAsia="Calibri" w:hAnsi="Times New Roman" w:cs="Times New Roman"/>
                <w:sz w:val="28"/>
              </w:rPr>
              <w:t xml:space="preserve"> - хореографического коллектива «Сударушка»</w:t>
            </w:r>
          </w:p>
        </w:tc>
        <w:tc>
          <w:tcPr>
            <w:tcW w:w="4107" w:type="dxa"/>
          </w:tcPr>
          <w:p w:rsidR="006F2880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21 </w:t>
            </w:r>
          </w:p>
          <w:p w:rsidR="006F2880" w:rsidRPr="008469A3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(пр-т Ленина, 49)</w:t>
            </w:r>
          </w:p>
        </w:tc>
        <w:tc>
          <w:tcPr>
            <w:tcW w:w="2522" w:type="dxa"/>
          </w:tcPr>
          <w:p w:rsidR="006F2880" w:rsidRPr="008469A3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6F2880" w:rsidRPr="00425B44" w:rsidTr="005C2E19">
        <w:tc>
          <w:tcPr>
            <w:tcW w:w="2552" w:type="dxa"/>
          </w:tcPr>
          <w:p w:rsidR="00CC6B06" w:rsidRDefault="006F2880" w:rsidP="00CC6B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6F2880" w:rsidRPr="00C76944" w:rsidRDefault="006F2880" w:rsidP="00CC6B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1445" w:type="dxa"/>
          </w:tcPr>
          <w:p w:rsidR="006F2880" w:rsidRPr="00C76944" w:rsidRDefault="00CC6B06" w:rsidP="00CC6B0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</w:t>
            </w:r>
            <w:r w:rsidR="006F2880" w:rsidRPr="00C76944">
              <w:rPr>
                <w:rFonts w:ascii="Times New Roman" w:eastAsia="Calibri" w:hAnsi="Times New Roman" w:cs="Times New Roman"/>
                <w:sz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  <w:r w:rsidR="006F2880" w:rsidRPr="00C76944">
              <w:rPr>
                <w:rFonts w:ascii="Times New Roman" w:eastAsia="Calibri" w:hAnsi="Times New Roman" w:cs="Times New Roman"/>
                <w:sz w:val="28"/>
              </w:rPr>
              <w:t>:00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–</w:t>
            </w:r>
            <w:r w:rsidR="006F2880">
              <w:rPr>
                <w:rFonts w:ascii="Times New Roman" w:eastAsia="Calibri" w:hAnsi="Times New Roman" w:cs="Times New Roman"/>
                <w:sz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  <w:r w:rsidR="006F2880">
              <w:rPr>
                <w:rFonts w:ascii="Times New Roman" w:eastAsia="Calibri" w:hAnsi="Times New Roman" w:cs="Times New Roman"/>
                <w:sz w:val="28"/>
              </w:rPr>
              <w:t>:00</w:t>
            </w:r>
          </w:p>
        </w:tc>
        <w:tc>
          <w:tcPr>
            <w:tcW w:w="4513" w:type="dxa"/>
          </w:tcPr>
          <w:p w:rsidR="006F2880" w:rsidRPr="00C76944" w:rsidRDefault="006F2880" w:rsidP="006F288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Компьютерные курсы "Электронный гражданин".</w:t>
            </w:r>
          </w:p>
        </w:tc>
        <w:tc>
          <w:tcPr>
            <w:tcW w:w="4107" w:type="dxa"/>
          </w:tcPr>
          <w:p w:rsidR="006F2880" w:rsidRPr="008469A3" w:rsidRDefault="006F2880" w:rsidP="006F288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</w:p>
        </w:tc>
        <w:tc>
          <w:tcPr>
            <w:tcW w:w="2522" w:type="dxa"/>
          </w:tcPr>
          <w:p w:rsidR="006F2880" w:rsidRPr="008469A3" w:rsidRDefault="006F2880" w:rsidP="006F288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</w:tbl>
    <w:p w:rsidR="00425B44" w:rsidRPr="00425B44" w:rsidRDefault="00425B44" w:rsidP="00425B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5B44" w:rsidRPr="00425B44" w:rsidTr="00BF32A5">
        <w:tc>
          <w:tcPr>
            <w:tcW w:w="14885" w:type="dxa"/>
          </w:tcPr>
          <w:p w:rsidR="00425B44" w:rsidRPr="00425B44" w:rsidRDefault="00425B44" w:rsidP="00CC6B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i-CN"/>
              </w:rPr>
            </w:pPr>
            <w:r w:rsidRPr="00425B44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 xml:space="preserve">            Председатель ТОС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21</w:t>
            </w:r>
            <w:r w:rsidRPr="00425B44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i-CN"/>
              </w:rPr>
              <w:t>Мишина А. Е</w:t>
            </w:r>
            <w:r w:rsidRPr="00425B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i-CN"/>
              </w:rPr>
              <w:t>.</w:t>
            </w:r>
            <w:r w:rsidRPr="00425B44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 xml:space="preserve">                    </w:t>
            </w:r>
          </w:p>
        </w:tc>
        <w:tc>
          <w:tcPr>
            <w:tcW w:w="5670" w:type="dxa"/>
          </w:tcPr>
          <w:p w:rsidR="00425B44" w:rsidRPr="00425B44" w:rsidRDefault="00425B44" w:rsidP="00425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11</w:t>
            </w:r>
          </w:p>
        </w:tc>
      </w:tr>
      <w:tr w:rsidR="00425B44" w:rsidRPr="00425B44" w:rsidTr="00BF32A5">
        <w:tc>
          <w:tcPr>
            <w:tcW w:w="14885" w:type="dxa"/>
          </w:tcPr>
          <w:p w:rsidR="00425B44" w:rsidRPr="00425B44" w:rsidRDefault="00425B44" w:rsidP="00425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</w:p>
        </w:tc>
        <w:tc>
          <w:tcPr>
            <w:tcW w:w="5670" w:type="dxa"/>
          </w:tcPr>
          <w:p w:rsidR="00425B44" w:rsidRPr="00425B44" w:rsidRDefault="00425B44" w:rsidP="00425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</w:p>
        </w:tc>
      </w:tr>
    </w:tbl>
    <w:p w:rsidR="00425B44" w:rsidRPr="00425B44" w:rsidRDefault="00425B44" w:rsidP="00425B4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AA087B" w:rsidRDefault="00AA087B">
      <w:bookmarkStart w:id="0" w:name="_GoBack"/>
      <w:bookmarkEnd w:id="0"/>
    </w:p>
    <w:sectPr w:rsidR="00AA087B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chicago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B2"/>
    <w:rsid w:val="000A45B2"/>
    <w:rsid w:val="00425B44"/>
    <w:rsid w:val="005C2E19"/>
    <w:rsid w:val="006373C7"/>
    <w:rsid w:val="006F2880"/>
    <w:rsid w:val="00AA087B"/>
    <w:rsid w:val="00CC6B06"/>
    <w:rsid w:val="00F4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7BA62-98F4-4511-A3E8-82C9E531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2017-05-29T04:54:00Z</dcterms:created>
  <dcterms:modified xsi:type="dcterms:W3CDTF">2017-07-03T11:07:00Z</dcterms:modified>
</cp:coreProperties>
</file>