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30" w:type="dxa"/>
        <w:tblInd w:w="-572" w:type="dxa"/>
        <w:tblLook w:val="04A0" w:firstRow="1" w:lastRow="0" w:firstColumn="1" w:lastColumn="0" w:noHBand="0" w:noVBand="1"/>
      </w:tblPr>
      <w:tblGrid>
        <w:gridCol w:w="2007"/>
        <w:gridCol w:w="1317"/>
        <w:gridCol w:w="1317"/>
        <w:gridCol w:w="8923"/>
        <w:gridCol w:w="2066"/>
      </w:tblGrid>
      <w:tr w:rsidR="00DA40E4" w:rsidTr="000958A7">
        <w:tc>
          <w:tcPr>
            <w:tcW w:w="1528" w:type="dxa"/>
            <w:vMerge w:val="restart"/>
          </w:tcPr>
          <w:p w:rsidR="00DA40E4" w:rsidRPr="001A15F0" w:rsidRDefault="00DA40E4" w:rsidP="009F68DE">
            <w:pPr>
              <w:jc w:val="center"/>
              <w:rPr>
                <w:rFonts w:ascii="Times New Roman" w:hAnsi="Times New Roman" w:cs="Times New Roman"/>
              </w:rPr>
            </w:pPr>
            <w:r w:rsidRPr="001A15F0">
              <w:rPr>
                <w:rFonts w:ascii="Times New Roman" w:hAnsi="Times New Roman" w:cs="Times New Roman"/>
              </w:rPr>
              <w:t>Количество подведомственных заказчиков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102" w:type="dxa"/>
            <w:gridSpan w:val="4"/>
          </w:tcPr>
          <w:p w:rsidR="00DA40E4" w:rsidRPr="001A15F0" w:rsidRDefault="00DA40E4" w:rsidP="001A15F0">
            <w:pPr>
              <w:jc w:val="center"/>
              <w:rPr>
                <w:rFonts w:ascii="Times New Roman" w:hAnsi="Times New Roman" w:cs="Times New Roman"/>
              </w:rPr>
            </w:pPr>
            <w:r w:rsidRPr="001A15F0">
              <w:rPr>
                <w:rFonts w:ascii="Times New Roman" w:hAnsi="Times New Roman" w:cs="Times New Roman"/>
              </w:rPr>
              <w:t>Плановые проверки</w:t>
            </w:r>
          </w:p>
        </w:tc>
      </w:tr>
      <w:tr w:rsidR="00DA40E4" w:rsidTr="000958A7">
        <w:tc>
          <w:tcPr>
            <w:tcW w:w="1528" w:type="dxa"/>
            <w:vMerge/>
          </w:tcPr>
          <w:p w:rsidR="00DA40E4" w:rsidRPr="001A15F0" w:rsidRDefault="00DA40E4" w:rsidP="001A1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 w:val="restart"/>
          </w:tcPr>
          <w:p w:rsidR="00DA40E4" w:rsidRPr="001A15F0" w:rsidRDefault="00DA40E4" w:rsidP="001A15F0">
            <w:pPr>
              <w:jc w:val="center"/>
              <w:rPr>
                <w:rFonts w:ascii="Times New Roman" w:hAnsi="Times New Roman" w:cs="Times New Roman"/>
              </w:rPr>
            </w:pPr>
            <w:r w:rsidRPr="001A15F0">
              <w:rPr>
                <w:rFonts w:ascii="Times New Roman" w:hAnsi="Times New Roman" w:cs="Times New Roman"/>
              </w:rPr>
              <w:t>Количество проверок</w:t>
            </w:r>
          </w:p>
        </w:tc>
        <w:tc>
          <w:tcPr>
            <w:tcW w:w="11356" w:type="dxa"/>
            <w:gridSpan w:val="2"/>
          </w:tcPr>
          <w:p w:rsidR="00DA40E4" w:rsidRPr="001A15F0" w:rsidRDefault="00DA40E4" w:rsidP="001A15F0">
            <w:pPr>
              <w:jc w:val="center"/>
              <w:rPr>
                <w:rFonts w:ascii="Times New Roman" w:hAnsi="Times New Roman" w:cs="Times New Roman"/>
              </w:rPr>
            </w:pPr>
            <w:r w:rsidRPr="001A15F0"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1572" w:type="dxa"/>
            <w:vMerge w:val="restart"/>
          </w:tcPr>
          <w:p w:rsidR="00DA40E4" w:rsidRPr="001A15F0" w:rsidRDefault="00DA40E4" w:rsidP="00DA40E4">
            <w:pPr>
              <w:jc w:val="center"/>
              <w:rPr>
                <w:rFonts w:ascii="Times New Roman" w:hAnsi="Times New Roman" w:cs="Times New Roman"/>
              </w:rPr>
            </w:pPr>
            <w:r w:rsidRPr="001A15F0">
              <w:rPr>
                <w:rFonts w:ascii="Times New Roman" w:hAnsi="Times New Roman" w:cs="Times New Roman"/>
              </w:rPr>
              <w:t>Проведенные мероприятия по выявленным нарушениям</w:t>
            </w:r>
          </w:p>
        </w:tc>
      </w:tr>
      <w:tr w:rsidR="00DA40E4" w:rsidTr="000958A7">
        <w:tc>
          <w:tcPr>
            <w:tcW w:w="1528" w:type="dxa"/>
            <w:vMerge/>
          </w:tcPr>
          <w:p w:rsidR="00DA40E4" w:rsidRPr="001A15F0" w:rsidRDefault="00DA40E4" w:rsidP="001A1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DA40E4" w:rsidRPr="001A15F0" w:rsidRDefault="00DA40E4" w:rsidP="001A1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DA40E4" w:rsidRPr="001A15F0" w:rsidRDefault="00DA40E4" w:rsidP="00446FD0">
            <w:pPr>
              <w:jc w:val="center"/>
              <w:rPr>
                <w:rFonts w:ascii="Times New Roman" w:hAnsi="Times New Roman" w:cs="Times New Roman"/>
              </w:rPr>
            </w:pPr>
            <w:r w:rsidRPr="001A15F0">
              <w:rPr>
                <w:rFonts w:ascii="Times New Roman" w:hAnsi="Times New Roman" w:cs="Times New Roman"/>
              </w:rPr>
              <w:t>Количество</w:t>
            </w:r>
            <w:r w:rsidR="00C660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33" w:type="dxa"/>
          </w:tcPr>
          <w:p w:rsidR="00DA40E4" w:rsidRPr="001A15F0" w:rsidRDefault="00DA40E4" w:rsidP="000C364C">
            <w:pPr>
              <w:jc w:val="center"/>
              <w:rPr>
                <w:rFonts w:ascii="Times New Roman" w:hAnsi="Times New Roman" w:cs="Times New Roman"/>
              </w:rPr>
            </w:pPr>
            <w:r w:rsidRPr="001A15F0">
              <w:rPr>
                <w:rFonts w:ascii="Times New Roman" w:hAnsi="Times New Roman" w:cs="Times New Roman"/>
              </w:rPr>
              <w:t>Состав</w:t>
            </w:r>
          </w:p>
        </w:tc>
        <w:tc>
          <w:tcPr>
            <w:tcW w:w="1572" w:type="dxa"/>
            <w:vMerge/>
          </w:tcPr>
          <w:p w:rsidR="00DA40E4" w:rsidRPr="001A15F0" w:rsidRDefault="00DA40E4" w:rsidP="001A15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8DE" w:rsidTr="000958A7">
        <w:trPr>
          <w:trHeight w:val="9070"/>
        </w:trPr>
        <w:tc>
          <w:tcPr>
            <w:tcW w:w="1528" w:type="dxa"/>
          </w:tcPr>
          <w:p w:rsidR="009F68DE" w:rsidRPr="00D46F64" w:rsidRDefault="00E75D4F" w:rsidP="0009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3925" w:rsidRPr="00D46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AF5" w:rsidRPr="00D46F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66" w:type="dxa"/>
          </w:tcPr>
          <w:p w:rsidR="009F68DE" w:rsidRPr="00D46F64" w:rsidRDefault="00254E44" w:rsidP="00D9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:rsidR="009F68DE" w:rsidRPr="00D46F64" w:rsidRDefault="00894A61" w:rsidP="00FA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33" w:type="dxa"/>
          </w:tcPr>
          <w:p w:rsidR="00254E44" w:rsidRPr="00D46F64" w:rsidRDefault="000A5F8D" w:rsidP="00296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54E44" w:rsidRPr="00D46F64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Плана закупок товаров, работ, услуг для обеспечения нужд субъекта Российской Федерации и муниципальных нужд на 2019 финансовый год и на плановый период 2020 и 2021 годов.</w:t>
            </w:r>
          </w:p>
          <w:p w:rsidR="00296417" w:rsidRPr="00D46F64" w:rsidRDefault="00296417" w:rsidP="0029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 xml:space="preserve">1.1. Нарушение сроков размещения в ЕИС </w:t>
            </w:r>
            <w:r w:rsidR="00254E44" w:rsidRPr="00D46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>ланов закупок (их изменений).</w:t>
            </w:r>
          </w:p>
          <w:p w:rsidR="00254E44" w:rsidRPr="00D46F64" w:rsidRDefault="00254E44" w:rsidP="0029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>1.2. Нарушение</w:t>
            </w:r>
            <w:r w:rsidR="00484AB8" w:rsidRPr="00D4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 xml:space="preserve"> указан</w:t>
            </w:r>
            <w:r w:rsidR="00484AB8" w:rsidRPr="00D46F64">
              <w:rPr>
                <w:rFonts w:ascii="Times New Roman" w:hAnsi="Times New Roman" w:cs="Times New Roman"/>
                <w:sz w:val="24"/>
                <w:szCs w:val="24"/>
              </w:rPr>
              <w:t>а неверная</w:t>
            </w: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 xml:space="preserve"> дат</w:t>
            </w:r>
            <w:r w:rsidR="00484AB8" w:rsidRPr="00D46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</w:t>
            </w:r>
            <w:r w:rsidR="00894A61" w:rsidRPr="00D46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484AB8" w:rsidRPr="00D46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 xml:space="preserve"> закупок. </w:t>
            </w:r>
          </w:p>
          <w:p w:rsidR="00296417" w:rsidRPr="00D46F64" w:rsidRDefault="00296417" w:rsidP="009F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68DE" w:rsidRPr="00D46F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F64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Плана-графика закупок товаров, работ, услуг на 201</w:t>
            </w:r>
            <w:r w:rsidR="007715D2" w:rsidRPr="00D46F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46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 год.</w:t>
            </w:r>
          </w:p>
          <w:p w:rsidR="009F68DE" w:rsidRPr="00D46F64" w:rsidRDefault="00296417" w:rsidP="009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8DE" w:rsidRPr="00D46F64">
              <w:rPr>
                <w:rFonts w:ascii="Times New Roman" w:hAnsi="Times New Roman" w:cs="Times New Roman"/>
                <w:sz w:val="24"/>
                <w:szCs w:val="24"/>
              </w:rPr>
              <w:t>.1.  Нарушение сроков размещения в ЕИС планов</w:t>
            </w:r>
            <w:r w:rsidR="00484AB8" w:rsidRPr="00D4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68DE" w:rsidRPr="00D46F64">
              <w:rPr>
                <w:rFonts w:ascii="Times New Roman" w:hAnsi="Times New Roman" w:cs="Times New Roman"/>
                <w:sz w:val="24"/>
                <w:szCs w:val="24"/>
              </w:rPr>
              <w:t>графиков</w:t>
            </w:r>
            <w:bookmarkStart w:id="0" w:name="_GoBack"/>
            <w:bookmarkEnd w:id="0"/>
            <w:r w:rsidR="009F68DE" w:rsidRPr="00D46F64">
              <w:rPr>
                <w:rFonts w:ascii="Times New Roman" w:hAnsi="Times New Roman" w:cs="Times New Roman"/>
                <w:sz w:val="24"/>
                <w:szCs w:val="24"/>
              </w:rPr>
              <w:t xml:space="preserve"> (их изменений).</w:t>
            </w:r>
          </w:p>
          <w:p w:rsidR="00484AB8" w:rsidRPr="00D46F64" w:rsidRDefault="00484AB8" w:rsidP="009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>2.2. Нарушение: указана неверная дата утверждения планов-графиков.</w:t>
            </w:r>
          </w:p>
          <w:p w:rsidR="009F68DE" w:rsidRPr="00D46F64" w:rsidRDefault="00296417" w:rsidP="009F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9F68DE" w:rsidRPr="00D46F64">
              <w:rPr>
                <w:rFonts w:ascii="Times New Roman" w:hAnsi="Times New Roman" w:cs="Times New Roman"/>
                <w:b/>
                <w:sz w:val="24"/>
                <w:szCs w:val="24"/>
              </w:rPr>
              <w:t>.Своевременное заключение и исполнение контрактов.</w:t>
            </w:r>
          </w:p>
          <w:p w:rsidR="00067DA3" w:rsidRPr="00D46F64" w:rsidRDefault="00067DA3" w:rsidP="009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 xml:space="preserve">3.1. Нарушение сроков размещения в ЕИС сведений о заключении контрактов.  </w:t>
            </w:r>
          </w:p>
          <w:p w:rsidR="00C262F4" w:rsidRPr="00D46F64" w:rsidRDefault="00067DA3" w:rsidP="0077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E06" w:rsidRPr="00D46F64">
              <w:rPr>
                <w:rFonts w:ascii="Times New Roman" w:hAnsi="Times New Roman" w:cs="Times New Roman"/>
                <w:sz w:val="24"/>
                <w:szCs w:val="24"/>
              </w:rPr>
              <w:t>.2. Нарушение сроков размещения в ЕИС информации об исполнении (о расторжении) контракта.</w:t>
            </w:r>
          </w:p>
          <w:p w:rsidR="00C262F4" w:rsidRPr="00D46F64" w:rsidRDefault="00C262F4" w:rsidP="000D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37DE" w:rsidRPr="00D46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>. Нарушение сроков оплаты по заключенным контрактам.</w:t>
            </w:r>
          </w:p>
          <w:p w:rsidR="000D2E06" w:rsidRPr="00D46F64" w:rsidRDefault="00C262F4" w:rsidP="000D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37DE" w:rsidRPr="00D46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4509" w:rsidRPr="00D46F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617C" w:rsidRPr="00D46F64">
              <w:rPr>
                <w:rFonts w:ascii="Times New Roman" w:hAnsi="Times New Roman" w:cs="Times New Roman"/>
                <w:sz w:val="24"/>
                <w:szCs w:val="24"/>
              </w:rPr>
              <w:t>Не размещение и размещение недостоверных</w:t>
            </w:r>
            <w:r w:rsidR="005B46D5" w:rsidRPr="00D46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17C" w:rsidRPr="00D46F64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5B46D5" w:rsidRPr="00D46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509" w:rsidRPr="00D46F64">
              <w:rPr>
                <w:rFonts w:ascii="Times New Roman" w:hAnsi="Times New Roman" w:cs="Times New Roman"/>
                <w:sz w:val="24"/>
                <w:szCs w:val="24"/>
              </w:rPr>
              <w:t>в ЕИС</w:t>
            </w:r>
            <w:r w:rsidR="0073617C" w:rsidRPr="00D46F64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="000D2E06" w:rsidRPr="00D46F64">
              <w:rPr>
                <w:rFonts w:ascii="Times New Roman" w:hAnsi="Times New Roman" w:cs="Times New Roman"/>
                <w:sz w:val="24"/>
                <w:szCs w:val="24"/>
              </w:rPr>
              <w:t>арушение при формировании сведений об исполнении (расторжении) контрактов в части отсутствия документов в ЕИС, подтверждающих исполнение контракта.</w:t>
            </w:r>
            <w:r w:rsidR="0073617C" w:rsidRPr="00D46F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2E06" w:rsidRPr="00D46F64" w:rsidRDefault="0073617C" w:rsidP="000D2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D2E06" w:rsidRPr="00D46F64">
              <w:rPr>
                <w:rFonts w:ascii="Times New Roman" w:hAnsi="Times New Roman" w:cs="Times New Roman"/>
                <w:b/>
                <w:sz w:val="24"/>
                <w:szCs w:val="24"/>
              </w:rPr>
              <w:t>.Осуществление закупок у единственного поставщика (подрядчика, исполнителя).</w:t>
            </w:r>
          </w:p>
          <w:p w:rsidR="000D2E06" w:rsidRPr="00D46F64" w:rsidRDefault="0073617C" w:rsidP="000D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2E06" w:rsidRPr="00D46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7DE" w:rsidRPr="00D46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E06" w:rsidRPr="00D46F64">
              <w:rPr>
                <w:rFonts w:ascii="Times New Roman" w:hAnsi="Times New Roman" w:cs="Times New Roman"/>
                <w:sz w:val="24"/>
                <w:szCs w:val="24"/>
              </w:rPr>
              <w:t xml:space="preserve">. Нарушение </w:t>
            </w:r>
            <w:r w:rsidR="00D3365D" w:rsidRPr="00D46F64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  <w:r w:rsidR="000D2E06" w:rsidRPr="00D46F64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договор</w:t>
            </w:r>
            <w:r w:rsidR="007715D2" w:rsidRPr="00D46F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D2E06" w:rsidRPr="00D46F6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D3365D" w:rsidRPr="00D46F64">
              <w:rPr>
                <w:rFonts w:ascii="Times New Roman" w:hAnsi="Times New Roman" w:cs="Times New Roman"/>
                <w:sz w:val="24"/>
                <w:szCs w:val="24"/>
              </w:rPr>
              <w:t>с датой</w:t>
            </w:r>
            <w:r w:rsidR="000D2E06" w:rsidRPr="00D46F6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и размещения плана-графика. </w:t>
            </w:r>
          </w:p>
          <w:p w:rsidR="00140E03" w:rsidRPr="00D46F64" w:rsidRDefault="00140E03" w:rsidP="00C6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737DE" w:rsidRPr="00D46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>. Нарушение: сроки начала постав</w:t>
            </w:r>
            <w:r w:rsidR="007715D2" w:rsidRPr="00D46F6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 xml:space="preserve"> товара (оказания услуг, выполнение работ) указаны</w:t>
            </w:r>
            <w:r w:rsidR="007715D2" w:rsidRPr="00D46F64">
              <w:rPr>
                <w:rFonts w:ascii="Times New Roman" w:hAnsi="Times New Roman" w:cs="Times New Roman"/>
                <w:sz w:val="24"/>
                <w:szCs w:val="24"/>
              </w:rPr>
              <w:t xml:space="preserve"> ранее даты заключения договора</w:t>
            </w:r>
            <w:r w:rsidR="00B7722E" w:rsidRPr="00D46F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715D2" w:rsidRPr="00D46F64">
              <w:rPr>
                <w:rFonts w:ascii="Times New Roman" w:hAnsi="Times New Roman" w:cs="Times New Roman"/>
                <w:sz w:val="24"/>
                <w:szCs w:val="24"/>
              </w:rPr>
              <w:t>44-ФЗ не предусматривает возможность</w:t>
            </w:r>
            <w:r w:rsidR="00B7722E" w:rsidRPr="00D46F64">
              <w:rPr>
                <w:rFonts w:ascii="Times New Roman" w:hAnsi="Times New Roman" w:cs="Times New Roman"/>
                <w:sz w:val="24"/>
                <w:szCs w:val="24"/>
              </w:rPr>
              <w:t xml:space="preserve"> начала исполнения обязательств участником </w:t>
            </w:r>
            <w:r w:rsidR="007715D2" w:rsidRPr="00D46F64">
              <w:rPr>
                <w:rFonts w:ascii="Times New Roman" w:hAnsi="Times New Roman" w:cs="Times New Roman"/>
                <w:sz w:val="24"/>
                <w:szCs w:val="24"/>
              </w:rPr>
              <w:t>закупки до заключения контракта, а также</w:t>
            </w:r>
            <w:r w:rsidR="00B7722E" w:rsidRPr="00D46F64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контракт условия о том, что действие контракта распространяется на правоотношения, возни</w:t>
            </w:r>
            <w:r w:rsidR="007715D2" w:rsidRPr="00D46F64">
              <w:rPr>
                <w:rFonts w:ascii="Times New Roman" w:hAnsi="Times New Roman" w:cs="Times New Roman"/>
                <w:sz w:val="24"/>
                <w:szCs w:val="24"/>
              </w:rPr>
              <w:t>кшие ранее даты его заключения</w:t>
            </w:r>
            <w:r w:rsidR="00B7722E" w:rsidRPr="00D46F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15D2" w:rsidRPr="00D46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925" w:rsidRPr="00D46F64" w:rsidRDefault="008B5B84" w:rsidP="00C6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737DE" w:rsidRPr="00D46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>. Нарушение сроков оплаты по заключенным договорам.</w:t>
            </w:r>
          </w:p>
          <w:p w:rsidR="00D3365D" w:rsidRPr="00D46F64" w:rsidRDefault="00D3365D" w:rsidP="00C6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737DE" w:rsidRPr="00D46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F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37DE" w:rsidRPr="00D46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7687" w:rsidRPr="00D46F64">
              <w:rPr>
                <w:rFonts w:ascii="Times New Roman" w:hAnsi="Times New Roman" w:cs="Times New Roman"/>
                <w:sz w:val="24"/>
                <w:szCs w:val="24"/>
              </w:rPr>
              <w:t>арушение сроков подписания соглашения о расторжении договоров</w:t>
            </w:r>
            <w:r w:rsidR="007737DE" w:rsidRPr="00D46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AF5" w:rsidRPr="00D46F64" w:rsidRDefault="00FF6AF5" w:rsidP="00C66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F68DE" w:rsidRDefault="0096289C" w:rsidP="0096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Подготовлена и </w:t>
            </w:r>
            <w:r w:rsidRPr="0096289C">
              <w:rPr>
                <w:rFonts w:ascii="Times New Roman" w:hAnsi="Times New Roman" w:cs="Times New Roman"/>
              </w:rPr>
              <w:t>направлен</w:t>
            </w:r>
            <w:r>
              <w:rPr>
                <w:rFonts w:ascii="Times New Roman" w:hAnsi="Times New Roman" w:cs="Times New Roman"/>
              </w:rPr>
              <w:t xml:space="preserve">а информация </w:t>
            </w:r>
            <w:r w:rsidRPr="0096289C">
              <w:rPr>
                <w:rFonts w:ascii="Times New Roman" w:hAnsi="Times New Roman" w:cs="Times New Roman"/>
              </w:rPr>
              <w:t xml:space="preserve">в службу контроля ХМАО-Югры </w:t>
            </w:r>
            <w:r>
              <w:rPr>
                <w:rFonts w:ascii="Times New Roman" w:hAnsi="Times New Roman" w:cs="Times New Roman"/>
              </w:rPr>
              <w:t xml:space="preserve">о выявленных нарушениях, </w:t>
            </w:r>
            <w:r w:rsidRPr="0096289C">
              <w:rPr>
                <w:rFonts w:ascii="Times New Roman" w:hAnsi="Times New Roman" w:cs="Times New Roman"/>
              </w:rPr>
              <w:t>содержа</w:t>
            </w:r>
            <w:r>
              <w:rPr>
                <w:rFonts w:ascii="Times New Roman" w:hAnsi="Times New Roman" w:cs="Times New Roman"/>
              </w:rPr>
              <w:t>щих</w:t>
            </w:r>
            <w:r w:rsidRPr="0096289C">
              <w:rPr>
                <w:rFonts w:ascii="Times New Roman" w:hAnsi="Times New Roman" w:cs="Times New Roman"/>
              </w:rPr>
              <w:t xml:space="preserve"> признаки административного правонарушения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289C" w:rsidRPr="001A15F0" w:rsidRDefault="0096289C" w:rsidP="00120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6289C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ям учреждений рекомендовано</w:t>
            </w:r>
            <w:r w:rsidRPr="0096289C">
              <w:rPr>
                <w:rFonts w:ascii="Times New Roman" w:hAnsi="Times New Roman" w:cs="Times New Roman"/>
              </w:rPr>
              <w:t xml:space="preserve"> принять меры по устранению и недопущению в дальнейше</w:t>
            </w:r>
            <w:r>
              <w:rPr>
                <w:rFonts w:ascii="Times New Roman" w:hAnsi="Times New Roman" w:cs="Times New Roman"/>
              </w:rPr>
              <w:t>м выявленных в ходе контрольных мероприятий</w:t>
            </w:r>
            <w:r w:rsidRPr="0096289C">
              <w:rPr>
                <w:rFonts w:ascii="Times New Roman" w:hAnsi="Times New Roman" w:cs="Times New Roman"/>
              </w:rPr>
              <w:t xml:space="preserve"> нарушений Федерального закона № 44-ФЗ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A6096" w:rsidRDefault="00DA6096"/>
    <w:sectPr w:rsidR="00DA6096" w:rsidSect="0012030B">
      <w:pgSz w:w="16838" w:h="11906" w:orient="landscape"/>
      <w:pgMar w:top="426" w:right="53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64" w:rsidRDefault="00B95564" w:rsidP="005C7E57">
      <w:pPr>
        <w:spacing w:after="0" w:line="240" w:lineRule="auto"/>
      </w:pPr>
      <w:r>
        <w:separator/>
      </w:r>
    </w:p>
  </w:endnote>
  <w:endnote w:type="continuationSeparator" w:id="0">
    <w:p w:rsidR="00B95564" w:rsidRDefault="00B95564" w:rsidP="005C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64" w:rsidRDefault="00B95564" w:rsidP="005C7E57">
      <w:pPr>
        <w:spacing w:after="0" w:line="240" w:lineRule="auto"/>
      </w:pPr>
      <w:r>
        <w:separator/>
      </w:r>
    </w:p>
  </w:footnote>
  <w:footnote w:type="continuationSeparator" w:id="0">
    <w:p w:rsidR="00B95564" w:rsidRDefault="00B95564" w:rsidP="005C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149A"/>
    <w:multiLevelType w:val="multilevel"/>
    <w:tmpl w:val="29A27D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3E6B44D8"/>
    <w:multiLevelType w:val="multilevel"/>
    <w:tmpl w:val="55C62224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3E4EA1"/>
    <w:multiLevelType w:val="hybridMultilevel"/>
    <w:tmpl w:val="6FB0394A"/>
    <w:lvl w:ilvl="0" w:tplc="080C3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6134D"/>
    <w:multiLevelType w:val="hybridMultilevel"/>
    <w:tmpl w:val="59744E8E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 w15:restartNumberingAfterBreak="0">
    <w:nsid w:val="5CE914A6"/>
    <w:multiLevelType w:val="multilevel"/>
    <w:tmpl w:val="FD0438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6B4D3457"/>
    <w:multiLevelType w:val="hybridMultilevel"/>
    <w:tmpl w:val="15B6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C26C3"/>
    <w:multiLevelType w:val="multilevel"/>
    <w:tmpl w:val="FD0438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96"/>
    <w:rsid w:val="00012C2A"/>
    <w:rsid w:val="00024567"/>
    <w:rsid w:val="00026862"/>
    <w:rsid w:val="00050C73"/>
    <w:rsid w:val="000608F4"/>
    <w:rsid w:val="00062349"/>
    <w:rsid w:val="00067DA3"/>
    <w:rsid w:val="00071D6D"/>
    <w:rsid w:val="00075646"/>
    <w:rsid w:val="00082A9B"/>
    <w:rsid w:val="0008548B"/>
    <w:rsid w:val="00090314"/>
    <w:rsid w:val="000958A7"/>
    <w:rsid w:val="000A5F8D"/>
    <w:rsid w:val="000C364C"/>
    <w:rsid w:val="000C39BD"/>
    <w:rsid w:val="000D2E06"/>
    <w:rsid w:val="00101340"/>
    <w:rsid w:val="00102155"/>
    <w:rsid w:val="0012030B"/>
    <w:rsid w:val="00120FC2"/>
    <w:rsid w:val="00140E03"/>
    <w:rsid w:val="00141205"/>
    <w:rsid w:val="0016109F"/>
    <w:rsid w:val="00184A85"/>
    <w:rsid w:val="00193282"/>
    <w:rsid w:val="001A15F0"/>
    <w:rsid w:val="001B07C5"/>
    <w:rsid w:val="001C565A"/>
    <w:rsid w:val="001E0009"/>
    <w:rsid w:val="001E3AFF"/>
    <w:rsid w:val="001E3EC0"/>
    <w:rsid w:val="001F347F"/>
    <w:rsid w:val="0020004A"/>
    <w:rsid w:val="002277BB"/>
    <w:rsid w:val="00227E6C"/>
    <w:rsid w:val="00254E44"/>
    <w:rsid w:val="0025544B"/>
    <w:rsid w:val="00261AAD"/>
    <w:rsid w:val="00263B8B"/>
    <w:rsid w:val="00296417"/>
    <w:rsid w:val="002B5E50"/>
    <w:rsid w:val="002F4EFE"/>
    <w:rsid w:val="00302149"/>
    <w:rsid w:val="003114C8"/>
    <w:rsid w:val="00314E88"/>
    <w:rsid w:val="003640C1"/>
    <w:rsid w:val="003A2078"/>
    <w:rsid w:val="003A4365"/>
    <w:rsid w:val="003B5B5F"/>
    <w:rsid w:val="003E2A7B"/>
    <w:rsid w:val="00410EB5"/>
    <w:rsid w:val="00446FD0"/>
    <w:rsid w:val="0048451E"/>
    <w:rsid w:val="00484AB8"/>
    <w:rsid w:val="00497C90"/>
    <w:rsid w:val="004E5844"/>
    <w:rsid w:val="004E6761"/>
    <w:rsid w:val="004F6123"/>
    <w:rsid w:val="00520769"/>
    <w:rsid w:val="00551B00"/>
    <w:rsid w:val="00582801"/>
    <w:rsid w:val="00593A7E"/>
    <w:rsid w:val="005B2390"/>
    <w:rsid w:val="005B46D5"/>
    <w:rsid w:val="005C7E57"/>
    <w:rsid w:val="005F210A"/>
    <w:rsid w:val="0062516A"/>
    <w:rsid w:val="00627E1A"/>
    <w:rsid w:val="00635528"/>
    <w:rsid w:val="006367C9"/>
    <w:rsid w:val="00652D1D"/>
    <w:rsid w:val="00687991"/>
    <w:rsid w:val="006B2B6F"/>
    <w:rsid w:val="006E5AFE"/>
    <w:rsid w:val="007140ED"/>
    <w:rsid w:val="0073617C"/>
    <w:rsid w:val="00745624"/>
    <w:rsid w:val="007660D0"/>
    <w:rsid w:val="007715D2"/>
    <w:rsid w:val="007737DE"/>
    <w:rsid w:val="00796552"/>
    <w:rsid w:val="007A1627"/>
    <w:rsid w:val="007F3EBE"/>
    <w:rsid w:val="00850B9D"/>
    <w:rsid w:val="0088219D"/>
    <w:rsid w:val="0088314F"/>
    <w:rsid w:val="00886FB1"/>
    <w:rsid w:val="00894A61"/>
    <w:rsid w:val="00896E41"/>
    <w:rsid w:val="008A2134"/>
    <w:rsid w:val="008A432E"/>
    <w:rsid w:val="008B5B84"/>
    <w:rsid w:val="00901CE0"/>
    <w:rsid w:val="00930BF8"/>
    <w:rsid w:val="009462CF"/>
    <w:rsid w:val="0096289C"/>
    <w:rsid w:val="00983851"/>
    <w:rsid w:val="00985044"/>
    <w:rsid w:val="009A124D"/>
    <w:rsid w:val="009B473B"/>
    <w:rsid w:val="009B7985"/>
    <w:rsid w:val="009D759E"/>
    <w:rsid w:val="009D7730"/>
    <w:rsid w:val="009F68DE"/>
    <w:rsid w:val="00A01F7E"/>
    <w:rsid w:val="00A20044"/>
    <w:rsid w:val="00A22B6E"/>
    <w:rsid w:val="00A24BFC"/>
    <w:rsid w:val="00A400C9"/>
    <w:rsid w:val="00A509D5"/>
    <w:rsid w:val="00A84A59"/>
    <w:rsid w:val="00A9494D"/>
    <w:rsid w:val="00AA3925"/>
    <w:rsid w:val="00AF3EF2"/>
    <w:rsid w:val="00AF6430"/>
    <w:rsid w:val="00B555C4"/>
    <w:rsid w:val="00B7722E"/>
    <w:rsid w:val="00B95564"/>
    <w:rsid w:val="00BA5138"/>
    <w:rsid w:val="00BB7A5D"/>
    <w:rsid w:val="00BC723A"/>
    <w:rsid w:val="00C262F4"/>
    <w:rsid w:val="00C36322"/>
    <w:rsid w:val="00C660DF"/>
    <w:rsid w:val="00CC3F6B"/>
    <w:rsid w:val="00CE0EC8"/>
    <w:rsid w:val="00CE3CF2"/>
    <w:rsid w:val="00CF3473"/>
    <w:rsid w:val="00D3365D"/>
    <w:rsid w:val="00D46F64"/>
    <w:rsid w:val="00D92DFF"/>
    <w:rsid w:val="00DA40E4"/>
    <w:rsid w:val="00DA6096"/>
    <w:rsid w:val="00DC4F39"/>
    <w:rsid w:val="00DD3140"/>
    <w:rsid w:val="00E13062"/>
    <w:rsid w:val="00E52325"/>
    <w:rsid w:val="00E60341"/>
    <w:rsid w:val="00E75D4F"/>
    <w:rsid w:val="00E917BF"/>
    <w:rsid w:val="00EB108F"/>
    <w:rsid w:val="00ED31CA"/>
    <w:rsid w:val="00F07333"/>
    <w:rsid w:val="00F1161F"/>
    <w:rsid w:val="00F16016"/>
    <w:rsid w:val="00F44509"/>
    <w:rsid w:val="00F60BFF"/>
    <w:rsid w:val="00F96481"/>
    <w:rsid w:val="00FA1883"/>
    <w:rsid w:val="00FA7687"/>
    <w:rsid w:val="00FE73AA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F05D"/>
  <w15:chartTrackingRefBased/>
  <w15:docId w15:val="{F3062F9B-3BB4-4E31-BC60-7901F090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4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E57"/>
  </w:style>
  <w:style w:type="paragraph" w:styleId="a7">
    <w:name w:val="footer"/>
    <w:basedOn w:val="a"/>
    <w:link w:val="a8"/>
    <w:uiPriority w:val="99"/>
    <w:unhideWhenUsed/>
    <w:rsid w:val="005C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Гроза Светлана Викторовна</dc:creator>
  <cp:keywords/>
  <dc:description/>
  <cp:lastModifiedBy>Гроза Светлана Викторовна</cp:lastModifiedBy>
  <cp:revision>56</cp:revision>
  <dcterms:created xsi:type="dcterms:W3CDTF">2019-01-31T09:24:00Z</dcterms:created>
  <dcterms:modified xsi:type="dcterms:W3CDTF">2021-01-20T10:41:00Z</dcterms:modified>
</cp:coreProperties>
</file>